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autoSpaceDN/>
        <w:spacing w:after="240" w:afterLines="100" w:line="400" w:lineRule="exact"/>
        <w:jc w:val="center"/>
        <w:outlineLvl w:val="0"/>
        <w:rPr>
          <w:rFonts w:ascii="Times New Roman" w:hAnsi="Times New Roman" w:eastAsia="宋体" w:cs="黑体"/>
          <w:b/>
          <w:bCs/>
          <w:i w:val="0"/>
          <w:iCs w:val="0"/>
          <w:kern w:val="2"/>
          <w:sz w:val="32"/>
          <w:szCs w:val="32"/>
          <w:lang w:eastAsia="zh-CN"/>
        </w:rPr>
        <w:sectPr>
          <w:headerReference r:id="rId3" w:type="default"/>
          <w:footerReference r:id="rId4" w:type="default"/>
          <w:pgSz w:w="12240" w:h="17760"/>
          <w:pgMar w:top="1440" w:right="1800" w:bottom="1440" w:left="1800" w:header="720" w:footer="720" w:gutter="0"/>
          <w:cols w:space="720" w:num="1"/>
        </w:sectPr>
      </w:pPr>
      <w:r>
        <w:rPr>
          <w:rFonts w:hint="eastAsia" w:ascii="Times New Roman" w:hAnsi="Times New Roman" w:eastAsia="宋体" w:cs="黑体"/>
          <w:b/>
          <w:bCs/>
          <w:i w:val="0"/>
          <w:iCs w:val="0"/>
          <w:kern w:val="2"/>
          <w:sz w:val="32"/>
          <w:szCs w:val="32"/>
          <w:lang w:eastAsia="zh-CN"/>
        </w:rPr>
        <w:t>第三章 经营场所</w:t>
      </w:r>
    </w:p>
    <w:p>
      <w:pPr>
        <w:autoSpaceDE/>
        <w:autoSpaceDN/>
        <w:spacing w:after="240" w:afterLines="100" w:line="400" w:lineRule="exact"/>
        <w:jc w:val="center"/>
        <w:outlineLvl w:val="1"/>
        <w:rPr>
          <w:rFonts w:eastAsia="宋体" w:cs="宋体"/>
          <w:b/>
          <w:bCs/>
          <w:i w:val="0"/>
          <w:iCs w:val="0"/>
          <w:sz w:val="28"/>
          <w:szCs w:val="28"/>
          <w:lang w:eastAsia="zh-CN"/>
        </w:rPr>
      </w:pPr>
      <w:r>
        <w:rPr>
          <w:rFonts w:hint="eastAsia" w:eastAsia="宋体" w:cs="宋体"/>
          <w:b/>
          <w:bCs/>
          <w:i w:val="0"/>
          <w:iCs w:val="0"/>
          <w:sz w:val="28"/>
          <w:szCs w:val="28"/>
          <w:lang w:eastAsia="zh-CN"/>
        </w:rPr>
        <w:t>方法说明</w:t>
      </w:r>
    </w:p>
    <w:p>
      <w:pPr>
        <w:autoSpaceDE/>
        <w:autoSpaceDN/>
        <w:spacing w:after="240" w:afterLines="100" w:line="400" w:lineRule="exact"/>
        <w:jc w:val="center"/>
        <w:outlineLvl w:val="0"/>
        <w:rPr>
          <w:rFonts w:eastAsia="宋体" w:cs="仿宋"/>
          <w:b/>
          <w:bCs/>
          <w:i w:val="0"/>
          <w:iCs w:val="0"/>
          <w:sz w:val="28"/>
          <w:szCs w:val="28"/>
          <w:lang w:eastAsia="zh-CN"/>
        </w:rPr>
      </w:pPr>
      <w:r>
        <w:rPr>
          <w:rFonts w:hint="eastAsia" w:eastAsia="宋体" w:cs="仿宋"/>
          <w:b/>
          <w:bCs/>
          <w:i w:val="0"/>
          <w:iCs w:val="0"/>
          <w:sz w:val="28"/>
          <w:szCs w:val="28"/>
          <w:lang w:eastAsia="zh-CN"/>
        </w:rPr>
        <w:t>I.动机</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即使在数字化时代，获得</w:t>
      </w:r>
      <w:bookmarkStart w:id="0" w:name="OLE_LINK1"/>
      <w:r>
        <w:rPr>
          <w:rFonts w:hint="eastAsia" w:eastAsia="宋体" w:cs="仿宋"/>
          <w:i w:val="0"/>
          <w:iCs w:val="0"/>
          <w:sz w:val="28"/>
          <w:szCs w:val="28"/>
          <w:lang w:eastAsia="zh-CN"/>
        </w:rPr>
        <w:t>企业</w:t>
      </w:r>
      <w:bookmarkEnd w:id="0"/>
      <w:r>
        <w:rPr>
          <w:rFonts w:hint="eastAsia" w:eastAsia="宋体" w:cs="仿宋"/>
          <w:i w:val="0"/>
          <w:iCs w:val="0"/>
          <w:sz w:val="28"/>
          <w:szCs w:val="28"/>
          <w:lang w:eastAsia="zh-CN"/>
        </w:rPr>
        <w:t>经营的实体场所是许多公司成功的关键因素。选择合适的地点可以影响企业获取客户、运输、劳动力和材料的途径，还可以决定企业必须遵守的税收、法规和环境的承诺。无论企业家是租赁还是购买商业地产，与获取地点相关的监管框架和公共服务对有利于个体公司</w:t>
      </w:r>
      <w:bookmarkStart w:id="11" w:name="_GoBack"/>
      <w:bookmarkEnd w:id="11"/>
      <w:r>
        <w:rPr>
          <w:rFonts w:hint="eastAsia" w:eastAsia="宋体" w:cs="仿宋"/>
          <w:i w:val="0"/>
          <w:iCs w:val="0"/>
          <w:sz w:val="28"/>
          <w:szCs w:val="28"/>
          <w:lang w:eastAsia="zh-CN"/>
        </w:rPr>
        <w:t>和私营部门经济发展的商业环境产生影响。企业更有可能投资于拥有稳固的产权的经济体，在那里他们可以确信他们对不动产的投资是安全的。考察产权管理的运作情况，可以很好地反映经济增长的前景，并为私营部门在重要的地点投资经营提供信心。土地管理的质量和透明度对于减少信息不对称和提高市场效率也至关重要。可靠的土地管理制度可以提供明确的房地产所有权信息，促进房地产市场的发展，并为土地使用权提供保障。</w:t>
      </w:r>
    </w:p>
    <w:p>
      <w:pPr>
        <w:autoSpaceDE/>
        <w:autoSpaceDN/>
        <w:spacing w:line="400" w:lineRule="exact"/>
        <w:ind w:firstLine="560" w:firstLineChars="200"/>
        <w:jc w:val="both"/>
        <w:rPr>
          <w:rFonts w:eastAsia="宋体" w:cs="仿宋"/>
          <w:i w:val="0"/>
          <w:iCs w:val="0"/>
          <w:sz w:val="28"/>
          <w:szCs w:val="28"/>
          <w:lang w:eastAsia="zh-CN"/>
        </w:rPr>
        <w:sectPr>
          <w:type w:val="continuous"/>
          <w:pgSz w:w="12240" w:h="17760"/>
          <w:pgMar w:top="1440" w:right="1800" w:bottom="1440" w:left="1800" w:header="720" w:footer="720" w:gutter="0"/>
          <w:cols w:space="720" w:num="1"/>
        </w:sectPr>
      </w:pPr>
    </w:p>
    <w:p>
      <w:pPr>
        <w:autoSpaceDE/>
        <w:autoSpaceDN/>
        <w:spacing w:line="400" w:lineRule="exact"/>
        <w:ind w:firstLine="560" w:firstLineChars="200"/>
        <w:rPr>
          <w:rFonts w:eastAsia="宋体" w:cs="仿宋"/>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i w:val="0"/>
          <w:iCs w:val="0"/>
          <w:sz w:val="28"/>
          <w:szCs w:val="28"/>
          <w:lang w:eastAsia="zh-CN"/>
        </w:rPr>
        <w:t>当投资者和企业家为他们的企业获得一个新的地点时，这个过程通常涉及</w:t>
      </w:r>
      <w:bookmarkStart w:id="1" w:name="OLE_LINK2"/>
      <w:r>
        <w:rPr>
          <w:rFonts w:hint="eastAsia" w:eastAsia="宋体" w:cs="仿宋"/>
          <w:i w:val="0"/>
          <w:iCs w:val="0"/>
          <w:sz w:val="28"/>
          <w:szCs w:val="28"/>
          <w:lang w:eastAsia="zh-CN"/>
        </w:rPr>
        <w:t>变更</w:t>
      </w:r>
      <w:bookmarkEnd w:id="1"/>
      <w:r>
        <w:rPr>
          <w:rFonts w:hint="eastAsia" w:eastAsia="宋体" w:cs="仿宋"/>
          <w:i w:val="0"/>
          <w:iCs w:val="0"/>
          <w:sz w:val="28"/>
          <w:szCs w:val="28"/>
          <w:lang w:eastAsia="zh-CN"/>
        </w:rPr>
        <w:t>所有权或变更租用权的许可要求。与建筑相关的许可证对于公共安全、加强产权和促进资本形成至关重要。最后，同样重要的是，与建筑控制有关的透明且易于获取的环境法规通过明确规章制度，减轻了公司的监管负担。</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在此背景下，“经营场所”主题衡量监管框架的有效性、治理质量以及为产权转让、建筑和环境许可提供服务方面的透明度和效率。“经营场所”主题的指标既考虑企业/企业家的视角（企业灵活度），也考虑更广泛的公众视角（社会效益）。监管框架维度和公共服务维度下的大多数指标既衡量企业灵活度又衡量社会效益，而效率维度下的指标主要与企业灵活度有关。</w:t>
      </w:r>
    </w:p>
    <w:p>
      <w:pPr>
        <w:autoSpaceDE/>
        <w:autoSpaceDN/>
        <w:spacing w:line="400" w:lineRule="exact"/>
        <w:ind w:firstLine="560" w:firstLineChars="200"/>
        <w:jc w:val="both"/>
        <w:rPr>
          <w:rFonts w:eastAsia="宋体" w:cs="仿宋"/>
          <w:i w:val="0"/>
          <w:iCs w:val="0"/>
          <w:sz w:val="28"/>
          <w:szCs w:val="28"/>
          <w:lang w:eastAsia="zh-CN"/>
        </w:rPr>
        <w:sectPr>
          <w:type w:val="continuous"/>
          <w:pgSz w:w="12240" w:h="17760"/>
          <w:pgMar w:top="1440" w:right="1800" w:bottom="1440" w:left="1800" w:header="720" w:footer="720" w:gutter="0"/>
          <w:cols w:space="720" w:num="1"/>
        </w:sectPr>
      </w:pPr>
    </w:p>
    <w:p>
      <w:pPr>
        <w:autoSpaceDE/>
        <w:autoSpaceDN/>
        <w:spacing w:after="240" w:afterLines="100" w:line="400" w:lineRule="exact"/>
        <w:jc w:val="center"/>
        <w:outlineLvl w:val="0"/>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Ⅱ.指标</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经营场所主题衡量三种不同的选择——购买、租赁或建造——企业家可以选择合适的地点来建立他们的公司，三个不同的方面在这里被称为维度。</w:t>
      </w:r>
      <w:r>
        <w:rPr>
          <w:rFonts w:hint="eastAsia" w:eastAsia="宋体" w:cs="仿宋"/>
          <w:i w:val="0"/>
          <w:iCs w:val="0"/>
          <w:sz w:val="28"/>
          <w:szCs w:val="28"/>
          <w:lang w:val="en-US" w:eastAsia="zh-CN"/>
        </w:rPr>
        <w:t>第一个维度</w:t>
      </w:r>
      <w:r>
        <w:rPr>
          <w:rFonts w:hint="eastAsia" w:eastAsia="宋体" w:cs="仿宋"/>
          <w:i w:val="0"/>
          <w:iCs w:val="0"/>
          <w:sz w:val="28"/>
          <w:szCs w:val="28"/>
          <w:lang w:eastAsia="zh-CN"/>
        </w:rPr>
        <w:t>评估与产权转让、建筑许可和环境许可有关的法规的有效性，涵盖监管框架的法律特征，这些特征对于不动产租赁、房地产所有权和城市规划相关法规质量是必要的。</w:t>
      </w:r>
      <w:r>
        <w:rPr>
          <w:rFonts w:hint="eastAsia" w:eastAsia="宋体" w:cs="仿宋"/>
          <w:i w:val="0"/>
          <w:iCs w:val="0"/>
          <w:sz w:val="28"/>
          <w:szCs w:val="28"/>
          <w:lang w:val="en-US" w:eastAsia="zh-CN"/>
        </w:rPr>
        <w:t>第二个维度</w:t>
      </w:r>
      <w:r>
        <w:rPr>
          <w:rFonts w:hint="eastAsia" w:eastAsia="宋体" w:cs="仿宋"/>
          <w:i w:val="0"/>
          <w:iCs w:val="0"/>
          <w:sz w:val="28"/>
          <w:szCs w:val="28"/>
          <w:lang w:eastAsia="zh-CN"/>
        </w:rPr>
        <w:t>评估公共服务的质量以及产权转让、建筑和环境许可方面的信息透明度。</w:t>
      </w:r>
      <w:r>
        <w:rPr>
          <w:rFonts w:hint="eastAsia" w:eastAsia="宋体" w:cs="仿宋"/>
          <w:i w:val="0"/>
          <w:iCs w:val="0"/>
          <w:sz w:val="28"/>
          <w:szCs w:val="28"/>
          <w:lang w:val="en-US" w:eastAsia="zh-CN"/>
        </w:rPr>
        <w:t>第三个维度</w:t>
      </w:r>
      <w:r>
        <w:rPr>
          <w:rFonts w:hint="eastAsia" w:eastAsia="宋体" w:cs="仿宋"/>
          <w:i w:val="0"/>
          <w:iCs w:val="0"/>
          <w:sz w:val="28"/>
          <w:szCs w:val="28"/>
          <w:lang w:eastAsia="zh-CN"/>
        </w:rPr>
        <w:t>衡量在实践中获得经营场所的效率。</w:t>
      </w:r>
      <w:r>
        <w:rPr>
          <w:rFonts w:ascii="Times New Roman" w:eastAsia="宋体"/>
          <w:i w:val="0"/>
          <w:iCs w:val="0"/>
          <w:sz w:val="28"/>
          <w:szCs w:val="28"/>
          <w:highlight w:val="none"/>
          <w:lang w:eastAsia="zh-CN"/>
        </w:rPr>
        <w:t>每个维度</w:t>
      </w:r>
      <w:r>
        <w:rPr>
          <w:rFonts w:hint="eastAsia" w:ascii="Times New Roman" w:eastAsia="宋体"/>
          <w:i w:val="0"/>
          <w:iCs w:val="0"/>
          <w:sz w:val="28"/>
          <w:szCs w:val="28"/>
          <w:highlight w:val="none"/>
          <w:lang w:eastAsia="zh-CN"/>
        </w:rPr>
        <w:t>（</w:t>
      </w:r>
      <w:r>
        <w:rPr>
          <w:rFonts w:hint="eastAsia" w:ascii="Times New Roman" w:eastAsia="宋体"/>
          <w:i w:val="0"/>
          <w:iCs w:val="0"/>
          <w:sz w:val="28"/>
          <w:szCs w:val="28"/>
          <w:highlight w:val="none"/>
          <w:lang w:val="en-US" w:eastAsia="zh-CN"/>
        </w:rPr>
        <w:t>一级指标）</w:t>
      </w:r>
      <w:r>
        <w:rPr>
          <w:rFonts w:ascii="Times New Roman" w:eastAsia="宋体"/>
          <w:i w:val="0"/>
          <w:iCs w:val="0"/>
          <w:sz w:val="28"/>
          <w:szCs w:val="28"/>
          <w:highlight w:val="none"/>
          <w:lang w:eastAsia="zh-CN"/>
        </w:rPr>
        <w:t>都分为几个类别，这些类别由共同特征定义，这些特征有助于将它们划分为特定的类别</w:t>
      </w:r>
      <w:r>
        <w:rPr>
          <w:rFonts w:hint="eastAsia" w:ascii="Times New Roman" w:eastAsia="宋体"/>
          <w:i w:val="0"/>
          <w:iCs w:val="0"/>
          <w:sz w:val="28"/>
          <w:szCs w:val="28"/>
          <w:highlight w:val="none"/>
          <w:lang w:eastAsia="zh-CN"/>
        </w:rPr>
        <w:t>（</w:t>
      </w:r>
      <w:r>
        <w:rPr>
          <w:rFonts w:hint="eastAsia" w:ascii="Times New Roman" w:eastAsia="宋体"/>
          <w:i w:val="0"/>
          <w:iCs w:val="0"/>
          <w:sz w:val="28"/>
          <w:szCs w:val="28"/>
          <w:highlight w:val="none"/>
          <w:lang w:val="en-US" w:eastAsia="zh-CN"/>
        </w:rPr>
        <w:t>二级指标）</w:t>
      </w:r>
      <w:r>
        <w:rPr>
          <w:rFonts w:ascii="Times New Roman" w:eastAsia="宋体"/>
          <w:i w:val="0"/>
          <w:iCs w:val="0"/>
          <w:sz w:val="28"/>
          <w:szCs w:val="28"/>
          <w:highlight w:val="none"/>
          <w:lang w:eastAsia="zh-CN"/>
        </w:rPr>
        <w:t>，每个类别进一步分为子类别</w:t>
      </w:r>
      <w:r>
        <w:rPr>
          <w:rFonts w:hint="eastAsia" w:ascii="Times New Roman" w:eastAsia="宋体"/>
          <w:i w:val="0"/>
          <w:iCs w:val="0"/>
          <w:sz w:val="28"/>
          <w:szCs w:val="28"/>
          <w:highlight w:val="none"/>
          <w:lang w:eastAsia="zh-CN"/>
        </w:rPr>
        <w:t>（</w:t>
      </w:r>
      <w:r>
        <w:rPr>
          <w:rFonts w:hint="eastAsia" w:ascii="Times New Roman" w:eastAsia="宋体"/>
          <w:i w:val="0"/>
          <w:iCs w:val="0"/>
          <w:sz w:val="28"/>
          <w:szCs w:val="28"/>
          <w:highlight w:val="none"/>
          <w:lang w:val="en-US" w:eastAsia="zh-CN"/>
        </w:rPr>
        <w:t>三级指标）</w:t>
      </w:r>
      <w:r>
        <w:rPr>
          <w:rFonts w:ascii="Times New Roman" w:eastAsia="宋体"/>
          <w:i w:val="0"/>
          <w:iCs w:val="0"/>
          <w:sz w:val="28"/>
          <w:szCs w:val="28"/>
          <w:highlight w:val="none"/>
          <w:lang w:eastAsia="zh-CN"/>
        </w:rPr>
        <w:t>。每个子类别</w:t>
      </w:r>
      <w:r>
        <w:rPr>
          <w:rFonts w:hint="eastAsia" w:ascii="Times New Roman" w:eastAsia="宋体"/>
          <w:i w:val="0"/>
          <w:iCs w:val="0"/>
          <w:sz w:val="28"/>
          <w:szCs w:val="28"/>
          <w:highlight w:val="none"/>
          <w:lang w:eastAsia="zh-CN"/>
        </w:rPr>
        <w:t>（</w:t>
      </w:r>
      <w:r>
        <w:rPr>
          <w:rFonts w:hint="eastAsia" w:ascii="Times New Roman" w:eastAsia="宋体"/>
          <w:i w:val="0"/>
          <w:iCs w:val="0"/>
          <w:sz w:val="28"/>
          <w:szCs w:val="28"/>
          <w:highlight w:val="none"/>
          <w:lang w:val="en-US" w:eastAsia="zh-CN"/>
        </w:rPr>
        <w:t>三级指标）</w:t>
      </w:r>
      <w:r>
        <w:rPr>
          <w:rFonts w:ascii="Times New Roman" w:eastAsia="宋体"/>
          <w:i w:val="0"/>
          <w:iCs w:val="0"/>
          <w:sz w:val="28"/>
          <w:szCs w:val="28"/>
          <w:highlight w:val="none"/>
          <w:lang w:eastAsia="zh-CN"/>
        </w:rPr>
        <w:t>由多个指标组成，每个指标又可以包含多个组成部分。每个指标都被分配相应的得分，然后汇总得出每个子类别</w:t>
      </w:r>
      <w:r>
        <w:rPr>
          <w:rFonts w:hint="eastAsia" w:ascii="Times New Roman" w:eastAsia="宋体"/>
          <w:i w:val="0"/>
          <w:iCs w:val="0"/>
          <w:sz w:val="28"/>
          <w:szCs w:val="28"/>
          <w:highlight w:val="none"/>
          <w:lang w:eastAsia="zh-CN"/>
        </w:rPr>
        <w:t>（</w:t>
      </w:r>
      <w:r>
        <w:rPr>
          <w:rFonts w:hint="eastAsia" w:ascii="Times New Roman" w:eastAsia="宋体"/>
          <w:i w:val="0"/>
          <w:iCs w:val="0"/>
          <w:sz w:val="28"/>
          <w:szCs w:val="28"/>
          <w:highlight w:val="none"/>
          <w:lang w:val="en-US" w:eastAsia="zh-CN"/>
        </w:rPr>
        <w:t>三级指标）</w:t>
      </w:r>
      <w:r>
        <w:rPr>
          <w:rFonts w:ascii="Times New Roman" w:eastAsia="宋体"/>
          <w:i w:val="0"/>
          <w:iCs w:val="0"/>
          <w:sz w:val="28"/>
          <w:szCs w:val="28"/>
          <w:highlight w:val="none"/>
          <w:lang w:eastAsia="zh-CN"/>
        </w:rPr>
        <w:t>、类别</w:t>
      </w:r>
      <w:r>
        <w:rPr>
          <w:rFonts w:hint="eastAsia" w:ascii="Times New Roman" w:eastAsia="宋体"/>
          <w:i w:val="0"/>
          <w:iCs w:val="0"/>
          <w:sz w:val="28"/>
          <w:szCs w:val="28"/>
          <w:highlight w:val="none"/>
          <w:lang w:eastAsia="zh-CN"/>
        </w:rPr>
        <w:t>（</w:t>
      </w:r>
      <w:r>
        <w:rPr>
          <w:rFonts w:hint="eastAsia" w:ascii="Times New Roman" w:eastAsia="宋体"/>
          <w:i w:val="0"/>
          <w:iCs w:val="0"/>
          <w:sz w:val="28"/>
          <w:szCs w:val="28"/>
          <w:highlight w:val="none"/>
          <w:lang w:val="en-US" w:eastAsia="zh-CN"/>
        </w:rPr>
        <w:t>二级指标）</w:t>
      </w:r>
      <w:r>
        <w:rPr>
          <w:rFonts w:ascii="Times New Roman" w:eastAsia="宋体"/>
          <w:i w:val="0"/>
          <w:iCs w:val="0"/>
          <w:sz w:val="28"/>
          <w:szCs w:val="28"/>
          <w:highlight w:val="none"/>
          <w:lang w:eastAsia="zh-CN"/>
        </w:rPr>
        <w:t>和维度</w:t>
      </w:r>
      <w:r>
        <w:rPr>
          <w:rFonts w:hint="eastAsia" w:ascii="Times New Roman" w:eastAsia="宋体"/>
          <w:i w:val="0"/>
          <w:iCs w:val="0"/>
          <w:sz w:val="28"/>
          <w:szCs w:val="28"/>
          <w:highlight w:val="none"/>
          <w:lang w:eastAsia="zh-CN"/>
        </w:rPr>
        <w:t>（</w:t>
      </w:r>
      <w:r>
        <w:rPr>
          <w:rFonts w:hint="eastAsia" w:ascii="Times New Roman" w:eastAsia="宋体"/>
          <w:i w:val="0"/>
          <w:iCs w:val="0"/>
          <w:sz w:val="28"/>
          <w:szCs w:val="28"/>
          <w:highlight w:val="none"/>
          <w:lang w:val="en-US" w:eastAsia="zh-CN"/>
        </w:rPr>
        <w:t>一级指标）</w:t>
      </w:r>
      <w:r>
        <w:rPr>
          <w:rFonts w:ascii="Times New Roman" w:eastAsia="宋体"/>
          <w:i w:val="0"/>
          <w:iCs w:val="0"/>
          <w:sz w:val="28"/>
          <w:szCs w:val="28"/>
          <w:highlight w:val="none"/>
          <w:lang w:eastAsia="zh-CN"/>
        </w:rPr>
        <w:t>的得分。</w:t>
      </w:r>
      <w:r>
        <w:rPr>
          <w:rFonts w:hint="eastAsia" w:eastAsia="宋体" w:cs="仿宋"/>
          <w:i w:val="0"/>
          <w:iCs w:val="0"/>
          <w:sz w:val="28"/>
          <w:szCs w:val="28"/>
          <w:lang w:eastAsia="zh-CN"/>
        </w:rPr>
        <w:t>表1包括所有三个维度——产权转让、建筑许可、环境许可法规的质量——以及它们各自的类别和子类别的汇总。</w:t>
      </w:r>
    </w:p>
    <w:p>
      <w:pPr>
        <w:autoSpaceDE/>
        <w:autoSpaceDN/>
        <w:spacing w:line="400" w:lineRule="exact"/>
        <w:ind w:firstLine="560" w:firstLineChars="200"/>
        <w:rPr>
          <w:rFonts w:eastAsia="宋体" w:cs="仿宋"/>
          <w:i w:val="0"/>
          <w:iCs w:val="0"/>
          <w:sz w:val="28"/>
          <w:szCs w:val="28"/>
          <w:lang w:eastAsia="zh-CN"/>
        </w:rPr>
      </w:pPr>
    </w:p>
    <w:p>
      <w:pPr>
        <w:autoSpaceDE/>
        <w:autoSpaceDN/>
        <w:spacing w:line="400" w:lineRule="exact"/>
        <w:ind w:firstLine="560" w:firstLineChars="200"/>
        <w:rPr>
          <w:rFonts w:eastAsia="宋体" w:cs="仿宋"/>
          <w:i w:val="0"/>
          <w:iCs w:val="0"/>
          <w:sz w:val="28"/>
          <w:szCs w:val="28"/>
          <w:lang w:eastAsia="zh-CN"/>
        </w:rPr>
        <w:sectPr>
          <w:type w:val="continuous"/>
          <w:pgSz w:w="12240" w:h="17760"/>
          <w:pgMar w:top="1440" w:right="1800" w:bottom="1440" w:left="1800" w:header="720" w:footer="720" w:gutter="0"/>
          <w:cols w:space="720" w:num="1"/>
        </w:sectPr>
      </w:pPr>
    </w:p>
    <w:p>
      <w:pPr>
        <w:autoSpaceDE/>
        <w:autoSpaceDN/>
        <w:spacing w:line="400" w:lineRule="exact"/>
        <w:jc w:val="center"/>
        <w:rPr>
          <w:rFonts w:eastAsia="宋体" w:cs="仿宋"/>
          <w:i w:val="0"/>
          <w:iCs w:val="0"/>
          <w:sz w:val="32"/>
          <w:szCs w:val="32"/>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表1 .经营场所主题的三大维度的汇总表</w:t>
      </w:r>
    </w:p>
    <w:tbl>
      <w:tblPr>
        <w:tblStyle w:val="6"/>
        <w:tblW w:w="0" w:type="auto"/>
        <w:tblInd w:w="2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940"/>
        <w:gridCol w:w="770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90" w:hRule="atLeast"/>
        </w:trPr>
        <w:tc>
          <w:tcPr>
            <w:tcW w:w="9340" w:type="dxa"/>
            <w:gridSpan w:val="2"/>
            <w:tcBorders>
              <w:right w:val="single" w:color="auto" w:sz="0" w:space="0"/>
            </w:tcBorders>
            <w:shd w:val="clear" w:color="auto" w:fill="8DB3E2" w:themeFill="text2" w:themeFillTint="66"/>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维度</w:t>
            </w:r>
            <w:r>
              <w:rPr>
                <w:rFonts w:hint="default" w:eastAsia="宋体" w:cs="Times New Roman"/>
                <w:b/>
                <w:bCs/>
                <w:i w:val="0"/>
                <w:iCs w:val="0"/>
                <w:sz w:val="24"/>
                <w:szCs w:val="24"/>
                <w:lang w:eastAsia="zh-CN"/>
              </w:rPr>
              <w:t>Ⅰ</w:t>
            </w:r>
            <w:r>
              <w:rPr>
                <w:rFonts w:hint="eastAsia" w:eastAsia="宋体" w:cs="仿宋"/>
                <w:b/>
                <w:bCs/>
                <w:i w:val="0"/>
                <w:iCs w:val="0"/>
                <w:sz w:val="24"/>
                <w:szCs w:val="24"/>
                <w:lang w:eastAsia="zh-CN"/>
              </w:rPr>
              <w:t>—产权转让、城市规划、环境许可法规的质量（62项指标）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90" w:hRule="atLeast"/>
        </w:trPr>
        <w:tc>
          <w:tcPr>
            <w:tcW w:w="980" w:type="dxa"/>
            <w:shd w:val="clear" w:color="auto" w:fill="C7DAF1" w:themeFill="text2" w:themeFillTint="32"/>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1.1</w:t>
            </w:r>
          </w:p>
        </w:tc>
        <w:tc>
          <w:tcPr>
            <w:tcW w:w="8360" w:type="dxa"/>
            <w:shd w:val="clear" w:color="auto" w:fill="C7DAF1" w:themeFill="text2" w:themeFillTint="32"/>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土地管理监管标准（11项指标）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6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1.1.1</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产权转让标准（4项指标）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1.1.2</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土地纠纷解决机制（4项指标）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9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1.1.3</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土地管理制度（3项指标）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shd w:val="clear" w:color="auto" w:fill="C7DAF1" w:themeFill="text2" w:themeFillTint="32"/>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1.2</w:t>
            </w:r>
          </w:p>
        </w:tc>
        <w:tc>
          <w:tcPr>
            <w:tcW w:w="8360" w:type="dxa"/>
            <w:shd w:val="clear" w:color="auto" w:fill="C7DAF1" w:themeFill="text2" w:themeFillTint="32"/>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对房地产租赁和所有权的限制（19项指标）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6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 xml:space="preserve">1.2.1 </w:t>
            </w:r>
          </w:p>
        </w:tc>
        <w:tc>
          <w:tcPr>
            <w:tcW w:w="8360" w:type="dxa"/>
          </w:tcPr>
          <w:p>
            <w:pPr>
              <w:autoSpaceDE/>
              <w:autoSpaceDN/>
              <w:jc w:val="both"/>
              <w:rPr>
                <w:rFonts w:eastAsia="宋体" w:cs="仿宋"/>
                <w:i w:val="0"/>
                <w:iCs w:val="0"/>
                <w:sz w:val="24"/>
                <w:szCs w:val="24"/>
                <w:lang w:eastAsia="zh-CN"/>
              </w:rPr>
            </w:pPr>
            <w:bookmarkStart w:id="2" w:name="OLE_LINK4"/>
            <w:r>
              <w:rPr>
                <w:rFonts w:hint="eastAsia" w:eastAsia="宋体" w:cs="仿宋"/>
                <w:i w:val="0"/>
                <w:iCs w:val="0"/>
                <w:sz w:val="24"/>
                <w:szCs w:val="24"/>
                <w:lang w:eastAsia="zh-CN"/>
              </w:rPr>
              <w:t>对国内企业</w:t>
            </w:r>
            <w:bookmarkEnd w:id="2"/>
            <w:r>
              <w:rPr>
                <w:rFonts w:hint="eastAsia" w:eastAsia="宋体" w:cs="仿宋"/>
                <w:i w:val="0"/>
                <w:iCs w:val="0"/>
                <w:sz w:val="24"/>
                <w:szCs w:val="24"/>
                <w:lang w:eastAsia="zh-CN"/>
              </w:rPr>
              <w:t>租赁</w:t>
            </w:r>
            <w:bookmarkStart w:id="3" w:name="OLE_LINK5"/>
            <w:r>
              <w:rPr>
                <w:rFonts w:hint="eastAsia" w:eastAsia="宋体" w:cs="仿宋"/>
                <w:i w:val="0"/>
                <w:iCs w:val="0"/>
                <w:sz w:val="24"/>
                <w:szCs w:val="24"/>
                <w:lang w:eastAsia="zh-CN"/>
              </w:rPr>
              <w:t>房地产</w:t>
            </w:r>
            <w:bookmarkEnd w:id="3"/>
            <w:r>
              <w:rPr>
                <w:rFonts w:hint="eastAsia" w:eastAsia="宋体" w:cs="仿宋"/>
                <w:i w:val="0"/>
                <w:iCs w:val="0"/>
                <w:sz w:val="24"/>
                <w:szCs w:val="24"/>
                <w:lang w:eastAsia="zh-CN"/>
              </w:rPr>
              <w:t>的限制（5项指标）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9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1.2.2</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对国内企业拥有房地产的限制（4项指标）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1.2.3</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对国外企业租赁房地产的限制（5项指标）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66"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1.2.4</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对国外企业拥有房地产的限制（5项指标）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60" w:hRule="atLeast"/>
        </w:trPr>
        <w:tc>
          <w:tcPr>
            <w:tcW w:w="980" w:type="dxa"/>
            <w:shd w:val="clear" w:color="auto" w:fill="C7DAF1" w:themeFill="text2" w:themeFillTint="32"/>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1.3</w:t>
            </w:r>
          </w:p>
        </w:tc>
        <w:tc>
          <w:tcPr>
            <w:tcW w:w="8360" w:type="dxa"/>
            <w:shd w:val="clear" w:color="auto" w:fill="C7DAF1" w:themeFill="text2" w:themeFillTint="32"/>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性别（1项指标）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1.3.1</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职业参与的性别激励（1项指标）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shd w:val="clear" w:color="auto" w:fill="C7DAF1" w:themeFill="text2" w:themeFillTint="32"/>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1.4</w:t>
            </w:r>
          </w:p>
        </w:tc>
        <w:tc>
          <w:tcPr>
            <w:tcW w:w="8360" w:type="dxa"/>
            <w:shd w:val="clear" w:color="auto" w:fill="C7DAF1" w:themeFill="text2" w:themeFillTint="32"/>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建筑法规和环境许可的监管标准（31项指标）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1.4.1</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建筑法规标准（13项指标）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60" w:hRule="atLeast"/>
        </w:trPr>
        <w:tc>
          <w:tcPr>
            <w:tcW w:w="980" w:type="dxa"/>
          </w:tcPr>
          <w:p>
            <w:pPr>
              <w:autoSpaceDE/>
              <w:autoSpaceDN/>
              <w:jc w:val="both"/>
              <w:rPr>
                <w:rFonts w:eastAsia="宋体" w:cs="仿宋"/>
                <w:i w:val="0"/>
                <w:iCs w:val="0"/>
                <w:sz w:val="24"/>
                <w:szCs w:val="24"/>
                <w:lang w:eastAsia="zh-CN"/>
              </w:rPr>
            </w:pPr>
            <w:bookmarkStart w:id="4" w:name="OLE_LINK6"/>
            <w:r>
              <w:rPr>
                <w:rFonts w:hint="eastAsia" w:eastAsia="宋体" w:cs="仿宋"/>
                <w:i w:val="0"/>
                <w:iCs w:val="0"/>
                <w:sz w:val="24"/>
                <w:szCs w:val="24"/>
                <w:lang w:eastAsia="zh-CN"/>
              </w:rPr>
              <w:t>1.4.2</w:t>
            </w:r>
            <w:bookmarkEnd w:id="4"/>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建筑能源规范与标准（4项指标）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1.4.3</w:t>
            </w:r>
          </w:p>
        </w:tc>
        <w:tc>
          <w:tcPr>
            <w:tcW w:w="8360" w:type="dxa"/>
          </w:tcPr>
          <w:p>
            <w:pPr>
              <w:autoSpaceDE/>
              <w:autoSpaceDN/>
              <w:jc w:val="both"/>
              <w:rPr>
                <w:rFonts w:eastAsia="宋体" w:cs="仿宋"/>
                <w:i w:val="0"/>
                <w:iCs w:val="0"/>
                <w:sz w:val="24"/>
                <w:szCs w:val="24"/>
                <w:lang w:eastAsia="zh-CN"/>
              </w:rPr>
            </w:pPr>
            <w:bookmarkStart w:id="5" w:name="OLE_LINK8"/>
            <w:r>
              <w:rPr>
                <w:rFonts w:hint="eastAsia" w:eastAsia="宋体" w:cs="仿宋"/>
                <w:i w:val="0"/>
                <w:iCs w:val="0"/>
                <w:sz w:val="24"/>
                <w:szCs w:val="24"/>
                <w:lang w:eastAsia="zh-CN"/>
              </w:rPr>
              <w:t>分区和土地利用规划</w:t>
            </w:r>
            <w:bookmarkEnd w:id="5"/>
            <w:r>
              <w:rPr>
                <w:rFonts w:hint="eastAsia" w:eastAsia="宋体" w:cs="仿宋"/>
                <w:i w:val="0"/>
                <w:iCs w:val="0"/>
                <w:sz w:val="24"/>
                <w:szCs w:val="24"/>
                <w:lang w:eastAsia="zh-CN"/>
              </w:rPr>
              <w:t>（1项指标）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1.4.4</w:t>
            </w:r>
          </w:p>
        </w:tc>
        <w:tc>
          <w:tcPr>
            <w:tcW w:w="8360" w:type="dxa"/>
          </w:tcPr>
          <w:p>
            <w:pPr>
              <w:autoSpaceDE/>
              <w:autoSpaceDN/>
              <w:jc w:val="both"/>
              <w:rPr>
                <w:rFonts w:eastAsia="宋体" w:cs="仿宋"/>
                <w:i w:val="0"/>
                <w:iCs w:val="0"/>
                <w:sz w:val="24"/>
                <w:szCs w:val="24"/>
                <w:lang w:eastAsia="zh-CN"/>
              </w:rPr>
            </w:pPr>
            <w:bookmarkStart w:id="6" w:name="OLE_LINK7"/>
            <w:r>
              <w:rPr>
                <w:rFonts w:hint="eastAsia" w:eastAsia="宋体" w:cs="仿宋"/>
                <w:i w:val="0"/>
                <w:iCs w:val="0"/>
                <w:sz w:val="24"/>
                <w:szCs w:val="24"/>
                <w:lang w:eastAsia="zh-CN"/>
              </w:rPr>
              <w:t>建筑</w:t>
            </w:r>
            <w:bookmarkEnd w:id="6"/>
            <w:r>
              <w:rPr>
                <w:rFonts w:hint="eastAsia" w:eastAsia="宋体" w:cs="仿宋"/>
                <w:i w:val="0"/>
                <w:iCs w:val="0"/>
                <w:sz w:val="24"/>
                <w:szCs w:val="24"/>
                <w:lang w:eastAsia="zh-CN"/>
              </w:rPr>
              <w:t>领域的环境许可（10项指标）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1.4.5</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建筑领域建筑许可和环境许可的争议解决机制（3项指标）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90" w:hRule="atLeast"/>
        </w:trPr>
        <w:tc>
          <w:tcPr>
            <w:tcW w:w="9340" w:type="dxa"/>
            <w:gridSpan w:val="2"/>
            <w:tcBorders>
              <w:right w:val="single" w:color="auto" w:sz="0" w:space="0"/>
            </w:tcBorders>
            <w:shd w:val="clear" w:color="auto" w:fill="8DB3E2" w:themeFill="text2" w:themeFillTint="66"/>
          </w:tcPr>
          <w:p>
            <w:pPr>
              <w:autoSpaceDE/>
              <w:autoSpaceDN/>
              <w:jc w:val="both"/>
              <w:rPr>
                <w:rFonts w:eastAsia="宋体" w:cs="仿宋"/>
                <w:b/>
                <w:bCs/>
                <w:i w:val="0"/>
                <w:iCs w:val="0"/>
                <w:sz w:val="24"/>
                <w:szCs w:val="24"/>
                <w:lang w:eastAsia="zh-CN"/>
              </w:rPr>
            </w:pPr>
            <w:bookmarkStart w:id="7" w:name="OLE_LINK9"/>
            <w:r>
              <w:rPr>
                <w:rFonts w:hint="eastAsia" w:eastAsia="宋体" w:cs="仿宋"/>
                <w:b/>
                <w:bCs/>
                <w:i w:val="0"/>
                <w:iCs w:val="0"/>
                <w:sz w:val="24"/>
                <w:szCs w:val="24"/>
                <w:lang w:eastAsia="zh-CN"/>
              </w:rPr>
              <w:t>维度</w:t>
            </w:r>
            <w:bookmarkEnd w:id="7"/>
            <w:r>
              <w:rPr>
                <w:rFonts w:hint="default" w:eastAsia="宋体" w:cs="Times New Roman"/>
                <w:b/>
                <w:bCs/>
                <w:i w:val="0"/>
                <w:iCs w:val="0"/>
                <w:sz w:val="24"/>
                <w:szCs w:val="24"/>
                <w:lang w:eastAsia="zh-CN"/>
              </w:rPr>
              <w:t>Ⅱ</w:t>
            </w:r>
            <w:r>
              <w:rPr>
                <w:rFonts w:hint="eastAsia" w:eastAsia="宋体" w:cs="仿宋"/>
                <w:b/>
                <w:bCs/>
                <w:i w:val="0"/>
                <w:iCs w:val="0"/>
                <w:sz w:val="24"/>
                <w:szCs w:val="24"/>
                <w:lang w:eastAsia="zh-CN"/>
              </w:rPr>
              <w:t>—公共服务的质量和信息透明度（46项指标）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shd w:val="clear" w:color="auto" w:fill="C7DAF1" w:themeFill="text2" w:themeFillTint="32"/>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2.1</w:t>
            </w:r>
          </w:p>
        </w:tc>
        <w:tc>
          <w:tcPr>
            <w:tcW w:w="8360" w:type="dxa"/>
            <w:shd w:val="clear" w:color="auto" w:fill="C7DAF1" w:themeFill="text2" w:themeFillTint="32"/>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在线服务的可用性和可靠性（20项指标）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2.1.1</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产权转让—数字公共服务（6项指标）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6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2.1.2</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产权转让—基础设施可靠性（5项指标）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2.1.3</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产权转让—覆盖范围（4项指标）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2.1.4</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建筑许可和环境许可—数字公共服务（5项指标）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shd w:val="clear" w:color="auto" w:fill="C7DAF1" w:themeFill="text2" w:themeFillTint="32"/>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2.2</w:t>
            </w:r>
          </w:p>
        </w:tc>
        <w:tc>
          <w:tcPr>
            <w:tcW w:w="8360" w:type="dxa"/>
            <w:shd w:val="clear" w:color="auto" w:fill="C7DAF1" w:themeFill="text2" w:themeFillTint="32"/>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服务的互操作性（6项指标）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6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2.2.1</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产权转让的互操作性（4项指标）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2.2.2</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建筑许可的互操作性（2项指标）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shd w:val="clear" w:color="auto" w:fill="C7DAF1" w:themeFill="text2" w:themeFillTint="32"/>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2.3</w:t>
            </w:r>
          </w:p>
        </w:tc>
        <w:tc>
          <w:tcPr>
            <w:tcW w:w="8360" w:type="dxa"/>
            <w:shd w:val="clear" w:color="auto" w:fill="C7DAF1" w:themeFill="text2" w:themeFillTint="32"/>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信息透明度（20项指标）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2.3.1</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不动产的信息透明度（8项指标）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6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2.3.2</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房地产所有权的性别数据（1项指标）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2.3.3</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建筑许可和环境许可信息透明度（8项指标）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2.3.4</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分区和土地利用的信息透明度（3项指标）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35" w:hRule="atLeast"/>
        </w:trPr>
        <w:tc>
          <w:tcPr>
            <w:tcW w:w="9340" w:type="dxa"/>
            <w:gridSpan w:val="2"/>
            <w:tcBorders>
              <w:right w:val="single" w:color="auto" w:sz="0" w:space="0"/>
            </w:tcBorders>
            <w:shd w:val="clear" w:color="auto" w:fill="8DB3E2" w:themeFill="text2" w:themeFillTint="66"/>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维度</w:t>
            </w:r>
            <w:r>
              <w:rPr>
                <w:rFonts w:hint="default" w:eastAsia="宋体" w:cs="Times New Roman"/>
                <w:b/>
                <w:bCs/>
                <w:i w:val="0"/>
                <w:iCs w:val="0"/>
                <w:sz w:val="24"/>
                <w:szCs w:val="24"/>
                <w:lang w:eastAsia="zh-CN"/>
              </w:rPr>
              <w:t>Ⅲ</w:t>
            </w:r>
            <w:r>
              <w:rPr>
                <w:rFonts w:hint="eastAsia" w:eastAsia="宋体" w:cs="仿宋"/>
                <w:b/>
                <w:bCs/>
                <w:i w:val="0"/>
                <w:iCs w:val="0"/>
                <w:sz w:val="24"/>
                <w:szCs w:val="24"/>
                <w:lang w:eastAsia="zh-CN"/>
              </w:rPr>
              <w:t>—获得经营场所的效率（8项指标）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shd w:val="clear" w:color="auto" w:fill="C7DAF1" w:themeFill="text2" w:themeFillTint="32"/>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3.1</w:t>
            </w:r>
          </w:p>
        </w:tc>
        <w:tc>
          <w:tcPr>
            <w:tcW w:w="8360" w:type="dxa"/>
            <w:shd w:val="clear" w:color="auto" w:fill="C7DAF1" w:themeFill="text2" w:themeFillTint="32"/>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获得经营场所所需的时间（4项指标）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3.1.1</w:t>
            </w:r>
          </w:p>
        </w:tc>
        <w:tc>
          <w:tcPr>
            <w:tcW w:w="8360" w:type="dxa"/>
          </w:tcPr>
          <w:p>
            <w:pPr>
              <w:autoSpaceDE/>
              <w:autoSpaceDN/>
              <w:jc w:val="both"/>
              <w:rPr>
                <w:rFonts w:eastAsia="宋体" w:cs="仿宋"/>
                <w:i w:val="0"/>
                <w:iCs w:val="0"/>
                <w:sz w:val="24"/>
                <w:szCs w:val="24"/>
                <w:lang w:eastAsia="zh-CN"/>
              </w:rPr>
            </w:pPr>
            <w:bookmarkStart w:id="8" w:name="OLE_LINK11"/>
            <w:r>
              <w:rPr>
                <w:rFonts w:hint="eastAsia" w:eastAsia="宋体" w:cs="仿宋"/>
                <w:i w:val="0"/>
                <w:iCs w:val="0"/>
                <w:sz w:val="24"/>
                <w:szCs w:val="24"/>
                <w:lang w:eastAsia="zh-CN"/>
              </w:rPr>
              <w:t>产权转让</w:t>
            </w:r>
            <w:bookmarkEnd w:id="8"/>
            <w:r>
              <w:rPr>
                <w:rFonts w:hint="eastAsia" w:eastAsia="宋体" w:cs="仿宋"/>
                <w:i w:val="0"/>
                <w:iCs w:val="0"/>
                <w:sz w:val="24"/>
                <w:szCs w:val="24"/>
                <w:lang w:eastAsia="zh-CN"/>
              </w:rPr>
              <w:t>的时间（1项指标）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26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3.1.2</w:t>
            </w:r>
          </w:p>
        </w:tc>
        <w:tc>
          <w:tcPr>
            <w:tcW w:w="8360" w:type="dxa"/>
          </w:tcPr>
          <w:p>
            <w:pPr>
              <w:autoSpaceDE/>
              <w:autoSpaceDN/>
              <w:jc w:val="both"/>
              <w:rPr>
                <w:rFonts w:eastAsia="宋体" w:cs="仿宋"/>
                <w:i w:val="0"/>
                <w:iCs w:val="0"/>
                <w:sz w:val="24"/>
                <w:szCs w:val="24"/>
                <w:lang w:eastAsia="zh-CN"/>
              </w:rPr>
            </w:pPr>
            <w:bookmarkStart w:id="9" w:name="OLE_LINK10"/>
            <w:r>
              <w:rPr>
                <w:rFonts w:hint="eastAsia" w:eastAsia="宋体" w:cs="仿宋"/>
                <w:i w:val="0"/>
                <w:iCs w:val="0"/>
                <w:sz w:val="24"/>
                <w:szCs w:val="24"/>
                <w:lang w:eastAsia="zh-CN"/>
              </w:rPr>
              <w:t>获得</w:t>
            </w:r>
            <w:bookmarkEnd w:id="9"/>
            <w:r>
              <w:rPr>
                <w:rFonts w:hint="eastAsia" w:eastAsia="宋体" w:cs="仿宋"/>
                <w:i w:val="0"/>
                <w:iCs w:val="0"/>
                <w:sz w:val="24"/>
                <w:szCs w:val="24"/>
                <w:lang w:eastAsia="zh-CN"/>
              </w:rPr>
              <w:t>建筑许可的时间（1项指标）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3.1.3</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获得占用许可的时间（1项指标）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9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3.1.4</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获得建筑领域环境许可的时间（1项指标）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shd w:val="clear" w:color="auto" w:fill="C7DAF1" w:themeFill="text2" w:themeFillTint="32"/>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3.2</w:t>
            </w:r>
          </w:p>
        </w:tc>
        <w:tc>
          <w:tcPr>
            <w:tcW w:w="8360" w:type="dxa"/>
            <w:shd w:val="clear" w:color="auto" w:fill="C7DAF1" w:themeFill="text2" w:themeFillTint="32"/>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获得经营场所的成本（4项指标）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26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3.2.1</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产权转让的成本（1项指标）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3.2.2</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获得建筑许可的成本（1项指标）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3.2.3</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获得占用许可的成本（1项指标）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3.2.4</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建筑中获得环境许可的成本（1项指标）</w:t>
            </w:r>
          </w:p>
        </w:tc>
      </w:tr>
    </w:tbl>
    <w:p>
      <w:pPr>
        <w:autoSpaceDE/>
        <w:autoSpaceDN/>
        <w:spacing w:line="560" w:lineRule="exact"/>
        <w:ind w:firstLine="640" w:firstLineChars="200"/>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autoSpaceDE/>
        <w:autoSpaceDN/>
        <w:spacing w:line="560" w:lineRule="exact"/>
        <w:ind w:firstLine="640" w:firstLineChars="200"/>
        <w:jc w:val="both"/>
        <w:rPr>
          <w:rFonts w:eastAsia="宋体" w:cs="仿宋"/>
          <w:i w:val="0"/>
          <w:iCs w:val="0"/>
          <w:sz w:val="32"/>
          <w:szCs w:val="32"/>
          <w:lang w:eastAsia="zh-CN"/>
        </w:rPr>
      </w:pPr>
    </w:p>
    <w:p>
      <w:pPr>
        <w:autoSpaceDE/>
        <w:autoSpaceDN/>
        <w:spacing w:line="400" w:lineRule="exact"/>
        <w:ind w:firstLine="562" w:firstLineChars="200"/>
        <w:outlineLvl w:val="1"/>
        <w:rPr>
          <w:rFonts w:hint="default" w:eastAsia="宋体" w:cs="仿宋"/>
          <w:i w:val="0"/>
          <w:iCs w:val="0"/>
          <w:sz w:val="28"/>
          <w:szCs w:val="28"/>
          <w:lang w:val="en-US"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1.</w:t>
      </w:r>
      <w:r>
        <w:rPr>
          <w:rFonts w:hint="eastAsia" w:eastAsia="宋体" w:cs="仿宋"/>
          <w:b/>
          <w:bCs/>
          <w:i w:val="0"/>
          <w:iCs w:val="0"/>
          <w:sz w:val="28"/>
          <w:szCs w:val="28"/>
          <w:lang w:val="en-US" w:eastAsia="zh-CN"/>
        </w:rPr>
        <w:t>维度</w:t>
      </w:r>
      <w:r>
        <w:rPr>
          <w:rFonts w:hint="default" w:eastAsia="宋体" w:cs="Times New Roman"/>
          <w:b/>
          <w:bCs/>
          <w:i w:val="0"/>
          <w:iCs w:val="0"/>
          <w:sz w:val="28"/>
          <w:szCs w:val="28"/>
          <w:lang w:val="en-US" w:eastAsia="zh-CN"/>
        </w:rPr>
        <w:t>Ⅰ</w:t>
      </w:r>
      <w:r>
        <w:rPr>
          <w:rFonts w:hint="eastAsia" w:eastAsia="宋体" w:cs="仿宋"/>
          <w:b/>
          <w:bCs/>
          <w:i w:val="0"/>
          <w:iCs w:val="0"/>
          <w:sz w:val="28"/>
          <w:szCs w:val="28"/>
          <w:lang w:val="en-US" w:eastAsia="zh-CN"/>
        </w:rPr>
        <w:t>.监管框架：</w:t>
      </w:r>
      <w:r>
        <w:rPr>
          <w:rFonts w:hint="eastAsia" w:eastAsia="宋体" w:cs="仿宋"/>
          <w:b/>
          <w:bCs/>
          <w:i w:val="0"/>
          <w:iCs w:val="0"/>
          <w:sz w:val="28"/>
          <w:szCs w:val="28"/>
          <w:lang w:eastAsia="zh-CN"/>
        </w:rPr>
        <w:t>产权转让、城市规划、环境许可</w:t>
      </w:r>
      <w:r>
        <w:rPr>
          <w:rFonts w:hint="eastAsia" w:eastAsia="宋体" w:cs="仿宋"/>
          <w:b/>
          <w:bCs/>
          <w:i w:val="0"/>
          <w:iCs w:val="0"/>
          <w:sz w:val="28"/>
          <w:szCs w:val="28"/>
          <w:lang w:val="en-US" w:eastAsia="zh-CN"/>
        </w:rPr>
        <w:t>法规的质量</w:t>
      </w:r>
    </w:p>
    <w:p>
      <w:pPr>
        <w:pStyle w:val="10"/>
        <w:numPr>
          <w:ilvl w:val="0"/>
          <w:numId w:val="0"/>
        </w:numPr>
        <w:tabs>
          <w:tab w:val="left" w:pos="861"/>
        </w:tabs>
        <w:spacing w:before="0" w:line="400" w:lineRule="exact"/>
        <w:ind w:leftChars="0" w:right="0" w:firstLine="560" w:firstLineChars="200"/>
        <w:jc w:val="both"/>
        <w:rPr>
          <w:rFonts w:ascii="Times New Roman" w:hAnsi="Times New Roman" w:eastAsia="宋体" w:cs="宋体"/>
          <w:i w:val="0"/>
          <w:iCs w:val="0"/>
          <w:sz w:val="28"/>
          <w:szCs w:val="28"/>
          <w:lang w:eastAsia="zh-CN"/>
        </w:rPr>
      </w:pPr>
      <w:r>
        <w:rPr>
          <w:rFonts w:hint="eastAsia" w:eastAsia="宋体" w:cs="仿宋"/>
          <w:i w:val="0"/>
          <w:iCs w:val="0"/>
          <w:sz w:val="28"/>
          <w:szCs w:val="28"/>
          <w:lang w:eastAsia="zh-CN"/>
        </w:rPr>
        <w:t>表2展示了维度</w:t>
      </w:r>
      <w:r>
        <w:rPr>
          <w:rFonts w:hint="default" w:eastAsia="宋体" w:cs="Times New Roman"/>
          <w:i w:val="0"/>
          <w:iCs w:val="0"/>
          <w:sz w:val="28"/>
          <w:szCs w:val="28"/>
          <w:lang w:eastAsia="zh-CN"/>
        </w:rPr>
        <w:t>Ⅰ</w:t>
      </w:r>
      <w:r>
        <w:rPr>
          <w:rFonts w:hint="eastAsia" w:eastAsia="宋体" w:cs="仿宋"/>
          <w:i w:val="0"/>
          <w:iCs w:val="0"/>
          <w:sz w:val="28"/>
          <w:szCs w:val="28"/>
          <w:lang w:eastAsia="zh-CN"/>
        </w:rPr>
        <w:t>的结构，即指导在特定地点</w:t>
      </w:r>
      <w:r>
        <w:rPr>
          <w:rFonts w:hint="eastAsia" w:eastAsia="宋体" w:cs="仿宋"/>
          <w:i w:val="0"/>
          <w:iCs w:val="0"/>
          <w:sz w:val="28"/>
          <w:szCs w:val="28"/>
          <w:lang w:val="en-US" w:eastAsia="zh-CN"/>
        </w:rPr>
        <w:t>获得</w:t>
      </w:r>
      <w:r>
        <w:rPr>
          <w:rFonts w:hint="eastAsia" w:eastAsia="宋体" w:cs="仿宋"/>
          <w:i w:val="0"/>
          <w:iCs w:val="0"/>
          <w:sz w:val="28"/>
          <w:szCs w:val="28"/>
          <w:lang w:eastAsia="zh-CN"/>
        </w:rPr>
        <w:t>或建立</w:t>
      </w:r>
      <w:r>
        <w:rPr>
          <w:rFonts w:hint="eastAsia" w:eastAsia="宋体" w:cs="仿宋"/>
          <w:i w:val="0"/>
          <w:iCs w:val="0"/>
          <w:sz w:val="28"/>
          <w:szCs w:val="28"/>
          <w:lang w:val="en-US" w:eastAsia="zh-CN"/>
        </w:rPr>
        <w:t>企业</w:t>
      </w:r>
      <w:r>
        <w:rPr>
          <w:rFonts w:hint="eastAsia" w:eastAsia="宋体" w:cs="仿宋"/>
          <w:i w:val="0"/>
          <w:iCs w:val="0"/>
          <w:sz w:val="28"/>
          <w:szCs w:val="28"/>
          <w:lang w:eastAsia="zh-CN"/>
        </w:rPr>
        <w:t>的监管框架。</w:t>
      </w:r>
      <w:r>
        <w:rPr>
          <w:rFonts w:hint="default" w:ascii="Times New Roman" w:eastAsia="宋体"/>
          <w:i w:val="0"/>
          <w:iCs w:val="0"/>
          <w:sz w:val="28"/>
          <w:szCs w:val="28"/>
          <w:lang w:val="en-US" w:eastAsia="zh-CN"/>
        </w:rPr>
        <w:t>该维度的每个类别和子类别都将按表中所示的顺序进行更为详细地讨论。</w:t>
      </w:r>
    </w:p>
    <w:p>
      <w:pPr>
        <w:autoSpaceDE/>
        <w:autoSpaceDN/>
        <w:spacing w:line="400" w:lineRule="exact"/>
        <w:ind w:firstLine="560" w:firstLineChars="200"/>
        <w:jc w:val="both"/>
        <w:rPr>
          <w:rFonts w:eastAsia="宋体" w:cs="仿宋"/>
          <w:i w:val="0"/>
          <w:iCs w:val="0"/>
          <w:sz w:val="28"/>
          <w:szCs w:val="28"/>
          <w:lang w:eastAsia="zh-CN"/>
        </w:rPr>
      </w:pPr>
    </w:p>
    <w:p>
      <w:pPr>
        <w:autoSpaceDE/>
        <w:autoSpaceDN/>
        <w:spacing w:line="400" w:lineRule="exact"/>
        <w:ind w:firstLine="560" w:firstLineChars="200"/>
        <w:jc w:val="both"/>
        <w:rPr>
          <w:rFonts w:eastAsia="宋体" w:cs="仿宋"/>
          <w:i w:val="0"/>
          <w:iCs w:val="0"/>
          <w:sz w:val="28"/>
          <w:szCs w:val="28"/>
          <w:lang w:eastAsia="zh-CN"/>
        </w:rPr>
        <w:sectPr>
          <w:type w:val="continuous"/>
          <w:pgSz w:w="12240" w:h="17760"/>
          <w:pgMar w:top="1440" w:right="1800" w:bottom="1440" w:left="1800" w:header="720" w:footer="720" w:gutter="0"/>
          <w:cols w:space="720" w:num="1"/>
        </w:sectPr>
      </w:pPr>
    </w:p>
    <w:p>
      <w:pPr>
        <w:autoSpaceDE/>
        <w:autoSpaceDN/>
        <w:spacing w:line="400" w:lineRule="exact"/>
        <w:jc w:val="center"/>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表2.维度</w:t>
      </w:r>
      <w:r>
        <w:rPr>
          <w:rFonts w:hint="default" w:eastAsia="宋体" w:cs="Times New Roman"/>
          <w:b/>
          <w:bCs/>
          <w:i w:val="0"/>
          <w:iCs w:val="0"/>
          <w:sz w:val="28"/>
          <w:szCs w:val="28"/>
          <w:lang w:eastAsia="zh-CN"/>
        </w:rPr>
        <w:t>Ⅰ</w:t>
      </w:r>
      <w:r>
        <w:rPr>
          <w:rFonts w:hint="eastAsia" w:eastAsia="宋体" w:cs="仿宋"/>
          <w:b/>
          <w:bCs/>
          <w:i w:val="0"/>
          <w:iCs w:val="0"/>
          <w:sz w:val="28"/>
          <w:szCs w:val="28"/>
          <w:lang w:eastAsia="zh-CN"/>
        </w:rPr>
        <w:t>—产权转让、城市规划和环境许可法规的质量</w:t>
      </w:r>
    </w:p>
    <w:tbl>
      <w:tblPr>
        <w:tblStyle w:val="6"/>
        <w:tblW w:w="0" w:type="auto"/>
        <w:tblInd w:w="2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941"/>
        <w:gridCol w:w="769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shd w:val="clear" w:color="auto" w:fill="C7DAF1" w:themeFill="text2" w:themeFillTint="32"/>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1.1</w:t>
            </w:r>
          </w:p>
        </w:tc>
        <w:tc>
          <w:tcPr>
            <w:tcW w:w="8360" w:type="dxa"/>
            <w:shd w:val="clear" w:color="auto" w:fill="C7DAF1" w:themeFill="text2" w:themeFillTint="32"/>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土地管理监管标准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1.1.1</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产权转让标准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1.1.2</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土地纠纷解决机制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1.1.3</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土地管理制度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240" w:hRule="atLeast"/>
        </w:trPr>
        <w:tc>
          <w:tcPr>
            <w:tcW w:w="980" w:type="dxa"/>
            <w:shd w:val="clear" w:color="auto" w:fill="C7DAF1" w:themeFill="text2" w:themeFillTint="32"/>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1.2</w:t>
            </w:r>
          </w:p>
        </w:tc>
        <w:tc>
          <w:tcPr>
            <w:tcW w:w="8360" w:type="dxa"/>
            <w:shd w:val="clear" w:color="auto" w:fill="C7DAF1" w:themeFill="text2" w:themeFillTint="32"/>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对房地产租赁和所有权的限制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1.2.1</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对国内企业租赁房地产的限制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1.2.2</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对国内企业拥有房地产的限制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1.2.3</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对国外企业租赁房地产的限制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1.2.4</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对国外企业拥有房地产的限制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980" w:type="dxa"/>
            <w:shd w:val="clear" w:color="auto" w:fill="C7DAF1" w:themeFill="text2" w:themeFillTint="32"/>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1.3</w:t>
            </w:r>
          </w:p>
        </w:tc>
        <w:tc>
          <w:tcPr>
            <w:tcW w:w="8360" w:type="dxa"/>
            <w:shd w:val="clear" w:color="auto" w:fill="C7DAF1" w:themeFill="text2" w:themeFillTint="32"/>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性别</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1.3.1</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职业参与的性别激励</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980" w:type="dxa"/>
            <w:shd w:val="clear" w:color="auto" w:fill="C7DAF1" w:themeFill="text2" w:themeFillTint="32"/>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1.4</w:t>
            </w:r>
          </w:p>
        </w:tc>
        <w:tc>
          <w:tcPr>
            <w:tcW w:w="8360" w:type="dxa"/>
            <w:shd w:val="clear" w:color="auto" w:fill="C7DAF1" w:themeFill="text2" w:themeFillTint="32"/>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建筑法规和环境许可的监管标准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1.4.1</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建筑法规标准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1.4.2</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建筑能源规范和标准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1.4.3</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分区和土地利用规划</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9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1.4.4</w:t>
            </w:r>
          </w:p>
        </w:tc>
        <w:tc>
          <w:tcPr>
            <w:tcW w:w="83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建筑领域的环境许可</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40" w:hRule="atLeast"/>
        </w:trPr>
        <w:tc>
          <w:tcPr>
            <w:tcW w:w="980" w:type="dxa"/>
            <w:tcBorders>
              <w:bottom w:val="single" w:color="auto" w:sz="4" w:space="0"/>
            </w:tcBorders>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1.4.5</w:t>
            </w:r>
          </w:p>
        </w:tc>
        <w:tc>
          <w:tcPr>
            <w:tcW w:w="8360" w:type="dxa"/>
            <w:tcBorders>
              <w:bottom w:val="single" w:color="auto" w:sz="4" w:space="0"/>
            </w:tcBorders>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建筑领域建筑许可和环境许可的争议解决机制</w:t>
            </w:r>
          </w:p>
        </w:tc>
      </w:tr>
    </w:tbl>
    <w:p>
      <w:pPr>
        <w:autoSpaceDE/>
        <w:autoSpaceDN/>
        <w:spacing w:line="560" w:lineRule="exact"/>
        <w:ind w:firstLine="640" w:firstLineChars="200"/>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autoSpaceDE/>
        <w:autoSpaceDN/>
        <w:spacing w:line="560" w:lineRule="exact"/>
        <w:ind w:firstLine="643" w:firstLineChars="200"/>
        <w:rPr>
          <w:rFonts w:eastAsia="宋体" w:cs="仿宋"/>
          <w:b/>
          <w:bCs/>
          <w:i w:val="0"/>
          <w:iCs w:val="0"/>
          <w:sz w:val="32"/>
          <w:szCs w:val="32"/>
          <w:lang w:eastAsia="zh-CN"/>
        </w:rPr>
      </w:pPr>
    </w:p>
    <w:p>
      <w:pPr>
        <w:autoSpaceDE/>
        <w:autoSpaceDN/>
        <w:spacing w:line="400" w:lineRule="exact"/>
        <w:ind w:firstLine="562" w:firstLineChars="200"/>
        <w:jc w:val="both"/>
        <w:outlineLvl w:val="2"/>
        <w:rPr>
          <w:rFonts w:eastAsia="宋体" w:cs="仿宋"/>
          <w:b/>
          <w:bCs/>
          <w:i w:val="0"/>
          <w:iCs w:val="0"/>
          <w:sz w:val="28"/>
          <w:szCs w:val="28"/>
          <w:lang w:eastAsia="zh-CN"/>
        </w:rPr>
      </w:pPr>
      <w:r>
        <w:rPr>
          <w:rFonts w:hint="eastAsia" w:eastAsia="宋体" w:cs="仿宋"/>
          <w:b/>
          <w:bCs/>
          <w:i w:val="0"/>
          <w:iCs w:val="0"/>
          <w:sz w:val="28"/>
          <w:szCs w:val="28"/>
          <w:lang w:eastAsia="zh-CN"/>
        </w:rPr>
        <w:t>1.1土地管理监管标准</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1.1类有三个由若干指标组成的子类，每一项指标又可能由若干组成部分组成。</w:t>
      </w:r>
    </w:p>
    <w:p>
      <w:pPr>
        <w:pBdr>
          <w:top w:val="single" w:color="FFFFFF" w:sz="2" w:space="16"/>
        </w:pBdr>
        <w:autoSpaceDE/>
        <w:autoSpaceDN/>
        <w:spacing w:line="400" w:lineRule="exact"/>
        <w:rPr>
          <w:rFonts w:eastAsia="宋体" w:cs="仿宋"/>
          <w:i w:val="0"/>
          <w:iCs w:val="0"/>
          <w:sz w:val="28"/>
          <w:szCs w:val="28"/>
          <w:lang w:eastAsia="zh-CN"/>
        </w:rPr>
        <w:sectPr>
          <w:type w:val="continuous"/>
          <w:pgSz w:w="12240" w:h="17760"/>
          <w:pgMar w:top="1440" w:right="1800" w:bottom="1440" w:left="1800" w:header="720" w:footer="720" w:gutter="0"/>
          <w:cols w:space="720" w:num="1"/>
        </w:sectPr>
      </w:pPr>
    </w:p>
    <w:p>
      <w:pPr>
        <w:autoSpaceDE/>
        <w:autoSpaceDN/>
        <w:spacing w:line="400" w:lineRule="exact"/>
        <w:ind w:firstLine="562" w:firstLineChars="200"/>
        <w:jc w:val="both"/>
        <w:outlineLvl w:val="3"/>
        <w:rPr>
          <w:rFonts w:eastAsia="宋体" w:cs="仿宋"/>
          <w:b/>
          <w:bCs/>
          <w:i w:val="0"/>
          <w:iCs w:val="0"/>
          <w:sz w:val="28"/>
          <w:szCs w:val="28"/>
          <w:lang w:eastAsia="zh-CN"/>
        </w:rPr>
      </w:pPr>
      <w:r>
        <w:rPr>
          <w:rFonts w:hint="eastAsia" w:eastAsia="宋体" w:cs="仿宋"/>
          <w:b/>
          <w:bCs/>
          <w:i w:val="0"/>
          <w:iCs w:val="0"/>
          <w:sz w:val="28"/>
          <w:szCs w:val="28"/>
          <w:lang w:eastAsia="zh-CN"/>
        </w:rPr>
        <w:t>1.1.1产权转让标准</w:t>
      </w:r>
    </w:p>
    <w:p>
      <w:pPr>
        <w:autoSpaceDE/>
        <w:autoSpaceDN/>
        <w:spacing w:line="400" w:lineRule="exact"/>
        <w:ind w:firstLine="560" w:firstLineChars="200"/>
        <w:rPr>
          <w:rFonts w:eastAsia="宋体" w:cs="仿宋"/>
          <w:i w:val="0"/>
          <w:iCs w:val="0"/>
          <w:sz w:val="28"/>
          <w:szCs w:val="28"/>
          <w:lang w:eastAsia="zh-CN"/>
        </w:rPr>
      </w:pPr>
      <w:r>
        <w:rPr>
          <w:rFonts w:hint="eastAsia" w:eastAsia="宋体" w:cs="仿宋"/>
          <w:i w:val="0"/>
          <w:iCs w:val="0"/>
          <w:sz w:val="28"/>
          <w:szCs w:val="28"/>
          <w:lang w:eastAsia="zh-CN"/>
        </w:rPr>
        <w:t>健全的监管框架对于确保产权转让的安全至关重要。拥有确定合法所有权和在不动产登记处登记买卖契约的程序，可以增加人们的安全性。有效的产权转让标准可以提高房产交易的效率和透明度，以降低成本，提高产权信息的准确性。因此，子类别1.1.1</w:t>
      </w:r>
      <w:r>
        <w:rPr>
          <w:rFonts w:hint="eastAsia" w:eastAsia="宋体" w:cs="仿宋"/>
          <w:b/>
          <w:bCs/>
          <w:i w:val="0"/>
          <w:iCs w:val="0"/>
          <w:sz w:val="28"/>
          <w:szCs w:val="28"/>
          <w:lang w:eastAsia="zh-CN"/>
        </w:rPr>
        <w:t>—</w:t>
      </w:r>
      <w:r>
        <w:rPr>
          <w:rFonts w:hint="eastAsia" w:eastAsia="宋体" w:cs="仿宋"/>
          <w:i w:val="0"/>
          <w:iCs w:val="0"/>
          <w:sz w:val="28"/>
          <w:szCs w:val="28"/>
          <w:lang w:eastAsia="zh-CN"/>
        </w:rPr>
        <w:t>产权转让标准有四项指标（表3）。</w:t>
      </w:r>
    </w:p>
    <w:p>
      <w:pPr>
        <w:autoSpaceDE/>
        <w:autoSpaceDN/>
        <w:spacing w:line="560" w:lineRule="exact"/>
        <w:ind w:firstLine="0" w:firstLineChars="0"/>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autoSpaceDE/>
        <w:autoSpaceDN/>
        <w:spacing w:line="560" w:lineRule="exact"/>
        <w:jc w:val="center"/>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表3.子类别1.1.1—产权转让标准</w:t>
      </w:r>
    </w:p>
    <w:tbl>
      <w:tblPr>
        <w:tblStyle w:val="6"/>
        <w:tblW w:w="0" w:type="auto"/>
        <w:tblInd w:w="2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396"/>
        <w:gridCol w:w="2545"/>
        <w:gridCol w:w="569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396" w:type="dxa"/>
            <w:shd w:val="clear" w:color="auto" w:fill="C7DAF1" w:themeFill="text2" w:themeFillTint="32"/>
          </w:tcPr>
          <w:p>
            <w:pPr>
              <w:autoSpaceDE/>
              <w:autoSpaceDN/>
              <w:jc w:val="both"/>
              <w:rPr>
                <w:rFonts w:eastAsia="宋体" w:cs="仿宋"/>
                <w:i w:val="0"/>
                <w:iCs w:val="0"/>
                <w:sz w:val="24"/>
                <w:szCs w:val="24"/>
                <w:lang w:eastAsia="zh-CN"/>
              </w:rPr>
            </w:pPr>
          </w:p>
        </w:tc>
        <w:tc>
          <w:tcPr>
            <w:tcW w:w="2545" w:type="dxa"/>
            <w:shd w:val="clear" w:color="auto" w:fill="C7DAF1" w:themeFill="text2" w:themeFillTint="32"/>
          </w:tcPr>
          <w:p>
            <w:pPr>
              <w:autoSpaceDE/>
              <w:autoSpaceDN/>
              <w:jc w:val="center"/>
              <w:rPr>
                <w:rFonts w:hint="eastAsia" w:eastAsia="宋体" w:cs="仿宋"/>
                <w:b/>
                <w:bCs/>
                <w:i w:val="0"/>
                <w:iCs w:val="0"/>
                <w:sz w:val="24"/>
                <w:szCs w:val="24"/>
                <w:lang w:eastAsia="zh-CN"/>
              </w:rPr>
            </w:pPr>
            <w:r>
              <w:rPr>
                <w:rFonts w:hint="eastAsia" w:eastAsia="宋体" w:cs="仿宋"/>
                <w:b/>
                <w:bCs/>
                <w:i w:val="0"/>
                <w:iCs w:val="0"/>
                <w:sz w:val="24"/>
                <w:szCs w:val="24"/>
                <w:lang w:eastAsia="zh-CN"/>
              </w:rPr>
              <w:t>指标</w:t>
            </w:r>
          </w:p>
        </w:tc>
        <w:tc>
          <w:tcPr>
            <w:tcW w:w="5699" w:type="dxa"/>
            <w:shd w:val="clear" w:color="auto" w:fill="C7DAF1" w:themeFill="text2" w:themeFillTint="32"/>
          </w:tcPr>
          <w:p>
            <w:pPr>
              <w:autoSpaceDE/>
              <w:autoSpaceDN/>
              <w:jc w:val="center"/>
              <w:rPr>
                <w:rFonts w:hint="eastAsia" w:eastAsia="宋体" w:cs="仿宋"/>
                <w:b/>
                <w:bCs/>
                <w:i w:val="0"/>
                <w:iCs w:val="0"/>
                <w:sz w:val="24"/>
                <w:szCs w:val="24"/>
                <w:lang w:eastAsia="zh-CN"/>
              </w:rPr>
            </w:pPr>
            <w:r>
              <w:rPr>
                <w:rFonts w:hint="eastAsia" w:eastAsia="宋体" w:cs="仿宋"/>
                <w:b/>
                <w:bCs/>
                <w:i w:val="0"/>
                <w:iCs w:val="0"/>
                <w:sz w:val="24"/>
                <w:szCs w:val="24"/>
                <w:lang w:eastAsia="zh-CN"/>
              </w:rPr>
              <w:t>组成部分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620" w:hRule="atLeast"/>
        </w:trPr>
        <w:tc>
          <w:tcPr>
            <w:tcW w:w="396" w:type="dxa"/>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1</w:t>
            </w:r>
          </w:p>
        </w:tc>
        <w:tc>
          <w:tcPr>
            <w:tcW w:w="2545"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检查文件是否符合法律规定的法律义务</w:t>
            </w:r>
          </w:p>
        </w:tc>
        <w:tc>
          <w:tcPr>
            <w:tcW w:w="5699"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要求对产权转让所需文件的合法性进行控制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40" w:hRule="atLeast"/>
        </w:trPr>
        <w:tc>
          <w:tcPr>
            <w:tcW w:w="396" w:type="dxa"/>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2</w:t>
            </w:r>
          </w:p>
        </w:tc>
        <w:tc>
          <w:tcPr>
            <w:tcW w:w="2545"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核实当事人身份的法律义务</w:t>
            </w:r>
          </w:p>
        </w:tc>
        <w:tc>
          <w:tcPr>
            <w:tcW w:w="5699"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要求核实从事产权转让各方身份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396" w:type="dxa"/>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3</w:t>
            </w:r>
          </w:p>
        </w:tc>
        <w:tc>
          <w:tcPr>
            <w:tcW w:w="2545"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登记销售交易的法律义务</w:t>
            </w:r>
          </w:p>
        </w:tc>
        <w:tc>
          <w:tcPr>
            <w:tcW w:w="5699"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规定所有产权买卖交易必须在土地注册处登记，以使其可被第三方接受</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040" w:hRule="atLeast"/>
        </w:trPr>
        <w:tc>
          <w:tcPr>
            <w:tcW w:w="396" w:type="dxa"/>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4</w:t>
            </w:r>
          </w:p>
        </w:tc>
        <w:tc>
          <w:tcPr>
            <w:tcW w:w="2545"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网上文书的合法性</w:t>
            </w:r>
          </w:p>
        </w:tc>
        <w:tc>
          <w:tcPr>
            <w:tcW w:w="5699" w:type="dxa"/>
          </w:tcPr>
          <w:p>
            <w:pPr>
              <w:numPr>
                <w:ilvl w:val="0"/>
                <w:numId w:val="1"/>
              </w:num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 xml:space="preserve">   产权证明</w:t>
            </w:r>
          </w:p>
          <w:p>
            <w:pPr>
              <w:numPr>
                <w:ilvl w:val="0"/>
                <w:numId w:val="1"/>
              </w:num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 xml:space="preserve">  产权查证证书</w:t>
            </w:r>
          </w:p>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iii）  税务证明</w:t>
            </w:r>
          </w:p>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iv）  公司简介文件</w:t>
            </w:r>
          </w:p>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v）   地籍计划</w:t>
            </w:r>
          </w:p>
        </w:tc>
      </w:tr>
    </w:tbl>
    <w:p>
      <w:pPr>
        <w:autoSpaceDE/>
        <w:autoSpaceDN/>
        <w:spacing w:line="560" w:lineRule="exact"/>
        <w:ind w:firstLine="640" w:firstLineChars="200"/>
        <w:rPr>
          <w:rFonts w:eastAsia="宋体" w:cs="仿宋"/>
          <w:i w:val="0"/>
          <w:iCs w:val="0"/>
          <w:sz w:val="32"/>
          <w:szCs w:val="32"/>
        </w:rPr>
        <w:sectPr>
          <w:type w:val="continuous"/>
          <w:pgSz w:w="12240" w:h="17760"/>
          <w:pgMar w:top="1440" w:right="1800" w:bottom="1440" w:left="1800" w:header="720" w:footer="720" w:gutter="0"/>
          <w:cols w:space="720" w:num="1"/>
        </w:sectPr>
      </w:pPr>
    </w:p>
    <w:p>
      <w:pPr>
        <w:autoSpaceDE/>
        <w:autoSpaceDN/>
        <w:spacing w:line="560" w:lineRule="exact"/>
        <w:jc w:val="both"/>
        <w:rPr>
          <w:rFonts w:eastAsia="宋体" w:cs="仿宋"/>
          <w:b/>
          <w:bCs/>
          <w:i w:val="0"/>
          <w:iCs w:val="0"/>
          <w:sz w:val="32"/>
          <w:szCs w:val="32"/>
          <w:lang w:eastAsia="zh-CN"/>
        </w:rPr>
      </w:pPr>
    </w:p>
    <w:p>
      <w:pPr>
        <w:autoSpaceDE/>
        <w:autoSpaceDN/>
        <w:spacing w:line="400" w:lineRule="exact"/>
        <w:ind w:firstLine="562" w:firstLineChars="200"/>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1.1.2  土地纠纷解决机制</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在一些经济体，土地纠纷占据了法庭案件的大部分。为了防止并更好地管理现有的土地纠纷，土地管理的法律框架需要为参与土地交易的利益相关者分配明确的责任，并提供有效的争端解决机制，这些机制可以以一致的方式实施，并可供所有人使用。 纠纷也可能因产权登记错误而发生，给包括业主和贷款人在内的受影响各方造成重大损失。为了补充这一点，现有证据表明，提供庭外赔偿机制有可能减少法庭案件。因此，子类别1.1.2</w:t>
      </w:r>
      <w:r>
        <w:rPr>
          <w:rFonts w:hint="eastAsia" w:eastAsia="宋体" w:cs="仿宋"/>
          <w:b/>
          <w:bCs/>
          <w:i w:val="0"/>
          <w:iCs w:val="0"/>
          <w:sz w:val="28"/>
          <w:szCs w:val="28"/>
          <w:lang w:eastAsia="zh-CN"/>
        </w:rPr>
        <w:t>—</w:t>
      </w:r>
      <w:r>
        <w:rPr>
          <w:rFonts w:hint="eastAsia" w:eastAsia="宋体" w:cs="仿宋"/>
          <w:i w:val="0"/>
          <w:iCs w:val="0"/>
          <w:sz w:val="28"/>
          <w:szCs w:val="28"/>
          <w:lang w:eastAsia="zh-CN"/>
        </w:rPr>
        <w:t>土地纠纷解决机制有四项指标。（表4）</w:t>
      </w:r>
    </w:p>
    <w:p>
      <w:pPr>
        <w:autoSpaceDE/>
        <w:autoSpaceDN/>
        <w:spacing w:line="400" w:lineRule="exact"/>
        <w:ind w:firstLine="560" w:firstLineChars="200"/>
        <w:jc w:val="both"/>
        <w:rPr>
          <w:rFonts w:eastAsia="宋体" w:cs="仿宋"/>
          <w:i w:val="0"/>
          <w:iCs w:val="0"/>
          <w:sz w:val="28"/>
          <w:szCs w:val="28"/>
          <w:lang w:eastAsia="zh-CN"/>
        </w:rPr>
      </w:pPr>
    </w:p>
    <w:p>
      <w:pPr>
        <w:autoSpaceDE/>
        <w:autoSpaceDN/>
        <w:spacing w:line="560" w:lineRule="exact"/>
        <w:jc w:val="center"/>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表4.子类别1.1.2—土地纠纷解决机制</w:t>
      </w:r>
    </w:p>
    <w:tbl>
      <w:tblPr>
        <w:tblStyle w:val="6"/>
        <w:tblW w:w="0" w:type="auto"/>
        <w:tblInd w:w="2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397"/>
        <w:gridCol w:w="2534"/>
        <w:gridCol w:w="570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420" w:type="dxa"/>
            <w:tcBorders>
              <w:top w:val="single" w:color="auto" w:sz="4" w:space="0"/>
              <w:left w:val="single" w:color="auto" w:sz="4" w:space="0"/>
              <w:bottom w:val="single" w:color="auto" w:sz="4" w:space="0"/>
              <w:right w:val="single" w:color="auto" w:sz="4" w:space="0"/>
            </w:tcBorders>
            <w:shd w:val="clear" w:color="auto" w:fill="C7DAF1" w:themeFill="text2" w:themeFillTint="32"/>
            <w:vAlign w:val="center"/>
          </w:tcPr>
          <w:p>
            <w:pPr>
              <w:autoSpaceDE/>
              <w:autoSpaceDN/>
              <w:jc w:val="center"/>
              <w:rPr>
                <w:rFonts w:eastAsia="宋体" w:cs="仿宋"/>
                <w:i w:val="0"/>
                <w:iCs w:val="0"/>
                <w:sz w:val="24"/>
                <w:szCs w:val="24"/>
                <w:lang w:eastAsia="zh-CN"/>
              </w:rPr>
            </w:pPr>
          </w:p>
        </w:tc>
        <w:tc>
          <w:tcPr>
            <w:tcW w:w="2740" w:type="dxa"/>
            <w:tcBorders>
              <w:top w:val="single" w:color="auto" w:sz="4" w:space="0"/>
              <w:left w:val="single" w:color="auto" w:sz="4" w:space="0"/>
              <w:bottom w:val="single" w:color="auto" w:sz="4" w:space="0"/>
              <w:right w:val="single" w:color="auto" w:sz="4" w:space="0"/>
            </w:tcBorders>
            <w:shd w:val="clear" w:color="auto" w:fill="C7DAF1" w:themeFill="text2" w:themeFillTint="32"/>
          </w:tcPr>
          <w:p>
            <w:pPr>
              <w:autoSpaceDE/>
              <w:autoSpaceDN/>
              <w:jc w:val="center"/>
              <w:rPr>
                <w:rFonts w:hint="eastAsia" w:eastAsia="宋体" w:cs="仿宋"/>
                <w:b/>
                <w:bCs/>
                <w:i w:val="0"/>
                <w:iCs w:val="0"/>
                <w:sz w:val="24"/>
                <w:szCs w:val="24"/>
                <w:lang w:eastAsia="zh-CN"/>
              </w:rPr>
            </w:pPr>
            <w:r>
              <w:rPr>
                <w:rFonts w:hint="eastAsia" w:eastAsia="宋体" w:cs="仿宋"/>
                <w:b/>
                <w:bCs/>
                <w:i w:val="0"/>
                <w:iCs w:val="0"/>
                <w:sz w:val="24"/>
                <w:szCs w:val="24"/>
                <w:lang w:eastAsia="zh-CN"/>
              </w:rPr>
              <w:t>指标</w:t>
            </w:r>
          </w:p>
        </w:tc>
        <w:tc>
          <w:tcPr>
            <w:tcW w:w="6180" w:type="dxa"/>
            <w:tcBorders>
              <w:top w:val="single" w:color="auto" w:sz="4" w:space="0"/>
              <w:left w:val="single" w:color="auto" w:sz="4" w:space="0"/>
              <w:bottom w:val="single" w:color="auto" w:sz="4" w:space="0"/>
              <w:right w:val="single" w:color="auto" w:sz="4" w:space="0"/>
            </w:tcBorders>
            <w:shd w:val="clear" w:color="auto" w:fill="C7DAF1" w:themeFill="text2" w:themeFillTint="32"/>
          </w:tcPr>
          <w:p>
            <w:pPr>
              <w:autoSpaceDE/>
              <w:autoSpaceDN/>
              <w:jc w:val="center"/>
              <w:rPr>
                <w:rFonts w:hint="eastAsia" w:eastAsia="宋体" w:cs="仿宋"/>
                <w:b/>
                <w:bCs/>
                <w:i w:val="0"/>
                <w:iCs w:val="0"/>
                <w:sz w:val="24"/>
                <w:szCs w:val="24"/>
                <w:lang w:eastAsia="zh-CN"/>
              </w:rPr>
            </w:pPr>
            <w:r>
              <w:rPr>
                <w:rFonts w:hint="eastAsia" w:eastAsia="宋体" w:cs="仿宋"/>
                <w:b/>
                <w:bCs/>
                <w:i w:val="0"/>
                <w:iCs w:val="0"/>
                <w:sz w:val="24"/>
                <w:szCs w:val="24"/>
                <w:lang w:eastAsia="zh-CN"/>
              </w:rPr>
              <w:t>组成部分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620" w:hRule="atLeast"/>
        </w:trPr>
        <w:tc>
          <w:tcPr>
            <w:tcW w:w="420" w:type="dxa"/>
            <w:tcBorders>
              <w:top w:val="single" w:color="auto" w:sz="4" w:space="0"/>
              <w:left w:val="single" w:color="auto" w:sz="4" w:space="0"/>
              <w:bottom w:val="single" w:color="auto" w:sz="4" w:space="0"/>
              <w:right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1</w:t>
            </w:r>
          </w:p>
        </w:tc>
        <w:tc>
          <w:tcPr>
            <w:tcW w:w="2740" w:type="dxa"/>
            <w:tcBorders>
              <w:top w:val="single" w:color="auto" w:sz="4" w:space="0"/>
              <w:left w:val="single" w:color="auto" w:sz="4" w:space="0"/>
              <w:bottom w:val="single" w:color="auto" w:sz="4" w:space="0"/>
              <w:right w:val="single" w:color="auto" w:sz="4" w:space="0"/>
            </w:tcBorders>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仲裁作为替代土地纠纷解决机制的法律规定</w:t>
            </w:r>
          </w:p>
        </w:tc>
        <w:tc>
          <w:tcPr>
            <w:tcW w:w="6180" w:type="dxa"/>
            <w:tcBorders>
              <w:top w:val="single" w:color="auto" w:sz="4" w:space="0"/>
              <w:left w:val="single" w:color="auto" w:sz="4" w:space="0"/>
              <w:bottom w:val="single" w:color="auto" w:sz="4" w:space="0"/>
              <w:right w:val="single" w:color="auto" w:sz="4"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提供仲裁作为土地纠纷的庭外解决机制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640" w:hRule="atLeast"/>
        </w:trPr>
        <w:tc>
          <w:tcPr>
            <w:tcW w:w="420" w:type="dxa"/>
            <w:tcBorders>
              <w:top w:val="single" w:color="auto" w:sz="4" w:space="0"/>
              <w:left w:val="single" w:color="auto" w:sz="4" w:space="0"/>
              <w:bottom w:val="single" w:color="auto" w:sz="4" w:space="0"/>
              <w:right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2</w:t>
            </w:r>
          </w:p>
        </w:tc>
        <w:tc>
          <w:tcPr>
            <w:tcW w:w="2740" w:type="dxa"/>
            <w:tcBorders>
              <w:top w:val="single" w:color="auto" w:sz="4" w:space="0"/>
              <w:left w:val="single" w:color="auto" w:sz="4" w:space="0"/>
              <w:bottom w:val="single" w:color="auto" w:sz="4" w:space="0"/>
              <w:right w:val="single" w:color="auto" w:sz="4" w:space="0"/>
            </w:tcBorders>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调解和调停作为替代土地纠纷解决机制的法律规定</w:t>
            </w:r>
          </w:p>
        </w:tc>
        <w:tc>
          <w:tcPr>
            <w:tcW w:w="6180" w:type="dxa"/>
            <w:tcBorders>
              <w:top w:val="single" w:color="auto" w:sz="4" w:space="0"/>
              <w:left w:val="single" w:color="auto" w:sz="4" w:space="0"/>
              <w:bottom w:val="single" w:color="auto" w:sz="4" w:space="0"/>
              <w:right w:val="single" w:color="auto" w:sz="4" w:space="0"/>
            </w:tcBorders>
            <w:vAlign w:val="center"/>
          </w:tcPr>
          <w:p>
            <w:pPr>
              <w:autoSpaceDE/>
              <w:autoSpaceDN/>
              <w:jc w:val="both"/>
              <w:rPr>
                <w:rFonts w:eastAsia="宋体" w:cs="仿宋"/>
                <w:i w:val="0"/>
                <w:iCs w:val="0"/>
                <w:sz w:val="24"/>
                <w:szCs w:val="24"/>
                <w:lang w:eastAsia="zh-CN"/>
              </w:rPr>
            </w:pPr>
            <w:r>
              <w:rPr>
                <w:rFonts w:eastAsia="宋体" w:cs="仿宋"/>
                <w:i w:val="0"/>
                <w:iCs w:val="0"/>
                <w:sz w:val="24"/>
                <w:szCs w:val="24"/>
                <w:lang w:eastAsia="zh-CN"/>
              </w:rPr>
              <w:t>提供调解和调停，作为土地纠纷的庭外解决机制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840" w:hRule="atLeast"/>
        </w:trPr>
        <w:tc>
          <w:tcPr>
            <w:tcW w:w="420" w:type="dxa"/>
            <w:tcBorders>
              <w:top w:val="single" w:color="auto" w:sz="4" w:space="0"/>
              <w:left w:val="single" w:color="auto" w:sz="4" w:space="0"/>
              <w:bottom w:val="single" w:color="auto" w:sz="4" w:space="0"/>
              <w:right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3</w:t>
            </w:r>
          </w:p>
        </w:tc>
        <w:tc>
          <w:tcPr>
            <w:tcW w:w="2740" w:type="dxa"/>
            <w:tcBorders>
              <w:top w:val="single" w:color="auto" w:sz="4" w:space="0"/>
              <w:left w:val="single" w:color="auto" w:sz="4" w:space="0"/>
              <w:bottom w:val="single" w:color="auto" w:sz="4" w:space="0"/>
              <w:right w:val="single" w:color="auto" w:sz="4" w:space="0"/>
            </w:tcBorders>
          </w:tcPr>
          <w:p>
            <w:pPr>
              <w:autoSpaceDE/>
              <w:autoSpaceDN/>
              <w:jc w:val="both"/>
              <w:rPr>
                <w:rFonts w:eastAsia="宋体" w:cs="仿宋"/>
                <w:i w:val="0"/>
                <w:iCs w:val="0"/>
                <w:sz w:val="24"/>
                <w:szCs w:val="24"/>
                <w:lang w:eastAsia="zh-CN"/>
              </w:rPr>
            </w:pPr>
            <w:r>
              <w:rPr>
                <w:rFonts w:eastAsia="宋体" w:cs="仿宋"/>
                <w:i w:val="0"/>
                <w:iCs w:val="0"/>
                <w:sz w:val="24"/>
                <w:szCs w:val="24"/>
                <w:lang w:eastAsia="zh-CN"/>
              </w:rPr>
              <w:t>为土地登记处提供错误信息造成的损失提供庭外赔偿的法律规定</w:t>
            </w:r>
          </w:p>
        </w:tc>
        <w:tc>
          <w:tcPr>
            <w:tcW w:w="6180" w:type="dxa"/>
            <w:tcBorders>
              <w:top w:val="single" w:color="auto" w:sz="4" w:space="0"/>
              <w:left w:val="single" w:color="auto" w:sz="4" w:space="0"/>
              <w:bottom w:val="single" w:color="auto" w:sz="4" w:space="0"/>
              <w:right w:val="single" w:color="auto" w:sz="4"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庭外赔偿机制，允许向因所有权登记错误而遭受损失的当事人支付赔偿</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420" w:type="dxa"/>
            <w:tcBorders>
              <w:top w:val="single" w:color="auto" w:sz="4" w:space="0"/>
              <w:left w:val="single" w:color="auto" w:sz="4" w:space="0"/>
              <w:bottom w:val="single" w:color="auto" w:sz="4" w:space="0"/>
              <w:right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4</w:t>
            </w:r>
          </w:p>
        </w:tc>
        <w:tc>
          <w:tcPr>
            <w:tcW w:w="2740" w:type="dxa"/>
            <w:tcBorders>
              <w:top w:val="single" w:color="auto" w:sz="4" w:space="0"/>
              <w:left w:val="single" w:color="auto" w:sz="4" w:space="0"/>
              <w:bottom w:val="single" w:color="auto" w:sz="4" w:space="0"/>
              <w:right w:val="single" w:color="auto" w:sz="4" w:space="0"/>
            </w:tcBorders>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保护产权的法律规定</w:t>
            </w:r>
          </w:p>
        </w:tc>
        <w:tc>
          <w:tcPr>
            <w:tcW w:w="6180" w:type="dxa"/>
            <w:tcBorders>
              <w:top w:val="single" w:color="auto" w:sz="4" w:space="0"/>
              <w:left w:val="single" w:color="auto" w:sz="4" w:space="0"/>
              <w:bottom w:val="single" w:color="auto" w:sz="4" w:space="0"/>
              <w:right w:val="single" w:color="auto" w:sz="4"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有担保的房地产所有权</w:t>
            </w:r>
          </w:p>
        </w:tc>
      </w:tr>
    </w:tbl>
    <w:p>
      <w:pPr>
        <w:autoSpaceDE/>
        <w:autoSpaceDN/>
        <w:spacing w:line="560" w:lineRule="exact"/>
        <w:ind w:firstLine="640" w:firstLineChars="200"/>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autoSpaceDE/>
        <w:autoSpaceDN/>
        <w:spacing w:line="400" w:lineRule="exact"/>
        <w:ind w:firstLine="562" w:firstLineChars="200"/>
        <w:jc w:val="both"/>
        <w:rPr>
          <w:rFonts w:eastAsia="宋体" w:cs="仿宋"/>
          <w:b/>
          <w:bCs/>
          <w:i w:val="0"/>
          <w:iCs w:val="0"/>
          <w:sz w:val="28"/>
          <w:szCs w:val="28"/>
          <w:lang w:eastAsia="zh-CN"/>
        </w:rPr>
      </w:pPr>
    </w:p>
    <w:p>
      <w:pPr>
        <w:autoSpaceDE/>
        <w:autoSpaceDN/>
        <w:spacing w:line="400" w:lineRule="exact"/>
        <w:ind w:firstLine="562" w:firstLineChars="200"/>
        <w:jc w:val="both"/>
        <w:rPr>
          <w:rFonts w:eastAsia="宋体" w:cs="仿宋"/>
          <w:b/>
          <w:bCs/>
          <w:i w:val="0"/>
          <w:iCs w:val="0"/>
          <w:sz w:val="28"/>
          <w:szCs w:val="28"/>
          <w:lang w:eastAsia="zh-CN"/>
        </w:rPr>
      </w:pPr>
      <w:r>
        <w:rPr>
          <w:rFonts w:hint="eastAsia" w:eastAsia="宋体" w:cs="仿宋"/>
          <w:b/>
          <w:bCs/>
          <w:i w:val="0"/>
          <w:iCs w:val="0"/>
          <w:sz w:val="28"/>
          <w:szCs w:val="28"/>
          <w:lang w:eastAsia="zh-CN"/>
        </w:rPr>
        <w:t>1.1.3  土地管理制度</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 xml:space="preserve">建立一个可靠、透明、安全的土地登记制度，对于保障土地使用权的安全和促进有效的土地市场的发展非常重要。这种制度必须向包括政府机构、土地所有者、投资者和公众在内的所有利益相关者提供关于土地所有权、边界和土地使用权的清晰准确的信息。土地管理制度的质量越高，在以不动产作为抵押时获得信贷的机会就越高，从而增加对投资的激励。良好的做法包括提高信息的透明度，因为它消除了用户和官员之间的信息不对称，提高了土地市场的效率，以及由适当的制度框架支持的维护土地信息的健全基础设施。因此，子类别1.1.3 </w:t>
      </w:r>
      <w:r>
        <w:rPr>
          <w:rFonts w:hint="eastAsia" w:eastAsia="宋体" w:cs="仿宋"/>
          <w:b/>
          <w:bCs/>
          <w:i w:val="0"/>
          <w:iCs w:val="0"/>
          <w:sz w:val="28"/>
          <w:szCs w:val="28"/>
          <w:lang w:eastAsia="zh-CN"/>
        </w:rPr>
        <w:t>—</w:t>
      </w:r>
      <w:r>
        <w:rPr>
          <w:rFonts w:hint="eastAsia" w:eastAsia="宋体" w:cs="仿宋"/>
          <w:i w:val="0"/>
          <w:iCs w:val="0"/>
          <w:sz w:val="28"/>
          <w:szCs w:val="28"/>
          <w:lang w:eastAsia="zh-CN"/>
        </w:rPr>
        <w:t>土地管理制度有三项指标（表5）。</w:t>
      </w:r>
    </w:p>
    <w:p>
      <w:pPr>
        <w:autoSpaceDE/>
        <w:autoSpaceDN/>
        <w:spacing w:line="400" w:lineRule="exact"/>
        <w:ind w:firstLine="560" w:firstLineChars="200"/>
        <w:jc w:val="both"/>
        <w:rPr>
          <w:rFonts w:eastAsia="宋体" w:cs="仿宋"/>
          <w:i w:val="0"/>
          <w:iCs w:val="0"/>
          <w:sz w:val="28"/>
          <w:szCs w:val="28"/>
          <w:lang w:eastAsia="zh-CN"/>
        </w:rPr>
      </w:pPr>
    </w:p>
    <w:p>
      <w:pPr>
        <w:autoSpaceDE/>
        <w:autoSpaceDN/>
        <w:spacing w:line="560" w:lineRule="exact"/>
        <w:jc w:val="center"/>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表5  子类别1.1.3—土地管理制度</w:t>
      </w:r>
    </w:p>
    <w:tbl>
      <w:tblPr>
        <w:tblStyle w:val="6"/>
        <w:tblW w:w="0" w:type="auto"/>
        <w:tblInd w:w="2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396"/>
        <w:gridCol w:w="2498"/>
        <w:gridCol w:w="574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79" w:hRule="atLeast"/>
        </w:trPr>
        <w:tc>
          <w:tcPr>
            <w:tcW w:w="420" w:type="dxa"/>
            <w:tcBorders>
              <w:top w:val="single" w:color="auto" w:sz="4" w:space="0"/>
              <w:left w:val="single" w:color="auto" w:sz="4" w:space="0"/>
              <w:bottom w:val="single" w:color="auto" w:sz="4" w:space="0"/>
              <w:right w:val="single" w:color="auto" w:sz="4" w:space="0"/>
            </w:tcBorders>
            <w:shd w:val="clear" w:color="auto" w:fill="C7DAF1" w:themeFill="text2" w:themeFillTint="32"/>
          </w:tcPr>
          <w:p>
            <w:pPr>
              <w:autoSpaceDE/>
              <w:autoSpaceDN/>
              <w:jc w:val="both"/>
              <w:rPr>
                <w:rFonts w:eastAsia="宋体" w:cs="仿宋"/>
                <w:i w:val="0"/>
                <w:iCs w:val="0"/>
                <w:sz w:val="24"/>
                <w:szCs w:val="24"/>
                <w:lang w:eastAsia="zh-CN"/>
              </w:rPr>
            </w:pPr>
          </w:p>
        </w:tc>
        <w:tc>
          <w:tcPr>
            <w:tcW w:w="2700" w:type="dxa"/>
            <w:tcBorders>
              <w:top w:val="single" w:color="auto" w:sz="4" w:space="0"/>
              <w:left w:val="single" w:color="auto" w:sz="4" w:space="0"/>
              <w:bottom w:val="single" w:color="auto" w:sz="4" w:space="0"/>
              <w:right w:val="single" w:color="auto" w:sz="4" w:space="0"/>
            </w:tcBorders>
            <w:shd w:val="clear" w:color="auto" w:fill="C7DAF1" w:themeFill="text2" w:themeFillTint="32"/>
          </w:tcPr>
          <w:p>
            <w:pPr>
              <w:autoSpaceDE/>
              <w:autoSpaceDN/>
              <w:jc w:val="center"/>
              <w:rPr>
                <w:rFonts w:hint="eastAsia" w:eastAsia="宋体" w:cs="仿宋"/>
                <w:b/>
                <w:bCs/>
                <w:i w:val="0"/>
                <w:iCs w:val="0"/>
                <w:sz w:val="24"/>
                <w:szCs w:val="24"/>
                <w:lang w:eastAsia="zh-CN"/>
              </w:rPr>
            </w:pPr>
            <w:r>
              <w:rPr>
                <w:rFonts w:hint="eastAsia" w:eastAsia="宋体" w:cs="仿宋"/>
                <w:b/>
                <w:bCs/>
                <w:i w:val="0"/>
                <w:iCs w:val="0"/>
                <w:sz w:val="24"/>
                <w:szCs w:val="24"/>
                <w:lang w:eastAsia="zh-CN"/>
              </w:rPr>
              <w:t>指标</w:t>
            </w:r>
          </w:p>
        </w:tc>
        <w:tc>
          <w:tcPr>
            <w:tcW w:w="6220" w:type="dxa"/>
            <w:tcBorders>
              <w:top w:val="single" w:color="auto" w:sz="4" w:space="0"/>
              <w:left w:val="single" w:color="auto" w:sz="4" w:space="0"/>
              <w:bottom w:val="single" w:color="auto" w:sz="4" w:space="0"/>
              <w:right w:val="single" w:color="auto" w:sz="4" w:space="0"/>
            </w:tcBorders>
            <w:shd w:val="clear" w:color="auto" w:fill="C7DAF1" w:themeFill="text2" w:themeFillTint="32"/>
          </w:tcPr>
          <w:p>
            <w:pPr>
              <w:autoSpaceDE/>
              <w:autoSpaceDN/>
              <w:jc w:val="center"/>
              <w:rPr>
                <w:rFonts w:hint="eastAsia" w:eastAsia="宋体" w:cs="仿宋"/>
                <w:b/>
                <w:bCs/>
                <w:i w:val="0"/>
                <w:iCs w:val="0"/>
                <w:sz w:val="24"/>
                <w:szCs w:val="24"/>
                <w:lang w:eastAsia="zh-CN"/>
              </w:rPr>
            </w:pPr>
            <w:r>
              <w:rPr>
                <w:rFonts w:hint="eastAsia" w:eastAsia="宋体" w:cs="仿宋"/>
                <w:b/>
                <w:bCs/>
                <w:i w:val="0"/>
                <w:iCs w:val="0"/>
                <w:sz w:val="24"/>
                <w:szCs w:val="24"/>
                <w:lang w:eastAsia="zh-CN"/>
              </w:rPr>
              <w:t>组成部分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420" w:type="dxa"/>
            <w:tcBorders>
              <w:top w:val="single" w:color="auto" w:sz="4" w:space="0"/>
              <w:left w:val="single" w:color="auto" w:sz="4" w:space="0"/>
              <w:bottom w:val="single" w:color="auto" w:sz="4" w:space="0"/>
              <w:right w:val="single" w:color="auto" w:sz="4" w:space="0"/>
            </w:tcBorders>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1</w:t>
            </w:r>
          </w:p>
        </w:tc>
        <w:tc>
          <w:tcPr>
            <w:tcW w:w="2700" w:type="dxa"/>
            <w:tcBorders>
              <w:top w:val="single" w:color="auto" w:sz="4" w:space="0"/>
              <w:left w:val="single" w:color="auto" w:sz="4" w:space="0"/>
              <w:bottom w:val="single" w:color="auto" w:sz="4" w:space="0"/>
              <w:right w:val="single" w:color="auto" w:sz="4" w:space="0"/>
            </w:tcBorders>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土地注册信息披露</w:t>
            </w:r>
          </w:p>
        </w:tc>
        <w:tc>
          <w:tcPr>
            <w:tcW w:w="6220" w:type="dxa"/>
            <w:tcBorders>
              <w:top w:val="single" w:color="auto" w:sz="4" w:space="0"/>
              <w:left w:val="single" w:color="auto" w:sz="4" w:space="0"/>
              <w:bottom w:val="single" w:color="auto" w:sz="4" w:space="0"/>
              <w:right w:val="single" w:color="auto" w:sz="4" w:space="0"/>
            </w:tcBorders>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法律框架规定了谁可以获得不动产的土地所有权信息</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40" w:hRule="atLeast"/>
        </w:trPr>
        <w:tc>
          <w:tcPr>
            <w:tcW w:w="420" w:type="dxa"/>
            <w:tcBorders>
              <w:top w:val="single" w:color="auto" w:sz="4" w:space="0"/>
              <w:left w:val="single" w:color="auto" w:sz="4" w:space="0"/>
              <w:bottom w:val="single" w:color="auto" w:sz="4" w:space="0"/>
              <w:right w:val="single" w:color="auto" w:sz="4" w:space="0"/>
            </w:tcBorders>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2</w:t>
            </w:r>
          </w:p>
        </w:tc>
        <w:tc>
          <w:tcPr>
            <w:tcW w:w="2700" w:type="dxa"/>
            <w:tcBorders>
              <w:top w:val="single" w:color="auto" w:sz="4" w:space="0"/>
              <w:left w:val="single" w:color="auto" w:sz="4" w:space="0"/>
              <w:bottom w:val="single" w:color="auto" w:sz="4" w:space="0"/>
              <w:right w:val="single" w:color="auto" w:sz="4" w:space="0"/>
            </w:tcBorders>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地籍信息披露</w:t>
            </w:r>
          </w:p>
        </w:tc>
        <w:tc>
          <w:tcPr>
            <w:tcW w:w="6220" w:type="dxa"/>
            <w:tcBorders>
              <w:top w:val="single" w:color="auto" w:sz="4" w:space="0"/>
              <w:left w:val="single" w:color="auto" w:sz="4" w:space="0"/>
              <w:bottom w:val="single" w:color="auto" w:sz="4" w:space="0"/>
              <w:right w:val="single" w:color="auto" w:sz="4" w:space="0"/>
            </w:tcBorders>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法律框架规定谁可以查阅私人地块的地籍图</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420" w:type="dxa"/>
            <w:tcBorders>
              <w:top w:val="single" w:color="auto" w:sz="4" w:space="0"/>
              <w:left w:val="single" w:color="auto" w:sz="4" w:space="0"/>
              <w:bottom w:val="single" w:color="auto" w:sz="4" w:space="0"/>
              <w:right w:val="single" w:color="auto" w:sz="4" w:space="0"/>
            </w:tcBorders>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3</w:t>
            </w:r>
          </w:p>
        </w:tc>
        <w:tc>
          <w:tcPr>
            <w:tcW w:w="2700" w:type="dxa"/>
            <w:tcBorders>
              <w:top w:val="single" w:color="auto" w:sz="4" w:space="0"/>
              <w:left w:val="single" w:color="auto" w:sz="4" w:space="0"/>
              <w:bottom w:val="single" w:color="auto" w:sz="4" w:space="0"/>
              <w:right w:val="single" w:color="auto" w:sz="4" w:space="0"/>
            </w:tcBorders>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土地管理基础设施</w:t>
            </w:r>
          </w:p>
        </w:tc>
        <w:tc>
          <w:tcPr>
            <w:tcW w:w="6220" w:type="dxa"/>
            <w:tcBorders>
              <w:top w:val="single" w:color="auto" w:sz="4" w:space="0"/>
              <w:left w:val="single" w:color="auto" w:sz="4" w:space="0"/>
              <w:bottom w:val="single" w:color="auto" w:sz="4" w:space="0"/>
              <w:right w:val="single" w:color="auto" w:sz="4" w:space="0"/>
            </w:tcBorders>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存在地籍/测绘机构（负责测量每一块土地的机构）</w:t>
            </w:r>
          </w:p>
        </w:tc>
      </w:tr>
    </w:tbl>
    <w:p>
      <w:pPr>
        <w:autoSpaceDE/>
        <w:autoSpaceDN/>
        <w:spacing w:line="560" w:lineRule="exact"/>
        <w:ind w:firstLine="640" w:firstLineChars="200"/>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rPr>
          <w:rFonts w:eastAsia="宋体"/>
          <w:b/>
          <w:bCs/>
          <w:i w:val="0"/>
          <w:iCs w:val="0"/>
          <w:sz w:val="32"/>
          <w:szCs w:val="36"/>
          <w:lang w:eastAsia="zh-CN"/>
        </w:rPr>
      </w:pPr>
    </w:p>
    <w:p>
      <w:pPr>
        <w:autoSpaceDE/>
        <w:autoSpaceDN/>
        <w:spacing w:line="400" w:lineRule="exact"/>
        <w:ind w:firstLine="562" w:firstLineChars="200"/>
        <w:outlineLvl w:val="2"/>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eastAsia="宋体"/>
          <w:b/>
          <w:bCs/>
          <w:i w:val="0"/>
          <w:iCs w:val="0"/>
          <w:sz w:val="28"/>
          <w:szCs w:val="28"/>
          <w:lang w:eastAsia="zh-CN"/>
        </w:rPr>
        <w:t xml:space="preserve">1.2 </w:t>
      </w:r>
      <w:r>
        <w:rPr>
          <w:rFonts w:hint="eastAsia" w:eastAsia="宋体" w:cs="仿宋"/>
          <w:b/>
          <w:bCs/>
          <w:i w:val="0"/>
          <w:iCs w:val="0"/>
          <w:sz w:val="28"/>
          <w:szCs w:val="28"/>
          <w:lang w:eastAsia="zh-CN"/>
        </w:rPr>
        <w:t xml:space="preserve"> 对房地产租赁和所有权的限制</w:t>
      </w:r>
    </w:p>
    <w:p>
      <w:pPr>
        <w:autoSpaceDE/>
        <w:autoSpaceDN/>
        <w:spacing w:line="400" w:lineRule="exact"/>
        <w:ind w:firstLine="560" w:firstLineChars="200"/>
        <w:rPr>
          <w:rFonts w:eastAsia="宋体" w:cs="仿宋"/>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i w:val="0"/>
          <w:iCs w:val="0"/>
          <w:sz w:val="28"/>
          <w:szCs w:val="28"/>
          <w:lang w:eastAsia="zh-CN"/>
        </w:rPr>
        <w:t>1.2类有四个子类，由若干指标组成，每一项指标又可由若干组成部分组成。</w:t>
      </w:r>
    </w:p>
    <w:p>
      <w:pPr>
        <w:autoSpaceDE/>
        <w:autoSpaceDN/>
        <w:spacing w:line="400" w:lineRule="exact"/>
        <w:ind w:firstLine="562" w:firstLineChars="200"/>
        <w:outlineLvl w:val="2"/>
        <w:rPr>
          <w:rFonts w:eastAsia="宋体"/>
          <w:b/>
          <w:bCs/>
          <w:i w:val="0"/>
          <w:iCs w:val="0"/>
          <w:sz w:val="28"/>
          <w:szCs w:val="28"/>
          <w:lang w:eastAsia="zh-CN"/>
        </w:rPr>
      </w:pPr>
      <w:r>
        <w:rPr>
          <w:rFonts w:hint="eastAsia" w:eastAsia="宋体"/>
          <w:b/>
          <w:bCs/>
          <w:i w:val="0"/>
          <w:iCs w:val="0"/>
          <w:sz w:val="28"/>
          <w:szCs w:val="28"/>
          <w:lang w:eastAsia="zh-CN"/>
        </w:rPr>
        <w:t>1.2.1 对国内企业租赁房地产的限制</w:t>
      </w:r>
    </w:p>
    <w:p>
      <w:pPr>
        <w:autoSpaceDE/>
        <w:autoSpaceDN/>
        <w:spacing w:line="400" w:lineRule="exact"/>
        <w:ind w:firstLine="560" w:firstLineChars="200"/>
        <w:rPr>
          <w:rFonts w:eastAsia="宋体" w:cs="仿宋"/>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i w:val="0"/>
          <w:iCs w:val="0"/>
          <w:sz w:val="28"/>
          <w:szCs w:val="28"/>
          <w:lang w:eastAsia="zh-CN"/>
        </w:rPr>
        <w:t>对国内企业租赁房地产的限制，无论是基于分区制度或土地使用法规，都可能会影响到公司作出在哪里创业的决定。</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对土地的租赁限制可以限制土地国内企业收购房地产的能力，这可能会阻碍其成长和发展。因此，子类别1.2.1</w:t>
      </w:r>
      <w:r>
        <w:rPr>
          <w:rFonts w:hint="eastAsia" w:eastAsia="宋体" w:cs="仿宋"/>
          <w:b/>
          <w:bCs/>
          <w:i w:val="0"/>
          <w:iCs w:val="0"/>
          <w:sz w:val="28"/>
          <w:szCs w:val="28"/>
          <w:lang w:eastAsia="zh-CN"/>
        </w:rPr>
        <w:t>—</w:t>
      </w:r>
      <w:r>
        <w:rPr>
          <w:rFonts w:hint="eastAsia" w:eastAsia="宋体" w:cs="仿宋"/>
          <w:i w:val="0"/>
          <w:iCs w:val="0"/>
          <w:sz w:val="28"/>
          <w:szCs w:val="28"/>
          <w:lang w:eastAsia="zh-CN"/>
        </w:rPr>
        <w:t>对国内企业租赁房地产的限制有五项指标（表6）。</w:t>
      </w:r>
    </w:p>
    <w:p>
      <w:pPr>
        <w:autoSpaceDE/>
        <w:autoSpaceDN/>
        <w:spacing w:line="400" w:lineRule="exact"/>
        <w:ind w:firstLine="560" w:firstLineChars="200"/>
        <w:jc w:val="both"/>
        <w:rPr>
          <w:rFonts w:eastAsia="宋体" w:cs="仿宋"/>
          <w:i w:val="0"/>
          <w:iCs w:val="0"/>
          <w:sz w:val="28"/>
          <w:szCs w:val="28"/>
          <w:lang w:eastAsia="zh-CN"/>
        </w:rPr>
      </w:pPr>
    </w:p>
    <w:p>
      <w:pPr>
        <w:autoSpaceDE/>
        <w:autoSpaceDN/>
        <w:spacing w:line="560" w:lineRule="exact"/>
        <w:jc w:val="center"/>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表6  子类别1.2.1—对国内企业租赁房地产的限制</w:t>
      </w:r>
    </w:p>
    <w:tbl>
      <w:tblPr>
        <w:tblStyle w:val="6"/>
        <w:tblW w:w="0" w:type="auto"/>
        <w:tblInd w:w="2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397"/>
        <w:gridCol w:w="2574"/>
        <w:gridCol w:w="566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397" w:type="dxa"/>
            <w:tcBorders>
              <w:top w:val="single" w:color="auto" w:sz="4" w:space="0"/>
              <w:left w:val="single" w:color="auto" w:sz="4" w:space="0"/>
              <w:bottom w:val="single" w:color="auto" w:sz="4" w:space="0"/>
              <w:right w:val="single" w:color="auto" w:sz="4" w:space="0"/>
            </w:tcBorders>
            <w:shd w:val="clear" w:color="auto" w:fill="C7DAF1" w:themeFill="text2" w:themeFillTint="32"/>
            <w:vAlign w:val="center"/>
          </w:tcPr>
          <w:p>
            <w:pPr>
              <w:autoSpaceDE/>
              <w:autoSpaceDN/>
              <w:jc w:val="center"/>
              <w:rPr>
                <w:rFonts w:eastAsia="宋体" w:cs="仿宋"/>
                <w:i w:val="0"/>
                <w:iCs w:val="0"/>
                <w:sz w:val="24"/>
                <w:szCs w:val="24"/>
                <w:lang w:eastAsia="zh-CN"/>
              </w:rPr>
            </w:pPr>
          </w:p>
        </w:tc>
        <w:tc>
          <w:tcPr>
            <w:tcW w:w="2574" w:type="dxa"/>
            <w:tcBorders>
              <w:top w:val="single" w:color="auto" w:sz="4" w:space="0"/>
              <w:left w:val="single" w:color="auto" w:sz="4" w:space="0"/>
              <w:bottom w:val="single" w:color="auto" w:sz="4" w:space="0"/>
              <w:right w:val="single" w:color="auto" w:sz="4" w:space="0"/>
            </w:tcBorders>
            <w:shd w:val="clear" w:color="auto" w:fill="C7DAF1" w:themeFill="text2" w:themeFillTint="32"/>
          </w:tcPr>
          <w:p>
            <w:pPr>
              <w:autoSpaceDE/>
              <w:autoSpaceDN/>
              <w:jc w:val="center"/>
              <w:rPr>
                <w:rFonts w:hint="eastAsia" w:eastAsia="宋体" w:cs="仿宋"/>
                <w:b/>
                <w:bCs/>
                <w:i w:val="0"/>
                <w:iCs w:val="0"/>
                <w:sz w:val="24"/>
                <w:szCs w:val="24"/>
                <w:lang w:eastAsia="zh-CN"/>
              </w:rPr>
            </w:pPr>
            <w:r>
              <w:rPr>
                <w:rFonts w:hint="eastAsia" w:eastAsia="宋体" w:cs="仿宋"/>
                <w:b/>
                <w:bCs/>
                <w:i w:val="0"/>
                <w:iCs w:val="0"/>
                <w:sz w:val="24"/>
                <w:szCs w:val="24"/>
                <w:lang w:eastAsia="zh-CN"/>
              </w:rPr>
              <w:t>指标</w:t>
            </w:r>
          </w:p>
        </w:tc>
        <w:tc>
          <w:tcPr>
            <w:tcW w:w="5669" w:type="dxa"/>
            <w:tcBorders>
              <w:top w:val="single" w:color="auto" w:sz="4" w:space="0"/>
              <w:left w:val="single" w:color="auto" w:sz="4" w:space="0"/>
              <w:bottom w:val="single" w:color="auto" w:sz="4" w:space="0"/>
              <w:right w:val="single" w:color="auto" w:sz="4" w:space="0"/>
            </w:tcBorders>
            <w:shd w:val="clear" w:color="auto" w:fill="C7DAF1" w:themeFill="text2" w:themeFillTint="32"/>
          </w:tcPr>
          <w:p>
            <w:pPr>
              <w:autoSpaceDE/>
              <w:autoSpaceDN/>
              <w:jc w:val="center"/>
              <w:rPr>
                <w:rFonts w:hint="eastAsia" w:eastAsia="宋体" w:cs="仿宋"/>
                <w:b/>
                <w:bCs/>
                <w:i w:val="0"/>
                <w:iCs w:val="0"/>
                <w:sz w:val="24"/>
                <w:szCs w:val="24"/>
                <w:lang w:eastAsia="zh-CN"/>
              </w:rPr>
            </w:pPr>
            <w:r>
              <w:rPr>
                <w:rFonts w:hint="eastAsia" w:eastAsia="宋体" w:cs="仿宋"/>
                <w:b/>
                <w:bCs/>
                <w:i w:val="0"/>
                <w:iCs w:val="0"/>
                <w:sz w:val="24"/>
                <w:szCs w:val="24"/>
                <w:lang w:eastAsia="zh-CN"/>
              </w:rPr>
              <w:t>组成部分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397" w:type="dxa"/>
            <w:tcBorders>
              <w:top w:val="single" w:color="auto" w:sz="4" w:space="0"/>
              <w:left w:val="single" w:color="auto" w:sz="4" w:space="0"/>
              <w:bottom w:val="single" w:color="auto" w:sz="4" w:space="0"/>
              <w:right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1</w:t>
            </w:r>
          </w:p>
        </w:tc>
        <w:tc>
          <w:tcPr>
            <w:tcW w:w="2574" w:type="dxa"/>
            <w:tcBorders>
              <w:top w:val="single" w:color="auto" w:sz="4" w:space="0"/>
              <w:left w:val="single" w:color="auto" w:sz="4" w:space="0"/>
              <w:bottom w:val="single" w:color="auto" w:sz="4" w:space="0"/>
              <w:right w:val="single" w:color="auto" w:sz="4"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限制国内企业租赁土地的面积</w:t>
            </w:r>
          </w:p>
        </w:tc>
        <w:tc>
          <w:tcPr>
            <w:tcW w:w="5669" w:type="dxa"/>
            <w:tcBorders>
              <w:top w:val="single" w:color="auto" w:sz="4" w:space="0"/>
              <w:left w:val="single" w:color="auto" w:sz="4" w:space="0"/>
              <w:bottom w:val="single" w:color="auto" w:sz="4" w:space="0"/>
              <w:right w:val="single" w:color="auto" w:sz="4"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对国内企业租赁土地面积的限制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397" w:type="dxa"/>
            <w:tcBorders>
              <w:top w:val="single" w:color="auto" w:sz="4" w:space="0"/>
              <w:left w:val="single" w:color="auto" w:sz="4" w:space="0"/>
              <w:bottom w:val="single" w:color="auto" w:sz="4" w:space="0"/>
              <w:right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2</w:t>
            </w:r>
          </w:p>
        </w:tc>
        <w:tc>
          <w:tcPr>
            <w:tcW w:w="2574" w:type="dxa"/>
            <w:tcBorders>
              <w:top w:val="single" w:color="auto" w:sz="4" w:space="0"/>
              <w:left w:val="single" w:color="auto" w:sz="4" w:space="0"/>
              <w:bottom w:val="single" w:color="auto" w:sz="4" w:space="0"/>
              <w:right w:val="single" w:color="auto" w:sz="4"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限制国内企业土地租赁期限</w:t>
            </w:r>
          </w:p>
        </w:tc>
        <w:tc>
          <w:tcPr>
            <w:tcW w:w="5669" w:type="dxa"/>
            <w:tcBorders>
              <w:top w:val="single" w:color="auto" w:sz="4" w:space="0"/>
              <w:left w:val="single" w:color="auto" w:sz="4" w:space="0"/>
              <w:bottom w:val="single" w:color="auto" w:sz="4" w:space="0"/>
              <w:right w:val="single" w:color="auto" w:sz="4"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对国内企业租赁期限的限制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640" w:hRule="atLeast"/>
        </w:trPr>
        <w:tc>
          <w:tcPr>
            <w:tcW w:w="397" w:type="dxa"/>
            <w:tcBorders>
              <w:top w:val="single" w:color="auto" w:sz="4" w:space="0"/>
              <w:left w:val="single" w:color="auto" w:sz="4" w:space="0"/>
              <w:bottom w:val="single" w:color="auto" w:sz="4" w:space="0"/>
              <w:right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3</w:t>
            </w:r>
          </w:p>
        </w:tc>
        <w:tc>
          <w:tcPr>
            <w:tcW w:w="2574" w:type="dxa"/>
            <w:tcBorders>
              <w:top w:val="single" w:color="auto" w:sz="4" w:space="0"/>
              <w:left w:val="single" w:color="auto" w:sz="4" w:space="0"/>
              <w:bottom w:val="single" w:color="auto" w:sz="4" w:space="0"/>
              <w:right w:val="single" w:color="auto" w:sz="4"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限制国内企业租赁房地产地点</w:t>
            </w:r>
          </w:p>
        </w:tc>
        <w:tc>
          <w:tcPr>
            <w:tcW w:w="5669" w:type="dxa"/>
            <w:tcBorders>
              <w:top w:val="single" w:color="auto" w:sz="4" w:space="0"/>
              <w:left w:val="single" w:color="auto" w:sz="4" w:space="0"/>
              <w:bottom w:val="single" w:color="auto" w:sz="4" w:space="0"/>
              <w:right w:val="single" w:color="auto" w:sz="4"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对国内企业租赁房地产地点的限制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620" w:hRule="atLeast"/>
        </w:trPr>
        <w:tc>
          <w:tcPr>
            <w:tcW w:w="397" w:type="dxa"/>
            <w:tcBorders>
              <w:top w:val="single" w:color="auto" w:sz="4" w:space="0"/>
              <w:left w:val="single" w:color="auto" w:sz="4" w:space="0"/>
              <w:bottom w:val="single" w:color="auto" w:sz="4" w:space="0"/>
              <w:right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4</w:t>
            </w:r>
          </w:p>
        </w:tc>
        <w:tc>
          <w:tcPr>
            <w:tcW w:w="2574" w:type="dxa"/>
            <w:tcBorders>
              <w:top w:val="single" w:color="auto" w:sz="4" w:space="0"/>
              <w:left w:val="single" w:color="auto" w:sz="4" w:space="0"/>
              <w:bottom w:val="single" w:color="auto" w:sz="4" w:space="0"/>
              <w:right w:val="single" w:color="auto" w:sz="4"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限制国内企业租赁农业用地</w:t>
            </w:r>
          </w:p>
        </w:tc>
        <w:tc>
          <w:tcPr>
            <w:tcW w:w="5669" w:type="dxa"/>
            <w:tcBorders>
              <w:top w:val="single" w:color="auto" w:sz="4" w:space="0"/>
              <w:left w:val="single" w:color="auto" w:sz="4" w:space="0"/>
              <w:bottom w:val="single" w:color="auto" w:sz="4" w:space="0"/>
              <w:right w:val="single" w:color="auto" w:sz="4"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对国内企业租赁农业用地的限制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60" w:hRule="atLeast"/>
        </w:trPr>
        <w:tc>
          <w:tcPr>
            <w:tcW w:w="397" w:type="dxa"/>
            <w:tcBorders>
              <w:top w:val="single" w:color="auto" w:sz="4" w:space="0"/>
              <w:left w:val="single" w:color="auto" w:sz="4" w:space="0"/>
              <w:bottom w:val="single" w:color="auto" w:sz="4" w:space="0"/>
              <w:right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5</w:t>
            </w:r>
          </w:p>
        </w:tc>
        <w:tc>
          <w:tcPr>
            <w:tcW w:w="2574" w:type="dxa"/>
            <w:tcBorders>
              <w:top w:val="single" w:color="auto" w:sz="4" w:space="0"/>
              <w:left w:val="single" w:color="auto" w:sz="4" w:space="0"/>
              <w:bottom w:val="single" w:color="auto" w:sz="4" w:space="0"/>
              <w:right w:val="single" w:color="auto" w:sz="4"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限制国内企业租赁的房地产的类型</w:t>
            </w:r>
          </w:p>
        </w:tc>
        <w:tc>
          <w:tcPr>
            <w:tcW w:w="5669" w:type="dxa"/>
            <w:tcBorders>
              <w:top w:val="single" w:color="auto" w:sz="4" w:space="0"/>
              <w:left w:val="single" w:color="auto" w:sz="4" w:space="0"/>
              <w:bottom w:val="single" w:color="auto" w:sz="4" w:space="0"/>
              <w:right w:val="single" w:color="auto" w:sz="4"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对国内企业租赁某种类型的建筑（住宅、商业、工业）的限制</w:t>
            </w:r>
          </w:p>
        </w:tc>
      </w:tr>
    </w:tbl>
    <w:p>
      <w:pPr>
        <w:autoSpaceDE/>
        <w:autoSpaceDN/>
        <w:spacing w:line="560" w:lineRule="exact"/>
        <w:ind w:firstLine="640" w:firstLineChars="200"/>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autoSpaceDE/>
        <w:autoSpaceDN/>
        <w:spacing w:line="560" w:lineRule="exact"/>
        <w:ind w:firstLine="640" w:firstLineChars="200"/>
        <w:jc w:val="both"/>
        <w:rPr>
          <w:rFonts w:eastAsia="宋体" w:cs="仿宋"/>
          <w:i w:val="0"/>
          <w:iCs w:val="0"/>
          <w:sz w:val="32"/>
          <w:szCs w:val="32"/>
          <w:lang w:eastAsia="zh-CN"/>
        </w:rPr>
      </w:pPr>
    </w:p>
    <w:p>
      <w:pPr>
        <w:autoSpaceDE/>
        <w:autoSpaceDN/>
        <w:spacing w:line="400" w:lineRule="exact"/>
        <w:ind w:firstLine="562" w:firstLineChars="200"/>
        <w:jc w:val="both"/>
        <w:outlineLvl w:val="3"/>
        <w:rPr>
          <w:rFonts w:eastAsia="宋体" w:cs="仿宋"/>
          <w:b/>
          <w:bCs/>
          <w:i w:val="0"/>
          <w:iCs w:val="0"/>
          <w:sz w:val="28"/>
          <w:szCs w:val="28"/>
          <w:lang w:eastAsia="zh-CN"/>
        </w:rPr>
      </w:pPr>
      <w:r>
        <w:rPr>
          <w:rFonts w:hint="eastAsia" w:eastAsia="宋体" w:cs="仿宋"/>
          <w:b/>
          <w:bCs/>
          <w:i w:val="0"/>
          <w:iCs w:val="0"/>
          <w:sz w:val="28"/>
          <w:szCs w:val="28"/>
          <w:lang w:eastAsia="zh-CN"/>
        </w:rPr>
        <w:t>1.2.2对国内企业拥有房地产的限制</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对国内企业拥有房地产的限制，会阻碍它们获得资本和其他资源的能力，这可能会阻碍竞争力并减少投资。因此，子类别1.2.2</w:t>
      </w:r>
      <w:r>
        <w:rPr>
          <w:rFonts w:hint="eastAsia" w:eastAsia="宋体" w:cs="仿宋"/>
          <w:b/>
          <w:bCs/>
          <w:i w:val="0"/>
          <w:iCs w:val="0"/>
          <w:sz w:val="28"/>
          <w:szCs w:val="28"/>
          <w:lang w:eastAsia="zh-CN"/>
        </w:rPr>
        <w:t>—</w:t>
      </w:r>
      <w:r>
        <w:rPr>
          <w:rFonts w:hint="eastAsia" w:eastAsia="宋体" w:cs="仿宋"/>
          <w:i w:val="0"/>
          <w:iCs w:val="0"/>
          <w:sz w:val="28"/>
          <w:szCs w:val="28"/>
          <w:lang w:eastAsia="zh-CN"/>
        </w:rPr>
        <w:t>对国内企业拥有房地产的限制有四项指标（表7）。</w:t>
      </w:r>
    </w:p>
    <w:p>
      <w:pPr>
        <w:autoSpaceDE/>
        <w:autoSpaceDN/>
        <w:spacing w:line="400" w:lineRule="exact"/>
        <w:ind w:firstLine="560" w:firstLineChars="200"/>
        <w:jc w:val="both"/>
        <w:rPr>
          <w:rFonts w:eastAsia="宋体" w:cs="仿宋"/>
          <w:i w:val="0"/>
          <w:iCs w:val="0"/>
          <w:sz w:val="28"/>
          <w:szCs w:val="28"/>
          <w:lang w:eastAsia="zh-CN"/>
        </w:rPr>
      </w:pPr>
    </w:p>
    <w:p>
      <w:pPr>
        <w:autoSpaceDE/>
        <w:autoSpaceDN/>
        <w:spacing w:line="400" w:lineRule="exact"/>
        <w:jc w:val="center"/>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表7.子类别1.2.2—对国内企业拥有房地产的限制</w:t>
      </w:r>
    </w:p>
    <w:tbl>
      <w:tblPr>
        <w:tblStyle w:val="6"/>
        <w:tblW w:w="0" w:type="auto"/>
        <w:tblInd w:w="2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407"/>
        <w:gridCol w:w="2519"/>
        <w:gridCol w:w="57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407" w:type="dxa"/>
            <w:tcBorders>
              <w:top w:val="single" w:color="auto" w:sz="4" w:space="0"/>
              <w:left w:val="single" w:color="auto" w:sz="4" w:space="0"/>
              <w:bottom w:val="single" w:color="auto" w:sz="4" w:space="0"/>
              <w:right w:val="single" w:color="auto" w:sz="4" w:space="0"/>
            </w:tcBorders>
            <w:shd w:val="clear" w:color="auto" w:fill="C7DAF1" w:themeFill="text2" w:themeFillTint="32"/>
          </w:tcPr>
          <w:p>
            <w:pPr>
              <w:autoSpaceDE/>
              <w:autoSpaceDN/>
              <w:jc w:val="both"/>
              <w:rPr>
                <w:rFonts w:eastAsia="宋体" w:cs="仿宋"/>
                <w:i w:val="0"/>
                <w:iCs w:val="0"/>
                <w:sz w:val="24"/>
                <w:szCs w:val="24"/>
                <w:lang w:eastAsia="zh-CN"/>
              </w:rPr>
            </w:pPr>
          </w:p>
        </w:tc>
        <w:tc>
          <w:tcPr>
            <w:tcW w:w="2519" w:type="dxa"/>
            <w:tcBorders>
              <w:top w:val="single" w:color="auto" w:sz="4" w:space="0"/>
              <w:left w:val="single" w:color="auto" w:sz="4" w:space="0"/>
              <w:bottom w:val="single" w:color="auto" w:sz="4" w:space="0"/>
              <w:right w:val="single" w:color="auto" w:sz="4" w:space="0"/>
            </w:tcBorders>
            <w:shd w:val="clear" w:color="auto" w:fill="C7DAF1" w:themeFill="text2" w:themeFillTint="32"/>
          </w:tcPr>
          <w:p>
            <w:pPr>
              <w:autoSpaceDE/>
              <w:autoSpaceDN/>
              <w:jc w:val="center"/>
              <w:rPr>
                <w:rFonts w:hint="eastAsia" w:eastAsia="宋体" w:cs="仿宋"/>
                <w:b/>
                <w:bCs/>
                <w:i w:val="0"/>
                <w:iCs w:val="0"/>
                <w:sz w:val="24"/>
                <w:szCs w:val="24"/>
                <w:lang w:eastAsia="zh-CN"/>
              </w:rPr>
            </w:pPr>
            <w:r>
              <w:rPr>
                <w:rFonts w:hint="eastAsia" w:eastAsia="宋体" w:cs="仿宋"/>
                <w:b/>
                <w:bCs/>
                <w:i w:val="0"/>
                <w:iCs w:val="0"/>
                <w:sz w:val="24"/>
                <w:szCs w:val="24"/>
                <w:lang w:eastAsia="zh-CN"/>
              </w:rPr>
              <w:t>指标</w:t>
            </w:r>
          </w:p>
        </w:tc>
        <w:tc>
          <w:tcPr>
            <w:tcW w:w="5714" w:type="dxa"/>
            <w:tcBorders>
              <w:top w:val="single" w:color="auto" w:sz="4" w:space="0"/>
              <w:left w:val="single" w:color="auto" w:sz="4" w:space="0"/>
              <w:bottom w:val="single" w:color="auto" w:sz="4" w:space="0"/>
              <w:right w:val="single" w:color="auto" w:sz="4" w:space="0"/>
            </w:tcBorders>
            <w:shd w:val="clear" w:color="auto" w:fill="C7DAF1" w:themeFill="text2" w:themeFillTint="32"/>
          </w:tcPr>
          <w:p>
            <w:pPr>
              <w:autoSpaceDE/>
              <w:autoSpaceDN/>
              <w:jc w:val="center"/>
              <w:rPr>
                <w:rFonts w:hint="eastAsia" w:eastAsia="宋体" w:cs="仿宋"/>
                <w:b/>
                <w:bCs/>
                <w:i w:val="0"/>
                <w:iCs w:val="0"/>
                <w:sz w:val="24"/>
                <w:szCs w:val="24"/>
                <w:lang w:eastAsia="zh-CN"/>
              </w:rPr>
            </w:pPr>
            <w:r>
              <w:rPr>
                <w:rFonts w:hint="eastAsia" w:eastAsia="宋体" w:cs="仿宋"/>
                <w:b/>
                <w:bCs/>
                <w:i w:val="0"/>
                <w:iCs w:val="0"/>
                <w:sz w:val="24"/>
                <w:szCs w:val="24"/>
                <w:lang w:eastAsia="zh-CN"/>
              </w:rPr>
              <w:t>组成部分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620" w:hRule="atLeast"/>
        </w:trPr>
        <w:tc>
          <w:tcPr>
            <w:tcW w:w="407" w:type="dxa"/>
            <w:tcBorders>
              <w:top w:val="single" w:color="auto" w:sz="4" w:space="0"/>
              <w:left w:val="single" w:color="auto" w:sz="4" w:space="0"/>
              <w:bottom w:val="single" w:color="auto" w:sz="4" w:space="0"/>
              <w:right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1</w:t>
            </w:r>
          </w:p>
        </w:tc>
        <w:tc>
          <w:tcPr>
            <w:tcW w:w="2519" w:type="dxa"/>
            <w:tcBorders>
              <w:top w:val="single" w:color="auto" w:sz="4" w:space="0"/>
              <w:left w:val="single" w:color="auto" w:sz="4" w:space="0"/>
              <w:bottom w:val="single" w:color="auto" w:sz="4" w:space="0"/>
              <w:right w:val="single" w:color="auto" w:sz="4" w:space="0"/>
            </w:tcBorders>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限制国内企业拥有土地的面积</w:t>
            </w:r>
          </w:p>
        </w:tc>
        <w:tc>
          <w:tcPr>
            <w:tcW w:w="5714" w:type="dxa"/>
            <w:tcBorders>
              <w:top w:val="single" w:color="auto" w:sz="4" w:space="0"/>
              <w:left w:val="single" w:color="auto" w:sz="4" w:space="0"/>
              <w:bottom w:val="single" w:color="auto" w:sz="4" w:space="0"/>
              <w:right w:val="single" w:color="auto" w:sz="4"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对国内企业拥有土地的面积进行限制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640" w:hRule="atLeast"/>
        </w:trPr>
        <w:tc>
          <w:tcPr>
            <w:tcW w:w="407" w:type="dxa"/>
            <w:tcBorders>
              <w:top w:val="single" w:color="auto" w:sz="4" w:space="0"/>
              <w:left w:val="single" w:color="auto" w:sz="4" w:space="0"/>
              <w:bottom w:val="single" w:color="auto" w:sz="4" w:space="0"/>
              <w:right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2</w:t>
            </w:r>
          </w:p>
        </w:tc>
        <w:tc>
          <w:tcPr>
            <w:tcW w:w="2519" w:type="dxa"/>
            <w:tcBorders>
              <w:top w:val="single" w:color="auto" w:sz="4" w:space="0"/>
              <w:left w:val="single" w:color="auto" w:sz="4" w:space="0"/>
              <w:bottom w:val="single" w:color="auto" w:sz="4" w:space="0"/>
              <w:right w:val="single" w:color="auto" w:sz="4" w:space="0"/>
            </w:tcBorders>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限制国内企业拥有土地的地点</w:t>
            </w:r>
          </w:p>
        </w:tc>
        <w:tc>
          <w:tcPr>
            <w:tcW w:w="5714" w:type="dxa"/>
            <w:tcBorders>
              <w:top w:val="single" w:color="auto" w:sz="4" w:space="0"/>
              <w:left w:val="single" w:color="auto" w:sz="4" w:space="0"/>
              <w:bottom w:val="single" w:color="auto" w:sz="4" w:space="0"/>
              <w:right w:val="single" w:color="auto" w:sz="4"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对国内企业拥有土地的地点进行限制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640" w:hRule="atLeast"/>
        </w:trPr>
        <w:tc>
          <w:tcPr>
            <w:tcW w:w="407" w:type="dxa"/>
            <w:tcBorders>
              <w:top w:val="single" w:color="auto" w:sz="4" w:space="0"/>
              <w:left w:val="single" w:color="auto" w:sz="4" w:space="0"/>
              <w:bottom w:val="single" w:color="auto" w:sz="4" w:space="0"/>
              <w:right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3</w:t>
            </w:r>
          </w:p>
        </w:tc>
        <w:tc>
          <w:tcPr>
            <w:tcW w:w="2519" w:type="dxa"/>
            <w:tcBorders>
              <w:top w:val="single" w:color="auto" w:sz="4" w:space="0"/>
              <w:left w:val="single" w:color="auto" w:sz="4" w:space="0"/>
              <w:bottom w:val="single" w:color="auto" w:sz="4" w:space="0"/>
              <w:right w:val="single" w:color="auto" w:sz="4" w:space="0"/>
            </w:tcBorders>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限制国内企业拥有农业用地</w:t>
            </w:r>
          </w:p>
        </w:tc>
        <w:tc>
          <w:tcPr>
            <w:tcW w:w="5714" w:type="dxa"/>
            <w:tcBorders>
              <w:top w:val="single" w:color="auto" w:sz="4" w:space="0"/>
              <w:left w:val="single" w:color="auto" w:sz="4" w:space="0"/>
              <w:bottom w:val="single" w:color="auto" w:sz="4" w:space="0"/>
              <w:right w:val="single" w:color="auto" w:sz="4"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对国内企业拥有农业用地进行限制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620" w:hRule="atLeast"/>
        </w:trPr>
        <w:tc>
          <w:tcPr>
            <w:tcW w:w="407" w:type="dxa"/>
            <w:tcBorders>
              <w:top w:val="single" w:color="auto" w:sz="4" w:space="0"/>
              <w:left w:val="single" w:color="auto" w:sz="4" w:space="0"/>
              <w:bottom w:val="single" w:color="auto" w:sz="4" w:space="0"/>
              <w:right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4</w:t>
            </w:r>
          </w:p>
        </w:tc>
        <w:tc>
          <w:tcPr>
            <w:tcW w:w="2519" w:type="dxa"/>
            <w:tcBorders>
              <w:top w:val="single" w:color="auto" w:sz="4" w:space="0"/>
              <w:left w:val="single" w:color="auto" w:sz="4" w:space="0"/>
              <w:bottom w:val="single" w:color="auto" w:sz="4" w:space="0"/>
              <w:right w:val="single" w:color="auto" w:sz="4" w:space="0"/>
            </w:tcBorders>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限制国内企业的拥有土地的类型</w:t>
            </w:r>
          </w:p>
        </w:tc>
        <w:tc>
          <w:tcPr>
            <w:tcW w:w="5714" w:type="dxa"/>
            <w:tcBorders>
              <w:top w:val="single" w:color="auto" w:sz="4" w:space="0"/>
              <w:left w:val="single" w:color="auto" w:sz="4" w:space="0"/>
              <w:bottom w:val="single" w:color="auto" w:sz="4" w:space="0"/>
              <w:right w:val="single" w:color="auto" w:sz="4"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对国内企业拥有房地产的建筑类型进行限制</w:t>
            </w:r>
          </w:p>
        </w:tc>
      </w:tr>
    </w:tbl>
    <w:p>
      <w:pPr>
        <w:autoSpaceDE/>
        <w:autoSpaceDN/>
        <w:spacing w:line="560" w:lineRule="exact"/>
        <w:ind w:firstLine="640" w:firstLineChars="200"/>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autoSpaceDE/>
        <w:autoSpaceDN/>
        <w:spacing w:line="560" w:lineRule="exact"/>
        <w:ind w:firstLine="640" w:firstLineChars="200"/>
        <w:jc w:val="both"/>
        <w:rPr>
          <w:rFonts w:eastAsia="宋体" w:cs="仿宋"/>
          <w:i w:val="0"/>
          <w:iCs w:val="0"/>
          <w:sz w:val="32"/>
          <w:szCs w:val="32"/>
          <w:lang w:eastAsia="zh-CN"/>
        </w:rPr>
      </w:pPr>
    </w:p>
    <w:p>
      <w:pPr>
        <w:autoSpaceDE/>
        <w:autoSpaceDN/>
        <w:spacing w:line="400" w:lineRule="exact"/>
        <w:ind w:firstLine="562" w:firstLineChars="200"/>
        <w:jc w:val="both"/>
        <w:outlineLvl w:val="3"/>
        <w:rPr>
          <w:rFonts w:eastAsia="宋体" w:cs="仿宋"/>
          <w:b/>
          <w:bCs/>
          <w:i w:val="0"/>
          <w:iCs w:val="0"/>
          <w:sz w:val="28"/>
          <w:szCs w:val="28"/>
          <w:lang w:eastAsia="zh-CN"/>
        </w:rPr>
      </w:pPr>
      <w:r>
        <w:rPr>
          <w:rFonts w:hint="eastAsia" w:eastAsia="宋体" w:cs="仿宋"/>
          <w:b/>
          <w:bCs/>
          <w:i w:val="0"/>
          <w:iCs w:val="0"/>
          <w:sz w:val="28"/>
          <w:szCs w:val="28"/>
          <w:lang w:eastAsia="zh-CN"/>
        </w:rPr>
        <w:t>1.2.3对国外企业租赁房地产的限制</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租约是产权所有者之间的协议，允许承租人使用该不动产获利。一些经济体对租赁期限有严格的规定，而另一些经济体则允许更长的期限，通常是99年，其他一些经济体将租赁期限留给合同当事人。对租赁的限制可能会阻碍国外企业在特定国家投资和发展业务的能力。因此，子类别1.2.3</w:t>
      </w:r>
      <w:r>
        <w:rPr>
          <w:rFonts w:hint="eastAsia" w:eastAsia="宋体" w:cs="仿宋"/>
          <w:b/>
          <w:bCs/>
          <w:i w:val="0"/>
          <w:iCs w:val="0"/>
          <w:sz w:val="28"/>
          <w:szCs w:val="28"/>
          <w:lang w:eastAsia="zh-CN"/>
        </w:rPr>
        <w:t>—</w:t>
      </w:r>
      <w:r>
        <w:rPr>
          <w:rFonts w:hint="eastAsia" w:eastAsia="宋体" w:cs="仿宋"/>
          <w:i w:val="0"/>
          <w:iCs w:val="0"/>
          <w:sz w:val="28"/>
          <w:szCs w:val="28"/>
          <w:lang w:eastAsia="zh-CN"/>
        </w:rPr>
        <w:t>对国外企业租赁房地产的限制有五项指标（表8）。</w:t>
      </w:r>
    </w:p>
    <w:p>
      <w:pPr>
        <w:autoSpaceDE/>
        <w:autoSpaceDN/>
        <w:spacing w:line="400" w:lineRule="exact"/>
        <w:ind w:firstLine="560" w:firstLineChars="200"/>
        <w:rPr>
          <w:rFonts w:eastAsia="宋体" w:cs="仿宋"/>
          <w:i w:val="0"/>
          <w:iCs w:val="0"/>
          <w:sz w:val="28"/>
          <w:szCs w:val="28"/>
          <w:lang w:eastAsia="zh-CN"/>
        </w:rPr>
      </w:pPr>
    </w:p>
    <w:p>
      <w:pPr>
        <w:autoSpaceDE/>
        <w:autoSpaceDN/>
        <w:spacing w:line="400" w:lineRule="exact"/>
        <w:ind w:firstLine="560" w:firstLineChars="200"/>
        <w:rPr>
          <w:rFonts w:eastAsia="宋体" w:cs="仿宋"/>
          <w:i w:val="0"/>
          <w:iCs w:val="0"/>
          <w:sz w:val="28"/>
          <w:szCs w:val="28"/>
          <w:lang w:eastAsia="zh-CN"/>
        </w:rPr>
        <w:sectPr>
          <w:type w:val="continuous"/>
          <w:pgSz w:w="12240" w:h="17760"/>
          <w:pgMar w:top="1440" w:right="1800" w:bottom="1440" w:left="1800" w:header="720" w:footer="720" w:gutter="0"/>
          <w:cols w:space="720" w:num="1"/>
        </w:sectPr>
      </w:pPr>
    </w:p>
    <w:p>
      <w:pPr>
        <w:autoSpaceDE/>
        <w:autoSpaceDN/>
        <w:spacing w:line="560" w:lineRule="exact"/>
        <w:jc w:val="center"/>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表8  子类别1.2.3—对国外企业租赁房地产的限制</w:t>
      </w:r>
    </w:p>
    <w:tbl>
      <w:tblPr>
        <w:tblStyle w:val="6"/>
        <w:tblW w:w="0" w:type="auto"/>
        <w:tblInd w:w="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397"/>
        <w:gridCol w:w="2540"/>
        <w:gridCol w:w="5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20" w:hRule="atLeast"/>
        </w:trPr>
        <w:tc>
          <w:tcPr>
            <w:tcW w:w="397" w:type="dxa"/>
            <w:shd w:val="clear" w:color="auto" w:fill="C7DAF1" w:themeFill="text2" w:themeFillTint="32"/>
          </w:tcPr>
          <w:p>
            <w:pPr>
              <w:autoSpaceDE/>
              <w:autoSpaceDN/>
              <w:jc w:val="both"/>
              <w:rPr>
                <w:rFonts w:eastAsia="宋体" w:cs="仿宋"/>
                <w:b/>
                <w:bCs/>
                <w:i w:val="0"/>
                <w:iCs w:val="0"/>
                <w:sz w:val="24"/>
                <w:szCs w:val="24"/>
                <w:lang w:eastAsia="zh-CN"/>
              </w:rPr>
            </w:pPr>
          </w:p>
        </w:tc>
        <w:tc>
          <w:tcPr>
            <w:tcW w:w="2540" w:type="dxa"/>
            <w:shd w:val="clear" w:color="auto" w:fill="C7DAF1" w:themeFill="text2" w:themeFillTint="32"/>
          </w:tcPr>
          <w:p>
            <w:pPr>
              <w:autoSpaceDE/>
              <w:autoSpaceDN/>
              <w:jc w:val="center"/>
              <w:rPr>
                <w:rFonts w:hint="eastAsia" w:eastAsia="宋体" w:cs="仿宋"/>
                <w:b/>
                <w:bCs/>
                <w:i w:val="0"/>
                <w:iCs w:val="0"/>
                <w:sz w:val="24"/>
                <w:szCs w:val="24"/>
                <w:lang w:eastAsia="zh-CN"/>
              </w:rPr>
            </w:pPr>
            <w:r>
              <w:rPr>
                <w:rFonts w:hint="eastAsia" w:eastAsia="宋体" w:cs="仿宋"/>
                <w:b/>
                <w:bCs/>
                <w:i w:val="0"/>
                <w:iCs w:val="0"/>
                <w:sz w:val="24"/>
                <w:szCs w:val="24"/>
                <w:lang w:eastAsia="zh-CN"/>
              </w:rPr>
              <w:t>指标</w:t>
            </w:r>
          </w:p>
        </w:tc>
        <w:tc>
          <w:tcPr>
            <w:tcW w:w="5703" w:type="dxa"/>
            <w:shd w:val="clear" w:color="auto" w:fill="C7DAF1" w:themeFill="text2" w:themeFillTint="32"/>
          </w:tcPr>
          <w:p>
            <w:pPr>
              <w:autoSpaceDE/>
              <w:autoSpaceDN/>
              <w:jc w:val="center"/>
              <w:rPr>
                <w:rFonts w:hint="eastAsia" w:eastAsia="宋体" w:cs="仿宋"/>
                <w:b/>
                <w:bCs/>
                <w:i w:val="0"/>
                <w:iCs w:val="0"/>
                <w:sz w:val="24"/>
                <w:szCs w:val="24"/>
                <w:lang w:eastAsia="zh-CN"/>
              </w:rPr>
            </w:pPr>
            <w:r>
              <w:rPr>
                <w:rFonts w:hint="eastAsia" w:eastAsia="宋体" w:cs="仿宋"/>
                <w:b/>
                <w:bCs/>
                <w:i w:val="0"/>
                <w:iCs w:val="0"/>
                <w:sz w:val="24"/>
                <w:szCs w:val="24"/>
                <w:lang w:eastAsia="zh-CN"/>
              </w:rPr>
              <w:t>组成部分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20" w:hRule="atLeast"/>
        </w:trPr>
        <w:tc>
          <w:tcPr>
            <w:tcW w:w="397" w:type="dxa"/>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1</w:t>
            </w:r>
          </w:p>
        </w:tc>
        <w:tc>
          <w:tcPr>
            <w:tcW w:w="2540"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限制国外企业租赁土地的面积</w:t>
            </w:r>
          </w:p>
        </w:tc>
        <w:tc>
          <w:tcPr>
            <w:tcW w:w="5703"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对国外企业租赁土地面积的限制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20" w:hRule="atLeast"/>
        </w:trPr>
        <w:tc>
          <w:tcPr>
            <w:tcW w:w="397" w:type="dxa"/>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2</w:t>
            </w:r>
          </w:p>
        </w:tc>
        <w:tc>
          <w:tcPr>
            <w:tcW w:w="2540"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限制国外企业土地租赁期限</w:t>
            </w:r>
          </w:p>
        </w:tc>
        <w:tc>
          <w:tcPr>
            <w:tcW w:w="5703"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对国外企业租赁期限的限制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40" w:hRule="atLeast"/>
        </w:trPr>
        <w:tc>
          <w:tcPr>
            <w:tcW w:w="397" w:type="dxa"/>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3</w:t>
            </w:r>
          </w:p>
        </w:tc>
        <w:tc>
          <w:tcPr>
            <w:tcW w:w="2540"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限制国外企业租赁房地产地点</w:t>
            </w:r>
          </w:p>
        </w:tc>
        <w:tc>
          <w:tcPr>
            <w:tcW w:w="5703"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对国外企业租赁房地产地点的限制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40" w:hRule="atLeast"/>
        </w:trPr>
        <w:tc>
          <w:tcPr>
            <w:tcW w:w="397" w:type="dxa"/>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4</w:t>
            </w:r>
          </w:p>
        </w:tc>
        <w:tc>
          <w:tcPr>
            <w:tcW w:w="2540"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限制国外企业租赁农业用地</w:t>
            </w:r>
          </w:p>
        </w:tc>
        <w:tc>
          <w:tcPr>
            <w:tcW w:w="5703"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对国外企业租赁农业用地的限制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40" w:hRule="atLeast"/>
        </w:trPr>
        <w:tc>
          <w:tcPr>
            <w:tcW w:w="397" w:type="dxa"/>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5</w:t>
            </w:r>
          </w:p>
        </w:tc>
        <w:tc>
          <w:tcPr>
            <w:tcW w:w="2540"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限制国外企业租赁的房地产的类型</w:t>
            </w:r>
          </w:p>
        </w:tc>
        <w:tc>
          <w:tcPr>
            <w:tcW w:w="5703"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对国外企业租赁某种类型的建筑（住宅、商业、工业）的限制</w:t>
            </w:r>
          </w:p>
        </w:tc>
      </w:tr>
    </w:tbl>
    <w:p>
      <w:pPr>
        <w:autoSpaceDE/>
        <w:autoSpaceDN/>
        <w:spacing w:line="560" w:lineRule="exact"/>
        <w:ind w:firstLine="640" w:firstLineChars="200"/>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autoSpaceDE/>
        <w:autoSpaceDN/>
        <w:spacing w:line="560" w:lineRule="exact"/>
        <w:jc w:val="both"/>
        <w:rPr>
          <w:rFonts w:eastAsia="宋体" w:cs="仿宋"/>
          <w:b/>
          <w:bCs/>
          <w:i w:val="0"/>
          <w:iCs w:val="0"/>
          <w:sz w:val="32"/>
          <w:szCs w:val="32"/>
          <w:lang w:eastAsia="zh-CN"/>
        </w:rPr>
      </w:pPr>
    </w:p>
    <w:p>
      <w:pPr>
        <w:autoSpaceDE/>
        <w:autoSpaceDN/>
        <w:spacing w:line="400" w:lineRule="exact"/>
        <w:ind w:firstLine="562" w:firstLineChars="200"/>
        <w:jc w:val="both"/>
        <w:outlineLvl w:val="3"/>
        <w:rPr>
          <w:rFonts w:eastAsia="宋体" w:cs="仿宋"/>
          <w:b/>
          <w:bCs/>
          <w:i w:val="0"/>
          <w:iCs w:val="0"/>
          <w:sz w:val="28"/>
          <w:szCs w:val="28"/>
          <w:lang w:eastAsia="zh-CN"/>
        </w:rPr>
      </w:pPr>
      <w:r>
        <w:rPr>
          <w:rFonts w:hint="eastAsia" w:eastAsia="宋体" w:cs="仿宋"/>
          <w:b/>
          <w:bCs/>
          <w:i w:val="0"/>
          <w:iCs w:val="0"/>
          <w:sz w:val="28"/>
          <w:szCs w:val="28"/>
          <w:lang w:eastAsia="zh-CN"/>
        </w:rPr>
        <w:t>1.2.4对国外企业拥有房地产的限制</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各经济体在外资所有权方面存在分歧。在大多数经济体中，无论是农业用地还是住宅用地，都至少对国外企业拥有房地产有某种限制。这种限制会阻碍国外企业在某一特定国家投资的能力，导致经济绩效下降，金融发展和吸收能力下降，投资激励减少。因此，子类别1.2.4 —对国外企业拥有房地产的限制有五项指标（表9）。</w:t>
      </w:r>
    </w:p>
    <w:p>
      <w:pPr>
        <w:autoSpaceDE/>
        <w:autoSpaceDN/>
        <w:spacing w:line="400" w:lineRule="exact"/>
        <w:ind w:firstLine="560" w:firstLineChars="200"/>
        <w:jc w:val="both"/>
        <w:rPr>
          <w:rFonts w:eastAsia="宋体" w:cs="仿宋"/>
          <w:i w:val="0"/>
          <w:iCs w:val="0"/>
          <w:sz w:val="28"/>
          <w:szCs w:val="28"/>
          <w:lang w:eastAsia="zh-CN"/>
        </w:rPr>
      </w:pPr>
    </w:p>
    <w:p>
      <w:pPr>
        <w:autoSpaceDE/>
        <w:autoSpaceDN/>
        <w:spacing w:line="400" w:lineRule="exact"/>
        <w:rPr>
          <w:rFonts w:eastAsia="宋体" w:cs="仿宋"/>
          <w:i w:val="0"/>
          <w:iCs w:val="0"/>
          <w:sz w:val="28"/>
          <w:szCs w:val="28"/>
          <w:lang w:eastAsia="zh-CN"/>
        </w:rPr>
        <w:sectPr>
          <w:type w:val="continuous"/>
          <w:pgSz w:w="12240" w:h="17760"/>
          <w:pgMar w:top="1440" w:right="1800" w:bottom="1440" w:left="1800" w:header="720" w:footer="720" w:gutter="0"/>
          <w:cols w:space="720" w:num="1"/>
        </w:sectPr>
      </w:pPr>
    </w:p>
    <w:p>
      <w:pPr>
        <w:autoSpaceDE/>
        <w:autoSpaceDN/>
        <w:spacing w:line="400" w:lineRule="exact"/>
        <w:jc w:val="center"/>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 xml:space="preserve">表9.子类别1.2.4 </w:t>
      </w:r>
      <w:r>
        <w:rPr>
          <w:rFonts w:hint="eastAsia" w:eastAsia="宋体" w:cs="仿宋"/>
          <w:i w:val="0"/>
          <w:iCs w:val="0"/>
          <w:sz w:val="28"/>
          <w:szCs w:val="28"/>
          <w:lang w:eastAsia="zh-CN"/>
        </w:rPr>
        <w:t>—对国外企业拥有房地产的限制</w:t>
      </w:r>
    </w:p>
    <w:tbl>
      <w:tblPr>
        <w:tblStyle w:val="6"/>
        <w:tblW w:w="0" w:type="auto"/>
        <w:tblInd w:w="2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397"/>
        <w:gridCol w:w="2516"/>
        <w:gridCol w:w="572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420" w:type="dxa"/>
            <w:tcBorders>
              <w:top w:val="single" w:color="auto" w:sz="4" w:space="0"/>
              <w:left w:val="single" w:color="auto" w:sz="4" w:space="0"/>
              <w:bottom w:val="single" w:color="auto" w:sz="4" w:space="0"/>
              <w:right w:val="single" w:color="auto" w:sz="4" w:space="0"/>
            </w:tcBorders>
            <w:shd w:val="clear" w:color="auto" w:fill="C7DAF1" w:themeFill="text2" w:themeFillTint="32"/>
            <w:vAlign w:val="center"/>
          </w:tcPr>
          <w:p>
            <w:pPr>
              <w:autoSpaceDE/>
              <w:autoSpaceDN/>
              <w:jc w:val="center"/>
              <w:rPr>
                <w:rFonts w:eastAsia="宋体" w:cs="仿宋"/>
                <w:i w:val="0"/>
                <w:iCs w:val="0"/>
                <w:sz w:val="24"/>
                <w:szCs w:val="24"/>
                <w:lang w:eastAsia="zh-CN"/>
              </w:rPr>
            </w:pPr>
          </w:p>
        </w:tc>
        <w:tc>
          <w:tcPr>
            <w:tcW w:w="2720" w:type="dxa"/>
            <w:tcBorders>
              <w:top w:val="single" w:color="auto" w:sz="4" w:space="0"/>
              <w:left w:val="single" w:color="auto" w:sz="4" w:space="0"/>
              <w:bottom w:val="single" w:color="auto" w:sz="4" w:space="0"/>
              <w:right w:val="single" w:color="auto" w:sz="4" w:space="0"/>
            </w:tcBorders>
            <w:shd w:val="clear" w:color="auto" w:fill="C7DAF1" w:themeFill="text2" w:themeFillTint="32"/>
          </w:tcPr>
          <w:p>
            <w:pPr>
              <w:autoSpaceDE/>
              <w:autoSpaceDN/>
              <w:jc w:val="center"/>
              <w:rPr>
                <w:rFonts w:hint="eastAsia" w:eastAsia="宋体" w:cs="仿宋"/>
                <w:b/>
                <w:bCs/>
                <w:i w:val="0"/>
                <w:iCs w:val="0"/>
                <w:sz w:val="24"/>
                <w:szCs w:val="24"/>
                <w:lang w:eastAsia="zh-CN"/>
              </w:rPr>
            </w:pPr>
            <w:r>
              <w:rPr>
                <w:rFonts w:hint="eastAsia" w:eastAsia="宋体" w:cs="仿宋"/>
                <w:b/>
                <w:bCs/>
                <w:i w:val="0"/>
                <w:iCs w:val="0"/>
                <w:sz w:val="24"/>
                <w:szCs w:val="24"/>
                <w:lang w:eastAsia="zh-CN"/>
              </w:rPr>
              <w:t>指标</w:t>
            </w:r>
          </w:p>
        </w:tc>
        <w:tc>
          <w:tcPr>
            <w:tcW w:w="6200" w:type="dxa"/>
            <w:tcBorders>
              <w:top w:val="single" w:color="auto" w:sz="4" w:space="0"/>
              <w:left w:val="single" w:color="auto" w:sz="4" w:space="0"/>
              <w:bottom w:val="single" w:color="auto" w:sz="4" w:space="0"/>
              <w:right w:val="single" w:color="auto" w:sz="4" w:space="0"/>
            </w:tcBorders>
            <w:shd w:val="clear" w:color="auto" w:fill="C7DAF1" w:themeFill="text2" w:themeFillTint="32"/>
          </w:tcPr>
          <w:p>
            <w:pPr>
              <w:autoSpaceDE/>
              <w:autoSpaceDN/>
              <w:jc w:val="center"/>
              <w:rPr>
                <w:rFonts w:hint="eastAsia" w:eastAsia="宋体" w:cs="仿宋"/>
                <w:b/>
                <w:bCs/>
                <w:i w:val="0"/>
                <w:iCs w:val="0"/>
                <w:sz w:val="24"/>
                <w:szCs w:val="24"/>
                <w:lang w:eastAsia="zh-CN"/>
              </w:rPr>
            </w:pPr>
            <w:r>
              <w:rPr>
                <w:rFonts w:hint="eastAsia" w:eastAsia="宋体" w:cs="仿宋"/>
                <w:b/>
                <w:bCs/>
                <w:i w:val="0"/>
                <w:iCs w:val="0"/>
                <w:sz w:val="24"/>
                <w:szCs w:val="24"/>
                <w:lang w:eastAsia="zh-CN"/>
              </w:rPr>
              <w:t>组成部分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420" w:type="dxa"/>
            <w:tcBorders>
              <w:top w:val="single" w:color="auto" w:sz="4" w:space="0"/>
              <w:left w:val="single" w:color="auto" w:sz="4" w:space="0"/>
              <w:bottom w:val="single" w:color="auto" w:sz="4" w:space="0"/>
              <w:right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1</w:t>
            </w:r>
          </w:p>
        </w:tc>
        <w:tc>
          <w:tcPr>
            <w:tcW w:w="2720" w:type="dxa"/>
            <w:tcBorders>
              <w:top w:val="single" w:color="auto" w:sz="4" w:space="0"/>
              <w:left w:val="single" w:color="auto" w:sz="4" w:space="0"/>
              <w:bottom w:val="single" w:color="auto" w:sz="4" w:space="0"/>
              <w:right w:val="single" w:color="auto" w:sz="4" w:space="0"/>
            </w:tcBorders>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对国外企业拥有土地所有权的限制</w:t>
            </w:r>
          </w:p>
        </w:tc>
        <w:tc>
          <w:tcPr>
            <w:tcW w:w="6200" w:type="dxa"/>
            <w:tcBorders>
              <w:top w:val="single" w:color="auto" w:sz="4" w:space="0"/>
              <w:left w:val="single" w:color="auto" w:sz="4" w:space="0"/>
              <w:bottom w:val="single" w:color="auto" w:sz="4" w:space="0"/>
              <w:right w:val="single" w:color="auto" w:sz="4"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对国外企业拥有土地所有权的限制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40" w:hRule="atLeast"/>
        </w:trPr>
        <w:tc>
          <w:tcPr>
            <w:tcW w:w="420" w:type="dxa"/>
            <w:tcBorders>
              <w:top w:val="single" w:color="auto" w:sz="4" w:space="0"/>
              <w:left w:val="single" w:color="auto" w:sz="4" w:space="0"/>
              <w:bottom w:val="single" w:color="auto" w:sz="4" w:space="0"/>
              <w:right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2</w:t>
            </w:r>
          </w:p>
        </w:tc>
        <w:tc>
          <w:tcPr>
            <w:tcW w:w="2720" w:type="dxa"/>
            <w:tcBorders>
              <w:top w:val="single" w:color="auto" w:sz="4" w:space="0"/>
              <w:left w:val="single" w:color="auto" w:sz="4" w:space="0"/>
              <w:bottom w:val="single" w:color="auto" w:sz="4" w:space="0"/>
              <w:right w:val="single" w:color="auto" w:sz="4" w:space="0"/>
            </w:tcBorders>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对国外企业拥有土地所有权期限的限制</w:t>
            </w:r>
          </w:p>
        </w:tc>
        <w:tc>
          <w:tcPr>
            <w:tcW w:w="6200" w:type="dxa"/>
            <w:tcBorders>
              <w:top w:val="single" w:color="auto" w:sz="4" w:space="0"/>
              <w:left w:val="single" w:color="auto" w:sz="4" w:space="0"/>
              <w:bottom w:val="single" w:color="auto" w:sz="4" w:space="0"/>
              <w:right w:val="single" w:color="auto" w:sz="4"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对国外企业拥有土地所有权期限的限制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420" w:type="dxa"/>
            <w:tcBorders>
              <w:top w:val="single" w:color="auto" w:sz="4" w:space="0"/>
              <w:left w:val="single" w:color="auto" w:sz="4" w:space="0"/>
              <w:bottom w:val="single" w:color="auto" w:sz="4" w:space="0"/>
              <w:right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3</w:t>
            </w:r>
          </w:p>
        </w:tc>
        <w:tc>
          <w:tcPr>
            <w:tcW w:w="2720" w:type="dxa"/>
            <w:tcBorders>
              <w:top w:val="single" w:color="auto" w:sz="4" w:space="0"/>
              <w:left w:val="single" w:color="auto" w:sz="4" w:space="0"/>
              <w:bottom w:val="single" w:color="auto" w:sz="4" w:space="0"/>
              <w:right w:val="single" w:color="auto" w:sz="4" w:space="0"/>
            </w:tcBorders>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对国外企业拥有房地产地点的限制</w:t>
            </w:r>
          </w:p>
        </w:tc>
        <w:tc>
          <w:tcPr>
            <w:tcW w:w="6200" w:type="dxa"/>
            <w:tcBorders>
              <w:top w:val="single" w:color="auto" w:sz="4" w:space="0"/>
              <w:left w:val="single" w:color="auto" w:sz="4" w:space="0"/>
              <w:bottom w:val="single" w:color="auto" w:sz="4" w:space="0"/>
              <w:right w:val="single" w:color="auto" w:sz="4"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对国外企业拥有房地产地点的限制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420" w:type="dxa"/>
            <w:tcBorders>
              <w:top w:val="single" w:color="auto" w:sz="4" w:space="0"/>
              <w:left w:val="single" w:color="auto" w:sz="4" w:space="0"/>
              <w:bottom w:val="single" w:color="auto" w:sz="4" w:space="0"/>
              <w:right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4</w:t>
            </w:r>
          </w:p>
        </w:tc>
        <w:tc>
          <w:tcPr>
            <w:tcW w:w="2720" w:type="dxa"/>
            <w:tcBorders>
              <w:top w:val="single" w:color="auto" w:sz="4" w:space="0"/>
              <w:left w:val="single" w:color="auto" w:sz="4" w:space="0"/>
              <w:bottom w:val="single" w:color="auto" w:sz="4" w:space="0"/>
              <w:right w:val="single" w:color="auto" w:sz="4" w:space="0"/>
            </w:tcBorders>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对国外企业拥有农业用地的限制</w:t>
            </w:r>
          </w:p>
        </w:tc>
        <w:tc>
          <w:tcPr>
            <w:tcW w:w="6200" w:type="dxa"/>
            <w:tcBorders>
              <w:top w:val="single" w:color="auto" w:sz="4" w:space="0"/>
              <w:left w:val="single" w:color="auto" w:sz="4" w:space="0"/>
              <w:bottom w:val="single" w:color="auto" w:sz="4" w:space="0"/>
              <w:right w:val="single" w:color="auto" w:sz="4"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对国外企业拥有农业用地的限制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640" w:hRule="atLeast"/>
        </w:trPr>
        <w:tc>
          <w:tcPr>
            <w:tcW w:w="420" w:type="dxa"/>
            <w:tcBorders>
              <w:top w:val="single" w:color="auto" w:sz="4" w:space="0"/>
              <w:left w:val="single" w:color="auto" w:sz="4" w:space="0"/>
              <w:bottom w:val="single" w:color="auto" w:sz="4" w:space="0"/>
              <w:right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5</w:t>
            </w:r>
          </w:p>
        </w:tc>
        <w:tc>
          <w:tcPr>
            <w:tcW w:w="2720" w:type="dxa"/>
            <w:tcBorders>
              <w:top w:val="single" w:color="auto" w:sz="4" w:space="0"/>
              <w:left w:val="single" w:color="auto" w:sz="4" w:space="0"/>
              <w:bottom w:val="single" w:color="auto" w:sz="4" w:space="0"/>
              <w:right w:val="single" w:color="auto" w:sz="4" w:space="0"/>
            </w:tcBorders>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对国外企业拥有房地产类型的限制</w:t>
            </w:r>
          </w:p>
        </w:tc>
        <w:tc>
          <w:tcPr>
            <w:tcW w:w="6200" w:type="dxa"/>
            <w:tcBorders>
              <w:top w:val="single" w:color="auto" w:sz="4" w:space="0"/>
              <w:left w:val="single" w:color="auto" w:sz="4" w:space="0"/>
              <w:bottom w:val="single" w:color="auto" w:sz="4" w:space="0"/>
              <w:right w:val="single" w:color="auto" w:sz="4"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对国外企业拥有某种类型的建筑（住宅、商业、工业）的限制</w:t>
            </w:r>
          </w:p>
        </w:tc>
      </w:tr>
    </w:tbl>
    <w:p>
      <w:pPr>
        <w:autoSpaceDE/>
        <w:autoSpaceDN/>
        <w:spacing w:line="560" w:lineRule="exact"/>
        <w:ind w:firstLine="640" w:firstLineChars="200"/>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autoSpaceDE/>
        <w:autoSpaceDN/>
        <w:spacing w:line="400" w:lineRule="exact"/>
        <w:rPr>
          <w:rFonts w:eastAsia="宋体" w:cs="仿宋"/>
          <w:b/>
          <w:bCs/>
          <w:i w:val="0"/>
          <w:iCs w:val="0"/>
          <w:sz w:val="28"/>
          <w:szCs w:val="28"/>
          <w:lang w:eastAsia="zh-CN"/>
        </w:rPr>
      </w:pPr>
    </w:p>
    <w:p>
      <w:pPr>
        <w:autoSpaceDE/>
        <w:autoSpaceDN/>
        <w:spacing w:line="400" w:lineRule="exact"/>
        <w:ind w:firstLine="562" w:firstLineChars="200"/>
        <w:outlineLvl w:val="2"/>
        <w:rPr>
          <w:rFonts w:eastAsia="宋体" w:cs="仿宋"/>
          <w:b/>
          <w:bCs/>
          <w:i w:val="0"/>
          <w:iCs w:val="0"/>
          <w:sz w:val="28"/>
          <w:szCs w:val="28"/>
          <w:lang w:eastAsia="zh-CN"/>
        </w:rPr>
      </w:pPr>
      <w:r>
        <w:rPr>
          <w:rFonts w:hint="eastAsia" w:eastAsia="宋体" w:cs="仿宋"/>
          <w:b/>
          <w:bCs/>
          <w:i w:val="0"/>
          <w:iCs w:val="0"/>
          <w:sz w:val="28"/>
          <w:szCs w:val="28"/>
          <w:lang w:eastAsia="zh-CN"/>
        </w:rPr>
        <w:t>1.3 性别</w:t>
      </w:r>
    </w:p>
    <w:p>
      <w:pPr>
        <w:autoSpaceDE/>
        <w:autoSpaceDN/>
        <w:spacing w:line="400" w:lineRule="exact"/>
        <w:ind w:firstLine="560" w:firstLineChars="200"/>
        <w:rPr>
          <w:rFonts w:eastAsia="宋体" w:cs="仿宋"/>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i w:val="0"/>
          <w:iCs w:val="0"/>
          <w:sz w:val="28"/>
          <w:szCs w:val="28"/>
          <w:lang w:eastAsia="zh-CN"/>
        </w:rPr>
        <w:t>类别1.3有一个子类别，它有几个组成部分。</w:t>
      </w:r>
    </w:p>
    <w:p>
      <w:pPr>
        <w:autoSpaceDE/>
        <w:autoSpaceDN/>
        <w:spacing w:line="400" w:lineRule="exact"/>
        <w:ind w:firstLine="562" w:firstLineChars="200"/>
        <w:outlineLvl w:val="3"/>
        <w:rPr>
          <w:rFonts w:eastAsia="宋体" w:cs="仿宋"/>
          <w:b/>
          <w:bCs/>
          <w:i w:val="0"/>
          <w:iCs w:val="0"/>
          <w:sz w:val="28"/>
          <w:szCs w:val="28"/>
          <w:lang w:eastAsia="zh-CN"/>
        </w:rPr>
      </w:pPr>
      <w:r>
        <w:rPr>
          <w:rFonts w:hint="eastAsia" w:eastAsia="宋体" w:cs="仿宋"/>
          <w:b/>
          <w:bCs/>
          <w:i w:val="0"/>
          <w:iCs w:val="0"/>
          <w:sz w:val="28"/>
          <w:szCs w:val="28"/>
          <w:lang w:eastAsia="zh-CN"/>
        </w:rPr>
        <w:t>1.3.1职业参与的性别激励</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一些研究发现，与房地产、建筑和环境咨询行业有关的职业中的出现了性别不平衡，传统上由男性主导，女性只占劳动力的一小部分。为了解决这种性别不平衡问题，世界各地的许多公司都提供了一些激励措施，比如提供培训和指导，设立助学金或奖学金，目的是缩小这些行业的性别差距。该性别指标衡量了各经济体中是否存在这种激励措施（表10）。</w:t>
      </w:r>
    </w:p>
    <w:p>
      <w:pPr>
        <w:autoSpaceDE/>
        <w:autoSpaceDN/>
        <w:spacing w:line="400" w:lineRule="exact"/>
        <w:ind w:firstLine="560" w:firstLineChars="200"/>
        <w:rPr>
          <w:rFonts w:eastAsia="宋体" w:cs="仿宋"/>
          <w:i w:val="0"/>
          <w:iCs w:val="0"/>
          <w:sz w:val="28"/>
          <w:szCs w:val="28"/>
          <w:lang w:eastAsia="zh-CN"/>
        </w:rPr>
      </w:pPr>
    </w:p>
    <w:p>
      <w:pPr>
        <w:autoSpaceDE/>
        <w:autoSpaceDN/>
        <w:spacing w:line="400" w:lineRule="exact"/>
        <w:ind w:firstLine="560" w:firstLineChars="200"/>
        <w:rPr>
          <w:rFonts w:eastAsia="宋体" w:cs="仿宋"/>
          <w:i w:val="0"/>
          <w:iCs w:val="0"/>
          <w:sz w:val="28"/>
          <w:szCs w:val="28"/>
          <w:lang w:eastAsia="zh-CN"/>
        </w:rPr>
        <w:sectPr>
          <w:type w:val="continuous"/>
          <w:pgSz w:w="12240" w:h="17760"/>
          <w:pgMar w:top="1440" w:right="1800" w:bottom="1440" w:left="1800" w:header="720" w:footer="720" w:gutter="0"/>
          <w:cols w:space="720" w:num="1"/>
        </w:sectPr>
      </w:pPr>
    </w:p>
    <w:p>
      <w:pPr>
        <w:autoSpaceDE/>
        <w:autoSpaceDN/>
        <w:spacing w:line="400" w:lineRule="exact"/>
        <w:jc w:val="center"/>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表10.子类别1.3.1—职业参与的性别激励</w:t>
      </w:r>
    </w:p>
    <w:tbl>
      <w:tblPr>
        <w:tblStyle w:val="6"/>
        <w:tblW w:w="0" w:type="auto"/>
        <w:tblInd w:w="2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414"/>
        <w:gridCol w:w="2509"/>
        <w:gridCol w:w="571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00" w:hRule="atLeast"/>
        </w:trPr>
        <w:tc>
          <w:tcPr>
            <w:tcW w:w="414" w:type="dxa"/>
            <w:tcBorders>
              <w:top w:val="single" w:color="auto" w:sz="4" w:space="0"/>
              <w:left w:val="single" w:color="auto" w:sz="4" w:space="0"/>
              <w:bottom w:val="single" w:color="auto" w:sz="4" w:space="0"/>
              <w:right w:val="single" w:color="auto" w:sz="4" w:space="0"/>
            </w:tcBorders>
            <w:shd w:val="clear" w:color="auto" w:fill="C7DAF1" w:themeFill="text2" w:themeFillTint="32"/>
          </w:tcPr>
          <w:p>
            <w:pPr>
              <w:autoSpaceDE/>
              <w:autoSpaceDN/>
              <w:jc w:val="both"/>
              <w:rPr>
                <w:rFonts w:eastAsia="宋体" w:cs="仿宋"/>
                <w:i w:val="0"/>
                <w:iCs w:val="0"/>
                <w:sz w:val="24"/>
                <w:szCs w:val="24"/>
                <w:lang w:eastAsia="zh-CN"/>
              </w:rPr>
            </w:pPr>
          </w:p>
        </w:tc>
        <w:tc>
          <w:tcPr>
            <w:tcW w:w="2509" w:type="dxa"/>
            <w:tcBorders>
              <w:top w:val="single" w:color="auto" w:sz="4" w:space="0"/>
              <w:left w:val="single" w:color="auto" w:sz="4" w:space="0"/>
              <w:bottom w:val="single" w:color="auto" w:sz="4" w:space="0"/>
              <w:right w:val="single" w:color="auto" w:sz="4" w:space="0"/>
            </w:tcBorders>
            <w:shd w:val="clear" w:color="auto" w:fill="C7DAF1" w:themeFill="text2" w:themeFillTint="32"/>
          </w:tcPr>
          <w:p>
            <w:pPr>
              <w:autoSpaceDE/>
              <w:autoSpaceDN/>
              <w:jc w:val="center"/>
              <w:rPr>
                <w:rFonts w:hint="eastAsia" w:eastAsia="宋体" w:cs="仿宋"/>
                <w:b/>
                <w:bCs/>
                <w:i w:val="0"/>
                <w:iCs w:val="0"/>
                <w:sz w:val="24"/>
                <w:szCs w:val="24"/>
                <w:lang w:eastAsia="zh-CN"/>
              </w:rPr>
            </w:pPr>
            <w:r>
              <w:rPr>
                <w:rFonts w:hint="eastAsia" w:eastAsia="宋体" w:cs="仿宋"/>
                <w:b/>
                <w:bCs/>
                <w:i w:val="0"/>
                <w:iCs w:val="0"/>
                <w:sz w:val="24"/>
                <w:szCs w:val="24"/>
                <w:lang w:eastAsia="zh-CN"/>
              </w:rPr>
              <w:t>指标</w:t>
            </w:r>
          </w:p>
        </w:tc>
        <w:tc>
          <w:tcPr>
            <w:tcW w:w="5717" w:type="dxa"/>
            <w:tcBorders>
              <w:top w:val="single" w:color="auto" w:sz="4" w:space="0"/>
              <w:left w:val="single" w:color="auto" w:sz="4" w:space="0"/>
              <w:bottom w:val="single" w:color="auto" w:sz="4" w:space="0"/>
              <w:right w:val="single" w:color="auto" w:sz="4" w:space="0"/>
            </w:tcBorders>
            <w:shd w:val="clear" w:color="auto" w:fill="C7DAF1" w:themeFill="text2" w:themeFillTint="32"/>
          </w:tcPr>
          <w:p>
            <w:pPr>
              <w:autoSpaceDE/>
              <w:autoSpaceDN/>
              <w:jc w:val="center"/>
              <w:rPr>
                <w:rFonts w:hint="eastAsia" w:eastAsia="宋体" w:cs="仿宋"/>
                <w:b/>
                <w:bCs/>
                <w:i w:val="0"/>
                <w:iCs w:val="0"/>
                <w:sz w:val="24"/>
                <w:szCs w:val="24"/>
                <w:lang w:eastAsia="zh-CN"/>
              </w:rPr>
            </w:pPr>
            <w:r>
              <w:rPr>
                <w:rFonts w:hint="eastAsia" w:eastAsia="宋体" w:cs="仿宋"/>
                <w:b/>
                <w:bCs/>
                <w:i w:val="0"/>
                <w:iCs w:val="0"/>
                <w:sz w:val="24"/>
                <w:szCs w:val="24"/>
                <w:lang w:eastAsia="zh-CN"/>
              </w:rPr>
              <w:t>组成部分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620" w:hRule="atLeast"/>
        </w:trPr>
        <w:tc>
          <w:tcPr>
            <w:tcW w:w="414" w:type="dxa"/>
            <w:tcBorders>
              <w:top w:val="single" w:color="auto" w:sz="4" w:space="0"/>
              <w:left w:val="single" w:color="auto" w:sz="4" w:space="0"/>
              <w:bottom w:val="single" w:color="auto" w:sz="4" w:space="0"/>
              <w:right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1</w:t>
            </w:r>
          </w:p>
        </w:tc>
        <w:tc>
          <w:tcPr>
            <w:tcW w:w="2509" w:type="dxa"/>
            <w:tcBorders>
              <w:top w:val="single" w:color="auto" w:sz="4" w:space="0"/>
              <w:left w:val="single" w:color="auto" w:sz="4" w:space="0"/>
              <w:bottom w:val="single" w:color="auto" w:sz="4" w:space="0"/>
              <w:right w:val="single" w:color="auto" w:sz="4" w:space="0"/>
            </w:tcBorders>
            <w:vAlign w:val="center"/>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职业参与的性别激励</w:t>
            </w:r>
          </w:p>
        </w:tc>
        <w:tc>
          <w:tcPr>
            <w:tcW w:w="5717" w:type="dxa"/>
            <w:tcBorders>
              <w:top w:val="single" w:color="auto" w:sz="4" w:space="0"/>
              <w:left w:val="single" w:color="auto" w:sz="4" w:space="0"/>
              <w:bottom w:val="single" w:color="auto" w:sz="4" w:space="0"/>
              <w:right w:val="single" w:color="auto" w:sz="4" w:space="0"/>
            </w:tcBorders>
          </w:tcPr>
          <w:p>
            <w:pPr>
              <w:numPr>
                <w:ilvl w:val="0"/>
                <w:numId w:val="2"/>
              </w:numPr>
              <w:autoSpaceDE/>
              <w:autoSpaceDN/>
              <w:ind w:left="480" w:hanging="480" w:hangingChars="200"/>
              <w:jc w:val="both"/>
              <w:rPr>
                <w:rFonts w:eastAsia="宋体" w:cs="仿宋"/>
                <w:i w:val="0"/>
                <w:iCs w:val="0"/>
                <w:sz w:val="24"/>
                <w:szCs w:val="24"/>
                <w:lang w:eastAsia="zh-CN"/>
              </w:rPr>
            </w:pPr>
            <w:r>
              <w:rPr>
                <w:rFonts w:hint="eastAsia" w:eastAsia="宋体" w:cs="仿宋"/>
                <w:i w:val="0"/>
                <w:iCs w:val="0"/>
                <w:sz w:val="24"/>
                <w:szCs w:val="24"/>
                <w:lang w:eastAsia="zh-CN"/>
              </w:rPr>
              <w:t xml:space="preserve">    鼓励缩小与房地产相关的职业中的性别差距的激励措施 </w:t>
            </w:r>
          </w:p>
          <w:p>
            <w:pPr>
              <w:numPr>
                <w:ilvl w:val="0"/>
                <w:numId w:val="2"/>
              </w:numPr>
              <w:autoSpaceDE/>
              <w:autoSpaceDN/>
              <w:ind w:left="480" w:hanging="480" w:hangingChars="200"/>
              <w:jc w:val="both"/>
              <w:rPr>
                <w:rFonts w:eastAsia="宋体" w:cs="仿宋"/>
                <w:i w:val="0"/>
                <w:iCs w:val="0"/>
                <w:sz w:val="24"/>
                <w:szCs w:val="24"/>
                <w:lang w:eastAsia="zh-CN"/>
              </w:rPr>
            </w:pPr>
            <w:r>
              <w:rPr>
                <w:rFonts w:hint="eastAsia" w:eastAsia="宋体" w:cs="仿宋"/>
                <w:i w:val="0"/>
                <w:iCs w:val="0"/>
                <w:sz w:val="24"/>
                <w:szCs w:val="24"/>
                <w:lang w:eastAsia="zh-CN"/>
              </w:rPr>
              <w:t xml:space="preserve">   鼓励缩小与获得建筑许可相关的职业中的性别差距的激励措施（建筑师、工程师） </w:t>
            </w:r>
          </w:p>
          <w:p>
            <w:pPr>
              <w:autoSpaceDE/>
              <w:autoSpaceDN/>
              <w:ind w:left="480" w:hanging="480" w:hangingChars="200"/>
              <w:jc w:val="both"/>
              <w:rPr>
                <w:rFonts w:eastAsia="宋体" w:cs="仿宋"/>
                <w:i w:val="0"/>
                <w:iCs w:val="0"/>
                <w:sz w:val="24"/>
                <w:szCs w:val="24"/>
                <w:lang w:eastAsia="zh-CN"/>
              </w:rPr>
            </w:pPr>
            <w:r>
              <w:rPr>
                <w:rFonts w:hint="eastAsia" w:eastAsia="宋体" w:cs="仿宋"/>
                <w:i w:val="0"/>
                <w:iCs w:val="0"/>
                <w:sz w:val="24"/>
                <w:szCs w:val="24"/>
                <w:lang w:eastAsia="zh-CN"/>
              </w:rPr>
              <w:t>iii）   鼓励缩小与环境许可有关的职业中性别差距的激励措施（环境工程师、环境顾问）</w:t>
            </w:r>
          </w:p>
        </w:tc>
      </w:tr>
    </w:tbl>
    <w:p>
      <w:pPr>
        <w:autoSpaceDE/>
        <w:autoSpaceDN/>
        <w:spacing w:line="560" w:lineRule="exact"/>
        <w:ind w:firstLine="640" w:firstLineChars="200"/>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autoSpaceDE/>
        <w:autoSpaceDN/>
        <w:spacing w:line="560" w:lineRule="exact"/>
        <w:rPr>
          <w:rFonts w:eastAsia="宋体" w:cs="仿宋"/>
          <w:b/>
          <w:bCs/>
          <w:i w:val="0"/>
          <w:iCs w:val="0"/>
          <w:sz w:val="32"/>
          <w:szCs w:val="32"/>
          <w:lang w:eastAsia="zh-CN"/>
        </w:rPr>
      </w:pPr>
    </w:p>
    <w:p>
      <w:pPr>
        <w:autoSpaceDE/>
        <w:autoSpaceDN/>
        <w:spacing w:line="400" w:lineRule="exact"/>
        <w:ind w:firstLine="562" w:firstLineChars="200"/>
        <w:outlineLvl w:val="2"/>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1.4 建筑法规和环境许可的监管标准</w:t>
      </w:r>
    </w:p>
    <w:p>
      <w:pPr>
        <w:autoSpaceDE/>
        <w:autoSpaceDN/>
        <w:spacing w:line="400" w:lineRule="exact"/>
        <w:ind w:firstLine="560" w:firstLineChars="200"/>
        <w:rPr>
          <w:rFonts w:eastAsia="宋体" w:cs="仿宋"/>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i w:val="0"/>
          <w:iCs w:val="0"/>
          <w:sz w:val="28"/>
          <w:szCs w:val="28"/>
          <w:lang w:eastAsia="zh-CN"/>
        </w:rPr>
        <w:t>1.4类有五个子类别，由若干指标组成，每一项指标又可由若干组成部分组成。</w:t>
      </w:r>
    </w:p>
    <w:p>
      <w:pPr>
        <w:autoSpaceDE/>
        <w:autoSpaceDN/>
        <w:spacing w:line="400" w:lineRule="exact"/>
        <w:ind w:firstLine="562" w:firstLineChars="200"/>
        <w:outlineLvl w:val="3"/>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1.4.1建筑法规标准</w:t>
      </w:r>
    </w:p>
    <w:p>
      <w:pPr>
        <w:autoSpaceDE/>
        <w:autoSpaceDN/>
        <w:spacing w:line="400" w:lineRule="exact"/>
        <w:ind w:firstLine="560" w:firstLineChars="200"/>
        <w:rPr>
          <w:rFonts w:eastAsia="宋体" w:cs="仿宋"/>
          <w:i w:val="0"/>
          <w:iCs w:val="0"/>
          <w:sz w:val="28"/>
          <w:szCs w:val="28"/>
          <w:lang w:eastAsia="zh-CN"/>
        </w:rPr>
      </w:pPr>
      <w:r>
        <w:rPr>
          <w:rFonts w:hint="eastAsia" w:eastAsia="宋体" w:cs="仿宋"/>
          <w:i w:val="0"/>
          <w:iCs w:val="0"/>
          <w:sz w:val="28"/>
          <w:szCs w:val="28"/>
          <w:lang w:eastAsia="zh-CN"/>
        </w:rPr>
        <w:t>拥有一套明确的建筑法规标准至关重要，有助于确保建筑物的建造、维护和使用，并能最大限度地减少对个人和环境的危害风险。制定明确且可向公众获取的建筑法规、施工安全机制法规，是确保安全施工的关键。因此，子类别1.4.1</w:t>
      </w:r>
      <w:r>
        <w:rPr>
          <w:rFonts w:hint="eastAsia" w:eastAsia="宋体" w:cs="仿宋"/>
          <w:b/>
          <w:bCs/>
          <w:i w:val="0"/>
          <w:iCs w:val="0"/>
          <w:sz w:val="28"/>
          <w:szCs w:val="28"/>
          <w:lang w:eastAsia="zh-CN"/>
        </w:rPr>
        <w:t>—</w:t>
      </w:r>
      <w:r>
        <w:rPr>
          <w:rFonts w:hint="eastAsia" w:eastAsia="宋体" w:cs="仿宋"/>
          <w:i w:val="0"/>
          <w:iCs w:val="0"/>
          <w:sz w:val="28"/>
          <w:szCs w:val="28"/>
          <w:lang w:eastAsia="zh-CN"/>
        </w:rPr>
        <w:t>建筑法规标准有13项指标（表11）。</w:t>
      </w:r>
    </w:p>
    <w:p>
      <w:pPr>
        <w:autoSpaceDE/>
        <w:autoSpaceDN/>
        <w:spacing w:line="560" w:lineRule="exact"/>
        <w:ind w:firstLine="640" w:firstLineChars="200"/>
        <w:rPr>
          <w:rFonts w:eastAsia="宋体" w:cs="仿宋"/>
          <w:i w:val="0"/>
          <w:iCs w:val="0"/>
          <w:sz w:val="32"/>
          <w:szCs w:val="32"/>
          <w:lang w:eastAsia="zh-CN"/>
        </w:rPr>
      </w:pPr>
    </w:p>
    <w:p>
      <w:pPr>
        <w:autoSpaceDE/>
        <w:autoSpaceDN/>
        <w:spacing w:line="560" w:lineRule="exact"/>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autoSpaceDE/>
        <w:autoSpaceDN/>
        <w:spacing w:line="560" w:lineRule="exact"/>
        <w:jc w:val="center"/>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表11.子类别1.4.1 —建筑法规标准</w:t>
      </w:r>
    </w:p>
    <w:tbl>
      <w:tblPr>
        <w:tblStyle w:val="6"/>
        <w:tblW w:w="0" w:type="auto"/>
        <w:tblInd w:w="2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406"/>
        <w:gridCol w:w="2577"/>
        <w:gridCol w:w="565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406" w:type="dxa"/>
            <w:tcBorders>
              <w:top w:val="single" w:color="auto" w:sz="4" w:space="0"/>
              <w:left w:val="single" w:color="auto" w:sz="4" w:space="0"/>
              <w:bottom w:val="single" w:color="auto" w:sz="4" w:space="0"/>
              <w:right w:val="single" w:color="auto" w:sz="4" w:space="0"/>
            </w:tcBorders>
            <w:shd w:val="clear" w:color="auto" w:fill="C7DAF1" w:themeFill="text2" w:themeFillTint="32"/>
          </w:tcPr>
          <w:p>
            <w:pPr>
              <w:autoSpaceDE/>
              <w:autoSpaceDN/>
              <w:jc w:val="both"/>
              <w:rPr>
                <w:rFonts w:eastAsia="宋体" w:cs="仿宋"/>
                <w:b/>
                <w:bCs/>
                <w:i w:val="0"/>
                <w:iCs w:val="0"/>
                <w:sz w:val="24"/>
                <w:szCs w:val="24"/>
                <w:lang w:eastAsia="zh-CN"/>
              </w:rPr>
            </w:pPr>
          </w:p>
        </w:tc>
        <w:tc>
          <w:tcPr>
            <w:tcW w:w="2577" w:type="dxa"/>
            <w:tcBorders>
              <w:top w:val="single" w:color="auto" w:sz="4" w:space="0"/>
              <w:left w:val="single" w:color="auto" w:sz="4" w:space="0"/>
              <w:bottom w:val="single" w:color="auto" w:sz="4" w:space="0"/>
              <w:right w:val="single" w:color="auto" w:sz="4" w:space="0"/>
            </w:tcBorders>
            <w:shd w:val="clear" w:color="auto" w:fill="C7DAF1" w:themeFill="text2" w:themeFillTint="32"/>
          </w:tcPr>
          <w:p>
            <w:pPr>
              <w:autoSpaceDE/>
              <w:autoSpaceDN/>
              <w:jc w:val="center"/>
              <w:rPr>
                <w:rFonts w:hint="eastAsia" w:eastAsia="宋体" w:cs="仿宋"/>
                <w:b/>
                <w:bCs/>
                <w:i w:val="0"/>
                <w:iCs w:val="0"/>
                <w:sz w:val="24"/>
                <w:szCs w:val="24"/>
                <w:lang w:eastAsia="zh-CN"/>
              </w:rPr>
            </w:pPr>
            <w:r>
              <w:rPr>
                <w:rFonts w:hint="eastAsia" w:eastAsia="宋体" w:cs="仿宋"/>
                <w:b/>
                <w:bCs/>
                <w:i w:val="0"/>
                <w:iCs w:val="0"/>
                <w:sz w:val="24"/>
                <w:szCs w:val="24"/>
                <w:lang w:eastAsia="zh-CN"/>
              </w:rPr>
              <w:t>指标</w:t>
            </w:r>
          </w:p>
        </w:tc>
        <w:tc>
          <w:tcPr>
            <w:tcW w:w="5657" w:type="dxa"/>
            <w:tcBorders>
              <w:top w:val="single" w:color="auto" w:sz="4" w:space="0"/>
              <w:left w:val="single" w:color="auto" w:sz="4" w:space="0"/>
              <w:bottom w:val="single" w:color="auto" w:sz="4" w:space="0"/>
              <w:right w:val="single" w:color="auto" w:sz="4" w:space="0"/>
            </w:tcBorders>
            <w:shd w:val="clear" w:color="auto" w:fill="C7DAF1" w:themeFill="text2" w:themeFillTint="32"/>
          </w:tcPr>
          <w:p>
            <w:pPr>
              <w:autoSpaceDE/>
              <w:autoSpaceDN/>
              <w:jc w:val="center"/>
              <w:rPr>
                <w:rFonts w:hint="eastAsia" w:eastAsia="宋体" w:cs="仿宋"/>
                <w:b/>
                <w:bCs/>
                <w:i w:val="0"/>
                <w:iCs w:val="0"/>
                <w:sz w:val="24"/>
                <w:szCs w:val="24"/>
                <w:lang w:eastAsia="zh-CN"/>
              </w:rPr>
            </w:pPr>
            <w:r>
              <w:rPr>
                <w:rFonts w:hint="eastAsia" w:eastAsia="宋体" w:cs="仿宋"/>
                <w:b/>
                <w:bCs/>
                <w:i w:val="0"/>
                <w:iCs w:val="0"/>
                <w:sz w:val="24"/>
                <w:szCs w:val="24"/>
                <w:lang w:eastAsia="zh-CN"/>
              </w:rPr>
              <w:t>组成部分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406" w:type="dxa"/>
            <w:tcBorders>
              <w:top w:val="single" w:color="auto" w:sz="4" w:space="0"/>
              <w:left w:val="single" w:color="auto" w:sz="4" w:space="0"/>
              <w:bottom w:val="single" w:color="auto" w:sz="4" w:space="0"/>
              <w:right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1</w:t>
            </w:r>
          </w:p>
        </w:tc>
        <w:tc>
          <w:tcPr>
            <w:tcW w:w="2577" w:type="dxa"/>
            <w:tcBorders>
              <w:top w:val="single" w:color="auto" w:sz="4" w:space="0"/>
              <w:left w:val="single" w:color="auto" w:sz="4" w:space="0"/>
              <w:bottom w:val="single" w:color="auto" w:sz="4" w:space="0"/>
              <w:right w:val="single" w:color="auto" w:sz="4" w:space="0"/>
            </w:tcBorders>
            <w:vAlign w:val="center"/>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适用于所有建筑的建筑规范/标准</w:t>
            </w:r>
          </w:p>
        </w:tc>
        <w:tc>
          <w:tcPr>
            <w:tcW w:w="5657" w:type="dxa"/>
            <w:tcBorders>
              <w:top w:val="single" w:color="auto" w:sz="4" w:space="0"/>
              <w:left w:val="single" w:color="auto" w:sz="4" w:space="0"/>
              <w:bottom w:val="single" w:color="auto" w:sz="4" w:space="0"/>
              <w:right w:val="single" w:color="auto" w:sz="4"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是否存在统一的建筑标准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040" w:hRule="atLeast"/>
        </w:trPr>
        <w:tc>
          <w:tcPr>
            <w:tcW w:w="406" w:type="dxa"/>
            <w:tcBorders>
              <w:top w:val="single" w:color="auto" w:sz="4" w:space="0"/>
              <w:left w:val="single" w:color="auto" w:sz="4" w:space="0"/>
              <w:bottom w:val="single" w:color="auto" w:sz="4" w:space="0"/>
              <w:right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2</w:t>
            </w:r>
          </w:p>
        </w:tc>
        <w:tc>
          <w:tcPr>
            <w:tcW w:w="2577" w:type="dxa"/>
            <w:tcBorders>
              <w:top w:val="single" w:color="auto" w:sz="4" w:space="0"/>
              <w:left w:val="single" w:color="auto" w:sz="4" w:space="0"/>
              <w:bottom w:val="single" w:color="auto" w:sz="4" w:space="0"/>
              <w:right w:val="single" w:color="auto" w:sz="4" w:space="0"/>
            </w:tcBorders>
            <w:vAlign w:val="center"/>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关于安全标准的明确规定或准则</w:t>
            </w:r>
          </w:p>
        </w:tc>
        <w:tc>
          <w:tcPr>
            <w:tcW w:w="5657" w:type="dxa"/>
            <w:tcBorders>
              <w:top w:val="single" w:color="auto" w:sz="4" w:space="0"/>
              <w:left w:val="single" w:color="auto" w:sz="4" w:space="0"/>
              <w:bottom w:val="single" w:color="auto" w:sz="4" w:space="0"/>
              <w:right w:val="single" w:color="auto" w:sz="4" w:space="0"/>
            </w:tcBorders>
          </w:tcPr>
          <w:p>
            <w:pPr>
              <w:numPr>
                <w:ilvl w:val="0"/>
                <w:numId w:val="3"/>
              </w:num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 xml:space="preserve"> 抗自然灾害建筑（如洪水、风暴、地震等）</w:t>
            </w:r>
          </w:p>
          <w:p>
            <w:pPr>
              <w:numPr>
                <w:ilvl w:val="0"/>
                <w:numId w:val="3"/>
              </w:numPr>
              <w:autoSpaceDE/>
              <w:autoSpaceDN/>
              <w:ind w:left="600" w:hanging="600" w:hangingChars="250"/>
              <w:jc w:val="both"/>
              <w:rPr>
                <w:rFonts w:eastAsia="宋体" w:cs="仿宋"/>
                <w:i w:val="0"/>
                <w:iCs w:val="0"/>
                <w:sz w:val="24"/>
                <w:szCs w:val="24"/>
                <w:lang w:eastAsia="zh-CN"/>
              </w:rPr>
            </w:pPr>
            <w:r>
              <w:rPr>
                <w:rFonts w:hint="eastAsia" w:eastAsia="宋体" w:cs="仿宋"/>
                <w:i w:val="0"/>
                <w:iCs w:val="0"/>
                <w:sz w:val="24"/>
                <w:szCs w:val="24"/>
                <w:lang w:eastAsia="zh-CN"/>
              </w:rPr>
              <w:t>根据一定标准（如用途、大小）进行的建筑分类</w:t>
            </w:r>
          </w:p>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iii）主动和被动的消防安全措施</w:t>
            </w:r>
          </w:p>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iv） 某些永久性建筑类型的土壤测试要求</w:t>
            </w:r>
          </w:p>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v）  结构强度（所用材料）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640" w:hRule="atLeast"/>
        </w:trPr>
        <w:tc>
          <w:tcPr>
            <w:tcW w:w="406" w:type="dxa"/>
            <w:tcBorders>
              <w:top w:val="single" w:color="auto" w:sz="4" w:space="0"/>
              <w:left w:val="single" w:color="auto" w:sz="4" w:space="0"/>
              <w:bottom w:val="single" w:color="auto" w:sz="4" w:space="0"/>
              <w:right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3</w:t>
            </w:r>
          </w:p>
        </w:tc>
        <w:tc>
          <w:tcPr>
            <w:tcW w:w="2577" w:type="dxa"/>
            <w:tcBorders>
              <w:top w:val="single" w:color="auto" w:sz="4" w:space="0"/>
              <w:left w:val="single" w:color="auto" w:sz="4" w:space="0"/>
              <w:bottom w:val="single" w:color="auto" w:sz="4" w:space="0"/>
              <w:right w:val="single" w:color="auto" w:sz="4" w:space="0"/>
            </w:tcBorders>
            <w:vAlign w:val="center"/>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与建筑材料有关的健康风险监管</w:t>
            </w:r>
          </w:p>
        </w:tc>
        <w:tc>
          <w:tcPr>
            <w:tcW w:w="5657" w:type="dxa"/>
            <w:tcBorders>
              <w:top w:val="single" w:color="auto" w:sz="4" w:space="0"/>
              <w:left w:val="single" w:color="auto" w:sz="4" w:space="0"/>
              <w:bottom w:val="single" w:color="auto" w:sz="4" w:space="0"/>
              <w:right w:val="single" w:color="auto" w:sz="4" w:space="0"/>
            </w:tcBorders>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对处理、移除和处置构成健康风险的受监管建筑材料（如石棉、铅、含汞装置、多氯联苯[PCB]）的监管框架要求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240" w:hRule="atLeast"/>
        </w:trPr>
        <w:tc>
          <w:tcPr>
            <w:tcW w:w="406" w:type="dxa"/>
            <w:tcBorders>
              <w:top w:val="single" w:color="auto" w:sz="4" w:space="0"/>
              <w:left w:val="single" w:color="auto" w:sz="4" w:space="0"/>
              <w:bottom w:val="single" w:color="auto" w:sz="4" w:space="0"/>
              <w:right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4</w:t>
            </w:r>
          </w:p>
        </w:tc>
        <w:tc>
          <w:tcPr>
            <w:tcW w:w="2577" w:type="dxa"/>
            <w:tcBorders>
              <w:top w:val="single" w:color="auto" w:sz="4" w:space="0"/>
              <w:left w:val="single" w:color="auto" w:sz="4" w:space="0"/>
              <w:bottom w:val="single" w:color="auto" w:sz="4" w:space="0"/>
              <w:right w:val="single" w:color="auto" w:sz="4" w:space="0"/>
            </w:tcBorders>
            <w:vAlign w:val="center"/>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管制物料清单</w:t>
            </w:r>
          </w:p>
        </w:tc>
        <w:tc>
          <w:tcPr>
            <w:tcW w:w="5657" w:type="dxa"/>
            <w:tcBorders>
              <w:top w:val="single" w:color="auto" w:sz="4" w:space="0"/>
              <w:left w:val="single" w:color="auto" w:sz="4" w:space="0"/>
              <w:bottom w:val="single" w:color="auto" w:sz="4" w:space="0"/>
              <w:right w:val="single" w:color="auto" w:sz="4" w:space="0"/>
            </w:tcBorders>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哪些材料受到监管：</w:t>
            </w:r>
          </w:p>
          <w:p>
            <w:pPr>
              <w:numPr>
                <w:ilvl w:val="0"/>
                <w:numId w:val="4"/>
              </w:num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 xml:space="preserve">  石棉</w:t>
            </w:r>
          </w:p>
          <w:p>
            <w:pPr>
              <w:numPr>
                <w:ilvl w:val="0"/>
                <w:numId w:val="4"/>
              </w:num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 xml:space="preserve"> 含铅管道、部件、涂料</w:t>
            </w:r>
          </w:p>
          <w:p>
            <w:pPr>
              <w:numPr>
                <w:ilvl w:val="0"/>
                <w:numId w:val="4"/>
              </w:num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含汞荧光灯、恒温器和电气设备</w:t>
            </w:r>
          </w:p>
          <w:p>
            <w:pPr>
              <w:autoSpaceDE/>
              <w:autoSpaceDN/>
              <w:ind w:left="480" w:hanging="480" w:hangingChars="200"/>
              <w:jc w:val="both"/>
              <w:rPr>
                <w:rFonts w:eastAsia="宋体" w:cs="仿宋"/>
                <w:i w:val="0"/>
                <w:iCs w:val="0"/>
                <w:sz w:val="24"/>
                <w:szCs w:val="24"/>
                <w:lang w:eastAsia="zh-CN"/>
              </w:rPr>
            </w:pPr>
            <w:r>
              <w:rPr>
                <w:rFonts w:hint="eastAsia" w:eastAsia="宋体" w:cs="仿宋"/>
                <w:i w:val="0"/>
                <w:iCs w:val="0"/>
                <w:sz w:val="24"/>
                <w:szCs w:val="24"/>
                <w:lang w:eastAsia="zh-CN"/>
              </w:rPr>
              <w:t>iv）   电力变压器、荧光灯镇流器、填缝和砌体接头中的多氯联苯（PCB）</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260" w:hRule="atLeast"/>
        </w:trPr>
        <w:tc>
          <w:tcPr>
            <w:tcW w:w="406" w:type="dxa"/>
            <w:tcBorders>
              <w:top w:val="single" w:color="auto" w:sz="4" w:space="0"/>
              <w:left w:val="single" w:color="auto" w:sz="4" w:space="0"/>
              <w:bottom w:val="single" w:color="auto" w:sz="4" w:space="0"/>
              <w:right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5</w:t>
            </w:r>
          </w:p>
        </w:tc>
        <w:tc>
          <w:tcPr>
            <w:tcW w:w="2577" w:type="dxa"/>
            <w:tcBorders>
              <w:top w:val="single" w:color="auto" w:sz="4" w:space="0"/>
              <w:left w:val="single" w:color="auto" w:sz="4" w:space="0"/>
              <w:bottom w:val="single" w:color="auto" w:sz="4" w:space="0"/>
              <w:right w:val="single" w:color="auto" w:sz="4" w:space="0"/>
            </w:tcBorders>
            <w:vAlign w:val="center"/>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禁止使用的建筑材料</w:t>
            </w:r>
          </w:p>
        </w:tc>
        <w:tc>
          <w:tcPr>
            <w:tcW w:w="5657" w:type="dxa"/>
            <w:tcBorders>
              <w:top w:val="single" w:color="auto" w:sz="4" w:space="0"/>
              <w:left w:val="single" w:color="auto" w:sz="4" w:space="0"/>
              <w:bottom w:val="single" w:color="auto" w:sz="4" w:space="0"/>
              <w:right w:val="single" w:color="auto" w:sz="4" w:space="0"/>
            </w:tcBorders>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哪些材料禁止使用：</w:t>
            </w:r>
          </w:p>
          <w:p>
            <w:pPr>
              <w:numPr>
                <w:ilvl w:val="0"/>
                <w:numId w:val="5"/>
              </w:num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 xml:space="preserve">  石棉</w:t>
            </w:r>
          </w:p>
          <w:p>
            <w:pPr>
              <w:numPr>
                <w:ilvl w:val="0"/>
                <w:numId w:val="5"/>
              </w:num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 xml:space="preserve"> 含铅管道、部件、涂料</w:t>
            </w:r>
          </w:p>
          <w:p>
            <w:pPr>
              <w:numPr>
                <w:ilvl w:val="0"/>
                <w:numId w:val="2"/>
              </w:numPr>
              <w:autoSpaceDE/>
              <w:autoSpaceDN/>
              <w:ind w:left="480" w:hanging="480" w:hangingChars="200"/>
              <w:jc w:val="both"/>
              <w:rPr>
                <w:rFonts w:eastAsia="宋体" w:cs="仿宋"/>
                <w:i w:val="0"/>
                <w:iCs w:val="0"/>
                <w:sz w:val="24"/>
                <w:szCs w:val="24"/>
                <w:lang w:eastAsia="zh-CN"/>
              </w:rPr>
            </w:pPr>
            <w:r>
              <w:rPr>
                <w:rFonts w:hint="eastAsia" w:eastAsia="宋体" w:cs="仿宋"/>
                <w:i w:val="0"/>
                <w:iCs w:val="0"/>
                <w:sz w:val="24"/>
                <w:szCs w:val="24"/>
                <w:lang w:eastAsia="zh-CN"/>
              </w:rPr>
              <w:t xml:space="preserve">   含汞荧光灯、恒温器和电气设备</w:t>
            </w:r>
          </w:p>
          <w:p>
            <w:pPr>
              <w:numPr>
                <w:ilvl w:val="0"/>
                <w:numId w:val="2"/>
              </w:numPr>
              <w:autoSpaceDE/>
              <w:autoSpaceDN/>
              <w:ind w:left="480" w:hanging="480" w:hangingChars="200"/>
              <w:jc w:val="both"/>
              <w:rPr>
                <w:rFonts w:eastAsia="宋体" w:cs="仿宋"/>
                <w:i w:val="0"/>
                <w:iCs w:val="0"/>
                <w:sz w:val="24"/>
                <w:szCs w:val="24"/>
                <w:lang w:eastAsia="zh-CN"/>
              </w:rPr>
            </w:pPr>
            <w:r>
              <w:rPr>
                <w:rFonts w:hint="eastAsia" w:eastAsia="宋体" w:cs="仿宋"/>
                <w:i w:val="0"/>
                <w:iCs w:val="0"/>
                <w:sz w:val="24"/>
                <w:szCs w:val="24"/>
                <w:lang w:eastAsia="zh-CN"/>
              </w:rPr>
              <w:t xml:space="preserve">   变压器、荧光灯镇流器、填缝和砌体接头中的   多氯联苯（PCB）</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040" w:hRule="atLeast"/>
        </w:trPr>
        <w:tc>
          <w:tcPr>
            <w:tcW w:w="406" w:type="dxa"/>
            <w:tcBorders>
              <w:top w:val="single" w:color="auto" w:sz="4" w:space="0"/>
              <w:left w:val="single" w:color="auto" w:sz="4" w:space="0"/>
              <w:bottom w:val="single" w:color="auto" w:sz="4" w:space="0"/>
              <w:right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6</w:t>
            </w:r>
          </w:p>
        </w:tc>
        <w:tc>
          <w:tcPr>
            <w:tcW w:w="2577" w:type="dxa"/>
            <w:tcBorders>
              <w:top w:val="single" w:color="auto" w:sz="4" w:space="0"/>
              <w:left w:val="single" w:color="auto" w:sz="4" w:space="0"/>
              <w:bottom w:val="single" w:color="auto" w:sz="4" w:space="0"/>
              <w:right w:val="single" w:color="auto" w:sz="4" w:space="0"/>
            </w:tcBorders>
            <w:vAlign w:val="center"/>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遵守法律要求的责任</w:t>
            </w:r>
          </w:p>
        </w:tc>
        <w:tc>
          <w:tcPr>
            <w:tcW w:w="5657" w:type="dxa"/>
            <w:tcBorders>
              <w:top w:val="single" w:color="auto" w:sz="4" w:space="0"/>
              <w:left w:val="single" w:color="auto" w:sz="4" w:space="0"/>
              <w:bottom w:val="single" w:color="auto" w:sz="4" w:space="0"/>
              <w:right w:val="single" w:color="auto" w:sz="4" w:space="0"/>
            </w:tcBorders>
          </w:tcPr>
          <w:p>
            <w:pPr>
              <w:numPr>
                <w:ilvl w:val="0"/>
                <w:numId w:val="6"/>
              </w:num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 xml:space="preserve">  公共机构：注册/执照工程师或建筑师</w:t>
            </w:r>
          </w:p>
          <w:p>
            <w:pPr>
              <w:numPr>
                <w:ilvl w:val="0"/>
                <w:numId w:val="6"/>
              </w:num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 xml:space="preserve"> 公共机构：建筑师或工程师以外的人</w:t>
            </w:r>
          </w:p>
          <w:p>
            <w:pPr>
              <w:numPr>
                <w:ilvl w:val="0"/>
                <w:numId w:val="6"/>
              </w:numPr>
              <w:autoSpaceDE/>
              <w:autoSpaceDN/>
              <w:ind w:left="480" w:hanging="480" w:hangingChars="200"/>
              <w:jc w:val="both"/>
              <w:rPr>
                <w:rFonts w:eastAsia="宋体" w:cs="仿宋"/>
                <w:i w:val="0"/>
                <w:iCs w:val="0"/>
                <w:sz w:val="24"/>
                <w:szCs w:val="24"/>
                <w:lang w:eastAsia="zh-CN"/>
              </w:rPr>
            </w:pPr>
            <w:r>
              <w:rPr>
                <w:rFonts w:hint="eastAsia" w:eastAsia="宋体" w:cs="仿宋"/>
                <w:i w:val="0"/>
                <w:iCs w:val="0"/>
                <w:sz w:val="24"/>
                <w:szCs w:val="24"/>
                <w:lang w:eastAsia="zh-CN"/>
              </w:rPr>
              <w:t xml:space="preserve">不属于建筑公司的注册建筑师/土木工程师的私人和外部公司 </w:t>
            </w:r>
          </w:p>
          <w:p>
            <w:pPr>
              <w:numPr>
                <w:ilvl w:val="0"/>
                <w:numId w:val="6"/>
              </w:numPr>
              <w:autoSpaceDE/>
              <w:autoSpaceDN/>
              <w:ind w:left="670" w:hanging="669" w:hangingChars="279"/>
              <w:jc w:val="both"/>
              <w:rPr>
                <w:rFonts w:eastAsia="宋体" w:cs="仿宋"/>
                <w:i w:val="0"/>
                <w:iCs w:val="0"/>
                <w:sz w:val="24"/>
                <w:szCs w:val="24"/>
                <w:lang w:eastAsia="zh-CN"/>
              </w:rPr>
            </w:pPr>
            <w:r>
              <w:rPr>
                <w:rFonts w:hint="eastAsia" w:eastAsia="宋体" w:cs="仿宋"/>
                <w:i w:val="0"/>
                <w:iCs w:val="0"/>
                <w:sz w:val="24"/>
                <w:szCs w:val="24"/>
                <w:lang w:eastAsia="zh-CN"/>
              </w:rPr>
              <w:t>由制定计划的建筑师/工程师进行的内部审查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80" w:hRule="atLeast"/>
        </w:trPr>
        <w:tc>
          <w:tcPr>
            <w:tcW w:w="406" w:type="dxa"/>
            <w:tcBorders>
              <w:top w:val="single" w:color="auto" w:sz="4" w:space="0"/>
              <w:left w:val="single" w:color="auto" w:sz="4" w:space="0"/>
              <w:bottom w:val="single" w:color="auto" w:sz="4" w:space="0"/>
              <w:right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7</w:t>
            </w:r>
          </w:p>
        </w:tc>
        <w:tc>
          <w:tcPr>
            <w:tcW w:w="2577" w:type="dxa"/>
            <w:tcBorders>
              <w:top w:val="single" w:color="auto" w:sz="4" w:space="0"/>
              <w:left w:val="single" w:color="auto" w:sz="4" w:space="0"/>
              <w:bottom w:val="single" w:color="auto" w:sz="4" w:space="0"/>
              <w:right w:val="single" w:color="auto" w:sz="4" w:space="0"/>
            </w:tcBorders>
            <w:vAlign w:val="center"/>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施工期间进行的检查类型</w:t>
            </w:r>
          </w:p>
        </w:tc>
        <w:tc>
          <w:tcPr>
            <w:tcW w:w="5657" w:type="dxa"/>
            <w:tcBorders>
              <w:top w:val="single" w:color="auto" w:sz="4" w:space="0"/>
              <w:left w:val="single" w:color="auto" w:sz="4" w:space="0"/>
              <w:bottom w:val="single" w:color="auto" w:sz="4" w:space="0"/>
              <w:right w:val="single" w:color="auto" w:sz="4"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法定最终检验要求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80" w:hRule="atLeast"/>
        </w:trPr>
        <w:tc>
          <w:tcPr>
            <w:tcW w:w="406" w:type="dxa"/>
            <w:tcBorders>
              <w:top w:val="single" w:color="auto" w:sz="4" w:space="0"/>
              <w:left w:val="single" w:color="auto" w:sz="4" w:space="0"/>
              <w:bottom w:val="single" w:color="auto" w:sz="4" w:space="0"/>
              <w:right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8</w:t>
            </w:r>
          </w:p>
        </w:tc>
        <w:tc>
          <w:tcPr>
            <w:tcW w:w="2577" w:type="dxa"/>
            <w:tcBorders>
              <w:top w:val="single" w:color="auto" w:sz="4" w:space="0"/>
              <w:left w:val="single" w:color="auto" w:sz="4" w:space="0"/>
              <w:bottom w:val="single" w:color="auto" w:sz="4" w:space="0"/>
              <w:right w:val="single" w:color="auto" w:sz="4" w:space="0"/>
            </w:tcBorders>
            <w:vAlign w:val="center"/>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法律规定的最终检验要求</w:t>
            </w:r>
          </w:p>
        </w:tc>
        <w:tc>
          <w:tcPr>
            <w:tcW w:w="5657" w:type="dxa"/>
            <w:tcBorders>
              <w:top w:val="single" w:color="auto" w:sz="4" w:space="0"/>
              <w:left w:val="single" w:color="auto" w:sz="4" w:space="0"/>
              <w:bottom w:val="single" w:color="auto" w:sz="4" w:space="0"/>
              <w:right w:val="single" w:color="auto" w:sz="4"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法定最终检验要求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80" w:hRule="atLeast"/>
        </w:trPr>
        <w:tc>
          <w:tcPr>
            <w:tcW w:w="406" w:type="dxa"/>
            <w:tcBorders>
              <w:top w:val="single" w:color="auto" w:sz="4" w:space="0"/>
              <w:left w:val="single" w:color="auto" w:sz="4" w:space="0"/>
              <w:bottom w:val="single" w:color="auto" w:sz="4" w:space="0"/>
              <w:right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9</w:t>
            </w:r>
          </w:p>
        </w:tc>
        <w:tc>
          <w:tcPr>
            <w:tcW w:w="2577" w:type="dxa"/>
            <w:tcBorders>
              <w:top w:val="single" w:color="auto" w:sz="4" w:space="0"/>
              <w:left w:val="single" w:color="auto" w:sz="4" w:space="0"/>
              <w:bottom w:val="single" w:color="auto" w:sz="4" w:space="0"/>
              <w:right w:val="single" w:color="auto" w:sz="4" w:space="0"/>
            </w:tcBorders>
            <w:vAlign w:val="center"/>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施工中禁用材料的检查</w:t>
            </w:r>
          </w:p>
        </w:tc>
        <w:tc>
          <w:tcPr>
            <w:tcW w:w="5657" w:type="dxa"/>
            <w:tcBorders>
              <w:top w:val="single" w:color="auto" w:sz="4" w:space="0"/>
              <w:left w:val="single" w:color="auto" w:sz="4" w:space="0"/>
              <w:bottom w:val="single" w:color="auto" w:sz="4" w:space="0"/>
              <w:right w:val="single" w:color="auto" w:sz="4"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法律要求检查施工中是否使用了违禁材料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80" w:hRule="atLeast"/>
        </w:trPr>
        <w:tc>
          <w:tcPr>
            <w:tcW w:w="406" w:type="dxa"/>
            <w:tcBorders>
              <w:top w:val="single" w:color="auto" w:sz="4" w:space="0"/>
              <w:left w:val="single" w:color="auto" w:sz="4" w:space="0"/>
              <w:bottom w:val="single" w:color="auto" w:sz="4" w:space="0"/>
              <w:right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10</w:t>
            </w:r>
          </w:p>
        </w:tc>
        <w:tc>
          <w:tcPr>
            <w:tcW w:w="2577" w:type="dxa"/>
            <w:tcBorders>
              <w:top w:val="single" w:color="auto" w:sz="4" w:space="0"/>
              <w:left w:val="single" w:color="auto" w:sz="4" w:space="0"/>
              <w:bottom w:val="single" w:color="auto" w:sz="4" w:space="0"/>
              <w:right w:val="single" w:color="auto" w:sz="4" w:space="0"/>
            </w:tcBorders>
            <w:vAlign w:val="center"/>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所检查的违禁材料类型</w:t>
            </w:r>
          </w:p>
        </w:tc>
        <w:tc>
          <w:tcPr>
            <w:tcW w:w="5657" w:type="dxa"/>
            <w:tcBorders>
              <w:top w:val="single" w:color="auto" w:sz="4" w:space="0"/>
              <w:left w:val="single" w:color="auto" w:sz="4" w:space="0"/>
              <w:bottom w:val="single" w:color="auto" w:sz="4" w:space="0"/>
              <w:right w:val="single" w:color="auto" w:sz="4"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检查哪种类型的违禁材料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502" w:hRule="atLeast"/>
        </w:trPr>
        <w:tc>
          <w:tcPr>
            <w:tcW w:w="406" w:type="dxa"/>
            <w:tcBorders>
              <w:top w:val="single" w:color="auto" w:sz="4" w:space="0"/>
              <w:left w:val="single" w:color="auto" w:sz="4" w:space="0"/>
              <w:bottom w:val="single" w:color="auto" w:sz="4" w:space="0"/>
              <w:right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11</w:t>
            </w:r>
          </w:p>
        </w:tc>
        <w:tc>
          <w:tcPr>
            <w:tcW w:w="2577" w:type="dxa"/>
            <w:tcBorders>
              <w:top w:val="single" w:color="auto" w:sz="4" w:space="0"/>
              <w:left w:val="single" w:color="auto" w:sz="4" w:space="0"/>
              <w:bottom w:val="single" w:color="auto" w:sz="4" w:space="0"/>
              <w:right w:val="single" w:color="auto" w:sz="4" w:space="0"/>
            </w:tcBorders>
            <w:vAlign w:val="center"/>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结构缺陷/问题的责任</w:t>
            </w:r>
          </w:p>
        </w:tc>
        <w:tc>
          <w:tcPr>
            <w:tcW w:w="5657" w:type="dxa"/>
            <w:tcBorders>
              <w:top w:val="single" w:color="auto" w:sz="4" w:space="0"/>
              <w:left w:val="single" w:color="auto" w:sz="4" w:space="0"/>
              <w:bottom w:val="single" w:color="auto" w:sz="4" w:space="0"/>
              <w:right w:val="single" w:color="auto" w:sz="4" w:space="0"/>
            </w:tcBorders>
          </w:tcPr>
          <w:p>
            <w:pPr>
              <w:numPr>
                <w:ilvl w:val="0"/>
                <w:numId w:val="7"/>
              </w:num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 xml:space="preserve">  设计建筑物平面图的建筑师或工程师</w:t>
            </w:r>
          </w:p>
          <w:p>
            <w:pPr>
              <w:numPr>
                <w:ilvl w:val="0"/>
                <w:numId w:val="7"/>
              </w:numPr>
              <w:autoSpaceDE/>
              <w:autoSpaceDN/>
              <w:ind w:left="480" w:hanging="480" w:hangingChars="200"/>
              <w:jc w:val="both"/>
              <w:rPr>
                <w:rFonts w:eastAsia="宋体" w:cs="仿宋"/>
                <w:i w:val="0"/>
                <w:iCs w:val="0"/>
                <w:sz w:val="24"/>
                <w:szCs w:val="24"/>
                <w:lang w:eastAsia="zh-CN"/>
              </w:rPr>
            </w:pPr>
            <w:r>
              <w:rPr>
                <w:rFonts w:hint="eastAsia" w:eastAsia="宋体" w:cs="仿宋"/>
                <w:i w:val="0"/>
                <w:iCs w:val="0"/>
                <w:sz w:val="24"/>
                <w:szCs w:val="24"/>
                <w:lang w:eastAsia="zh-CN"/>
              </w:rPr>
              <w:t xml:space="preserve"> 在施工过程中进行技术检查和最终检查的专业    人员或代理机构</w:t>
            </w:r>
          </w:p>
          <w:p>
            <w:pPr>
              <w:numPr>
                <w:ilvl w:val="0"/>
                <w:numId w:val="7"/>
              </w:numPr>
              <w:autoSpaceDE/>
              <w:autoSpaceDN/>
              <w:ind w:left="648" w:hanging="648" w:hangingChars="270"/>
              <w:jc w:val="both"/>
              <w:rPr>
                <w:rFonts w:eastAsia="宋体" w:cs="仿宋"/>
                <w:i w:val="0"/>
                <w:iCs w:val="0"/>
                <w:sz w:val="24"/>
                <w:szCs w:val="24"/>
                <w:lang w:eastAsia="zh-CN"/>
              </w:rPr>
            </w:pPr>
            <w:r>
              <w:rPr>
                <w:rFonts w:hint="eastAsia" w:eastAsia="宋体" w:cs="仿宋"/>
                <w:i w:val="0"/>
                <w:iCs w:val="0"/>
                <w:sz w:val="24"/>
                <w:szCs w:val="24"/>
                <w:lang w:eastAsia="zh-CN"/>
              </w:rPr>
              <w:t>施工公司</w:t>
            </w:r>
          </w:p>
          <w:p>
            <w:pPr>
              <w:numPr>
                <w:ilvl w:val="0"/>
                <w:numId w:val="7"/>
              </w:numPr>
              <w:autoSpaceDE/>
              <w:autoSpaceDN/>
              <w:ind w:left="480" w:hanging="480" w:hangingChars="200"/>
              <w:jc w:val="both"/>
              <w:rPr>
                <w:rFonts w:eastAsia="宋体" w:cs="仿宋"/>
                <w:i w:val="0"/>
                <w:iCs w:val="0"/>
                <w:sz w:val="24"/>
                <w:szCs w:val="24"/>
                <w:lang w:eastAsia="zh-CN"/>
              </w:rPr>
            </w:pPr>
            <w:r>
              <w:rPr>
                <w:rFonts w:hint="eastAsia" w:eastAsia="宋体" w:cs="仿宋"/>
                <w:i w:val="0"/>
                <w:iCs w:val="0"/>
                <w:sz w:val="24"/>
                <w:szCs w:val="24"/>
                <w:lang w:eastAsia="zh-CN"/>
              </w:rPr>
              <w:t>责任不是由法律规定的，而是当事人之间的合同关系（合同法）</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80" w:hRule="atLeast"/>
        </w:trPr>
        <w:tc>
          <w:tcPr>
            <w:tcW w:w="406" w:type="dxa"/>
            <w:tcBorders>
              <w:top w:val="single" w:color="auto" w:sz="4" w:space="0"/>
              <w:left w:val="single" w:color="auto" w:sz="4" w:space="0"/>
              <w:bottom w:val="single" w:color="auto" w:sz="4" w:space="0"/>
              <w:right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12</w:t>
            </w:r>
          </w:p>
        </w:tc>
        <w:tc>
          <w:tcPr>
            <w:tcW w:w="2577" w:type="dxa"/>
            <w:tcBorders>
              <w:top w:val="single" w:color="auto" w:sz="4" w:space="0"/>
              <w:left w:val="single" w:color="auto" w:sz="4" w:space="0"/>
              <w:bottom w:val="single" w:color="auto" w:sz="4" w:space="0"/>
              <w:right w:val="single" w:color="auto" w:sz="4" w:space="0"/>
            </w:tcBorders>
            <w:vAlign w:val="center"/>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要求是建筑师或工程师</w:t>
            </w:r>
          </w:p>
        </w:tc>
        <w:tc>
          <w:tcPr>
            <w:tcW w:w="5657" w:type="dxa"/>
            <w:tcBorders>
              <w:top w:val="single" w:color="auto" w:sz="4" w:space="0"/>
              <w:left w:val="single" w:color="auto" w:sz="4" w:space="0"/>
              <w:bottom w:val="single" w:color="auto" w:sz="4" w:space="0"/>
              <w:right w:val="single" w:color="auto" w:sz="4"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要求是建筑师或工程师</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880" w:hRule="atLeast"/>
        </w:trPr>
        <w:tc>
          <w:tcPr>
            <w:tcW w:w="406" w:type="dxa"/>
            <w:tcBorders>
              <w:top w:val="single" w:color="auto" w:sz="4" w:space="0"/>
              <w:left w:val="single" w:color="auto" w:sz="4" w:space="0"/>
              <w:bottom w:val="single" w:color="auto" w:sz="4" w:space="0"/>
              <w:right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13</w:t>
            </w:r>
          </w:p>
        </w:tc>
        <w:tc>
          <w:tcPr>
            <w:tcW w:w="2577" w:type="dxa"/>
            <w:tcBorders>
              <w:top w:val="single" w:color="auto" w:sz="4" w:space="0"/>
              <w:left w:val="single" w:color="auto" w:sz="4" w:space="0"/>
              <w:bottom w:val="single" w:color="auto" w:sz="4" w:space="0"/>
              <w:right w:val="single" w:color="auto" w:sz="4" w:space="0"/>
            </w:tcBorders>
            <w:vAlign w:val="center"/>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进行技术监督/检查的资格</w:t>
            </w:r>
          </w:p>
        </w:tc>
        <w:tc>
          <w:tcPr>
            <w:tcW w:w="5657" w:type="dxa"/>
            <w:tcBorders>
              <w:top w:val="single" w:color="auto" w:sz="4" w:space="0"/>
              <w:left w:val="single" w:color="auto" w:sz="4" w:space="0"/>
              <w:bottom w:val="single" w:color="auto" w:sz="4" w:space="0"/>
              <w:right w:val="single" w:color="auto" w:sz="4" w:space="0"/>
            </w:tcBorders>
          </w:tcPr>
          <w:p>
            <w:pPr>
              <w:numPr>
                <w:ilvl w:val="0"/>
                <w:numId w:val="8"/>
              </w:num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 xml:space="preserve">  是建筑师或工程师</w:t>
            </w:r>
          </w:p>
          <w:p>
            <w:pPr>
              <w:numPr>
                <w:ilvl w:val="0"/>
                <w:numId w:val="8"/>
              </w:num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 xml:space="preserve"> 有多年的实践经验</w:t>
            </w:r>
          </w:p>
          <w:p>
            <w:pPr>
              <w:numPr>
                <w:ilvl w:val="0"/>
                <w:numId w:val="8"/>
              </w:num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建筑师或工程师协会会员</w:t>
            </w:r>
          </w:p>
          <w:p>
            <w:pPr>
              <w:numPr>
                <w:ilvl w:val="0"/>
                <w:numId w:val="8"/>
              </w:num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 xml:space="preserve"> 通过考试</w:t>
            </w:r>
          </w:p>
        </w:tc>
      </w:tr>
    </w:tbl>
    <w:p>
      <w:pPr>
        <w:autoSpaceDE/>
        <w:autoSpaceDN/>
        <w:spacing w:line="560" w:lineRule="exact"/>
        <w:ind w:firstLine="640" w:firstLineChars="200"/>
        <w:rPr>
          <w:rFonts w:eastAsia="宋体" w:cs="仿宋"/>
          <w:i w:val="0"/>
          <w:iCs w:val="0"/>
          <w:sz w:val="32"/>
          <w:szCs w:val="32"/>
        </w:rPr>
        <w:sectPr>
          <w:type w:val="continuous"/>
          <w:pgSz w:w="12240" w:h="17760"/>
          <w:pgMar w:top="1440" w:right="1800" w:bottom="1440" w:left="1800" w:header="720" w:footer="720" w:gutter="0"/>
          <w:cols w:space="720" w:num="1"/>
        </w:sectPr>
      </w:pPr>
    </w:p>
    <w:p>
      <w:pPr>
        <w:ind w:firstLine="480" w:firstLineChars="200"/>
        <w:rPr>
          <w:rFonts w:eastAsia="宋体"/>
          <w:i w:val="0"/>
          <w:iCs w:val="0"/>
          <w:sz w:val="24"/>
          <w:szCs w:val="28"/>
          <w:lang w:eastAsia="zh-CN"/>
        </w:rPr>
      </w:pPr>
      <w:r>
        <w:rPr>
          <w:rFonts w:hint="eastAsia" w:eastAsia="宋体"/>
          <w:i w:val="0"/>
          <w:iCs w:val="0"/>
          <w:sz w:val="24"/>
          <w:szCs w:val="28"/>
          <w:lang w:eastAsia="zh-CN"/>
        </w:rPr>
        <w:t>注： PCB =多氯联苯。</w:t>
      </w:r>
    </w:p>
    <w:p>
      <w:pPr>
        <w:autoSpaceDE/>
        <w:autoSpaceDN/>
        <w:spacing w:line="560" w:lineRule="exact"/>
        <w:rPr>
          <w:rFonts w:eastAsia="宋体" w:cs="仿宋"/>
          <w:i w:val="0"/>
          <w:iCs w:val="0"/>
          <w:sz w:val="32"/>
          <w:szCs w:val="32"/>
          <w:lang w:eastAsia="zh-CN"/>
        </w:rPr>
      </w:pPr>
    </w:p>
    <w:p>
      <w:pPr>
        <w:autoSpaceDE/>
        <w:autoSpaceDN/>
        <w:spacing w:line="400" w:lineRule="exact"/>
        <w:ind w:firstLine="562" w:firstLineChars="200"/>
        <w:outlineLvl w:val="3"/>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1.4.2建筑能源规范和标准</w:t>
      </w:r>
    </w:p>
    <w:p>
      <w:pPr>
        <w:pBdr>
          <w:top w:val="single" w:color="FFFFFF" w:sz="2" w:space="3"/>
        </w:pBd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建筑能源法规和标准是提高建筑行业能源效率和减少温室气体排放的重要工具，也是为新建建筑设定最低能源效率要求的监管要求。建筑能源规范中的能效标准通常包括几个关键要素，包括建筑围护结构要求、照明和采暖制冷要求。因此，子类别1.4.2—建筑能源规范和标准有四项指标（表12）。</w:t>
      </w:r>
    </w:p>
    <w:p>
      <w:pPr>
        <w:autoSpaceDE/>
        <w:autoSpaceDN/>
        <w:spacing w:line="400" w:lineRule="exact"/>
        <w:ind w:firstLine="560" w:firstLineChars="200"/>
        <w:rPr>
          <w:rFonts w:eastAsia="宋体" w:cs="仿宋"/>
          <w:i w:val="0"/>
          <w:iCs w:val="0"/>
          <w:sz w:val="28"/>
          <w:szCs w:val="28"/>
          <w:lang w:eastAsia="zh-CN"/>
        </w:rPr>
      </w:pPr>
    </w:p>
    <w:p>
      <w:pPr>
        <w:autoSpaceDE/>
        <w:autoSpaceDN/>
        <w:spacing w:line="400" w:lineRule="exact"/>
        <w:ind w:firstLine="560" w:firstLineChars="200"/>
        <w:rPr>
          <w:rFonts w:eastAsia="宋体" w:cs="仿宋"/>
          <w:i w:val="0"/>
          <w:iCs w:val="0"/>
          <w:sz w:val="28"/>
          <w:szCs w:val="28"/>
          <w:lang w:eastAsia="zh-CN"/>
        </w:rPr>
        <w:sectPr>
          <w:type w:val="continuous"/>
          <w:pgSz w:w="12240" w:h="17760"/>
          <w:pgMar w:top="1440" w:right="1800" w:bottom="1440" w:left="1800" w:header="720" w:footer="720" w:gutter="0"/>
          <w:cols w:space="720" w:num="1"/>
        </w:sectPr>
      </w:pPr>
    </w:p>
    <w:p>
      <w:pPr>
        <w:autoSpaceDE/>
        <w:autoSpaceDN/>
        <w:spacing w:line="400" w:lineRule="exact"/>
        <w:jc w:val="center"/>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表12.子类别1.4.2 —建筑能源规范和标准</w:t>
      </w:r>
    </w:p>
    <w:tbl>
      <w:tblPr>
        <w:tblStyle w:val="6"/>
        <w:tblW w:w="0" w:type="auto"/>
        <w:tblInd w:w="-18"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689"/>
        <w:gridCol w:w="2344"/>
        <w:gridCol w:w="564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689" w:type="dxa"/>
            <w:shd w:val="clear" w:color="auto" w:fill="C7DAF1" w:themeFill="text2" w:themeFillTint="32"/>
          </w:tcPr>
          <w:p>
            <w:pPr>
              <w:autoSpaceDE/>
              <w:autoSpaceDN/>
              <w:jc w:val="both"/>
              <w:rPr>
                <w:rFonts w:eastAsia="宋体" w:cs="仿宋"/>
                <w:b/>
                <w:bCs/>
                <w:i w:val="0"/>
                <w:iCs w:val="0"/>
                <w:sz w:val="24"/>
                <w:szCs w:val="24"/>
                <w:lang w:eastAsia="zh-CN"/>
              </w:rPr>
            </w:pPr>
          </w:p>
        </w:tc>
        <w:tc>
          <w:tcPr>
            <w:tcW w:w="2344" w:type="dxa"/>
            <w:shd w:val="clear" w:color="auto" w:fill="C7DAF1" w:themeFill="text2" w:themeFillTint="32"/>
          </w:tcPr>
          <w:p>
            <w:pPr>
              <w:autoSpaceDE/>
              <w:autoSpaceDN/>
              <w:jc w:val="center"/>
              <w:rPr>
                <w:rFonts w:hint="eastAsia" w:eastAsia="宋体" w:cs="仿宋"/>
                <w:b/>
                <w:bCs/>
                <w:i w:val="0"/>
                <w:iCs w:val="0"/>
                <w:sz w:val="24"/>
                <w:szCs w:val="24"/>
                <w:lang w:eastAsia="zh-CN"/>
              </w:rPr>
            </w:pPr>
            <w:r>
              <w:rPr>
                <w:rFonts w:hint="eastAsia" w:eastAsia="宋体" w:cs="仿宋"/>
                <w:b/>
                <w:bCs/>
                <w:i w:val="0"/>
                <w:iCs w:val="0"/>
                <w:sz w:val="24"/>
                <w:szCs w:val="24"/>
                <w:lang w:eastAsia="zh-CN"/>
              </w:rPr>
              <w:t>指标</w:t>
            </w:r>
          </w:p>
        </w:tc>
        <w:tc>
          <w:tcPr>
            <w:tcW w:w="5645" w:type="dxa"/>
            <w:tcBorders>
              <w:right w:val="single" w:color="auto" w:sz="0" w:space="0"/>
            </w:tcBorders>
            <w:shd w:val="clear" w:color="auto" w:fill="C7DAF1" w:themeFill="text2" w:themeFillTint="32"/>
          </w:tcPr>
          <w:p>
            <w:pPr>
              <w:autoSpaceDE/>
              <w:autoSpaceDN/>
              <w:jc w:val="center"/>
              <w:rPr>
                <w:rFonts w:hint="eastAsia" w:eastAsia="宋体" w:cs="仿宋"/>
                <w:b/>
                <w:bCs/>
                <w:i w:val="0"/>
                <w:iCs w:val="0"/>
                <w:sz w:val="24"/>
                <w:szCs w:val="24"/>
                <w:lang w:eastAsia="zh-CN"/>
              </w:rPr>
            </w:pPr>
            <w:r>
              <w:rPr>
                <w:rFonts w:hint="eastAsia" w:eastAsia="宋体" w:cs="仿宋"/>
                <w:b/>
                <w:bCs/>
                <w:i w:val="0"/>
                <w:iCs w:val="0"/>
                <w:sz w:val="24"/>
                <w:szCs w:val="24"/>
                <w:lang w:eastAsia="zh-CN"/>
              </w:rPr>
              <w:t>组成部分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689" w:type="dxa"/>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1</w:t>
            </w:r>
          </w:p>
        </w:tc>
        <w:tc>
          <w:tcPr>
            <w:tcW w:w="2344"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强制性的最低能效性能标准</w:t>
            </w:r>
          </w:p>
        </w:tc>
        <w:tc>
          <w:tcPr>
            <w:tcW w:w="5645" w:type="dxa"/>
            <w:tcBorders>
              <w:right w:val="single" w:color="auto" w:sz="0"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强制性的最低能效性能标准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008" w:hRule="atLeast"/>
        </w:trPr>
        <w:tc>
          <w:tcPr>
            <w:tcW w:w="689" w:type="dxa"/>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2</w:t>
            </w:r>
          </w:p>
        </w:tc>
        <w:tc>
          <w:tcPr>
            <w:tcW w:w="2344"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提供设计符合能效性能标准的先决条件</w:t>
            </w:r>
          </w:p>
        </w:tc>
        <w:tc>
          <w:tcPr>
            <w:tcW w:w="5645"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提供设计符合能效性能标准的先决条件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234" w:hRule="atLeast"/>
        </w:trPr>
        <w:tc>
          <w:tcPr>
            <w:tcW w:w="689" w:type="dxa"/>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3</w:t>
            </w:r>
          </w:p>
        </w:tc>
        <w:tc>
          <w:tcPr>
            <w:tcW w:w="2344" w:type="dxa"/>
            <w:tcBorders>
              <w:bottom w:val="single" w:color="auto" w:sz="4"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能效性能标准作为建筑计划审查过程的一部分</w:t>
            </w:r>
          </w:p>
        </w:tc>
        <w:tc>
          <w:tcPr>
            <w:tcW w:w="5645"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i）    建筑围护结构的热传递率或隔热计算</w:t>
            </w:r>
          </w:p>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ii）   建筑物围护结构的太阳热增益计算</w:t>
            </w:r>
          </w:p>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iii）  开窗的玻璃系数</w:t>
            </w:r>
          </w:p>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iv）  供暖/制冷需求计算</w:t>
            </w:r>
          </w:p>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v）   采光和方位</w:t>
            </w:r>
          </w:p>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vi）  永久遮阳</w:t>
            </w:r>
          </w:p>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vii） 空气屏障，空气泄漏或空气渗透</w:t>
            </w:r>
          </w:p>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viii）加热和冷却设备和控制装置的效率</w:t>
            </w:r>
          </w:p>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ix）  水加热设备和控制系统的效率</w:t>
            </w:r>
          </w:p>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x）   照明装置和控制的效率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40" w:hRule="atLeast"/>
        </w:trPr>
        <w:tc>
          <w:tcPr>
            <w:tcW w:w="689" w:type="dxa"/>
            <w:tcBorders>
              <w:top w:val="single" w:color="auto" w:sz="4" w:space="0"/>
              <w:left w:val="single" w:color="auto" w:sz="4" w:space="0"/>
              <w:bottom w:val="single" w:color="auto" w:sz="4" w:space="0"/>
              <w:right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4</w:t>
            </w:r>
          </w:p>
        </w:tc>
        <w:tc>
          <w:tcPr>
            <w:tcW w:w="2344" w:type="dxa"/>
            <w:tcBorders>
              <w:top w:val="single" w:color="auto" w:sz="4" w:space="0"/>
              <w:left w:val="single" w:color="auto" w:sz="4" w:space="0"/>
              <w:bottom w:val="single" w:color="auto" w:sz="4" w:space="0"/>
              <w:right w:val="single" w:color="auto" w:sz="4"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鼓励推广绿色建筑标准</w:t>
            </w:r>
          </w:p>
        </w:tc>
        <w:tc>
          <w:tcPr>
            <w:tcW w:w="5645" w:type="dxa"/>
            <w:tcBorders>
              <w:top w:val="single" w:color="auto" w:sz="4" w:space="0"/>
              <w:left w:val="single" w:color="auto" w:sz="4" w:space="0"/>
              <w:bottom w:val="single" w:color="auto" w:sz="4" w:space="0"/>
              <w:right w:val="single" w:color="auto" w:sz="4"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鼓励推动绿色建筑标准的激励措施</w:t>
            </w:r>
          </w:p>
        </w:tc>
      </w:tr>
    </w:tbl>
    <w:p>
      <w:pPr>
        <w:autoSpaceDE/>
        <w:autoSpaceDN/>
        <w:spacing w:line="560" w:lineRule="exact"/>
        <w:ind w:firstLine="640" w:firstLineChars="200"/>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autoSpaceDE/>
        <w:autoSpaceDN/>
        <w:spacing w:line="400" w:lineRule="exact"/>
        <w:rPr>
          <w:rFonts w:eastAsia="宋体" w:cs="仿宋"/>
          <w:b/>
          <w:bCs/>
          <w:i w:val="0"/>
          <w:iCs w:val="0"/>
          <w:sz w:val="28"/>
          <w:szCs w:val="32"/>
          <w:lang w:eastAsia="zh-CN"/>
        </w:rPr>
      </w:pPr>
    </w:p>
    <w:p>
      <w:pPr>
        <w:autoSpaceDE/>
        <w:autoSpaceDN/>
        <w:spacing w:line="400" w:lineRule="exact"/>
        <w:ind w:firstLine="562" w:firstLineChars="200"/>
        <w:outlineLvl w:val="3"/>
        <w:rPr>
          <w:rFonts w:eastAsia="宋体" w:cs="仿宋"/>
          <w:b/>
          <w:bCs/>
          <w:i w:val="0"/>
          <w:iCs w:val="0"/>
          <w:sz w:val="28"/>
          <w:szCs w:val="32"/>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32"/>
          <w:lang w:eastAsia="zh-CN"/>
        </w:rPr>
        <w:t>1.4.3.分区和土地利用规划</w:t>
      </w:r>
    </w:p>
    <w:p>
      <w:pPr>
        <w:pBdr>
          <w:top w:val="single" w:color="FFFFFF" w:sz="2" w:space="3"/>
        </w:pBd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 xml:space="preserve"> 分区管理是一种调节建筑环境和创造功能性房地产市场的规划控制工具。有效的分区计划和土地使用规划确保了可持续和安全的城市发展规划，以确保公平地获得水、电和卫生设施等服务。灾害地图和相关手段至关重要，有助于确定因自然灾害而不允许建造建筑物的区域，确定住宅和危险占用之间的最小分隔距离。分区划分还可以提供机会来刺激或减缓特定领域的发展。因此，子类别1.4.3</w:t>
      </w:r>
      <w:r>
        <w:rPr>
          <w:rFonts w:hint="eastAsia" w:eastAsia="宋体" w:cs="仿宋"/>
          <w:b/>
          <w:bCs/>
          <w:i w:val="0"/>
          <w:iCs w:val="0"/>
          <w:sz w:val="28"/>
          <w:szCs w:val="28"/>
          <w:lang w:eastAsia="zh-CN"/>
        </w:rPr>
        <w:t>—</w:t>
      </w:r>
      <w:r>
        <w:rPr>
          <w:rFonts w:hint="eastAsia" w:eastAsia="宋体" w:cs="仿宋"/>
          <w:i w:val="0"/>
          <w:iCs w:val="0"/>
          <w:sz w:val="28"/>
          <w:szCs w:val="28"/>
          <w:lang w:eastAsia="zh-CN"/>
        </w:rPr>
        <w:t>分区和土地利用规划有一个关于土地利用和分区法规的指标（表13）。</w:t>
      </w:r>
    </w:p>
    <w:p>
      <w:pPr>
        <w:pBdr>
          <w:top w:val="single" w:color="FFFFFF" w:sz="2" w:space="3"/>
        </w:pBdr>
        <w:autoSpaceDE/>
        <w:autoSpaceDN/>
        <w:spacing w:line="400" w:lineRule="exact"/>
        <w:rPr>
          <w:rFonts w:eastAsia="宋体" w:cs="仿宋"/>
          <w:i w:val="0"/>
          <w:iCs w:val="0"/>
          <w:sz w:val="28"/>
          <w:szCs w:val="28"/>
          <w:lang w:eastAsia="zh-CN"/>
        </w:rPr>
      </w:pPr>
    </w:p>
    <w:p>
      <w:pPr>
        <w:pBdr>
          <w:top w:val="single" w:color="FFFFFF" w:sz="2" w:space="3"/>
        </w:pBdr>
        <w:autoSpaceDE/>
        <w:autoSpaceDN/>
        <w:spacing w:line="400" w:lineRule="exact"/>
        <w:rPr>
          <w:rFonts w:eastAsia="宋体" w:cs="仿宋"/>
          <w:i w:val="0"/>
          <w:iCs w:val="0"/>
          <w:sz w:val="28"/>
          <w:szCs w:val="28"/>
          <w:lang w:eastAsia="zh-CN"/>
        </w:rPr>
        <w:sectPr>
          <w:type w:val="continuous"/>
          <w:pgSz w:w="12240" w:h="17760"/>
          <w:pgMar w:top="1440" w:right="1800" w:bottom="1440" w:left="1800" w:header="720" w:footer="720" w:gutter="0"/>
          <w:cols w:space="720" w:num="1"/>
        </w:sectPr>
      </w:pPr>
    </w:p>
    <w:p>
      <w:pPr>
        <w:pBdr>
          <w:top w:val="single" w:color="FFFFFF" w:sz="2" w:space="3"/>
        </w:pBdr>
        <w:autoSpaceDE/>
        <w:autoSpaceDN/>
        <w:spacing w:line="400" w:lineRule="exact"/>
        <w:jc w:val="center"/>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表13  子类别1.4.3 —分区和土地利用规划</w:t>
      </w:r>
    </w:p>
    <w:tbl>
      <w:tblPr>
        <w:tblStyle w:val="6"/>
        <w:tblW w:w="0" w:type="auto"/>
        <w:tblInd w:w="-2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762"/>
        <w:gridCol w:w="2288"/>
        <w:gridCol w:w="563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00" w:hRule="atLeast"/>
        </w:trPr>
        <w:tc>
          <w:tcPr>
            <w:tcW w:w="762" w:type="dxa"/>
            <w:shd w:val="clear" w:color="auto" w:fill="C7DAF1" w:themeFill="text2" w:themeFillTint="32"/>
          </w:tcPr>
          <w:p>
            <w:pPr>
              <w:autoSpaceDE/>
              <w:autoSpaceDN/>
              <w:jc w:val="both"/>
              <w:rPr>
                <w:rFonts w:eastAsia="宋体" w:cs="仿宋"/>
                <w:i w:val="0"/>
                <w:iCs w:val="0"/>
                <w:sz w:val="24"/>
                <w:szCs w:val="24"/>
                <w:lang w:eastAsia="zh-CN"/>
              </w:rPr>
            </w:pPr>
          </w:p>
        </w:tc>
        <w:tc>
          <w:tcPr>
            <w:tcW w:w="2288" w:type="dxa"/>
            <w:shd w:val="clear" w:color="auto" w:fill="C7DAF1" w:themeFill="text2" w:themeFillTint="32"/>
          </w:tcPr>
          <w:p>
            <w:pPr>
              <w:autoSpaceDE/>
              <w:autoSpaceDN/>
              <w:jc w:val="center"/>
              <w:rPr>
                <w:rFonts w:hint="eastAsia" w:eastAsia="宋体" w:cs="仿宋"/>
                <w:b/>
                <w:bCs/>
                <w:i w:val="0"/>
                <w:iCs w:val="0"/>
                <w:sz w:val="24"/>
                <w:szCs w:val="24"/>
                <w:lang w:eastAsia="zh-CN"/>
              </w:rPr>
            </w:pPr>
            <w:r>
              <w:rPr>
                <w:rFonts w:hint="eastAsia" w:eastAsia="宋体" w:cs="仿宋"/>
                <w:b/>
                <w:bCs/>
                <w:i w:val="0"/>
                <w:iCs w:val="0"/>
                <w:sz w:val="24"/>
                <w:szCs w:val="24"/>
                <w:lang w:eastAsia="zh-CN"/>
              </w:rPr>
              <w:t>指标</w:t>
            </w:r>
          </w:p>
        </w:tc>
        <w:tc>
          <w:tcPr>
            <w:tcW w:w="5633" w:type="dxa"/>
            <w:shd w:val="clear" w:color="auto" w:fill="C7DAF1" w:themeFill="text2" w:themeFillTint="32"/>
          </w:tcPr>
          <w:p>
            <w:pPr>
              <w:autoSpaceDE/>
              <w:autoSpaceDN/>
              <w:jc w:val="center"/>
              <w:rPr>
                <w:rFonts w:hint="eastAsia" w:eastAsia="宋体" w:cs="仿宋"/>
                <w:b/>
                <w:bCs/>
                <w:i w:val="0"/>
                <w:iCs w:val="0"/>
                <w:sz w:val="24"/>
                <w:szCs w:val="24"/>
                <w:lang w:eastAsia="zh-CN"/>
              </w:rPr>
            </w:pPr>
            <w:r>
              <w:rPr>
                <w:rFonts w:hint="eastAsia" w:eastAsia="宋体" w:cs="仿宋"/>
                <w:b/>
                <w:bCs/>
                <w:i w:val="0"/>
                <w:iCs w:val="0"/>
                <w:sz w:val="24"/>
                <w:szCs w:val="24"/>
                <w:lang w:eastAsia="zh-CN"/>
              </w:rPr>
              <w:t>组成部分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349" w:hRule="atLeast"/>
        </w:trPr>
        <w:tc>
          <w:tcPr>
            <w:tcW w:w="762" w:type="dxa"/>
            <w:tcBorders>
              <w:bottom w:val="single" w:color="auto" w:sz="4" w:space="0"/>
            </w:tcBorders>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1</w:t>
            </w:r>
          </w:p>
        </w:tc>
        <w:tc>
          <w:tcPr>
            <w:tcW w:w="2288" w:type="dxa"/>
            <w:tcBorders>
              <w:bottom w:val="single" w:color="auto" w:sz="4"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分区和土地利用规划</w:t>
            </w:r>
          </w:p>
        </w:tc>
        <w:tc>
          <w:tcPr>
            <w:tcW w:w="5633" w:type="dxa"/>
            <w:tcBorders>
              <w:bottom w:val="single" w:color="auto" w:sz="4" w:space="0"/>
            </w:tcBorders>
          </w:tcPr>
          <w:p>
            <w:pPr>
              <w:numPr>
                <w:ilvl w:val="0"/>
                <w:numId w:val="9"/>
              </w:num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 xml:space="preserve">    对主干基础设施可用性要求（水、电、卫生）</w:t>
            </w:r>
          </w:p>
          <w:p>
            <w:pPr>
              <w:numPr>
                <w:ilvl w:val="0"/>
                <w:numId w:val="9"/>
              </w:numPr>
              <w:autoSpaceDE/>
              <w:autoSpaceDN/>
              <w:ind w:left="480" w:hanging="480" w:hangingChars="200"/>
              <w:jc w:val="both"/>
              <w:rPr>
                <w:rFonts w:eastAsia="宋体" w:cs="仿宋"/>
                <w:i w:val="0"/>
                <w:iCs w:val="0"/>
                <w:sz w:val="24"/>
                <w:szCs w:val="24"/>
                <w:lang w:eastAsia="zh-CN"/>
              </w:rPr>
            </w:pPr>
            <w:r>
              <w:rPr>
                <w:rFonts w:hint="eastAsia" w:eastAsia="宋体" w:cs="仿宋"/>
                <w:i w:val="0"/>
                <w:iCs w:val="0"/>
                <w:sz w:val="24"/>
                <w:szCs w:val="24"/>
                <w:lang w:eastAsia="zh-CN"/>
              </w:rPr>
              <w:t xml:space="preserve">   识别因自然灾害而不允许施工的区域的危险地图或相关手段</w:t>
            </w:r>
          </w:p>
          <w:p>
            <w:pPr>
              <w:numPr>
                <w:ilvl w:val="0"/>
                <w:numId w:val="9"/>
              </w:numPr>
              <w:autoSpaceDE/>
              <w:autoSpaceDN/>
              <w:ind w:left="480" w:hanging="480" w:hangingChars="200"/>
              <w:jc w:val="both"/>
              <w:rPr>
                <w:rFonts w:eastAsia="宋体" w:cs="仿宋"/>
                <w:i w:val="0"/>
                <w:iCs w:val="0"/>
                <w:sz w:val="24"/>
                <w:szCs w:val="24"/>
                <w:lang w:eastAsia="zh-CN"/>
              </w:rPr>
            </w:pPr>
            <w:r>
              <w:rPr>
                <w:rFonts w:hint="eastAsia" w:eastAsia="宋体" w:cs="仿宋"/>
                <w:i w:val="0"/>
                <w:iCs w:val="0"/>
                <w:sz w:val="24"/>
                <w:szCs w:val="24"/>
                <w:lang w:eastAsia="zh-CN"/>
              </w:rPr>
              <w:t xml:space="preserve">  确定住宅和危险居住之间最小距离的危险地图或其他工具</w:t>
            </w:r>
          </w:p>
          <w:p>
            <w:pPr>
              <w:numPr>
                <w:ilvl w:val="0"/>
                <w:numId w:val="9"/>
              </w:num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 xml:space="preserve">  确定不允许建造建筑的区域地图或相关方法</w:t>
            </w:r>
          </w:p>
          <w:p>
            <w:pPr>
              <w:numPr>
                <w:ilvl w:val="0"/>
                <w:numId w:val="9"/>
              </w:num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 xml:space="preserve">   它们并不存在</w:t>
            </w:r>
          </w:p>
        </w:tc>
      </w:tr>
    </w:tbl>
    <w:p>
      <w:pPr>
        <w:autoSpaceDE/>
        <w:autoSpaceDN/>
        <w:spacing w:line="560" w:lineRule="exact"/>
        <w:ind w:firstLine="640" w:firstLineChars="200"/>
        <w:rPr>
          <w:rFonts w:eastAsia="宋体" w:cs="仿宋"/>
          <w:i w:val="0"/>
          <w:iCs w:val="0"/>
          <w:sz w:val="32"/>
          <w:szCs w:val="32"/>
        </w:rPr>
        <w:sectPr>
          <w:type w:val="continuous"/>
          <w:pgSz w:w="12240" w:h="17760"/>
          <w:pgMar w:top="1440" w:right="1800" w:bottom="1440" w:left="1800" w:header="720" w:footer="720" w:gutter="0"/>
          <w:cols w:space="720" w:num="1"/>
        </w:sectPr>
      </w:pPr>
    </w:p>
    <w:p>
      <w:pPr>
        <w:rPr>
          <w:rFonts w:eastAsia="宋体"/>
          <w:i w:val="0"/>
          <w:iCs w:val="0"/>
        </w:rPr>
      </w:pPr>
    </w:p>
    <w:p>
      <w:pPr>
        <w:pBdr>
          <w:top w:val="single" w:color="FFFFFF" w:sz="2" w:space="3"/>
        </w:pBdr>
        <w:autoSpaceDE/>
        <w:autoSpaceDN/>
        <w:spacing w:line="400" w:lineRule="exact"/>
        <w:ind w:firstLine="562" w:firstLineChars="200"/>
        <w:outlineLvl w:val="3"/>
        <w:rPr>
          <w:rFonts w:eastAsia="宋体" w:cs="仿宋"/>
          <w:b/>
          <w:bCs/>
          <w:i w:val="0"/>
          <w:iCs w:val="0"/>
          <w:sz w:val="28"/>
          <w:szCs w:val="28"/>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rPr>
        <w:t>1.4.4</w:t>
      </w:r>
      <w:r>
        <w:rPr>
          <w:rFonts w:hint="eastAsia" w:eastAsia="宋体" w:cs="仿宋"/>
          <w:b/>
          <w:bCs/>
          <w:i w:val="0"/>
          <w:iCs w:val="0"/>
          <w:sz w:val="28"/>
          <w:szCs w:val="28"/>
          <w:lang w:eastAsia="zh-CN"/>
        </w:rPr>
        <w:t>建筑中的</w:t>
      </w:r>
      <w:r>
        <w:rPr>
          <w:rFonts w:hint="eastAsia" w:eastAsia="宋体" w:cs="仿宋"/>
          <w:b/>
          <w:bCs/>
          <w:i w:val="0"/>
          <w:iCs w:val="0"/>
          <w:sz w:val="28"/>
          <w:szCs w:val="28"/>
        </w:rPr>
        <w:t>环境许可</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环境许可是建设项目规划和管理的一个重要方面。研究表明，获得环境许可可能是一个耗时且复杂的过程，需要大量的资源和专业知识。然而，环境许可证对于确保建设项目符合环境法规和标准以及潜在的影响至关重要，可以把对自然环境的影响降到最低。需要环境许可的建筑项目可能对当地社区和更广泛的环境产生重大影响，在环境许可过程中作出的决定可能对可持续发展产生影响，管理建设项目的环境法律框架通常根据项目的潜在环境影响来定义低、中、高水平的环境风险项目。项目的分类通常是通过考虑项目的位置、规模和对自然资源的潜在影响等因素的环境审查过程来确定的。因此，子类别1.4.4 —建筑中的环境许可有十项指标（表14）。</w:t>
      </w:r>
    </w:p>
    <w:p>
      <w:pPr>
        <w:autoSpaceDE/>
        <w:autoSpaceDN/>
        <w:spacing w:line="400" w:lineRule="exact"/>
        <w:ind w:firstLine="560" w:firstLineChars="200"/>
        <w:jc w:val="both"/>
        <w:rPr>
          <w:rFonts w:eastAsia="宋体" w:cs="仿宋"/>
          <w:i w:val="0"/>
          <w:iCs w:val="0"/>
          <w:sz w:val="28"/>
          <w:szCs w:val="28"/>
          <w:lang w:eastAsia="zh-CN"/>
        </w:rPr>
      </w:pPr>
    </w:p>
    <w:p>
      <w:pPr>
        <w:pBdr>
          <w:top w:val="single" w:color="FFFFFF" w:sz="2" w:space="3"/>
        </w:pBdr>
        <w:autoSpaceDE/>
        <w:autoSpaceDN/>
        <w:spacing w:line="400" w:lineRule="exact"/>
        <w:jc w:val="center"/>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表14  子类别1.4.4 —建筑中的环境许可</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0"/>
        <w:gridCol w:w="3357"/>
        <w:gridCol w:w="4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850" w:type="dxa"/>
            <w:shd w:val="clear" w:color="auto" w:fill="C7DAF1" w:themeFill="text2" w:themeFillTint="32"/>
            <w:vAlign w:val="center"/>
          </w:tcPr>
          <w:p>
            <w:pPr>
              <w:autoSpaceDE/>
              <w:autoSpaceDN/>
              <w:ind w:left="480" w:hanging="480" w:hangingChars="200"/>
              <w:jc w:val="both"/>
              <w:rPr>
                <w:rFonts w:eastAsia="宋体" w:cs="仿宋"/>
                <w:i w:val="0"/>
                <w:iCs w:val="0"/>
                <w:sz w:val="24"/>
                <w:szCs w:val="24"/>
                <w:lang w:eastAsia="zh-CN"/>
              </w:rPr>
            </w:pPr>
          </w:p>
        </w:tc>
        <w:tc>
          <w:tcPr>
            <w:tcW w:w="3357" w:type="dxa"/>
            <w:shd w:val="clear" w:color="auto" w:fill="C7DAF1" w:themeFill="text2" w:themeFillTint="32"/>
            <w:vAlign w:val="center"/>
          </w:tcPr>
          <w:p>
            <w:pPr>
              <w:autoSpaceDE/>
              <w:autoSpaceDN/>
              <w:jc w:val="center"/>
              <w:rPr>
                <w:rFonts w:hint="eastAsia" w:eastAsia="宋体" w:cs="仿宋"/>
                <w:b/>
                <w:bCs/>
                <w:i w:val="0"/>
                <w:iCs w:val="0"/>
                <w:sz w:val="24"/>
                <w:szCs w:val="24"/>
                <w:lang w:eastAsia="zh-CN"/>
              </w:rPr>
            </w:pPr>
            <w:r>
              <w:rPr>
                <w:rFonts w:hint="eastAsia" w:eastAsia="宋体" w:cs="仿宋"/>
                <w:b/>
                <w:bCs/>
                <w:i w:val="0"/>
                <w:iCs w:val="0"/>
                <w:sz w:val="24"/>
                <w:szCs w:val="24"/>
                <w:lang w:eastAsia="zh-CN"/>
              </w:rPr>
              <w:t>指标</w:t>
            </w:r>
          </w:p>
        </w:tc>
        <w:tc>
          <w:tcPr>
            <w:tcW w:w="4649" w:type="dxa"/>
            <w:shd w:val="clear" w:color="auto" w:fill="C7DAF1" w:themeFill="text2" w:themeFillTint="32"/>
            <w:vAlign w:val="center"/>
          </w:tcPr>
          <w:p>
            <w:pPr>
              <w:autoSpaceDE/>
              <w:autoSpaceDN/>
              <w:ind w:left="0" w:firstLine="0" w:firstLineChars="0"/>
              <w:jc w:val="center"/>
              <w:rPr>
                <w:rFonts w:hint="eastAsia" w:eastAsia="宋体" w:cs="仿宋"/>
                <w:b/>
                <w:bCs/>
                <w:i w:val="0"/>
                <w:iCs w:val="0"/>
                <w:sz w:val="24"/>
                <w:szCs w:val="24"/>
                <w:lang w:eastAsia="zh-CN"/>
              </w:rPr>
            </w:pPr>
            <w:r>
              <w:rPr>
                <w:rFonts w:hint="eastAsia" w:eastAsia="宋体" w:cs="仿宋"/>
                <w:b/>
                <w:bCs/>
                <w:i w:val="0"/>
                <w:iCs w:val="0"/>
                <w:sz w:val="24"/>
                <w:szCs w:val="24"/>
                <w:lang w:eastAsia="zh-CN"/>
              </w:rPr>
              <w:t>组成部分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vAlign w:val="center"/>
          </w:tcPr>
          <w:p>
            <w:pPr>
              <w:autoSpaceDE/>
              <w:autoSpaceDN/>
              <w:ind w:left="0" w:firstLine="0" w:firstLineChars="0"/>
              <w:jc w:val="center"/>
              <w:rPr>
                <w:rFonts w:eastAsia="宋体" w:cs="仿宋"/>
                <w:i w:val="0"/>
                <w:iCs w:val="0"/>
                <w:sz w:val="24"/>
                <w:szCs w:val="24"/>
                <w:lang w:eastAsia="zh-CN"/>
              </w:rPr>
            </w:pPr>
            <w:r>
              <w:rPr>
                <w:rFonts w:hint="eastAsia" w:eastAsia="宋体" w:cs="仿宋"/>
                <w:i w:val="0"/>
                <w:iCs w:val="0"/>
                <w:sz w:val="24"/>
                <w:szCs w:val="24"/>
                <w:lang w:eastAsia="zh-CN"/>
              </w:rPr>
              <w:t>1</w:t>
            </w:r>
          </w:p>
        </w:tc>
        <w:tc>
          <w:tcPr>
            <w:tcW w:w="3357"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施工期间国家环境法规的存在</w:t>
            </w:r>
          </w:p>
        </w:tc>
        <w:tc>
          <w:tcPr>
            <w:tcW w:w="4649" w:type="dxa"/>
            <w:vAlign w:val="center"/>
          </w:tcPr>
          <w:p>
            <w:pPr>
              <w:autoSpaceDE/>
              <w:autoSpaceDN/>
              <w:ind w:left="480" w:hanging="480" w:hangingChars="200"/>
              <w:jc w:val="both"/>
              <w:rPr>
                <w:rFonts w:eastAsia="宋体" w:cs="仿宋"/>
                <w:i w:val="0"/>
                <w:iCs w:val="0"/>
                <w:sz w:val="24"/>
                <w:szCs w:val="24"/>
                <w:lang w:eastAsia="zh-CN"/>
              </w:rPr>
            </w:pPr>
            <w:r>
              <w:rPr>
                <w:rFonts w:hint="eastAsia" w:eastAsia="宋体" w:cs="仿宋"/>
                <w:i w:val="0"/>
                <w:iCs w:val="0"/>
                <w:sz w:val="24"/>
                <w:szCs w:val="24"/>
                <w:lang w:eastAsia="zh-CN"/>
              </w:rPr>
              <w:t>施工过程中是否存在国家环境法规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vAlign w:val="center"/>
          </w:tcPr>
          <w:p>
            <w:pPr>
              <w:autoSpaceDE/>
              <w:autoSpaceDN/>
              <w:ind w:left="0" w:firstLine="0" w:firstLineChars="0"/>
              <w:jc w:val="center"/>
              <w:rPr>
                <w:rFonts w:eastAsia="宋体" w:cs="仿宋"/>
                <w:i w:val="0"/>
                <w:iCs w:val="0"/>
                <w:sz w:val="24"/>
                <w:szCs w:val="24"/>
                <w:lang w:eastAsia="zh-CN"/>
              </w:rPr>
            </w:pPr>
            <w:r>
              <w:rPr>
                <w:rFonts w:hint="eastAsia" w:eastAsia="宋体" w:cs="仿宋"/>
                <w:i w:val="0"/>
                <w:iCs w:val="0"/>
                <w:sz w:val="24"/>
                <w:szCs w:val="24"/>
                <w:lang w:eastAsia="zh-CN"/>
              </w:rPr>
              <w:t>2</w:t>
            </w:r>
          </w:p>
        </w:tc>
        <w:tc>
          <w:tcPr>
            <w:tcW w:w="3357"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在施工过程中更新或修订国家环境法规</w:t>
            </w:r>
          </w:p>
        </w:tc>
        <w:tc>
          <w:tcPr>
            <w:tcW w:w="4649" w:type="dxa"/>
            <w:vAlign w:val="center"/>
          </w:tcPr>
          <w:p>
            <w:pPr>
              <w:autoSpaceDE/>
              <w:autoSpaceDN/>
              <w:ind w:left="480" w:hanging="480" w:hangingChars="200"/>
              <w:jc w:val="both"/>
              <w:rPr>
                <w:rFonts w:eastAsia="宋体" w:cs="仿宋"/>
                <w:i w:val="0"/>
                <w:iCs w:val="0"/>
                <w:sz w:val="24"/>
                <w:szCs w:val="24"/>
                <w:lang w:eastAsia="zh-CN"/>
              </w:rPr>
            </w:pPr>
            <w:r>
              <w:rPr>
                <w:rFonts w:hint="eastAsia" w:eastAsia="宋体" w:cs="仿宋"/>
                <w:i w:val="0"/>
                <w:iCs w:val="0"/>
                <w:sz w:val="24"/>
                <w:szCs w:val="24"/>
                <w:lang w:eastAsia="zh-CN"/>
              </w:rPr>
              <w:t>在施工过程中更新或修订国家环境法规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vAlign w:val="center"/>
          </w:tcPr>
          <w:p>
            <w:pPr>
              <w:autoSpaceDE/>
              <w:autoSpaceDN/>
              <w:ind w:left="0" w:firstLine="0" w:firstLineChars="0"/>
              <w:jc w:val="center"/>
              <w:rPr>
                <w:rFonts w:eastAsia="宋体" w:cs="仿宋"/>
                <w:i w:val="0"/>
                <w:iCs w:val="0"/>
                <w:sz w:val="24"/>
                <w:szCs w:val="24"/>
                <w:lang w:eastAsia="zh-CN"/>
              </w:rPr>
            </w:pPr>
            <w:r>
              <w:rPr>
                <w:rFonts w:hint="eastAsia" w:eastAsia="宋体" w:cs="仿宋"/>
                <w:i w:val="0"/>
                <w:iCs w:val="0"/>
                <w:sz w:val="24"/>
                <w:szCs w:val="24"/>
                <w:lang w:eastAsia="zh-CN"/>
              </w:rPr>
              <w:t>3</w:t>
            </w:r>
          </w:p>
        </w:tc>
        <w:tc>
          <w:tcPr>
            <w:tcW w:w="3357"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对不符合规定的行为处罚或罚款</w:t>
            </w:r>
          </w:p>
        </w:tc>
        <w:tc>
          <w:tcPr>
            <w:tcW w:w="4649" w:type="dxa"/>
            <w:vAlign w:val="center"/>
          </w:tcPr>
          <w:p>
            <w:pPr>
              <w:autoSpaceDE/>
              <w:autoSpaceDN/>
              <w:ind w:left="480" w:hanging="480" w:hangingChars="200"/>
              <w:jc w:val="both"/>
              <w:rPr>
                <w:rFonts w:eastAsia="宋体" w:cs="仿宋"/>
                <w:i w:val="0"/>
                <w:iCs w:val="0"/>
                <w:sz w:val="24"/>
                <w:szCs w:val="24"/>
                <w:lang w:eastAsia="zh-CN"/>
              </w:rPr>
            </w:pPr>
            <w:r>
              <w:rPr>
                <w:rFonts w:hint="eastAsia" w:eastAsia="宋体" w:cs="仿宋"/>
                <w:i w:val="0"/>
                <w:iCs w:val="0"/>
                <w:sz w:val="24"/>
                <w:szCs w:val="24"/>
                <w:lang w:eastAsia="zh-CN"/>
              </w:rPr>
              <w:t>对不遵守规定的人处以处罚或罚款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vAlign w:val="center"/>
          </w:tcPr>
          <w:p>
            <w:pPr>
              <w:autoSpaceDE/>
              <w:autoSpaceDN/>
              <w:ind w:left="0" w:firstLine="0" w:firstLineChars="0"/>
              <w:jc w:val="center"/>
              <w:rPr>
                <w:rFonts w:eastAsia="宋体" w:cs="仿宋"/>
                <w:i w:val="0"/>
                <w:iCs w:val="0"/>
                <w:sz w:val="24"/>
                <w:szCs w:val="24"/>
                <w:lang w:eastAsia="zh-CN"/>
              </w:rPr>
            </w:pPr>
            <w:r>
              <w:rPr>
                <w:rFonts w:hint="eastAsia" w:eastAsia="宋体" w:cs="仿宋"/>
                <w:i w:val="0"/>
                <w:iCs w:val="0"/>
                <w:sz w:val="24"/>
                <w:szCs w:val="24"/>
                <w:lang w:eastAsia="zh-CN"/>
              </w:rPr>
              <w:t>4</w:t>
            </w:r>
          </w:p>
        </w:tc>
        <w:tc>
          <w:tcPr>
            <w:tcW w:w="3357"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由法律框架界定的环境风险</w:t>
            </w:r>
          </w:p>
        </w:tc>
        <w:tc>
          <w:tcPr>
            <w:tcW w:w="4649" w:type="dxa"/>
            <w:vAlign w:val="center"/>
          </w:tcPr>
          <w:p>
            <w:pPr>
              <w:autoSpaceDE/>
              <w:autoSpaceDN/>
              <w:ind w:left="480" w:hanging="480" w:hangingChars="200"/>
              <w:jc w:val="both"/>
              <w:rPr>
                <w:rFonts w:eastAsia="宋体" w:cs="仿宋"/>
                <w:i w:val="0"/>
                <w:iCs w:val="0"/>
                <w:sz w:val="24"/>
                <w:szCs w:val="24"/>
                <w:lang w:eastAsia="zh-CN"/>
              </w:rPr>
            </w:pPr>
            <w:r>
              <w:rPr>
                <w:rFonts w:hint="eastAsia" w:eastAsia="宋体" w:cs="仿宋"/>
                <w:i w:val="0"/>
                <w:iCs w:val="0"/>
                <w:sz w:val="24"/>
                <w:szCs w:val="24"/>
                <w:lang w:eastAsia="zh-CN"/>
              </w:rPr>
              <w:t>由法律框架界定的环境风险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vAlign w:val="center"/>
          </w:tcPr>
          <w:p>
            <w:pPr>
              <w:autoSpaceDE/>
              <w:autoSpaceDN/>
              <w:ind w:left="0" w:firstLine="0" w:firstLineChars="0"/>
              <w:jc w:val="center"/>
              <w:rPr>
                <w:rFonts w:eastAsia="宋体" w:cs="仿宋"/>
                <w:i w:val="0"/>
                <w:iCs w:val="0"/>
                <w:sz w:val="24"/>
                <w:szCs w:val="24"/>
                <w:lang w:eastAsia="zh-CN"/>
              </w:rPr>
            </w:pPr>
            <w:r>
              <w:rPr>
                <w:rFonts w:hint="eastAsia" w:eastAsia="宋体" w:cs="仿宋"/>
                <w:i w:val="0"/>
                <w:iCs w:val="0"/>
                <w:sz w:val="24"/>
                <w:szCs w:val="24"/>
                <w:lang w:eastAsia="zh-CN"/>
              </w:rPr>
              <w:t>5</w:t>
            </w:r>
          </w:p>
        </w:tc>
        <w:tc>
          <w:tcPr>
            <w:tcW w:w="3357"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具备资质的专业人士或专业机构进行环境影响评估</w:t>
            </w:r>
          </w:p>
        </w:tc>
        <w:tc>
          <w:tcPr>
            <w:tcW w:w="4649"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具备资质的专业人士或专业机构进行环境影响评价（EIA）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vAlign w:val="center"/>
          </w:tcPr>
          <w:p>
            <w:pPr>
              <w:autoSpaceDE/>
              <w:autoSpaceDN/>
              <w:ind w:left="0" w:firstLine="0" w:firstLineChars="0"/>
              <w:jc w:val="center"/>
              <w:rPr>
                <w:rFonts w:eastAsia="宋体" w:cs="仿宋"/>
                <w:i w:val="0"/>
                <w:iCs w:val="0"/>
                <w:sz w:val="24"/>
                <w:szCs w:val="24"/>
                <w:lang w:eastAsia="zh-CN"/>
              </w:rPr>
            </w:pPr>
            <w:r>
              <w:rPr>
                <w:rFonts w:hint="eastAsia" w:eastAsia="宋体" w:cs="仿宋"/>
                <w:i w:val="0"/>
                <w:iCs w:val="0"/>
                <w:sz w:val="24"/>
                <w:szCs w:val="24"/>
                <w:lang w:eastAsia="zh-CN"/>
              </w:rPr>
              <w:t>6</w:t>
            </w:r>
          </w:p>
        </w:tc>
        <w:tc>
          <w:tcPr>
            <w:tcW w:w="3357"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触发环境影响评估的标准</w:t>
            </w:r>
          </w:p>
        </w:tc>
        <w:tc>
          <w:tcPr>
            <w:tcW w:w="4649" w:type="dxa"/>
            <w:vAlign w:val="center"/>
          </w:tcPr>
          <w:p>
            <w:pPr>
              <w:autoSpaceDE/>
              <w:autoSpaceDN/>
              <w:ind w:left="480" w:hanging="480" w:hangingChars="200"/>
              <w:jc w:val="both"/>
              <w:rPr>
                <w:rFonts w:eastAsia="宋体" w:cs="仿宋"/>
                <w:i w:val="0"/>
                <w:iCs w:val="0"/>
                <w:sz w:val="24"/>
                <w:szCs w:val="24"/>
              </w:rPr>
            </w:pPr>
            <w:r>
              <w:rPr>
                <w:rFonts w:hint="eastAsia" w:eastAsia="宋体" w:cs="仿宋"/>
                <w:i w:val="0"/>
                <w:iCs w:val="0"/>
                <w:sz w:val="24"/>
                <w:szCs w:val="24"/>
              </w:rPr>
              <w:t>筛选标准：</w:t>
            </w:r>
          </w:p>
          <w:p>
            <w:pPr>
              <w:numPr>
                <w:ilvl w:val="0"/>
                <w:numId w:val="10"/>
              </w:numPr>
              <w:autoSpaceDE/>
              <w:autoSpaceDN/>
              <w:ind w:left="480" w:hanging="480" w:hangingChars="200"/>
              <w:jc w:val="both"/>
              <w:rPr>
                <w:rFonts w:eastAsia="宋体" w:cs="仿宋"/>
                <w:i w:val="0"/>
                <w:iCs w:val="0"/>
                <w:sz w:val="24"/>
                <w:szCs w:val="24"/>
              </w:rPr>
            </w:pPr>
            <w:r>
              <w:rPr>
                <w:rFonts w:hint="eastAsia" w:eastAsia="宋体" w:cs="仿宋"/>
                <w:i w:val="0"/>
                <w:iCs w:val="0"/>
                <w:sz w:val="24"/>
                <w:szCs w:val="24"/>
                <w:lang w:eastAsia="zh-CN"/>
              </w:rPr>
              <w:t xml:space="preserve">   </w:t>
            </w:r>
            <w:r>
              <w:rPr>
                <w:rFonts w:hint="eastAsia" w:eastAsia="宋体" w:cs="仿宋"/>
                <w:i w:val="0"/>
                <w:iCs w:val="0"/>
                <w:sz w:val="24"/>
                <w:szCs w:val="24"/>
              </w:rPr>
              <w:t>项目范围（规模）</w:t>
            </w:r>
          </w:p>
          <w:p>
            <w:pPr>
              <w:autoSpaceDE/>
              <w:autoSpaceDN/>
              <w:ind w:left="480" w:hanging="480" w:hangingChars="200"/>
              <w:jc w:val="both"/>
              <w:rPr>
                <w:rFonts w:eastAsia="宋体" w:cs="仿宋"/>
                <w:i w:val="0"/>
                <w:iCs w:val="0"/>
                <w:sz w:val="24"/>
                <w:szCs w:val="24"/>
              </w:rPr>
            </w:pPr>
            <w:r>
              <w:rPr>
                <w:rFonts w:hint="eastAsia" w:eastAsia="宋体" w:cs="仿宋"/>
                <w:i w:val="0"/>
                <w:iCs w:val="0"/>
                <w:sz w:val="24"/>
                <w:szCs w:val="24"/>
                <w:lang w:eastAsia="zh-CN"/>
              </w:rPr>
              <w:t xml:space="preserve">ii）   </w:t>
            </w:r>
            <w:r>
              <w:rPr>
                <w:rFonts w:hint="eastAsia" w:eastAsia="宋体" w:cs="仿宋"/>
                <w:i w:val="0"/>
                <w:iCs w:val="0"/>
                <w:sz w:val="24"/>
                <w:szCs w:val="24"/>
              </w:rPr>
              <w:t>工业性质</w:t>
            </w:r>
          </w:p>
          <w:p>
            <w:pPr>
              <w:autoSpaceDE/>
              <w:autoSpaceDN/>
              <w:ind w:left="480" w:hanging="480" w:hangingChars="200"/>
              <w:jc w:val="both"/>
              <w:rPr>
                <w:rFonts w:eastAsia="宋体" w:cs="仿宋"/>
                <w:i w:val="0"/>
                <w:iCs w:val="0"/>
                <w:sz w:val="24"/>
                <w:szCs w:val="24"/>
              </w:rPr>
            </w:pPr>
            <w:r>
              <w:rPr>
                <w:rFonts w:hint="eastAsia" w:eastAsia="宋体" w:cs="仿宋"/>
                <w:i w:val="0"/>
                <w:iCs w:val="0"/>
                <w:sz w:val="24"/>
                <w:szCs w:val="24"/>
                <w:lang w:eastAsia="zh-CN"/>
              </w:rPr>
              <w:t xml:space="preserve">iii）  </w:t>
            </w:r>
            <w:r>
              <w:rPr>
                <w:rFonts w:hint="eastAsia" w:eastAsia="宋体" w:cs="仿宋"/>
                <w:i w:val="0"/>
                <w:iCs w:val="0"/>
                <w:sz w:val="24"/>
                <w:szCs w:val="24"/>
              </w:rPr>
              <w:t>地理位置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vAlign w:val="center"/>
          </w:tcPr>
          <w:p>
            <w:pPr>
              <w:autoSpaceDE/>
              <w:autoSpaceDN/>
              <w:ind w:left="0" w:firstLine="0" w:firstLineChars="0"/>
              <w:jc w:val="center"/>
              <w:rPr>
                <w:rFonts w:eastAsia="宋体" w:cs="仿宋"/>
                <w:i w:val="0"/>
                <w:iCs w:val="0"/>
                <w:sz w:val="24"/>
                <w:szCs w:val="24"/>
                <w:lang w:eastAsia="zh-CN"/>
              </w:rPr>
            </w:pPr>
            <w:r>
              <w:rPr>
                <w:rFonts w:hint="eastAsia" w:eastAsia="宋体" w:cs="仿宋"/>
                <w:i w:val="0"/>
                <w:iCs w:val="0"/>
                <w:sz w:val="24"/>
                <w:szCs w:val="24"/>
                <w:lang w:eastAsia="zh-CN"/>
              </w:rPr>
              <w:t>7</w:t>
            </w:r>
          </w:p>
        </w:tc>
        <w:tc>
          <w:tcPr>
            <w:tcW w:w="3357"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环境影响评估程序的要求</w:t>
            </w:r>
          </w:p>
        </w:tc>
        <w:tc>
          <w:tcPr>
            <w:tcW w:w="4649" w:type="dxa"/>
            <w:vAlign w:val="center"/>
          </w:tcPr>
          <w:p>
            <w:pPr>
              <w:pStyle w:val="11"/>
              <w:numPr>
                <w:ilvl w:val="0"/>
                <w:numId w:val="11"/>
              </w:numPr>
              <w:tabs>
                <w:tab w:val="left" w:pos="449"/>
              </w:tabs>
              <w:autoSpaceDE/>
              <w:autoSpaceDN/>
              <w:ind w:right="96" w:hanging="480"/>
              <w:jc w:val="both"/>
              <w:rPr>
                <w:rFonts w:eastAsia="宋体" w:cs="仿宋"/>
                <w:i w:val="0"/>
                <w:iCs w:val="0"/>
                <w:sz w:val="24"/>
                <w:szCs w:val="24"/>
                <w:lang w:eastAsia="zh-CN"/>
              </w:rPr>
            </w:pPr>
            <w:r>
              <w:rPr>
                <w:rFonts w:hint="eastAsia" w:eastAsia="宋体" w:cs="仿宋"/>
                <w:i w:val="0"/>
                <w:iCs w:val="0"/>
                <w:sz w:val="24"/>
                <w:szCs w:val="24"/>
                <w:lang w:eastAsia="zh-CN"/>
              </w:rPr>
              <w:t>范围和基线研究（确定评估的范围，包括需要解决的问题和拟建项目的潜在环境影响）（评估当前的环境条件和拟建项目对环境的潜在影响，包括空气和水质、生物多样性和社会经济条件）</w:t>
            </w:r>
          </w:p>
          <w:p>
            <w:pPr>
              <w:pStyle w:val="11"/>
              <w:numPr>
                <w:ilvl w:val="0"/>
                <w:numId w:val="11"/>
              </w:numPr>
              <w:tabs>
                <w:tab w:val="left" w:pos="449"/>
              </w:tabs>
              <w:autoSpaceDE/>
              <w:autoSpaceDN/>
              <w:ind w:right="96" w:hanging="480"/>
              <w:jc w:val="both"/>
              <w:rPr>
                <w:rFonts w:eastAsia="宋体" w:cs="仿宋"/>
                <w:i w:val="0"/>
                <w:iCs w:val="0"/>
                <w:sz w:val="24"/>
                <w:szCs w:val="24"/>
                <w:lang w:eastAsia="zh-CN"/>
              </w:rPr>
            </w:pPr>
            <w:r>
              <w:rPr>
                <w:rFonts w:hint="eastAsia" w:eastAsia="宋体" w:cs="仿宋"/>
                <w:i w:val="0"/>
                <w:iCs w:val="0"/>
                <w:sz w:val="24"/>
                <w:szCs w:val="24"/>
                <w:lang w:eastAsia="zh-CN"/>
              </w:rPr>
              <w:t>影响评估（识别和评估拟建项目潜在的积极和负面环境影响，包括直接和间接影响、短期和长期影响以及累积影响）</w:t>
            </w:r>
          </w:p>
          <w:p>
            <w:pPr>
              <w:pStyle w:val="11"/>
              <w:numPr>
                <w:ilvl w:val="0"/>
                <w:numId w:val="11"/>
              </w:numPr>
              <w:tabs>
                <w:tab w:val="left" w:pos="449"/>
              </w:tabs>
              <w:autoSpaceDE/>
              <w:autoSpaceDN/>
              <w:ind w:right="96" w:hanging="480"/>
              <w:jc w:val="both"/>
              <w:rPr>
                <w:rFonts w:eastAsia="宋体" w:cs="仿宋"/>
                <w:i w:val="0"/>
                <w:iCs w:val="0"/>
                <w:sz w:val="24"/>
                <w:szCs w:val="24"/>
                <w:lang w:eastAsia="zh-CN"/>
              </w:rPr>
            </w:pPr>
            <w:r>
              <w:rPr>
                <w:rFonts w:hint="eastAsia" w:eastAsia="宋体" w:cs="仿宋"/>
                <w:i w:val="0"/>
                <w:iCs w:val="0"/>
                <w:sz w:val="24"/>
                <w:szCs w:val="24"/>
                <w:lang w:eastAsia="zh-CN"/>
              </w:rPr>
              <w:t>缓解措施（制定措施以避免、尽量减少或补偿拟建项目的负面环境影响，以及增强积极影响）和替代分析（评估拟建项目的可行替代方案，包括无行动替代方案，以及评估其潜在的环境影响）</w:t>
            </w:r>
          </w:p>
          <w:p>
            <w:pPr>
              <w:pStyle w:val="11"/>
              <w:numPr>
                <w:ilvl w:val="0"/>
                <w:numId w:val="11"/>
              </w:numPr>
              <w:tabs>
                <w:tab w:val="left" w:pos="449"/>
              </w:tabs>
              <w:autoSpaceDE/>
              <w:autoSpaceDN/>
              <w:ind w:right="96" w:hanging="480"/>
              <w:jc w:val="both"/>
              <w:rPr>
                <w:rFonts w:eastAsia="宋体" w:cs="仿宋"/>
                <w:i w:val="0"/>
                <w:iCs w:val="0"/>
                <w:sz w:val="24"/>
                <w:szCs w:val="24"/>
                <w:lang w:eastAsia="zh-CN"/>
              </w:rPr>
            </w:pPr>
            <w:r>
              <w:rPr>
                <w:rFonts w:hint="eastAsia" w:eastAsia="宋体" w:cs="仿宋"/>
                <w:i w:val="0"/>
                <w:iCs w:val="0"/>
                <w:sz w:val="24"/>
                <w:szCs w:val="24"/>
                <w:lang w:eastAsia="zh-CN"/>
              </w:rPr>
              <w:t>公众参与（与公众和其他利益相关方协商，以获得他们对拟建项目和潜在环境影响的看法，并在决策过程中考虑他们的关注事项和建议）</w:t>
            </w:r>
          </w:p>
          <w:p>
            <w:pPr>
              <w:pStyle w:val="11"/>
              <w:numPr>
                <w:ilvl w:val="0"/>
                <w:numId w:val="11"/>
              </w:numPr>
              <w:tabs>
                <w:tab w:val="left" w:pos="449"/>
              </w:tabs>
              <w:autoSpaceDE/>
              <w:autoSpaceDN/>
              <w:ind w:right="96" w:hanging="480"/>
              <w:jc w:val="both"/>
              <w:rPr>
                <w:rFonts w:eastAsia="宋体" w:cs="仿宋"/>
                <w:i w:val="0"/>
                <w:iCs w:val="0"/>
                <w:sz w:val="24"/>
                <w:szCs w:val="24"/>
                <w:lang w:eastAsia="zh-CN"/>
              </w:rPr>
            </w:pPr>
            <w:r>
              <w:rPr>
                <w:rFonts w:hint="eastAsia" w:eastAsia="宋体" w:cs="仿宋"/>
                <w:i w:val="0"/>
                <w:iCs w:val="0"/>
                <w:sz w:val="24"/>
                <w:szCs w:val="24"/>
                <w:lang w:eastAsia="zh-CN"/>
              </w:rPr>
              <w:t>监控和跟进（实施监测计划，以验证影响预测的准确性，并确保缓解采取措施对减少负面环境影响是有效的）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vAlign w:val="center"/>
          </w:tcPr>
          <w:p>
            <w:pPr>
              <w:autoSpaceDE/>
              <w:autoSpaceDN/>
              <w:ind w:left="0" w:firstLine="0" w:firstLineChars="0"/>
              <w:jc w:val="center"/>
              <w:rPr>
                <w:rFonts w:eastAsia="宋体" w:cs="仿宋"/>
                <w:i w:val="0"/>
                <w:iCs w:val="0"/>
                <w:sz w:val="24"/>
                <w:szCs w:val="24"/>
                <w:lang w:eastAsia="zh-CN"/>
              </w:rPr>
            </w:pPr>
            <w:r>
              <w:rPr>
                <w:rFonts w:hint="eastAsia" w:eastAsia="宋体" w:cs="仿宋"/>
                <w:i w:val="0"/>
                <w:iCs w:val="0"/>
                <w:sz w:val="24"/>
                <w:szCs w:val="24"/>
                <w:lang w:eastAsia="zh-CN"/>
              </w:rPr>
              <w:t>8</w:t>
            </w:r>
          </w:p>
        </w:tc>
        <w:tc>
          <w:tcPr>
            <w:tcW w:w="3357"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检查合规性的法律责任</w:t>
            </w:r>
          </w:p>
        </w:tc>
        <w:tc>
          <w:tcPr>
            <w:tcW w:w="4649" w:type="dxa"/>
            <w:vAlign w:val="center"/>
          </w:tcPr>
          <w:p>
            <w:pPr>
              <w:numPr>
                <w:ilvl w:val="0"/>
                <w:numId w:val="12"/>
              </w:numPr>
              <w:autoSpaceDE/>
              <w:autoSpaceDN/>
              <w:ind w:left="480" w:hanging="480" w:hangingChars="200"/>
              <w:jc w:val="both"/>
              <w:rPr>
                <w:rFonts w:eastAsia="宋体" w:cs="仿宋"/>
                <w:i w:val="0"/>
                <w:iCs w:val="0"/>
                <w:sz w:val="24"/>
                <w:szCs w:val="24"/>
                <w:lang w:eastAsia="zh-CN"/>
              </w:rPr>
            </w:pPr>
            <w:r>
              <w:rPr>
                <w:rFonts w:hint="eastAsia" w:eastAsia="宋体" w:cs="仿宋"/>
                <w:i w:val="0"/>
                <w:iCs w:val="0"/>
                <w:sz w:val="24"/>
                <w:szCs w:val="24"/>
                <w:lang w:eastAsia="zh-CN"/>
              </w:rPr>
              <w:t xml:space="preserve"> 内部审查（由主管当局或其他政府机构进行，无论是否有正式的指导方针和程序）</w:t>
            </w:r>
          </w:p>
          <w:p>
            <w:pPr>
              <w:numPr>
                <w:ilvl w:val="0"/>
                <w:numId w:val="12"/>
              </w:numPr>
              <w:autoSpaceDE/>
              <w:autoSpaceDN/>
              <w:ind w:left="480" w:hanging="480" w:hangingChars="200"/>
              <w:jc w:val="both"/>
              <w:rPr>
                <w:rFonts w:eastAsia="宋体" w:cs="仿宋"/>
                <w:i w:val="0"/>
                <w:iCs w:val="0"/>
                <w:sz w:val="24"/>
                <w:szCs w:val="24"/>
                <w:lang w:eastAsia="zh-CN"/>
              </w:rPr>
            </w:pPr>
            <w:r>
              <w:rPr>
                <w:rFonts w:hint="eastAsia" w:eastAsia="宋体" w:cs="仿宋"/>
                <w:i w:val="0"/>
                <w:iCs w:val="0"/>
                <w:sz w:val="24"/>
                <w:szCs w:val="24"/>
                <w:lang w:eastAsia="zh-CN"/>
              </w:rPr>
              <w:t>外部审查（由独立机构进行，与外部政府机构分开，具有公开和透明的公众意见程序）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vAlign w:val="center"/>
          </w:tcPr>
          <w:p>
            <w:pPr>
              <w:autoSpaceDE/>
              <w:autoSpaceDN/>
              <w:ind w:left="0" w:firstLine="0" w:firstLineChars="0"/>
              <w:jc w:val="center"/>
              <w:rPr>
                <w:rFonts w:eastAsia="宋体" w:cs="仿宋"/>
                <w:i w:val="0"/>
                <w:iCs w:val="0"/>
                <w:sz w:val="24"/>
                <w:szCs w:val="24"/>
                <w:lang w:eastAsia="zh-CN"/>
              </w:rPr>
            </w:pPr>
            <w:r>
              <w:rPr>
                <w:rFonts w:hint="eastAsia" w:eastAsia="宋体" w:cs="仿宋"/>
                <w:i w:val="0"/>
                <w:iCs w:val="0"/>
                <w:sz w:val="24"/>
                <w:szCs w:val="24"/>
                <w:lang w:eastAsia="zh-CN"/>
              </w:rPr>
              <w:t>9</w:t>
            </w:r>
          </w:p>
        </w:tc>
        <w:tc>
          <w:tcPr>
            <w:tcW w:w="3357"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法律框架要求与有关利益相关方进行公开协商</w:t>
            </w:r>
          </w:p>
        </w:tc>
        <w:tc>
          <w:tcPr>
            <w:tcW w:w="4649" w:type="dxa"/>
            <w:vAlign w:val="center"/>
          </w:tcPr>
          <w:p>
            <w:pPr>
              <w:autoSpaceDE/>
              <w:autoSpaceDN/>
              <w:ind w:left="480" w:hanging="480" w:hangingChars="200"/>
              <w:jc w:val="both"/>
              <w:rPr>
                <w:rFonts w:eastAsia="宋体" w:cs="仿宋"/>
                <w:i w:val="0"/>
                <w:iCs w:val="0"/>
                <w:sz w:val="24"/>
                <w:szCs w:val="24"/>
                <w:lang w:eastAsia="zh-CN"/>
              </w:rPr>
            </w:pPr>
            <w:r>
              <w:rPr>
                <w:rFonts w:hint="eastAsia" w:eastAsia="宋体" w:cs="仿宋"/>
                <w:i w:val="0"/>
                <w:iCs w:val="0"/>
                <w:sz w:val="24"/>
                <w:szCs w:val="24"/>
                <w:lang w:eastAsia="zh-CN"/>
              </w:rPr>
              <w:t>与相关利益相关者的公众咨询要求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vAlign w:val="center"/>
          </w:tcPr>
          <w:p>
            <w:pPr>
              <w:autoSpaceDE/>
              <w:autoSpaceDN/>
              <w:ind w:left="0" w:firstLine="0" w:firstLineChars="0"/>
              <w:jc w:val="center"/>
              <w:rPr>
                <w:rFonts w:eastAsia="宋体" w:cs="仿宋"/>
                <w:i w:val="0"/>
                <w:iCs w:val="0"/>
                <w:sz w:val="24"/>
                <w:szCs w:val="24"/>
                <w:lang w:eastAsia="zh-CN"/>
              </w:rPr>
            </w:pPr>
            <w:r>
              <w:rPr>
                <w:rFonts w:hint="eastAsia" w:eastAsia="宋体" w:cs="仿宋"/>
                <w:i w:val="0"/>
                <w:iCs w:val="0"/>
                <w:sz w:val="24"/>
                <w:szCs w:val="24"/>
                <w:lang w:eastAsia="zh-CN"/>
              </w:rPr>
              <w:t>10</w:t>
            </w:r>
          </w:p>
        </w:tc>
        <w:tc>
          <w:tcPr>
            <w:tcW w:w="3357" w:type="dxa"/>
            <w:vAlign w:val="center"/>
          </w:tcPr>
          <w:p>
            <w:pPr>
              <w:autoSpaceDE/>
              <w:autoSpaceDN/>
              <w:jc w:val="both"/>
              <w:rPr>
                <w:rFonts w:eastAsia="宋体" w:cs="仿宋"/>
                <w:i w:val="0"/>
                <w:iCs w:val="0"/>
                <w:sz w:val="24"/>
                <w:szCs w:val="24"/>
              </w:rPr>
            </w:pPr>
            <w:r>
              <w:rPr>
                <w:rFonts w:hint="eastAsia" w:eastAsia="宋体" w:cs="仿宋"/>
                <w:i w:val="0"/>
                <w:iCs w:val="0"/>
                <w:sz w:val="24"/>
                <w:szCs w:val="24"/>
              </w:rPr>
              <w:t>公众咨询要求要素</w:t>
            </w:r>
          </w:p>
        </w:tc>
        <w:tc>
          <w:tcPr>
            <w:tcW w:w="4649"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与有关利益相关方进行的公众协商涉及以下要求：</w:t>
            </w:r>
          </w:p>
          <w:p>
            <w:pPr>
              <w:autoSpaceDE/>
              <w:autoSpaceDN/>
              <w:ind w:left="480" w:hanging="480" w:hangingChars="200"/>
              <w:jc w:val="both"/>
              <w:rPr>
                <w:rFonts w:eastAsia="宋体" w:cs="仿宋"/>
                <w:i w:val="0"/>
                <w:iCs w:val="0"/>
                <w:sz w:val="24"/>
                <w:szCs w:val="24"/>
                <w:lang w:eastAsia="zh-CN"/>
              </w:rPr>
            </w:pPr>
            <w:r>
              <w:rPr>
                <w:rFonts w:hint="eastAsia" w:eastAsia="宋体" w:cs="仿宋"/>
                <w:i w:val="0"/>
                <w:iCs w:val="0"/>
                <w:sz w:val="24"/>
                <w:szCs w:val="24"/>
                <w:lang w:eastAsia="zh-CN"/>
              </w:rPr>
              <w:t>i）      确保以目标受众可访问的语言提供信息</w:t>
            </w:r>
          </w:p>
          <w:p>
            <w:pPr>
              <w:autoSpaceDE/>
              <w:autoSpaceDN/>
              <w:ind w:left="480" w:hanging="480" w:hangingChars="200"/>
              <w:jc w:val="both"/>
              <w:rPr>
                <w:rFonts w:eastAsia="宋体" w:cs="仿宋"/>
                <w:i w:val="0"/>
                <w:iCs w:val="0"/>
                <w:sz w:val="24"/>
                <w:szCs w:val="24"/>
                <w:lang w:eastAsia="zh-CN"/>
              </w:rPr>
            </w:pPr>
            <w:r>
              <w:rPr>
                <w:rFonts w:hint="eastAsia" w:eastAsia="宋体" w:cs="仿宋"/>
                <w:i w:val="0"/>
                <w:iCs w:val="0"/>
                <w:sz w:val="24"/>
                <w:szCs w:val="24"/>
                <w:lang w:eastAsia="zh-CN"/>
              </w:rPr>
              <w:t>ii）     提前发布有关会议的信息</w:t>
            </w:r>
          </w:p>
          <w:p>
            <w:pPr>
              <w:autoSpaceDE/>
              <w:autoSpaceDN/>
              <w:ind w:left="480" w:hanging="480" w:hangingChars="200"/>
              <w:jc w:val="both"/>
              <w:rPr>
                <w:rFonts w:eastAsia="宋体" w:cs="仿宋"/>
                <w:i w:val="0"/>
                <w:iCs w:val="0"/>
                <w:sz w:val="24"/>
                <w:szCs w:val="24"/>
                <w:lang w:eastAsia="zh-CN"/>
              </w:rPr>
            </w:pPr>
            <w:r>
              <w:rPr>
                <w:rFonts w:hint="eastAsia" w:eastAsia="宋体" w:cs="仿宋"/>
                <w:i w:val="0"/>
                <w:iCs w:val="0"/>
                <w:sz w:val="24"/>
                <w:szCs w:val="24"/>
                <w:lang w:eastAsia="zh-CN"/>
              </w:rPr>
              <w:t>iii）    确保会议在适合利益相关者的时间和地点举行：</w:t>
            </w:r>
          </w:p>
          <w:p>
            <w:pPr>
              <w:autoSpaceDE/>
              <w:autoSpaceDN/>
              <w:ind w:left="480" w:hanging="480" w:hangingChars="200"/>
              <w:jc w:val="both"/>
              <w:rPr>
                <w:rFonts w:eastAsia="宋体" w:cs="仿宋"/>
                <w:i w:val="0"/>
                <w:iCs w:val="0"/>
                <w:sz w:val="24"/>
                <w:szCs w:val="24"/>
                <w:lang w:eastAsia="zh-CN"/>
              </w:rPr>
            </w:pPr>
            <w:r>
              <w:rPr>
                <w:rFonts w:hint="eastAsia" w:eastAsia="宋体" w:cs="仿宋"/>
                <w:i w:val="0"/>
                <w:iCs w:val="0"/>
                <w:sz w:val="24"/>
                <w:szCs w:val="24"/>
                <w:lang w:eastAsia="zh-CN"/>
              </w:rPr>
              <w:t>iv）    确保会议不在有关项目已作出所有相关决定的阶段举行</w:t>
            </w:r>
          </w:p>
        </w:tc>
      </w:tr>
    </w:tbl>
    <w:p>
      <w:pPr>
        <w:autoSpaceDE/>
        <w:autoSpaceDN/>
        <w:spacing w:line="560" w:lineRule="exact"/>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ind w:firstLine="480" w:firstLineChars="200"/>
        <w:rPr>
          <w:rFonts w:eastAsia="宋体"/>
          <w:i w:val="0"/>
          <w:iCs w:val="0"/>
          <w:sz w:val="24"/>
          <w:szCs w:val="28"/>
          <w:lang w:eastAsia="zh-CN"/>
        </w:rPr>
        <w:sectPr>
          <w:type w:val="continuous"/>
          <w:pgSz w:w="12240" w:h="17760"/>
          <w:pgMar w:top="1440" w:right="1800" w:bottom="1440" w:left="1800" w:header="720" w:footer="720" w:gutter="0"/>
          <w:cols w:space="720" w:num="1"/>
        </w:sectPr>
      </w:pPr>
      <w:r>
        <w:rPr>
          <w:rFonts w:hint="eastAsia" w:eastAsia="宋体"/>
          <w:i w:val="0"/>
          <w:iCs w:val="0"/>
          <w:sz w:val="24"/>
          <w:szCs w:val="28"/>
          <w:lang w:eastAsia="zh-CN"/>
        </w:rPr>
        <w:t>注：EIA=环境影响评价。</w:t>
      </w:r>
    </w:p>
    <w:p>
      <w:pPr>
        <w:autoSpaceDE/>
        <w:autoSpaceDN/>
        <w:spacing w:line="560" w:lineRule="exact"/>
        <w:ind w:firstLine="640" w:firstLineChars="200"/>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pBdr>
          <w:top w:val="single" w:color="FFFFFF" w:sz="2" w:space="1"/>
        </w:pBdr>
        <w:autoSpaceDE/>
        <w:autoSpaceDN/>
        <w:spacing w:line="400" w:lineRule="exact"/>
        <w:ind w:firstLine="562" w:firstLineChars="200"/>
        <w:jc w:val="both"/>
        <w:outlineLvl w:val="3"/>
        <w:rPr>
          <w:rFonts w:eastAsia="宋体" w:cs="仿宋"/>
          <w:b/>
          <w:i w:val="0"/>
          <w:iCs w:val="0"/>
          <w:sz w:val="28"/>
          <w:szCs w:val="28"/>
          <w:lang w:eastAsia="zh-CN"/>
        </w:rPr>
      </w:pPr>
      <w:r>
        <w:rPr>
          <w:rFonts w:hint="eastAsia" w:eastAsia="宋体" w:cs="仿宋"/>
          <w:b/>
          <w:i w:val="0"/>
          <w:iCs w:val="0"/>
          <w:sz w:val="28"/>
          <w:szCs w:val="28"/>
          <w:lang w:eastAsia="zh-CN"/>
        </w:rPr>
        <w:t>1.4.5  建筑领域建筑许可和环境许可的争议解决机制</w:t>
      </w:r>
    </w:p>
    <w:p>
      <w:pPr>
        <w:pBdr>
          <w:top w:val="single" w:color="FFFFFF" w:sz="2" w:space="1"/>
        </w:pBd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建筑过程中建筑许可和环境许可的争议解决机制对于解决在环境许可或获得建筑许可过程中可能出现的冲突至关重要。有效的争议解决机制应考虑所有利益相关方的利益，并寻求公平公正的解决方案，以平衡环境保护、建筑安全和经济发展。这些争议应涉及多个利益相关方，包括项目支持者、监管机构、当地社区、保组织和非政府组织（NGO）以及政府机构。因此，子类别1.4.5 —建筑领域建筑许可和环境许可的争议解决机制有三项指标（表15）。</w:t>
      </w:r>
    </w:p>
    <w:p>
      <w:pPr>
        <w:pBdr>
          <w:top w:val="single" w:color="FFFFFF" w:sz="2" w:space="1"/>
        </w:pBdr>
        <w:autoSpaceDE/>
        <w:autoSpaceDN/>
        <w:spacing w:line="400" w:lineRule="exact"/>
        <w:ind w:firstLine="560" w:firstLineChars="200"/>
        <w:jc w:val="both"/>
        <w:rPr>
          <w:rFonts w:eastAsia="宋体" w:cs="仿宋"/>
          <w:i w:val="0"/>
          <w:iCs w:val="0"/>
          <w:sz w:val="28"/>
          <w:szCs w:val="28"/>
          <w:lang w:eastAsia="zh-CN"/>
        </w:rPr>
      </w:pPr>
    </w:p>
    <w:p>
      <w:pPr>
        <w:autoSpaceDE/>
        <w:autoSpaceDN/>
        <w:spacing w:line="400" w:lineRule="exact"/>
        <w:ind w:firstLine="560" w:firstLineChars="200"/>
        <w:rPr>
          <w:rFonts w:eastAsia="宋体" w:cs="仿宋"/>
          <w:i w:val="0"/>
          <w:iCs w:val="0"/>
          <w:sz w:val="28"/>
          <w:szCs w:val="28"/>
          <w:lang w:eastAsia="zh-CN"/>
        </w:rPr>
        <w:sectPr>
          <w:type w:val="continuous"/>
          <w:pgSz w:w="12240" w:h="17760"/>
          <w:pgMar w:top="1440" w:right="1800" w:bottom="1440" w:left="1800" w:header="720" w:footer="720" w:gutter="0"/>
          <w:cols w:space="720" w:num="1"/>
        </w:sectPr>
      </w:pPr>
    </w:p>
    <w:p>
      <w:pPr>
        <w:pBdr>
          <w:top w:val="single" w:color="FFFFFF" w:sz="2" w:space="1"/>
        </w:pBdr>
        <w:autoSpaceDE/>
        <w:autoSpaceDN/>
        <w:spacing w:line="400" w:lineRule="exact"/>
        <w:jc w:val="center"/>
        <w:rPr>
          <w:rFonts w:eastAsia="宋体" w:cs="仿宋"/>
          <w:b/>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i w:val="0"/>
          <w:iCs w:val="0"/>
          <w:sz w:val="28"/>
          <w:szCs w:val="28"/>
          <w:lang w:eastAsia="zh-CN"/>
        </w:rPr>
        <w:t>表15 .子类别1.4.5 —建筑领域建筑许可和环境许可的争议解决机制</w:t>
      </w:r>
    </w:p>
    <w:tbl>
      <w:tblPr>
        <w:tblStyle w:val="6"/>
        <w:tblW w:w="0" w:type="auto"/>
        <w:tblInd w:w="4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624"/>
        <w:gridCol w:w="2347"/>
        <w:gridCol w:w="564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00" w:hRule="atLeast"/>
        </w:trPr>
        <w:tc>
          <w:tcPr>
            <w:tcW w:w="624" w:type="dxa"/>
            <w:shd w:val="clear" w:color="auto" w:fill="C7DAF1" w:themeFill="text2" w:themeFillTint="32"/>
            <w:vAlign w:val="center"/>
          </w:tcPr>
          <w:p>
            <w:pPr>
              <w:autoSpaceDE/>
              <w:autoSpaceDN/>
              <w:snapToGrid w:val="0"/>
              <w:jc w:val="center"/>
              <w:rPr>
                <w:rFonts w:eastAsia="宋体" w:cs="仿宋"/>
                <w:i w:val="0"/>
                <w:iCs w:val="0"/>
                <w:sz w:val="24"/>
                <w:szCs w:val="24"/>
                <w:lang w:eastAsia="zh-CN"/>
              </w:rPr>
            </w:pPr>
          </w:p>
        </w:tc>
        <w:tc>
          <w:tcPr>
            <w:tcW w:w="2347" w:type="dxa"/>
            <w:shd w:val="clear" w:color="auto" w:fill="C7DAF1" w:themeFill="text2" w:themeFillTint="32"/>
          </w:tcPr>
          <w:p>
            <w:pPr>
              <w:autoSpaceDE/>
              <w:autoSpaceDN/>
              <w:snapToGrid/>
              <w:jc w:val="center"/>
              <w:rPr>
                <w:rFonts w:hint="eastAsia" w:eastAsia="宋体" w:cs="仿宋"/>
                <w:b/>
                <w:bCs/>
                <w:i w:val="0"/>
                <w:iCs w:val="0"/>
                <w:sz w:val="24"/>
                <w:szCs w:val="24"/>
              </w:rPr>
            </w:pPr>
            <w:r>
              <w:rPr>
                <w:rFonts w:hint="eastAsia" w:eastAsia="宋体" w:cs="仿宋"/>
                <w:b/>
                <w:bCs/>
                <w:i w:val="0"/>
                <w:iCs w:val="0"/>
                <w:sz w:val="24"/>
                <w:szCs w:val="24"/>
              </w:rPr>
              <w:t>指标</w:t>
            </w:r>
          </w:p>
        </w:tc>
        <w:tc>
          <w:tcPr>
            <w:tcW w:w="5649" w:type="dxa"/>
            <w:shd w:val="clear" w:color="auto" w:fill="C7DAF1" w:themeFill="text2" w:themeFillTint="32"/>
          </w:tcPr>
          <w:p>
            <w:pPr>
              <w:autoSpaceDE/>
              <w:autoSpaceDN/>
              <w:snapToGrid/>
              <w:jc w:val="center"/>
              <w:rPr>
                <w:rFonts w:hint="eastAsia" w:eastAsia="宋体" w:cs="仿宋"/>
                <w:b/>
                <w:bCs/>
                <w:i w:val="0"/>
                <w:iCs w:val="0"/>
                <w:sz w:val="24"/>
                <w:szCs w:val="24"/>
                <w:lang w:eastAsia="zh-CN"/>
              </w:rPr>
            </w:pPr>
            <w:r>
              <w:rPr>
                <w:rFonts w:hint="eastAsia" w:eastAsia="宋体" w:cs="仿宋"/>
                <w:b/>
                <w:bCs/>
                <w:i w:val="0"/>
                <w:iCs w:val="0"/>
                <w:sz w:val="24"/>
                <w:szCs w:val="24"/>
                <w:lang w:eastAsia="zh-CN"/>
              </w:rPr>
              <w:t>组成部分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40" w:hRule="atLeast"/>
        </w:trPr>
        <w:tc>
          <w:tcPr>
            <w:tcW w:w="624" w:type="dxa"/>
            <w:vAlign w:val="center"/>
          </w:tcPr>
          <w:p>
            <w:pPr>
              <w:autoSpaceDE/>
              <w:autoSpaceDN/>
              <w:snapToGrid w:val="0"/>
              <w:jc w:val="center"/>
              <w:rPr>
                <w:rFonts w:eastAsia="宋体" w:cs="仿宋"/>
                <w:i w:val="0"/>
                <w:iCs w:val="0"/>
                <w:sz w:val="24"/>
                <w:szCs w:val="24"/>
              </w:rPr>
            </w:pPr>
            <w:r>
              <w:rPr>
                <w:rFonts w:hint="eastAsia" w:eastAsia="宋体" w:cs="仿宋"/>
                <w:i w:val="0"/>
                <w:iCs w:val="0"/>
                <w:sz w:val="24"/>
                <w:szCs w:val="24"/>
                <w:lang w:eastAsia="zh-CN"/>
              </w:rPr>
              <w:t>1</w:t>
            </w:r>
          </w:p>
        </w:tc>
        <w:tc>
          <w:tcPr>
            <w:tcW w:w="2347" w:type="dxa"/>
            <w:vAlign w:val="center"/>
          </w:tcPr>
          <w:p>
            <w:pPr>
              <w:autoSpaceDE/>
              <w:autoSpaceDN/>
              <w:snapToGrid w:val="0"/>
              <w:jc w:val="both"/>
              <w:rPr>
                <w:rFonts w:eastAsia="宋体" w:cs="仿宋"/>
                <w:i w:val="0"/>
                <w:iCs w:val="0"/>
                <w:sz w:val="24"/>
                <w:szCs w:val="24"/>
                <w:lang w:eastAsia="zh-CN"/>
              </w:rPr>
            </w:pPr>
            <w:r>
              <w:rPr>
                <w:rFonts w:hint="eastAsia" w:eastAsia="宋体" w:cs="仿宋"/>
                <w:i w:val="0"/>
                <w:iCs w:val="0"/>
                <w:sz w:val="24"/>
                <w:szCs w:val="24"/>
                <w:lang w:eastAsia="zh-CN"/>
              </w:rPr>
              <w:t>对建筑许可决定提出异议的能力</w:t>
            </w:r>
          </w:p>
        </w:tc>
        <w:tc>
          <w:tcPr>
            <w:tcW w:w="5649" w:type="dxa"/>
            <w:vAlign w:val="center"/>
          </w:tcPr>
          <w:p>
            <w:pPr>
              <w:autoSpaceDE/>
              <w:autoSpaceDN/>
              <w:snapToGrid w:val="0"/>
              <w:jc w:val="both"/>
              <w:rPr>
                <w:rFonts w:eastAsia="宋体" w:cs="仿宋"/>
                <w:i w:val="0"/>
                <w:iCs w:val="0"/>
                <w:sz w:val="24"/>
                <w:szCs w:val="24"/>
                <w:lang w:eastAsia="zh-CN"/>
              </w:rPr>
            </w:pPr>
            <w:r>
              <w:rPr>
                <w:rFonts w:hint="eastAsia" w:eastAsia="宋体" w:cs="仿宋"/>
                <w:i w:val="0"/>
                <w:iCs w:val="0"/>
                <w:sz w:val="24"/>
                <w:szCs w:val="24"/>
                <w:lang w:eastAsia="zh-CN"/>
              </w:rPr>
              <w:t>对建筑许可决定提出异议的能力</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624" w:type="dxa"/>
            <w:vAlign w:val="center"/>
          </w:tcPr>
          <w:p>
            <w:pPr>
              <w:autoSpaceDE/>
              <w:autoSpaceDN/>
              <w:snapToGrid w:val="0"/>
              <w:jc w:val="center"/>
              <w:rPr>
                <w:rFonts w:eastAsia="宋体" w:cs="仿宋"/>
                <w:i w:val="0"/>
                <w:iCs w:val="0"/>
                <w:sz w:val="24"/>
                <w:szCs w:val="24"/>
              </w:rPr>
            </w:pPr>
            <w:r>
              <w:rPr>
                <w:rFonts w:hint="eastAsia" w:eastAsia="宋体" w:cs="仿宋"/>
                <w:i w:val="0"/>
                <w:iCs w:val="0"/>
                <w:sz w:val="24"/>
                <w:szCs w:val="24"/>
                <w:lang w:eastAsia="zh-CN"/>
              </w:rPr>
              <w:t>2</w:t>
            </w:r>
          </w:p>
        </w:tc>
        <w:tc>
          <w:tcPr>
            <w:tcW w:w="2347" w:type="dxa"/>
            <w:vAlign w:val="center"/>
          </w:tcPr>
          <w:p>
            <w:pPr>
              <w:autoSpaceDE/>
              <w:autoSpaceDN/>
              <w:snapToGrid w:val="0"/>
              <w:jc w:val="both"/>
              <w:rPr>
                <w:rFonts w:eastAsia="宋体" w:cs="仿宋"/>
                <w:i w:val="0"/>
                <w:iCs w:val="0"/>
                <w:sz w:val="24"/>
                <w:szCs w:val="24"/>
                <w:lang w:eastAsia="zh-CN"/>
              </w:rPr>
            </w:pPr>
            <w:r>
              <w:rPr>
                <w:rFonts w:hint="eastAsia" w:eastAsia="宋体" w:cs="仿宋"/>
                <w:i w:val="0"/>
                <w:iCs w:val="0"/>
                <w:sz w:val="24"/>
                <w:szCs w:val="24"/>
                <w:lang w:eastAsia="zh-CN"/>
              </w:rPr>
              <w:t>对环境许可和许可提出异议的能力</w:t>
            </w:r>
          </w:p>
        </w:tc>
        <w:tc>
          <w:tcPr>
            <w:tcW w:w="5649" w:type="dxa"/>
            <w:vAlign w:val="center"/>
          </w:tcPr>
          <w:p>
            <w:pPr>
              <w:autoSpaceDE/>
              <w:autoSpaceDN/>
              <w:snapToGrid w:val="0"/>
              <w:jc w:val="both"/>
              <w:rPr>
                <w:rFonts w:eastAsia="宋体" w:cs="仿宋"/>
                <w:i w:val="0"/>
                <w:iCs w:val="0"/>
                <w:sz w:val="24"/>
                <w:szCs w:val="24"/>
                <w:lang w:eastAsia="zh-CN"/>
              </w:rPr>
            </w:pPr>
            <w:r>
              <w:rPr>
                <w:rFonts w:hint="eastAsia" w:eastAsia="宋体" w:cs="仿宋"/>
                <w:i w:val="0"/>
                <w:iCs w:val="0"/>
                <w:sz w:val="24"/>
                <w:szCs w:val="24"/>
                <w:lang w:eastAsia="zh-CN"/>
              </w:rPr>
              <w:t>对环境许可和许可提出异议的能力</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620" w:hRule="atLeast"/>
        </w:trPr>
        <w:tc>
          <w:tcPr>
            <w:tcW w:w="624" w:type="dxa"/>
            <w:vAlign w:val="center"/>
          </w:tcPr>
          <w:p>
            <w:pPr>
              <w:autoSpaceDE/>
              <w:autoSpaceDN/>
              <w:snapToGrid w:val="0"/>
              <w:jc w:val="center"/>
              <w:rPr>
                <w:rFonts w:eastAsia="宋体" w:cs="仿宋"/>
                <w:i w:val="0"/>
                <w:iCs w:val="0"/>
                <w:sz w:val="24"/>
                <w:szCs w:val="24"/>
              </w:rPr>
            </w:pPr>
            <w:r>
              <w:rPr>
                <w:rFonts w:hint="eastAsia" w:eastAsia="宋体" w:cs="仿宋"/>
                <w:i w:val="0"/>
                <w:iCs w:val="0"/>
                <w:sz w:val="24"/>
                <w:szCs w:val="24"/>
                <w:lang w:eastAsia="zh-CN"/>
              </w:rPr>
              <w:t>3</w:t>
            </w:r>
          </w:p>
        </w:tc>
        <w:tc>
          <w:tcPr>
            <w:tcW w:w="2347" w:type="dxa"/>
            <w:tcBorders>
              <w:bottom w:val="single" w:color="auto" w:sz="4" w:space="0"/>
            </w:tcBorders>
            <w:vAlign w:val="center"/>
          </w:tcPr>
          <w:p>
            <w:pPr>
              <w:autoSpaceDE/>
              <w:autoSpaceDN/>
              <w:snapToGrid w:val="0"/>
              <w:jc w:val="both"/>
              <w:rPr>
                <w:rFonts w:eastAsia="宋体" w:cs="仿宋"/>
                <w:i w:val="0"/>
                <w:iCs w:val="0"/>
                <w:sz w:val="24"/>
                <w:szCs w:val="24"/>
                <w:lang w:eastAsia="zh-CN"/>
              </w:rPr>
            </w:pPr>
            <w:r>
              <w:rPr>
                <w:rFonts w:hint="eastAsia" w:eastAsia="宋体" w:cs="仿宋"/>
                <w:i w:val="0"/>
                <w:iCs w:val="0"/>
                <w:sz w:val="24"/>
                <w:szCs w:val="24"/>
                <w:lang w:eastAsia="zh-CN"/>
              </w:rPr>
              <w:t>环境纠纷庭外解决机制</w:t>
            </w:r>
          </w:p>
        </w:tc>
        <w:tc>
          <w:tcPr>
            <w:tcW w:w="5649" w:type="dxa"/>
            <w:tcBorders>
              <w:bottom w:val="single" w:color="auto" w:sz="4" w:space="0"/>
            </w:tcBorders>
          </w:tcPr>
          <w:p>
            <w:pPr>
              <w:autoSpaceDE/>
              <w:autoSpaceDN/>
              <w:snapToGrid w:val="0"/>
              <w:rPr>
                <w:rFonts w:eastAsia="宋体" w:cs="仿宋"/>
                <w:i w:val="0"/>
                <w:iCs w:val="0"/>
                <w:sz w:val="24"/>
                <w:szCs w:val="24"/>
              </w:rPr>
            </w:pPr>
            <w:r>
              <w:rPr>
                <w:rFonts w:eastAsia="宋体"/>
                <w:i w:val="0"/>
                <w:iCs w:val="0"/>
                <w:sz w:val="24"/>
                <w:szCs w:val="24"/>
                <w:lang w:eastAsia="zh-CN"/>
              </w:rPr>
              <w:t>i</w:t>
            </w:r>
            <w:r>
              <w:rPr>
                <w:rFonts w:hint="eastAsia" w:eastAsia="宋体" w:cs="仿宋"/>
                <w:i w:val="0"/>
                <w:iCs w:val="0"/>
                <w:sz w:val="24"/>
                <w:szCs w:val="24"/>
                <w:lang w:eastAsia="zh-CN"/>
              </w:rPr>
              <w:t xml:space="preserve">）     </w:t>
            </w:r>
            <w:r>
              <w:rPr>
                <w:rFonts w:hint="eastAsia" w:eastAsia="宋体" w:cs="仿宋"/>
                <w:i w:val="0"/>
                <w:iCs w:val="0"/>
                <w:sz w:val="24"/>
                <w:szCs w:val="24"/>
              </w:rPr>
              <w:t>仲裁</w:t>
            </w:r>
          </w:p>
          <w:p>
            <w:pPr>
              <w:autoSpaceDE/>
              <w:autoSpaceDN/>
              <w:snapToGrid w:val="0"/>
              <w:rPr>
                <w:rFonts w:eastAsia="宋体" w:cs="仿宋"/>
                <w:i w:val="0"/>
                <w:iCs w:val="0"/>
                <w:sz w:val="24"/>
                <w:szCs w:val="24"/>
              </w:rPr>
            </w:pPr>
            <w:r>
              <w:rPr>
                <w:rFonts w:hint="eastAsia" w:eastAsia="宋体"/>
                <w:i w:val="0"/>
                <w:iCs w:val="0"/>
                <w:sz w:val="24"/>
                <w:szCs w:val="24"/>
                <w:lang w:eastAsia="zh-CN"/>
              </w:rPr>
              <w:t>ii</w:t>
            </w:r>
            <w:r>
              <w:rPr>
                <w:rFonts w:hint="eastAsia" w:eastAsia="宋体" w:cs="仿宋"/>
                <w:i w:val="0"/>
                <w:iCs w:val="0"/>
                <w:sz w:val="24"/>
                <w:szCs w:val="24"/>
                <w:lang w:eastAsia="zh-CN"/>
              </w:rPr>
              <w:t xml:space="preserve">）    </w:t>
            </w:r>
            <w:r>
              <w:rPr>
                <w:rFonts w:hint="eastAsia" w:eastAsia="宋体" w:cs="仿宋"/>
                <w:i w:val="0"/>
                <w:iCs w:val="0"/>
                <w:sz w:val="24"/>
                <w:szCs w:val="24"/>
              </w:rPr>
              <w:t>调解</w:t>
            </w:r>
          </w:p>
          <w:p>
            <w:pPr>
              <w:autoSpaceDE/>
              <w:autoSpaceDN/>
              <w:snapToGrid w:val="0"/>
              <w:rPr>
                <w:rFonts w:eastAsia="宋体" w:cs="仿宋"/>
                <w:i w:val="0"/>
                <w:iCs w:val="0"/>
                <w:sz w:val="24"/>
                <w:szCs w:val="24"/>
              </w:rPr>
            </w:pPr>
            <w:r>
              <w:rPr>
                <w:rFonts w:eastAsia="宋体"/>
                <w:i w:val="0"/>
                <w:iCs w:val="0"/>
                <w:sz w:val="24"/>
                <w:szCs w:val="24"/>
                <w:lang w:eastAsia="zh-CN"/>
              </w:rPr>
              <w:t>iii</w:t>
            </w:r>
            <w:r>
              <w:rPr>
                <w:rFonts w:hint="eastAsia" w:eastAsia="宋体"/>
                <w:i w:val="0"/>
                <w:iCs w:val="0"/>
                <w:sz w:val="24"/>
                <w:szCs w:val="24"/>
                <w:lang w:eastAsia="zh-CN"/>
              </w:rPr>
              <w:t xml:space="preserve">）   </w:t>
            </w:r>
            <w:r>
              <w:rPr>
                <w:rFonts w:hint="eastAsia" w:eastAsia="宋体" w:cs="仿宋"/>
                <w:i w:val="0"/>
                <w:iCs w:val="0"/>
                <w:sz w:val="24"/>
                <w:szCs w:val="24"/>
              </w:rPr>
              <w:t>中介</w:t>
            </w:r>
          </w:p>
        </w:tc>
      </w:tr>
    </w:tbl>
    <w:p>
      <w:pPr>
        <w:autoSpaceDE/>
        <w:autoSpaceDN/>
        <w:spacing w:line="560" w:lineRule="exact"/>
        <w:ind w:firstLine="640" w:firstLineChars="200"/>
        <w:rPr>
          <w:rFonts w:eastAsia="宋体" w:cs="仿宋"/>
          <w:i w:val="0"/>
          <w:iCs w:val="0"/>
          <w:sz w:val="32"/>
          <w:szCs w:val="32"/>
        </w:rPr>
        <w:sectPr>
          <w:type w:val="continuous"/>
          <w:pgSz w:w="12240" w:h="17760"/>
          <w:pgMar w:top="1440" w:right="1800" w:bottom="1440" w:left="1800" w:header="720" w:footer="720" w:gutter="0"/>
          <w:cols w:space="720" w:num="1"/>
        </w:sectPr>
      </w:pPr>
    </w:p>
    <w:p>
      <w:pPr>
        <w:rPr>
          <w:rFonts w:eastAsia="宋体"/>
          <w:i w:val="0"/>
          <w:iCs w:val="0"/>
          <w:lang w:eastAsia="zh-CN"/>
        </w:rPr>
      </w:pPr>
    </w:p>
    <w:p>
      <w:pPr>
        <w:pBdr>
          <w:top w:val="single" w:color="FFFFFF" w:sz="2" w:space="13"/>
        </w:pBdr>
        <w:autoSpaceDE/>
        <w:autoSpaceDN/>
        <w:spacing w:line="400" w:lineRule="exact"/>
        <w:ind w:firstLine="562" w:firstLineChars="200"/>
        <w:outlineLvl w:val="1"/>
        <w:rPr>
          <w:rFonts w:eastAsia="宋体" w:cs="仿宋"/>
          <w:b/>
          <w:bCs/>
          <w:i w:val="0"/>
          <w:iCs w:val="0"/>
          <w:sz w:val="28"/>
          <w:szCs w:val="28"/>
          <w:lang w:eastAsia="zh-CN"/>
        </w:rPr>
      </w:pPr>
      <w:r>
        <w:rPr>
          <w:rFonts w:hint="eastAsia" w:eastAsia="宋体" w:cs="仿宋"/>
          <w:b/>
          <w:bCs/>
          <w:i w:val="0"/>
          <w:iCs w:val="0"/>
          <w:sz w:val="28"/>
          <w:szCs w:val="28"/>
          <w:lang w:eastAsia="zh-CN"/>
        </w:rPr>
        <w:t>2.维度Ⅱ  公共服务：公共服务的质量和信息透明度</w:t>
      </w:r>
    </w:p>
    <w:p>
      <w:pPr>
        <w:pBdr>
          <w:top w:val="single" w:color="FFFFFF" w:sz="2" w:space="13"/>
        </w:pBdr>
        <w:autoSpaceDE/>
        <w:autoSpaceDN/>
        <w:spacing w:line="400" w:lineRule="exact"/>
        <w:ind w:firstLine="560" w:firstLineChars="200"/>
        <w:rPr>
          <w:rFonts w:eastAsia="宋体" w:cs="仿宋"/>
          <w:i w:val="0"/>
          <w:iCs w:val="0"/>
          <w:sz w:val="28"/>
          <w:szCs w:val="28"/>
          <w:lang w:eastAsia="zh-CN"/>
        </w:rPr>
      </w:pPr>
      <w:r>
        <w:rPr>
          <w:rFonts w:hint="eastAsia" w:eastAsia="宋体" w:cs="仿宋"/>
          <w:i w:val="0"/>
          <w:iCs w:val="0"/>
          <w:sz w:val="28"/>
          <w:szCs w:val="28"/>
          <w:lang w:eastAsia="zh-CN"/>
        </w:rPr>
        <w:t>表16显示了维度Ⅱ（公共数字服务质量）的结构。该维度的每个类别和子类别将按照表16所示的顺序进行更详细的讨论。</w:t>
      </w:r>
    </w:p>
    <w:p>
      <w:pPr>
        <w:pBdr>
          <w:top w:val="single" w:color="FFFFFF" w:sz="2" w:space="13"/>
        </w:pBdr>
        <w:autoSpaceDE/>
        <w:autoSpaceDN/>
        <w:spacing w:line="400" w:lineRule="exact"/>
        <w:jc w:val="center"/>
        <w:rPr>
          <w:rFonts w:eastAsia="宋体" w:cs="仿宋"/>
          <w:b/>
          <w:bCs/>
          <w:i w:val="0"/>
          <w:iCs w:val="0"/>
          <w:sz w:val="28"/>
          <w:szCs w:val="28"/>
          <w:lang w:eastAsia="zh-CN"/>
        </w:rPr>
      </w:pPr>
    </w:p>
    <w:p>
      <w:pPr>
        <w:autoSpaceDE/>
        <w:autoSpaceDN/>
        <w:spacing w:line="400" w:lineRule="exact"/>
        <w:jc w:val="center"/>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表16 .维度Ⅱ：公共服务质量和信息透明度</w:t>
      </w:r>
    </w:p>
    <w:tbl>
      <w:tblPr>
        <w:tblStyle w:val="6"/>
        <w:tblW w:w="0" w:type="auto"/>
        <w:tblInd w:w="4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921"/>
        <w:gridCol w:w="769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960" w:type="dxa"/>
            <w:shd w:val="clear" w:color="auto" w:fill="C7DAF1" w:themeFill="text2" w:themeFillTint="32"/>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2.1</w:t>
            </w:r>
          </w:p>
        </w:tc>
        <w:tc>
          <w:tcPr>
            <w:tcW w:w="8380" w:type="dxa"/>
            <w:shd w:val="clear" w:color="auto" w:fill="C7DAF1" w:themeFill="text2" w:themeFillTint="32"/>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在线服务的可用性和可靠性</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9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2.1.1</w:t>
            </w:r>
          </w:p>
        </w:tc>
        <w:tc>
          <w:tcPr>
            <w:tcW w:w="83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产权转让—数字公共服务</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9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2.1.2</w:t>
            </w:r>
          </w:p>
        </w:tc>
        <w:tc>
          <w:tcPr>
            <w:tcW w:w="83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产权转让—基础设施可靠性</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00" w:hRule="atLeast"/>
        </w:trPr>
        <w:tc>
          <w:tcPr>
            <w:tcW w:w="9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2.1.3</w:t>
            </w:r>
          </w:p>
        </w:tc>
        <w:tc>
          <w:tcPr>
            <w:tcW w:w="83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产权转让—覆盖范围</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9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2.1.4</w:t>
            </w:r>
          </w:p>
        </w:tc>
        <w:tc>
          <w:tcPr>
            <w:tcW w:w="83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建筑许可和环境许可—数字公共服务</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960" w:type="dxa"/>
            <w:shd w:val="clear" w:color="auto" w:fill="C7DAF1" w:themeFill="text2" w:themeFillTint="32"/>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2.2</w:t>
            </w:r>
          </w:p>
        </w:tc>
        <w:tc>
          <w:tcPr>
            <w:tcW w:w="8380" w:type="dxa"/>
            <w:shd w:val="clear" w:color="auto" w:fill="C7DAF1" w:themeFill="text2" w:themeFillTint="32"/>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服务的互操作性</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9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2.2.1</w:t>
            </w:r>
          </w:p>
        </w:tc>
        <w:tc>
          <w:tcPr>
            <w:tcW w:w="83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产权转让的互操作性</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9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2.2.2</w:t>
            </w:r>
          </w:p>
        </w:tc>
        <w:tc>
          <w:tcPr>
            <w:tcW w:w="83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建筑许可的互操作性</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960" w:type="dxa"/>
            <w:shd w:val="clear" w:color="auto" w:fill="C7DAF1" w:themeFill="text2" w:themeFillTint="32"/>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2.3</w:t>
            </w:r>
          </w:p>
        </w:tc>
        <w:tc>
          <w:tcPr>
            <w:tcW w:w="8380" w:type="dxa"/>
            <w:shd w:val="clear" w:color="auto" w:fill="C7DAF1" w:themeFill="text2" w:themeFillTint="32"/>
          </w:tcPr>
          <w:p>
            <w:pPr>
              <w:autoSpaceDE/>
              <w:autoSpaceDN/>
              <w:jc w:val="both"/>
              <w:rPr>
                <w:rFonts w:eastAsia="宋体" w:cs="仿宋"/>
                <w:b/>
                <w:bCs/>
                <w:i w:val="0"/>
                <w:iCs w:val="0"/>
                <w:sz w:val="24"/>
                <w:szCs w:val="24"/>
                <w:lang w:eastAsia="zh-CN"/>
              </w:rPr>
            </w:pPr>
            <w:r>
              <w:rPr>
                <w:rFonts w:hint="eastAsia" w:eastAsia="宋体" w:cs="仿宋"/>
                <w:b/>
                <w:bCs/>
                <w:i w:val="0"/>
                <w:iCs w:val="0"/>
                <w:sz w:val="24"/>
                <w:szCs w:val="24"/>
                <w:lang w:eastAsia="zh-CN"/>
              </w:rPr>
              <w:t>信息透明度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9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2.3.1</w:t>
            </w:r>
          </w:p>
        </w:tc>
        <w:tc>
          <w:tcPr>
            <w:tcW w:w="83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不动产的信息透明度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00" w:hRule="atLeast"/>
        </w:trPr>
        <w:tc>
          <w:tcPr>
            <w:tcW w:w="9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2.3.2</w:t>
            </w:r>
          </w:p>
        </w:tc>
        <w:tc>
          <w:tcPr>
            <w:tcW w:w="83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房地产所有权的性别数据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9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2.3.3</w:t>
            </w:r>
          </w:p>
        </w:tc>
        <w:tc>
          <w:tcPr>
            <w:tcW w:w="83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建筑许可和环境许可信息透明度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96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2.3.4</w:t>
            </w:r>
          </w:p>
        </w:tc>
        <w:tc>
          <w:tcPr>
            <w:tcW w:w="8380"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分区和土地使用的信息透明度</w:t>
            </w:r>
          </w:p>
        </w:tc>
      </w:tr>
    </w:tbl>
    <w:p>
      <w:pPr>
        <w:autoSpaceDE/>
        <w:autoSpaceDN/>
        <w:spacing w:line="560" w:lineRule="exact"/>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rPr>
          <w:rFonts w:eastAsia="宋体"/>
          <w:b/>
          <w:bCs/>
          <w:i w:val="0"/>
          <w:iCs w:val="0"/>
          <w:sz w:val="28"/>
          <w:szCs w:val="28"/>
          <w:lang w:eastAsia="zh-CN"/>
        </w:rPr>
      </w:pPr>
    </w:p>
    <w:p>
      <w:pPr>
        <w:autoSpaceDE/>
        <w:autoSpaceDN/>
        <w:spacing w:line="400" w:lineRule="exact"/>
        <w:ind w:firstLine="562" w:firstLineChars="200"/>
        <w:rPr>
          <w:rFonts w:eastAsia="宋体"/>
          <w:b/>
          <w:bCs/>
          <w:i w:val="0"/>
          <w:iCs w:val="0"/>
          <w:sz w:val="28"/>
          <w:szCs w:val="28"/>
          <w:lang w:eastAsia="zh-CN"/>
        </w:rPr>
      </w:pPr>
      <w:r>
        <w:rPr>
          <w:rFonts w:hint="eastAsia" w:eastAsia="宋体"/>
          <w:b/>
          <w:bCs/>
          <w:i w:val="0"/>
          <w:iCs w:val="0"/>
          <w:sz w:val="28"/>
          <w:szCs w:val="28"/>
          <w:lang w:eastAsia="zh-CN"/>
        </w:rPr>
        <w:t>2.1 在线服务的可用性和可靠性</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2.1类有四个由若干指标组成的子类，每一项指标又可能由若干组成部分组成。</w:t>
      </w:r>
    </w:p>
    <w:p>
      <w:pPr>
        <w:autoSpaceDE/>
        <w:autoSpaceDN/>
        <w:spacing w:line="400" w:lineRule="exact"/>
        <w:ind w:firstLine="562" w:firstLineChars="200"/>
        <w:rPr>
          <w:rFonts w:eastAsia="宋体"/>
          <w:b/>
          <w:bCs/>
          <w:i w:val="0"/>
          <w:iCs w:val="0"/>
          <w:sz w:val="28"/>
          <w:szCs w:val="28"/>
          <w:lang w:eastAsia="zh-CN"/>
        </w:rPr>
      </w:pPr>
      <w:r>
        <w:rPr>
          <w:rFonts w:hint="eastAsia" w:eastAsia="宋体"/>
          <w:b/>
          <w:bCs/>
          <w:i w:val="0"/>
          <w:iCs w:val="0"/>
          <w:sz w:val="28"/>
          <w:szCs w:val="28"/>
          <w:lang w:eastAsia="zh-CN"/>
        </w:rPr>
        <w:t>2.1.1产权转让——数字公共服务</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由于几乎每个国家都有互联网，公共服务可以提供安全的在线服务，如尽职调查和房地产交易的房地产登记。因此，子类别2.1.1—产权转让—数字公共服务有六项指标（表17）。</w:t>
      </w:r>
    </w:p>
    <w:p>
      <w:pPr>
        <w:autoSpaceDE/>
        <w:autoSpaceDN/>
        <w:spacing w:line="400" w:lineRule="exact"/>
        <w:ind w:firstLine="560" w:firstLineChars="200"/>
        <w:jc w:val="both"/>
        <w:rPr>
          <w:rFonts w:eastAsia="宋体" w:cs="仿宋"/>
          <w:i w:val="0"/>
          <w:iCs w:val="0"/>
          <w:sz w:val="28"/>
          <w:szCs w:val="28"/>
          <w:lang w:eastAsia="zh-CN"/>
        </w:rPr>
      </w:pPr>
    </w:p>
    <w:p>
      <w:pPr>
        <w:autoSpaceDE/>
        <w:autoSpaceDN/>
        <w:spacing w:line="400" w:lineRule="exact"/>
        <w:ind w:firstLine="560" w:firstLineChars="200"/>
        <w:jc w:val="both"/>
        <w:rPr>
          <w:rFonts w:eastAsia="宋体" w:cs="仿宋"/>
          <w:i w:val="0"/>
          <w:iCs w:val="0"/>
          <w:sz w:val="28"/>
          <w:szCs w:val="28"/>
          <w:lang w:eastAsia="zh-CN"/>
        </w:rPr>
        <w:sectPr>
          <w:type w:val="continuous"/>
          <w:pgSz w:w="12240" w:h="17760"/>
          <w:pgMar w:top="1440" w:right="1800" w:bottom="1440" w:left="1800" w:header="720" w:footer="720" w:gutter="0"/>
          <w:cols w:space="720" w:num="1"/>
        </w:sectPr>
      </w:pPr>
    </w:p>
    <w:p>
      <w:pPr>
        <w:autoSpaceDE/>
        <w:autoSpaceDN/>
        <w:spacing w:line="400" w:lineRule="exact"/>
        <w:jc w:val="center"/>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表17.子类别2.1.1—产权转让—数字公共服务</w:t>
      </w:r>
    </w:p>
    <w:tbl>
      <w:tblPr>
        <w:tblStyle w:val="6"/>
        <w:tblW w:w="0" w:type="auto"/>
        <w:tblInd w:w="2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44"/>
        <w:gridCol w:w="2072"/>
        <w:gridCol w:w="572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844" w:type="dxa"/>
            <w:shd w:val="clear" w:color="auto" w:fill="C7DAF1" w:themeFill="text2" w:themeFillTint="32"/>
          </w:tcPr>
          <w:p>
            <w:pPr>
              <w:autoSpaceDE/>
              <w:autoSpaceDN/>
              <w:adjustRightInd w:val="0"/>
              <w:jc w:val="center"/>
              <w:rPr>
                <w:rFonts w:eastAsia="宋体" w:cs="仿宋"/>
                <w:b/>
                <w:bCs/>
                <w:i w:val="0"/>
                <w:iCs w:val="0"/>
                <w:sz w:val="24"/>
                <w:szCs w:val="24"/>
                <w:lang w:eastAsia="zh-CN"/>
              </w:rPr>
            </w:pPr>
          </w:p>
        </w:tc>
        <w:tc>
          <w:tcPr>
            <w:tcW w:w="2072" w:type="dxa"/>
            <w:shd w:val="clear" w:color="auto" w:fill="C7DAF1" w:themeFill="text2" w:themeFillTint="32"/>
          </w:tcPr>
          <w:p>
            <w:pPr>
              <w:autoSpaceDE/>
              <w:autoSpaceDN/>
              <w:adjustRightInd w:val="0"/>
              <w:jc w:val="center"/>
              <w:rPr>
                <w:rFonts w:eastAsia="宋体" w:cs="仿宋"/>
                <w:b/>
                <w:bCs/>
                <w:i w:val="0"/>
                <w:iCs w:val="0"/>
                <w:sz w:val="24"/>
                <w:szCs w:val="24"/>
                <w:lang w:eastAsia="zh-CN"/>
              </w:rPr>
            </w:pPr>
            <w:r>
              <w:rPr>
                <w:rFonts w:hint="default" w:eastAsia="宋体" w:cs="仿宋"/>
                <w:b/>
                <w:bCs/>
                <w:i w:val="0"/>
                <w:iCs w:val="0"/>
                <w:sz w:val="24"/>
                <w:szCs w:val="24"/>
                <w:lang w:eastAsia="zh-CN"/>
              </w:rPr>
              <w:t>指标</w:t>
            </w:r>
          </w:p>
        </w:tc>
        <w:tc>
          <w:tcPr>
            <w:tcW w:w="5724" w:type="dxa"/>
            <w:tcBorders>
              <w:right w:val="single" w:color="auto" w:sz="0" w:space="0"/>
            </w:tcBorders>
            <w:shd w:val="clear" w:color="auto" w:fill="C7DAF1" w:themeFill="text2" w:themeFillTint="32"/>
          </w:tcPr>
          <w:p>
            <w:pPr>
              <w:autoSpaceDE/>
              <w:autoSpaceDN/>
              <w:adjustRightInd w:val="0"/>
              <w:jc w:val="center"/>
              <w:rPr>
                <w:rFonts w:eastAsia="宋体" w:cs="仿宋"/>
                <w:b/>
                <w:bCs/>
                <w:i w:val="0"/>
                <w:iCs w:val="0"/>
                <w:sz w:val="24"/>
                <w:szCs w:val="24"/>
                <w:lang w:eastAsia="zh-CN"/>
              </w:rPr>
            </w:pPr>
            <w:r>
              <w:rPr>
                <w:rFonts w:hint="default" w:eastAsia="宋体" w:cs="仿宋"/>
                <w:b/>
                <w:bCs/>
                <w:i w:val="0"/>
                <w:iCs w:val="0"/>
                <w:sz w:val="24"/>
                <w:szCs w:val="24"/>
                <w:lang w:eastAsia="zh-CN"/>
              </w:rPr>
              <w:t>组成部分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040" w:hRule="atLeast"/>
        </w:trPr>
        <w:tc>
          <w:tcPr>
            <w:tcW w:w="844" w:type="dxa"/>
            <w:vAlign w:val="center"/>
          </w:tcPr>
          <w:p>
            <w:pPr>
              <w:autoSpaceDE/>
              <w:autoSpaceDN/>
              <w:adjustRightInd w:val="0"/>
              <w:jc w:val="center"/>
              <w:rPr>
                <w:rFonts w:eastAsia="宋体" w:cs="仿宋"/>
                <w:i w:val="0"/>
                <w:iCs w:val="0"/>
                <w:sz w:val="24"/>
                <w:szCs w:val="24"/>
              </w:rPr>
            </w:pPr>
            <w:r>
              <w:rPr>
                <w:rFonts w:hint="eastAsia" w:eastAsia="宋体" w:cs="仿宋"/>
                <w:i w:val="0"/>
                <w:iCs w:val="0"/>
                <w:sz w:val="24"/>
                <w:szCs w:val="24"/>
              </w:rPr>
              <w:t>1</w:t>
            </w:r>
          </w:p>
        </w:tc>
        <w:tc>
          <w:tcPr>
            <w:tcW w:w="2072" w:type="dxa"/>
            <w:vAlign w:val="center"/>
          </w:tcPr>
          <w:p>
            <w:pPr>
              <w:autoSpaceDE/>
              <w:autoSpaceDN/>
              <w:adjustRightInd w:val="0"/>
              <w:rPr>
                <w:rFonts w:eastAsia="宋体" w:cs="仿宋"/>
                <w:i w:val="0"/>
                <w:iCs w:val="0"/>
                <w:sz w:val="24"/>
                <w:szCs w:val="24"/>
                <w:lang w:eastAsia="zh-CN"/>
              </w:rPr>
            </w:pPr>
            <w:r>
              <w:rPr>
                <w:rFonts w:hint="eastAsia" w:eastAsia="宋体" w:cs="仿宋"/>
                <w:i w:val="0"/>
                <w:iCs w:val="0"/>
                <w:sz w:val="24"/>
                <w:szCs w:val="24"/>
                <w:lang w:eastAsia="zh-CN"/>
              </w:rPr>
              <w:t>在线平台产权负担核查</w:t>
            </w:r>
          </w:p>
        </w:tc>
        <w:tc>
          <w:tcPr>
            <w:tcW w:w="5724" w:type="dxa"/>
            <w:tcBorders>
              <w:right w:val="single" w:color="auto" w:sz="0" w:space="0"/>
            </w:tcBorders>
          </w:tcPr>
          <w:p>
            <w:pPr>
              <w:autoSpaceDE/>
              <w:autoSpaceDN/>
              <w:adjustRightInd w:val="0"/>
              <w:rPr>
                <w:rFonts w:eastAsia="宋体" w:cs="仿宋"/>
                <w:i w:val="0"/>
                <w:iCs w:val="0"/>
                <w:sz w:val="24"/>
                <w:szCs w:val="24"/>
                <w:lang w:eastAsia="zh-CN"/>
              </w:rPr>
            </w:pPr>
            <w:r>
              <w:rPr>
                <w:rFonts w:hint="eastAsia" w:eastAsia="宋体" w:cs="仿宋"/>
                <w:i w:val="0"/>
                <w:iCs w:val="0"/>
                <w:sz w:val="24"/>
                <w:szCs w:val="24"/>
                <w:lang w:eastAsia="zh-CN"/>
              </w:rPr>
              <w:t>i）   产权查询（所有权）</w:t>
            </w:r>
          </w:p>
          <w:p>
            <w:pPr>
              <w:autoSpaceDE/>
              <w:autoSpaceDN/>
              <w:adjustRightInd w:val="0"/>
              <w:rPr>
                <w:rFonts w:eastAsia="宋体" w:cs="仿宋"/>
                <w:i w:val="0"/>
                <w:iCs w:val="0"/>
                <w:sz w:val="24"/>
                <w:szCs w:val="24"/>
                <w:lang w:eastAsia="zh-CN"/>
              </w:rPr>
            </w:pPr>
            <w:r>
              <w:rPr>
                <w:rFonts w:hint="eastAsia" w:eastAsia="宋体" w:cs="仿宋"/>
                <w:i w:val="0"/>
                <w:iCs w:val="0"/>
                <w:sz w:val="24"/>
                <w:szCs w:val="24"/>
                <w:lang w:eastAsia="zh-CN"/>
              </w:rPr>
              <w:t>ii）产权负担（留置权、押记）</w:t>
            </w:r>
          </w:p>
          <w:p>
            <w:pPr>
              <w:autoSpaceDE/>
              <w:autoSpaceDN/>
              <w:adjustRightInd w:val="0"/>
              <w:rPr>
                <w:rFonts w:eastAsia="宋体" w:cs="仿宋"/>
                <w:i w:val="0"/>
                <w:iCs w:val="0"/>
                <w:sz w:val="24"/>
                <w:szCs w:val="24"/>
                <w:lang w:eastAsia="zh-CN"/>
              </w:rPr>
            </w:pPr>
            <w:r>
              <w:rPr>
                <w:rFonts w:hint="eastAsia" w:eastAsia="宋体" w:cs="仿宋"/>
                <w:i w:val="0"/>
                <w:iCs w:val="0"/>
                <w:sz w:val="24"/>
                <w:szCs w:val="24"/>
                <w:lang w:eastAsia="zh-CN"/>
              </w:rPr>
              <w:t>iii）  未缴税款（税务机关）</w:t>
            </w:r>
          </w:p>
          <w:p>
            <w:pPr>
              <w:autoSpaceDE/>
              <w:autoSpaceDN/>
              <w:adjustRightInd w:val="0"/>
              <w:rPr>
                <w:rFonts w:eastAsia="宋体" w:cs="仿宋"/>
                <w:i w:val="0"/>
                <w:iCs w:val="0"/>
                <w:sz w:val="24"/>
                <w:szCs w:val="24"/>
                <w:lang w:eastAsia="zh-CN"/>
              </w:rPr>
            </w:pPr>
            <w:r>
              <w:rPr>
                <w:rFonts w:hint="eastAsia" w:eastAsia="宋体" w:cs="仿宋"/>
                <w:i w:val="0"/>
                <w:iCs w:val="0"/>
                <w:sz w:val="24"/>
                <w:szCs w:val="24"/>
                <w:lang w:eastAsia="zh-CN"/>
              </w:rPr>
              <w:t>iv）  破产调查</w:t>
            </w:r>
          </w:p>
          <w:p>
            <w:pPr>
              <w:autoSpaceDE/>
              <w:autoSpaceDN/>
              <w:adjustRightInd w:val="0"/>
              <w:rPr>
                <w:rFonts w:eastAsia="宋体" w:cs="仿宋"/>
                <w:i w:val="0"/>
                <w:iCs w:val="0"/>
                <w:sz w:val="24"/>
                <w:szCs w:val="24"/>
                <w:lang w:eastAsia="zh-CN"/>
              </w:rPr>
            </w:pPr>
            <w:r>
              <w:rPr>
                <w:rFonts w:hint="eastAsia" w:eastAsia="宋体" w:cs="仿宋"/>
                <w:i w:val="0"/>
                <w:iCs w:val="0"/>
                <w:sz w:val="24"/>
                <w:szCs w:val="24"/>
                <w:lang w:eastAsia="zh-CN"/>
              </w:rPr>
              <w:t>v）   公司简介</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840" w:hRule="atLeast"/>
        </w:trPr>
        <w:tc>
          <w:tcPr>
            <w:tcW w:w="844" w:type="dxa"/>
            <w:vAlign w:val="center"/>
          </w:tcPr>
          <w:p>
            <w:pPr>
              <w:autoSpaceDE/>
              <w:autoSpaceDN/>
              <w:adjustRightInd w:val="0"/>
              <w:jc w:val="center"/>
              <w:rPr>
                <w:rFonts w:eastAsia="宋体" w:cs="仿宋"/>
                <w:i w:val="0"/>
                <w:iCs w:val="0"/>
                <w:sz w:val="24"/>
                <w:szCs w:val="24"/>
              </w:rPr>
            </w:pPr>
            <w:r>
              <w:rPr>
                <w:rFonts w:hint="eastAsia" w:eastAsia="宋体" w:cs="仿宋"/>
                <w:i w:val="0"/>
                <w:iCs w:val="0"/>
                <w:sz w:val="24"/>
                <w:szCs w:val="24"/>
              </w:rPr>
              <w:t>2</w:t>
            </w:r>
          </w:p>
        </w:tc>
        <w:tc>
          <w:tcPr>
            <w:tcW w:w="2072" w:type="dxa"/>
            <w:vAlign w:val="center"/>
          </w:tcPr>
          <w:p>
            <w:pPr>
              <w:autoSpaceDE/>
              <w:autoSpaceDN/>
              <w:adjustRightInd w:val="0"/>
              <w:rPr>
                <w:rFonts w:eastAsia="宋体" w:cs="仿宋"/>
                <w:i w:val="0"/>
                <w:iCs w:val="0"/>
                <w:sz w:val="24"/>
                <w:szCs w:val="24"/>
                <w:lang w:eastAsia="zh-CN"/>
              </w:rPr>
            </w:pPr>
            <w:r>
              <w:rPr>
                <w:rFonts w:hint="eastAsia" w:eastAsia="宋体" w:cs="仿宋"/>
                <w:i w:val="0"/>
                <w:iCs w:val="0"/>
                <w:sz w:val="24"/>
                <w:szCs w:val="24"/>
                <w:lang w:eastAsia="zh-CN"/>
              </w:rPr>
              <w:t>单一在线平台进行产权核查</w:t>
            </w:r>
          </w:p>
        </w:tc>
        <w:tc>
          <w:tcPr>
            <w:tcW w:w="5724" w:type="dxa"/>
            <w:tcBorders>
              <w:right w:val="single" w:color="auto" w:sz="0" w:space="0"/>
            </w:tcBorders>
          </w:tcPr>
          <w:p>
            <w:pPr>
              <w:autoSpaceDE/>
              <w:autoSpaceDN/>
              <w:adjustRightInd w:val="0"/>
              <w:rPr>
                <w:rFonts w:eastAsia="宋体" w:cs="仿宋"/>
                <w:i w:val="0"/>
                <w:iCs w:val="0"/>
                <w:sz w:val="24"/>
                <w:szCs w:val="24"/>
                <w:lang w:eastAsia="zh-CN"/>
              </w:rPr>
            </w:pPr>
            <w:r>
              <w:rPr>
                <w:rFonts w:hint="eastAsia" w:eastAsia="宋体" w:cs="仿宋"/>
                <w:i w:val="0"/>
                <w:iCs w:val="0"/>
                <w:sz w:val="24"/>
                <w:szCs w:val="24"/>
                <w:lang w:eastAsia="zh-CN"/>
              </w:rPr>
              <w:t>i）    准确（精确，无差错）</w:t>
            </w:r>
          </w:p>
          <w:p>
            <w:pPr>
              <w:autoSpaceDE/>
              <w:autoSpaceDN/>
              <w:adjustRightInd w:val="0"/>
              <w:rPr>
                <w:rFonts w:eastAsia="宋体" w:cs="仿宋"/>
                <w:i w:val="0"/>
                <w:iCs w:val="0"/>
                <w:sz w:val="24"/>
                <w:szCs w:val="24"/>
                <w:lang w:eastAsia="zh-CN"/>
              </w:rPr>
            </w:pPr>
            <w:r>
              <w:rPr>
                <w:rFonts w:hint="eastAsia" w:eastAsia="宋体" w:cs="仿宋"/>
                <w:i w:val="0"/>
                <w:iCs w:val="0"/>
                <w:sz w:val="24"/>
                <w:szCs w:val="24"/>
                <w:lang w:eastAsia="zh-CN"/>
              </w:rPr>
              <w:t>ii）当前（最新）信息</w:t>
            </w:r>
          </w:p>
          <w:p>
            <w:pPr>
              <w:autoSpaceDE/>
              <w:autoSpaceDN/>
              <w:adjustRightInd w:val="0"/>
              <w:rPr>
                <w:rFonts w:eastAsia="宋体" w:cs="仿宋"/>
                <w:i w:val="0"/>
                <w:iCs w:val="0"/>
                <w:sz w:val="24"/>
                <w:szCs w:val="24"/>
                <w:lang w:eastAsia="zh-CN"/>
              </w:rPr>
            </w:pPr>
            <w:r>
              <w:rPr>
                <w:rFonts w:hint="eastAsia" w:eastAsia="宋体" w:cs="仿宋"/>
                <w:i w:val="0"/>
                <w:iCs w:val="0"/>
                <w:sz w:val="24"/>
                <w:szCs w:val="24"/>
                <w:lang w:eastAsia="zh-CN"/>
              </w:rPr>
              <w:t>iii）  详细（提供的所有信息）</w:t>
            </w:r>
          </w:p>
          <w:p>
            <w:pPr>
              <w:autoSpaceDE/>
              <w:autoSpaceDN/>
              <w:adjustRightInd w:val="0"/>
              <w:rPr>
                <w:rFonts w:eastAsia="宋体" w:cs="仿宋"/>
                <w:i w:val="0"/>
                <w:iCs w:val="0"/>
                <w:sz w:val="24"/>
                <w:szCs w:val="24"/>
                <w:lang w:eastAsia="zh-CN"/>
              </w:rPr>
            </w:pPr>
            <w:r>
              <w:rPr>
                <w:rFonts w:hint="eastAsia" w:eastAsia="宋体" w:cs="仿宋"/>
                <w:i w:val="0"/>
                <w:iCs w:val="0"/>
                <w:sz w:val="24"/>
                <w:szCs w:val="24"/>
                <w:lang w:eastAsia="zh-CN"/>
              </w:rPr>
              <w:t>iv）  可靠（信息可核实）</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844" w:type="dxa"/>
            <w:vAlign w:val="center"/>
          </w:tcPr>
          <w:p>
            <w:pPr>
              <w:autoSpaceDE/>
              <w:autoSpaceDN/>
              <w:adjustRightInd w:val="0"/>
              <w:jc w:val="center"/>
              <w:rPr>
                <w:rFonts w:eastAsia="宋体" w:cs="仿宋"/>
                <w:i w:val="0"/>
                <w:iCs w:val="0"/>
                <w:sz w:val="24"/>
                <w:szCs w:val="24"/>
              </w:rPr>
            </w:pPr>
            <w:r>
              <w:rPr>
                <w:rFonts w:hint="eastAsia" w:eastAsia="宋体" w:cs="仿宋"/>
                <w:i w:val="0"/>
                <w:iCs w:val="0"/>
                <w:sz w:val="24"/>
                <w:szCs w:val="24"/>
              </w:rPr>
              <w:t>3</w:t>
            </w:r>
          </w:p>
        </w:tc>
        <w:tc>
          <w:tcPr>
            <w:tcW w:w="2072" w:type="dxa"/>
            <w:vAlign w:val="center"/>
          </w:tcPr>
          <w:p>
            <w:pPr>
              <w:autoSpaceDE/>
              <w:autoSpaceDN/>
              <w:adjustRightInd w:val="0"/>
              <w:rPr>
                <w:rFonts w:eastAsia="宋体" w:cs="仿宋"/>
                <w:i w:val="0"/>
                <w:iCs w:val="0"/>
                <w:sz w:val="24"/>
                <w:szCs w:val="24"/>
              </w:rPr>
            </w:pPr>
            <w:r>
              <w:rPr>
                <w:rFonts w:hint="eastAsia" w:eastAsia="宋体" w:cs="仿宋"/>
                <w:i w:val="0"/>
                <w:iCs w:val="0"/>
                <w:sz w:val="24"/>
                <w:szCs w:val="24"/>
              </w:rPr>
              <w:t>网上</w:t>
            </w:r>
            <w:r>
              <w:rPr>
                <w:rFonts w:hint="eastAsia" w:eastAsia="宋体" w:cs="仿宋"/>
                <w:i w:val="0"/>
                <w:iCs w:val="0"/>
                <w:sz w:val="24"/>
                <w:szCs w:val="24"/>
                <w:lang w:eastAsia="zh-CN"/>
              </w:rPr>
              <w:t>产权转让</w:t>
            </w:r>
            <w:r>
              <w:rPr>
                <w:rFonts w:hint="eastAsia" w:eastAsia="宋体" w:cs="仿宋"/>
                <w:i w:val="0"/>
                <w:iCs w:val="0"/>
                <w:sz w:val="24"/>
                <w:szCs w:val="24"/>
              </w:rPr>
              <w:t>平台</w:t>
            </w:r>
          </w:p>
        </w:tc>
        <w:tc>
          <w:tcPr>
            <w:tcW w:w="5724" w:type="dxa"/>
            <w:tcBorders>
              <w:right w:val="single" w:color="auto" w:sz="0" w:space="0"/>
            </w:tcBorders>
            <w:vAlign w:val="center"/>
          </w:tcPr>
          <w:p>
            <w:pPr>
              <w:autoSpaceDE/>
              <w:autoSpaceDN/>
              <w:adjustRightInd w:val="0"/>
              <w:rPr>
                <w:rFonts w:eastAsia="宋体" w:cs="仿宋"/>
                <w:i w:val="0"/>
                <w:iCs w:val="0"/>
                <w:sz w:val="24"/>
                <w:szCs w:val="24"/>
              </w:rPr>
            </w:pPr>
            <w:r>
              <w:rPr>
                <w:rFonts w:hint="eastAsia" w:eastAsia="宋体" w:cs="仿宋"/>
                <w:i w:val="0"/>
                <w:iCs w:val="0"/>
                <w:sz w:val="24"/>
                <w:szCs w:val="24"/>
                <w:lang w:eastAsia="zh-CN"/>
              </w:rPr>
              <w:t>产权转让</w:t>
            </w:r>
            <w:r>
              <w:rPr>
                <w:rFonts w:hint="eastAsia" w:eastAsia="宋体" w:cs="仿宋"/>
                <w:i w:val="0"/>
                <w:iCs w:val="0"/>
                <w:sz w:val="24"/>
                <w:szCs w:val="24"/>
              </w:rPr>
              <w:t>网上平台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040" w:hRule="atLeast"/>
        </w:trPr>
        <w:tc>
          <w:tcPr>
            <w:tcW w:w="844" w:type="dxa"/>
            <w:vAlign w:val="center"/>
          </w:tcPr>
          <w:p>
            <w:pPr>
              <w:autoSpaceDE/>
              <w:autoSpaceDN/>
              <w:adjustRightInd w:val="0"/>
              <w:jc w:val="center"/>
              <w:rPr>
                <w:rFonts w:eastAsia="宋体" w:cs="仿宋"/>
                <w:i w:val="0"/>
                <w:iCs w:val="0"/>
                <w:sz w:val="24"/>
                <w:szCs w:val="24"/>
              </w:rPr>
            </w:pPr>
            <w:r>
              <w:rPr>
                <w:rFonts w:hint="eastAsia" w:eastAsia="宋体" w:cs="仿宋"/>
                <w:i w:val="0"/>
                <w:iCs w:val="0"/>
                <w:sz w:val="24"/>
                <w:szCs w:val="24"/>
              </w:rPr>
              <w:t>4</w:t>
            </w:r>
          </w:p>
        </w:tc>
        <w:tc>
          <w:tcPr>
            <w:tcW w:w="2072" w:type="dxa"/>
            <w:vAlign w:val="center"/>
          </w:tcPr>
          <w:p>
            <w:pPr>
              <w:autoSpaceDE/>
              <w:autoSpaceDN/>
              <w:adjustRightInd w:val="0"/>
              <w:rPr>
                <w:rFonts w:eastAsia="宋体" w:cs="仿宋"/>
                <w:i w:val="0"/>
                <w:iCs w:val="0"/>
                <w:sz w:val="24"/>
                <w:szCs w:val="24"/>
                <w:lang w:eastAsia="zh-CN"/>
              </w:rPr>
            </w:pPr>
            <w:r>
              <w:rPr>
                <w:rFonts w:hint="eastAsia" w:eastAsia="宋体" w:cs="仿宋"/>
                <w:i w:val="0"/>
                <w:iCs w:val="0"/>
                <w:sz w:val="24"/>
                <w:szCs w:val="24"/>
                <w:lang w:eastAsia="zh-CN"/>
              </w:rPr>
              <w:t>网上可办理产权转让手续</w:t>
            </w:r>
          </w:p>
        </w:tc>
        <w:tc>
          <w:tcPr>
            <w:tcW w:w="5724" w:type="dxa"/>
          </w:tcPr>
          <w:p>
            <w:pPr>
              <w:autoSpaceDE/>
              <w:autoSpaceDN/>
              <w:adjustRightInd w:val="0"/>
              <w:rPr>
                <w:rFonts w:eastAsia="宋体" w:cs="仿宋"/>
                <w:i w:val="0"/>
                <w:iCs w:val="0"/>
                <w:sz w:val="24"/>
                <w:szCs w:val="24"/>
                <w:lang w:eastAsia="zh-CN"/>
              </w:rPr>
            </w:pPr>
            <w:r>
              <w:rPr>
                <w:rFonts w:hint="eastAsia" w:eastAsia="宋体" w:cs="仿宋"/>
                <w:i w:val="0"/>
                <w:iCs w:val="0"/>
                <w:sz w:val="24"/>
                <w:szCs w:val="24"/>
                <w:lang w:eastAsia="zh-CN"/>
              </w:rPr>
              <w:t>i）   下载表单</w:t>
            </w:r>
          </w:p>
          <w:p>
            <w:pPr>
              <w:autoSpaceDE/>
              <w:autoSpaceDN/>
              <w:adjustRightInd w:val="0"/>
              <w:rPr>
                <w:rFonts w:eastAsia="宋体" w:cs="仿宋"/>
                <w:i w:val="0"/>
                <w:iCs w:val="0"/>
                <w:sz w:val="24"/>
                <w:szCs w:val="24"/>
                <w:lang w:eastAsia="zh-CN"/>
              </w:rPr>
            </w:pPr>
            <w:r>
              <w:rPr>
                <w:rFonts w:hint="eastAsia" w:eastAsia="宋体" w:cs="仿宋"/>
                <w:i w:val="0"/>
                <w:iCs w:val="0"/>
                <w:sz w:val="24"/>
                <w:szCs w:val="24"/>
                <w:lang w:eastAsia="zh-CN"/>
              </w:rPr>
              <w:t>ii）  上载文档</w:t>
            </w:r>
          </w:p>
          <w:p>
            <w:pPr>
              <w:autoSpaceDE/>
              <w:autoSpaceDN/>
              <w:adjustRightInd w:val="0"/>
              <w:rPr>
                <w:rFonts w:eastAsia="宋体" w:cs="仿宋"/>
                <w:i w:val="0"/>
                <w:iCs w:val="0"/>
                <w:sz w:val="24"/>
                <w:szCs w:val="24"/>
                <w:lang w:eastAsia="zh-CN"/>
              </w:rPr>
            </w:pPr>
            <w:r>
              <w:rPr>
                <w:rFonts w:hint="eastAsia" w:eastAsia="宋体" w:cs="仿宋"/>
                <w:i w:val="0"/>
                <w:iCs w:val="0"/>
                <w:sz w:val="24"/>
                <w:szCs w:val="24"/>
                <w:lang w:eastAsia="zh-CN"/>
              </w:rPr>
              <w:t>iii） 获取通知</w:t>
            </w:r>
          </w:p>
          <w:p>
            <w:pPr>
              <w:autoSpaceDE/>
              <w:autoSpaceDN/>
              <w:adjustRightInd w:val="0"/>
              <w:rPr>
                <w:rFonts w:eastAsia="宋体" w:cs="仿宋"/>
                <w:i w:val="0"/>
                <w:iCs w:val="0"/>
                <w:sz w:val="24"/>
                <w:szCs w:val="24"/>
                <w:lang w:eastAsia="zh-CN"/>
              </w:rPr>
            </w:pPr>
            <w:r>
              <w:rPr>
                <w:rFonts w:hint="eastAsia" w:eastAsia="宋体" w:cs="仿宋"/>
                <w:i w:val="0"/>
                <w:iCs w:val="0"/>
                <w:sz w:val="24"/>
                <w:szCs w:val="24"/>
                <w:lang w:eastAsia="zh-CN"/>
              </w:rPr>
              <w:t>iv）  获取文件</w:t>
            </w:r>
          </w:p>
          <w:p>
            <w:pPr>
              <w:autoSpaceDE/>
              <w:autoSpaceDN/>
              <w:adjustRightInd w:val="0"/>
              <w:rPr>
                <w:rFonts w:eastAsia="宋体" w:cs="仿宋"/>
                <w:i w:val="0"/>
                <w:iCs w:val="0"/>
                <w:sz w:val="24"/>
                <w:szCs w:val="24"/>
              </w:rPr>
            </w:pPr>
            <w:r>
              <w:rPr>
                <w:rFonts w:hint="eastAsia" w:eastAsia="宋体" w:cs="仿宋"/>
                <w:i w:val="0"/>
                <w:iCs w:val="0"/>
                <w:sz w:val="24"/>
                <w:szCs w:val="24"/>
                <w:lang w:eastAsia="zh-CN"/>
              </w:rPr>
              <w:t xml:space="preserve">v）   </w:t>
            </w:r>
            <w:r>
              <w:rPr>
                <w:rFonts w:hint="eastAsia" w:eastAsia="宋体" w:cs="仿宋"/>
                <w:i w:val="0"/>
                <w:iCs w:val="0"/>
                <w:sz w:val="24"/>
                <w:szCs w:val="24"/>
              </w:rPr>
              <w:t>处理付款</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844" w:type="dxa"/>
            <w:vAlign w:val="center"/>
          </w:tcPr>
          <w:p>
            <w:pPr>
              <w:autoSpaceDE/>
              <w:autoSpaceDN/>
              <w:adjustRightInd w:val="0"/>
              <w:jc w:val="center"/>
              <w:rPr>
                <w:rFonts w:eastAsia="宋体" w:cs="仿宋"/>
                <w:i w:val="0"/>
                <w:iCs w:val="0"/>
                <w:sz w:val="24"/>
                <w:szCs w:val="24"/>
              </w:rPr>
            </w:pPr>
            <w:r>
              <w:rPr>
                <w:rFonts w:hint="eastAsia" w:eastAsia="宋体" w:cs="仿宋"/>
                <w:i w:val="0"/>
                <w:iCs w:val="0"/>
                <w:sz w:val="24"/>
                <w:szCs w:val="24"/>
              </w:rPr>
              <w:t>5</w:t>
            </w:r>
          </w:p>
        </w:tc>
        <w:tc>
          <w:tcPr>
            <w:tcW w:w="2072" w:type="dxa"/>
            <w:vAlign w:val="center"/>
          </w:tcPr>
          <w:p>
            <w:pPr>
              <w:autoSpaceDE/>
              <w:autoSpaceDN/>
              <w:adjustRightInd w:val="0"/>
              <w:rPr>
                <w:rFonts w:eastAsia="宋体" w:cs="仿宋"/>
                <w:i w:val="0"/>
                <w:iCs w:val="0"/>
                <w:sz w:val="24"/>
                <w:szCs w:val="24"/>
              </w:rPr>
            </w:pPr>
            <w:r>
              <w:rPr>
                <w:rFonts w:hint="eastAsia" w:eastAsia="宋体" w:cs="仿宋"/>
                <w:i w:val="0"/>
                <w:iCs w:val="0"/>
                <w:sz w:val="24"/>
                <w:szCs w:val="24"/>
              </w:rPr>
              <w:t>不动产登记投诉机制</w:t>
            </w:r>
          </w:p>
        </w:tc>
        <w:tc>
          <w:tcPr>
            <w:tcW w:w="5724" w:type="dxa"/>
            <w:tcBorders>
              <w:right w:val="single" w:color="auto" w:sz="0" w:space="0"/>
            </w:tcBorders>
          </w:tcPr>
          <w:p>
            <w:pPr>
              <w:autoSpaceDE/>
              <w:autoSpaceDN/>
              <w:adjustRightInd w:val="0"/>
              <w:rPr>
                <w:rFonts w:eastAsia="宋体" w:cs="仿宋"/>
                <w:i w:val="0"/>
                <w:iCs w:val="0"/>
                <w:sz w:val="24"/>
                <w:szCs w:val="24"/>
              </w:rPr>
            </w:pPr>
            <w:r>
              <w:rPr>
                <w:rFonts w:hint="eastAsia" w:eastAsia="宋体" w:cs="仿宋"/>
                <w:i w:val="0"/>
                <w:iCs w:val="0"/>
                <w:sz w:val="24"/>
                <w:szCs w:val="24"/>
              </w:rPr>
              <w:t>不动产登记投诉机制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40" w:hRule="atLeast"/>
        </w:trPr>
        <w:tc>
          <w:tcPr>
            <w:tcW w:w="844" w:type="dxa"/>
            <w:vAlign w:val="center"/>
          </w:tcPr>
          <w:p>
            <w:pPr>
              <w:autoSpaceDE/>
              <w:autoSpaceDN/>
              <w:adjustRightInd w:val="0"/>
              <w:jc w:val="center"/>
              <w:rPr>
                <w:rFonts w:eastAsia="宋体" w:cs="仿宋"/>
                <w:i w:val="0"/>
                <w:iCs w:val="0"/>
                <w:sz w:val="24"/>
                <w:szCs w:val="24"/>
              </w:rPr>
            </w:pPr>
            <w:r>
              <w:rPr>
                <w:rFonts w:hint="eastAsia" w:eastAsia="宋体" w:cs="仿宋"/>
                <w:i w:val="0"/>
                <w:iCs w:val="0"/>
                <w:sz w:val="24"/>
                <w:szCs w:val="24"/>
              </w:rPr>
              <w:t>6</w:t>
            </w:r>
          </w:p>
        </w:tc>
        <w:tc>
          <w:tcPr>
            <w:tcW w:w="2072" w:type="dxa"/>
            <w:vAlign w:val="center"/>
          </w:tcPr>
          <w:p>
            <w:pPr>
              <w:autoSpaceDE/>
              <w:autoSpaceDN/>
              <w:adjustRightInd w:val="0"/>
              <w:rPr>
                <w:rFonts w:eastAsia="宋体" w:cs="仿宋"/>
                <w:i w:val="0"/>
                <w:iCs w:val="0"/>
                <w:sz w:val="24"/>
                <w:szCs w:val="24"/>
              </w:rPr>
            </w:pPr>
            <w:r>
              <w:rPr>
                <w:rFonts w:hint="eastAsia" w:eastAsia="宋体" w:cs="仿宋"/>
                <w:i w:val="0"/>
                <w:iCs w:val="0"/>
                <w:sz w:val="24"/>
                <w:szCs w:val="24"/>
              </w:rPr>
              <w:t>地籍投诉机制</w:t>
            </w:r>
          </w:p>
        </w:tc>
        <w:tc>
          <w:tcPr>
            <w:tcW w:w="5724" w:type="dxa"/>
            <w:tcBorders>
              <w:right w:val="single" w:color="auto" w:sz="0" w:space="0"/>
            </w:tcBorders>
          </w:tcPr>
          <w:p>
            <w:pPr>
              <w:autoSpaceDE/>
              <w:autoSpaceDN/>
              <w:adjustRightInd w:val="0"/>
              <w:rPr>
                <w:rFonts w:eastAsia="宋体" w:cs="仿宋"/>
                <w:i w:val="0"/>
                <w:iCs w:val="0"/>
                <w:sz w:val="24"/>
                <w:szCs w:val="24"/>
              </w:rPr>
            </w:pPr>
            <w:r>
              <w:rPr>
                <w:rFonts w:hint="eastAsia" w:eastAsia="宋体" w:cs="仿宋"/>
                <w:i w:val="0"/>
                <w:iCs w:val="0"/>
                <w:sz w:val="24"/>
                <w:szCs w:val="24"/>
              </w:rPr>
              <w:t>地籍的投诉机制</w:t>
            </w:r>
          </w:p>
        </w:tc>
      </w:tr>
    </w:tbl>
    <w:p>
      <w:pPr>
        <w:autoSpaceDE/>
        <w:autoSpaceDN/>
        <w:spacing w:line="560" w:lineRule="exact"/>
        <w:ind w:firstLine="640" w:firstLineChars="200"/>
        <w:rPr>
          <w:rFonts w:eastAsia="宋体" w:cs="仿宋"/>
          <w:i w:val="0"/>
          <w:iCs w:val="0"/>
          <w:sz w:val="32"/>
          <w:szCs w:val="32"/>
        </w:rPr>
        <w:sectPr>
          <w:type w:val="continuous"/>
          <w:pgSz w:w="12240" w:h="17760"/>
          <w:pgMar w:top="1440" w:right="1800" w:bottom="1440" w:left="1800" w:header="720" w:footer="720" w:gutter="0"/>
          <w:cols w:space="720" w:num="1"/>
        </w:sectPr>
      </w:pPr>
    </w:p>
    <w:p>
      <w:pPr>
        <w:rPr>
          <w:rFonts w:eastAsia="宋体"/>
          <w:i w:val="0"/>
          <w:iCs w:val="0"/>
          <w:sz w:val="32"/>
          <w:szCs w:val="36"/>
          <w:lang w:eastAsia="zh-CN"/>
        </w:rPr>
      </w:pPr>
    </w:p>
    <w:p>
      <w:pPr>
        <w:autoSpaceDE/>
        <w:autoSpaceDN/>
        <w:spacing w:line="400" w:lineRule="exact"/>
        <w:ind w:firstLine="562" w:firstLineChars="200"/>
        <w:jc w:val="both"/>
        <w:rPr>
          <w:rFonts w:eastAsia="宋体" w:cs="仿宋"/>
          <w:b/>
          <w:bCs/>
          <w:i w:val="0"/>
          <w:iCs w:val="0"/>
          <w:sz w:val="28"/>
          <w:szCs w:val="28"/>
          <w:lang w:eastAsia="zh-CN"/>
        </w:rPr>
      </w:pPr>
      <w:r>
        <w:rPr>
          <w:rFonts w:hint="eastAsia" w:eastAsia="宋体" w:cs="仿宋"/>
          <w:b/>
          <w:bCs/>
          <w:i w:val="0"/>
          <w:iCs w:val="0"/>
          <w:sz w:val="28"/>
          <w:szCs w:val="28"/>
          <w:lang w:eastAsia="zh-CN"/>
        </w:rPr>
        <w:t>2.1.2  产权转让——基础设施的可靠性</w:t>
      </w:r>
    </w:p>
    <w:p>
      <w:pPr>
        <w:autoSpaceDE/>
        <w:autoSpaceDN/>
        <w:spacing w:line="400" w:lineRule="exact"/>
        <w:ind w:firstLine="560" w:firstLineChars="200"/>
        <w:jc w:val="both"/>
        <w:rPr>
          <w:rFonts w:hint="eastAsia" w:eastAsia="宋体" w:cs="仿宋"/>
          <w:i w:val="0"/>
          <w:iCs w:val="0"/>
          <w:sz w:val="28"/>
          <w:szCs w:val="28"/>
          <w:lang w:eastAsia="zh-CN"/>
        </w:rPr>
      </w:pPr>
      <w:r>
        <w:rPr>
          <w:rFonts w:hint="eastAsia" w:eastAsia="宋体" w:cs="仿宋"/>
          <w:i w:val="0"/>
          <w:iCs w:val="0"/>
          <w:sz w:val="28"/>
          <w:szCs w:val="28"/>
          <w:lang w:eastAsia="zh-CN"/>
        </w:rPr>
        <w:t>在一个良好的土地管理制度中，制度框架必须确保土地登记和测绘系统（地籍）都有足够的基础设施来维护土地信息，以保证高标准并减少出错的风险。良好的基础设施对于实施土地政策和土地利用规划至关重要。数字工具机器学习可以提供更准确、更高效的手段来验证房产的法律、财务和物理状态，最终可以在产权转让中做出更好的决策。产权转让的在线门户可以为完成产权转让提供更高效、更便捷的手段，最终可以为买家、卖家和投资者带来更好的结果。因此，子类别2.1.2 —产权转让—基础设施可靠性有五项指标（表17）。</w:t>
      </w:r>
    </w:p>
    <w:p>
      <w:pPr>
        <w:autoSpaceDE/>
        <w:autoSpaceDN/>
        <w:spacing w:line="400" w:lineRule="exact"/>
        <w:ind w:firstLine="560" w:firstLineChars="200"/>
        <w:jc w:val="both"/>
        <w:rPr>
          <w:rFonts w:hint="eastAsia" w:eastAsia="宋体" w:cs="仿宋"/>
          <w:i w:val="0"/>
          <w:iCs w:val="0"/>
          <w:sz w:val="28"/>
          <w:szCs w:val="28"/>
          <w:lang w:eastAsia="zh-CN"/>
        </w:rPr>
      </w:pPr>
    </w:p>
    <w:p>
      <w:pPr>
        <w:autoSpaceDE/>
        <w:autoSpaceDN/>
        <w:spacing w:line="400" w:lineRule="exact"/>
        <w:ind w:firstLine="560" w:firstLineChars="200"/>
        <w:jc w:val="both"/>
        <w:rPr>
          <w:rFonts w:eastAsia="宋体" w:cs="仿宋"/>
          <w:i w:val="0"/>
          <w:iCs w:val="0"/>
          <w:sz w:val="28"/>
          <w:szCs w:val="28"/>
          <w:lang w:eastAsia="zh-CN"/>
        </w:rPr>
        <w:sectPr>
          <w:type w:val="continuous"/>
          <w:pgSz w:w="12240" w:h="17760"/>
          <w:pgMar w:top="1440" w:right="1800" w:bottom="1440" w:left="1800" w:header="720" w:footer="720" w:gutter="0"/>
          <w:cols w:space="720" w:num="1"/>
        </w:sectPr>
      </w:pPr>
    </w:p>
    <w:p>
      <w:pPr>
        <w:pBdr>
          <w:top w:val="none" w:color="auto" w:sz="0" w:space="0"/>
        </w:pBdr>
        <w:autoSpaceDE/>
        <w:autoSpaceDN/>
        <w:spacing w:line="400" w:lineRule="exact"/>
        <w:jc w:val="center"/>
        <w:rPr>
          <w:rFonts w:hint="eastAsia" w:eastAsia="宋体" w:cs="仿宋"/>
          <w:b/>
          <w:bCs/>
          <w:i w:val="0"/>
          <w:iCs w:val="0"/>
          <w:sz w:val="28"/>
          <w:szCs w:val="28"/>
          <w:lang w:eastAsia="zh-CN"/>
        </w:rPr>
      </w:pPr>
      <w:r>
        <w:rPr>
          <w:rFonts w:hint="eastAsia" w:eastAsia="宋体" w:cs="仿宋"/>
          <w:b/>
          <w:bCs/>
          <w:i w:val="0"/>
          <w:iCs w:val="0"/>
          <w:sz w:val="28"/>
          <w:szCs w:val="28"/>
          <w:lang w:eastAsia="zh-CN"/>
        </w:rPr>
        <w:t>表17.子类别2.1.2 —产权转让—基础设施可靠性</w:t>
      </w:r>
    </w:p>
    <w:tbl>
      <w:tblPr>
        <w:tblStyle w:val="7"/>
        <w:tblW w:w="0" w:type="auto"/>
        <w:tblInd w:w="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030"/>
        <w:gridCol w:w="2710"/>
        <w:gridCol w:w="640"/>
        <w:gridCol w:w="560"/>
        <w:gridCol w:w="630"/>
        <w:gridCol w:w="620"/>
        <w:gridCol w:w="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shd w:val="clear" w:color="auto" w:fill="C7DAF1" w:themeFill="text2" w:themeFillTint="32"/>
            <w:vAlign w:val="center"/>
          </w:tcPr>
          <w:p>
            <w:pPr>
              <w:autoSpaceDE/>
              <w:autoSpaceDN/>
              <w:adjustRightInd w:val="0"/>
              <w:ind w:left="0" w:leftChars="0" w:right="0" w:rightChars="0" w:firstLine="0" w:firstLineChars="0"/>
              <w:jc w:val="center"/>
              <w:rPr>
                <w:rFonts w:eastAsia="宋体" w:cs="仿宋"/>
                <w:b/>
                <w:bCs/>
                <w:i w:val="0"/>
                <w:iCs w:val="0"/>
                <w:sz w:val="24"/>
                <w:szCs w:val="24"/>
                <w:lang w:eastAsia="zh-CN"/>
              </w:rPr>
            </w:pPr>
          </w:p>
        </w:tc>
        <w:tc>
          <w:tcPr>
            <w:tcW w:w="2030" w:type="dxa"/>
            <w:shd w:val="clear" w:color="auto" w:fill="C7DAF1" w:themeFill="text2" w:themeFillTint="32"/>
            <w:vAlign w:val="center"/>
          </w:tcPr>
          <w:p>
            <w:pPr>
              <w:autoSpaceDE/>
              <w:autoSpaceDN/>
              <w:adjustRightInd w:val="0"/>
              <w:jc w:val="center"/>
              <w:rPr>
                <w:rFonts w:eastAsia="宋体" w:cs="仿宋"/>
                <w:b/>
                <w:bCs/>
                <w:i w:val="0"/>
                <w:iCs w:val="0"/>
                <w:sz w:val="24"/>
                <w:szCs w:val="24"/>
                <w:lang w:eastAsia="zh-CN"/>
              </w:rPr>
            </w:pPr>
            <w:r>
              <w:rPr>
                <w:rFonts w:hint="eastAsia" w:eastAsia="宋体" w:cs="仿宋"/>
                <w:b/>
                <w:bCs/>
                <w:i w:val="0"/>
                <w:iCs w:val="0"/>
                <w:sz w:val="24"/>
                <w:szCs w:val="24"/>
                <w:lang w:eastAsia="zh-CN"/>
              </w:rPr>
              <w:t>指标</w:t>
            </w:r>
          </w:p>
        </w:tc>
        <w:tc>
          <w:tcPr>
            <w:tcW w:w="5710" w:type="dxa"/>
            <w:gridSpan w:val="6"/>
            <w:shd w:val="clear" w:color="auto" w:fill="C7DAF1" w:themeFill="text2" w:themeFillTint="32"/>
          </w:tcPr>
          <w:p>
            <w:pPr>
              <w:autoSpaceDE/>
              <w:autoSpaceDN/>
              <w:adjustRightInd w:val="0"/>
              <w:jc w:val="center"/>
              <w:rPr>
                <w:rFonts w:eastAsia="宋体" w:cs="仿宋"/>
                <w:b/>
                <w:bCs/>
                <w:i w:val="0"/>
                <w:iCs w:val="0"/>
                <w:sz w:val="24"/>
                <w:szCs w:val="24"/>
                <w:lang w:eastAsia="zh-CN"/>
              </w:rPr>
            </w:pPr>
            <w:r>
              <w:rPr>
                <w:rFonts w:hint="eastAsia" w:eastAsia="宋体" w:cs="仿宋"/>
                <w:b/>
                <w:bCs/>
                <w:i w:val="0"/>
                <w:iCs w:val="0"/>
                <w:sz w:val="24"/>
                <w:szCs w:val="24"/>
                <w:lang w:eastAsia="zh-CN"/>
              </w:rPr>
              <w:t>组成部分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vAlign w:val="center"/>
          </w:tcPr>
          <w:p>
            <w:pPr>
              <w:autoSpaceDE/>
              <w:autoSpaceDN/>
              <w:adjustRightInd w:val="0"/>
              <w:jc w:val="center"/>
              <w:rPr>
                <w:rFonts w:eastAsia="宋体" w:cs="仿宋"/>
                <w:i w:val="0"/>
                <w:iCs w:val="0"/>
                <w:sz w:val="24"/>
                <w:szCs w:val="24"/>
                <w:lang w:eastAsia="zh-CN"/>
              </w:rPr>
            </w:pPr>
            <w:r>
              <w:rPr>
                <w:rFonts w:hint="eastAsia" w:eastAsia="宋体" w:cs="仿宋"/>
                <w:i w:val="0"/>
                <w:iCs w:val="0"/>
                <w:sz w:val="24"/>
                <w:szCs w:val="24"/>
                <w:lang w:eastAsia="zh-CN"/>
              </w:rPr>
              <w:t>1</w:t>
            </w:r>
          </w:p>
        </w:tc>
        <w:tc>
          <w:tcPr>
            <w:tcW w:w="2030" w:type="dxa"/>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用于检查产权负担的电子数据库</w:t>
            </w:r>
          </w:p>
        </w:tc>
        <w:tc>
          <w:tcPr>
            <w:tcW w:w="2710" w:type="dxa"/>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 xml:space="preserve">全面及全数产权负担： </w:t>
            </w:r>
          </w:p>
          <w:p>
            <w:pPr>
              <w:numPr>
                <w:ilvl w:val="0"/>
                <w:numId w:val="13"/>
              </w:num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 xml:space="preserve"> 留置权 </w:t>
            </w:r>
          </w:p>
          <w:p>
            <w:pPr>
              <w:numPr>
                <w:ilvl w:val="0"/>
                <w:numId w:val="13"/>
              </w:num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抵押贷款（费用）</w:t>
            </w:r>
          </w:p>
          <w:p>
            <w:pPr>
              <w:numPr>
                <w:ilvl w:val="0"/>
                <w:numId w:val="1"/>
              </w:num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 xml:space="preserve">限制 </w:t>
            </w:r>
          </w:p>
          <w:p>
            <w:pPr>
              <w:numPr>
                <w:ilvl w:val="0"/>
                <w:numId w:val="1"/>
              </w:num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地役权</w:t>
            </w:r>
          </w:p>
        </w:tc>
        <w:tc>
          <w:tcPr>
            <w:tcW w:w="640" w:type="dxa"/>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功能</w:t>
            </w:r>
          </w:p>
        </w:tc>
        <w:tc>
          <w:tcPr>
            <w:tcW w:w="560" w:type="dxa"/>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电子</w:t>
            </w:r>
            <w:r>
              <w:rPr>
                <w:rFonts w:hint="eastAsia" w:eastAsia="宋体" w:cs="仿宋"/>
                <w:i w:val="0"/>
                <w:iCs w:val="0"/>
                <w:sz w:val="24"/>
                <w:szCs w:val="24"/>
                <w:lang w:val="en-US" w:eastAsia="zh-CN"/>
              </w:rPr>
              <w:t>化</w:t>
            </w:r>
          </w:p>
        </w:tc>
        <w:tc>
          <w:tcPr>
            <w:tcW w:w="630" w:type="dxa"/>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数据库</w:t>
            </w:r>
          </w:p>
        </w:tc>
        <w:tc>
          <w:tcPr>
            <w:tcW w:w="620" w:type="dxa"/>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目的</w:t>
            </w:r>
          </w:p>
        </w:tc>
        <w:tc>
          <w:tcPr>
            <w:tcW w:w="550" w:type="dxa"/>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vAlign w:val="center"/>
          </w:tcPr>
          <w:p>
            <w:pPr>
              <w:autoSpaceDE/>
              <w:autoSpaceDN/>
              <w:adjustRightInd w:val="0"/>
              <w:jc w:val="center"/>
              <w:rPr>
                <w:rFonts w:eastAsia="宋体" w:cs="仿宋"/>
                <w:i w:val="0"/>
                <w:iCs w:val="0"/>
                <w:sz w:val="24"/>
                <w:szCs w:val="24"/>
                <w:lang w:eastAsia="zh-CN"/>
              </w:rPr>
            </w:pPr>
            <w:r>
              <w:rPr>
                <w:rFonts w:hint="eastAsia" w:eastAsia="宋体" w:cs="仿宋"/>
                <w:i w:val="0"/>
                <w:iCs w:val="0"/>
                <w:sz w:val="24"/>
                <w:szCs w:val="24"/>
                <w:lang w:eastAsia="zh-CN"/>
              </w:rPr>
              <w:t>2</w:t>
            </w:r>
          </w:p>
        </w:tc>
        <w:tc>
          <w:tcPr>
            <w:tcW w:w="2030" w:type="dxa"/>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土地产权证书的格式</w:t>
            </w:r>
          </w:p>
        </w:tc>
        <w:tc>
          <w:tcPr>
            <w:tcW w:w="5710" w:type="dxa"/>
            <w:gridSpan w:val="6"/>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 xml:space="preserve">在不动产登记处保存的土地所有权证书的格式： </w:t>
            </w:r>
          </w:p>
          <w:p>
            <w:pPr>
              <w:numPr>
                <w:ilvl w:val="0"/>
                <w:numId w:val="14"/>
              </w:num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 xml:space="preserve">  产权证书是数字化的（例如，可以在云端访问） </w:t>
            </w:r>
          </w:p>
          <w:p>
            <w:pPr>
              <w:numPr>
                <w:ilvl w:val="0"/>
                <w:numId w:val="14"/>
              </w:num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 xml:space="preserve"> 产权证书是数码化的（例如，pdf保存在计算机上）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vAlign w:val="center"/>
          </w:tcPr>
          <w:p>
            <w:pPr>
              <w:autoSpaceDE/>
              <w:autoSpaceDN/>
              <w:adjustRightInd w:val="0"/>
              <w:jc w:val="center"/>
              <w:rPr>
                <w:rFonts w:eastAsia="宋体" w:cs="仿宋"/>
                <w:i w:val="0"/>
                <w:iCs w:val="0"/>
                <w:sz w:val="24"/>
                <w:szCs w:val="24"/>
                <w:lang w:eastAsia="zh-CN"/>
              </w:rPr>
            </w:pPr>
            <w:r>
              <w:rPr>
                <w:rFonts w:hint="eastAsia" w:eastAsia="宋体" w:cs="仿宋"/>
                <w:i w:val="0"/>
                <w:iCs w:val="0"/>
                <w:sz w:val="24"/>
                <w:szCs w:val="24"/>
                <w:lang w:eastAsia="zh-CN"/>
              </w:rPr>
              <w:t>3</w:t>
            </w:r>
          </w:p>
        </w:tc>
        <w:tc>
          <w:tcPr>
            <w:tcW w:w="2030" w:type="dxa"/>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地籍平面图格式</w:t>
            </w:r>
          </w:p>
        </w:tc>
        <w:tc>
          <w:tcPr>
            <w:tcW w:w="5710" w:type="dxa"/>
            <w:gridSpan w:val="6"/>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地图机构保存的地籍证书的格式：</w:t>
            </w:r>
          </w:p>
          <w:p>
            <w:pPr>
              <w:numPr>
                <w:ilvl w:val="0"/>
                <w:numId w:val="15"/>
              </w:num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 xml:space="preserve">  产权证书是数字化的（例如，可以在云上访问）</w:t>
            </w:r>
          </w:p>
          <w:p>
            <w:pPr>
              <w:numPr>
                <w:ilvl w:val="0"/>
                <w:numId w:val="15"/>
              </w:num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 xml:space="preserve"> 产权证书是数码化的（例如，pdf保存在计算机      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vAlign w:val="center"/>
          </w:tcPr>
          <w:p>
            <w:pPr>
              <w:autoSpaceDE/>
              <w:autoSpaceDN/>
              <w:adjustRightInd w:val="0"/>
              <w:jc w:val="center"/>
              <w:rPr>
                <w:rFonts w:eastAsia="宋体" w:cs="仿宋"/>
                <w:i w:val="0"/>
                <w:iCs w:val="0"/>
                <w:sz w:val="24"/>
                <w:szCs w:val="24"/>
                <w:lang w:eastAsia="zh-CN"/>
              </w:rPr>
            </w:pPr>
            <w:r>
              <w:rPr>
                <w:rFonts w:hint="eastAsia" w:eastAsia="宋体" w:cs="仿宋"/>
                <w:i w:val="0"/>
                <w:iCs w:val="0"/>
                <w:sz w:val="24"/>
                <w:szCs w:val="24"/>
                <w:lang w:eastAsia="zh-CN"/>
              </w:rPr>
              <w:t>4</w:t>
            </w:r>
          </w:p>
        </w:tc>
        <w:tc>
          <w:tcPr>
            <w:tcW w:w="2030" w:type="dxa"/>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进行地籍测量的方法</w:t>
            </w:r>
          </w:p>
        </w:tc>
        <w:tc>
          <w:tcPr>
            <w:tcW w:w="5710" w:type="dxa"/>
            <w:gridSpan w:val="6"/>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地籍测量方法：</w:t>
            </w:r>
          </w:p>
          <w:p>
            <w:pPr>
              <w:numPr>
                <w:ilvl w:val="0"/>
                <w:numId w:val="16"/>
              </w:num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直接（测地线和地形）</w:t>
            </w:r>
          </w:p>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ii）间接（摄影测量-从飞机和无人机上拍摄的照片）</w:t>
            </w:r>
          </w:p>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iii）混合选项（前两个选项的组合）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 w:type="dxa"/>
            <w:vAlign w:val="center"/>
          </w:tcPr>
          <w:p>
            <w:pPr>
              <w:autoSpaceDE/>
              <w:autoSpaceDN/>
              <w:adjustRightInd w:val="0"/>
              <w:jc w:val="center"/>
              <w:rPr>
                <w:rFonts w:eastAsia="宋体" w:cs="仿宋"/>
                <w:i w:val="0"/>
                <w:iCs w:val="0"/>
                <w:sz w:val="24"/>
                <w:szCs w:val="24"/>
                <w:lang w:eastAsia="zh-CN"/>
              </w:rPr>
            </w:pPr>
            <w:r>
              <w:rPr>
                <w:rFonts w:hint="eastAsia" w:eastAsia="宋体" w:cs="仿宋"/>
                <w:i w:val="0"/>
                <w:iCs w:val="0"/>
                <w:sz w:val="24"/>
                <w:szCs w:val="24"/>
                <w:lang w:eastAsia="zh-CN"/>
              </w:rPr>
              <w:t>5</w:t>
            </w:r>
          </w:p>
        </w:tc>
        <w:tc>
          <w:tcPr>
            <w:tcW w:w="2030" w:type="dxa"/>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国家核对身份数据库</w:t>
            </w:r>
          </w:p>
        </w:tc>
        <w:tc>
          <w:tcPr>
            <w:tcW w:w="5710" w:type="dxa"/>
            <w:gridSpan w:val="6"/>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用于检查参与产权转让的各方身份的国家数据库</w:t>
            </w:r>
          </w:p>
        </w:tc>
      </w:tr>
    </w:tbl>
    <w:p>
      <w:pPr>
        <w:pBdr>
          <w:top w:val="single" w:color="FFFFFF" w:sz="2" w:space="15"/>
        </w:pBdr>
        <w:autoSpaceDE/>
        <w:autoSpaceDN/>
        <w:spacing w:line="560" w:lineRule="exact"/>
        <w:rPr>
          <w:rFonts w:eastAsia="宋体" w:cs="仿宋"/>
          <w:b/>
          <w:bCs/>
          <w:i w:val="0"/>
          <w:iCs w:val="0"/>
          <w:sz w:val="32"/>
          <w:szCs w:val="32"/>
          <w:lang w:eastAsia="zh-CN"/>
        </w:rPr>
        <w:sectPr>
          <w:type w:val="continuous"/>
          <w:pgSz w:w="12240" w:h="17760"/>
          <w:pgMar w:top="1440" w:right="1800" w:bottom="1440" w:left="1800" w:header="720" w:footer="720" w:gutter="0"/>
          <w:cols w:space="720" w:num="1"/>
        </w:sectPr>
      </w:pPr>
    </w:p>
    <w:p>
      <w:pPr>
        <w:autoSpaceDE/>
        <w:autoSpaceDN/>
        <w:spacing w:line="560" w:lineRule="exact"/>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autoSpaceDE/>
        <w:autoSpaceDN/>
        <w:spacing w:line="400" w:lineRule="exact"/>
        <w:ind w:firstLine="562" w:firstLineChars="200"/>
        <w:jc w:val="both"/>
        <w:rPr>
          <w:rFonts w:eastAsia="宋体" w:cs="仿宋"/>
          <w:b/>
          <w:bCs/>
          <w:i w:val="0"/>
          <w:iCs w:val="0"/>
          <w:sz w:val="28"/>
          <w:szCs w:val="28"/>
          <w:lang w:eastAsia="zh-CN"/>
        </w:rPr>
      </w:pPr>
      <w:r>
        <w:rPr>
          <w:rFonts w:hint="eastAsia" w:eastAsia="宋体" w:cs="仿宋"/>
          <w:b/>
          <w:bCs/>
          <w:i w:val="0"/>
          <w:iCs w:val="0"/>
          <w:sz w:val="28"/>
          <w:szCs w:val="28"/>
          <w:lang w:eastAsia="zh-CN"/>
        </w:rPr>
        <w:t>2.1.3  产权转让——覆盖范围</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不动产登记处覆盖所有土地和财产的完整性是有效土地管理的一个关键方面。不动产登记处是一种用于记录和管理与土地和房地产所有权有关的信息的系统，完整而准确的登记可以帮助防止纠纷、欺诈和其他与土地所有权有关的问题。不动产登记和测绘机构（地籍）的完整或部分覆盖可能会影响企业家对企业选址的决定。有效的土地信息系统确保注册处和地籍能够随时获得所有已登记的私有土地的记录，这些记录覆盖整个经济。因此，子类别2.1.3—产权转让—覆盖范围有四项指标（表18）。</w:t>
      </w:r>
    </w:p>
    <w:p>
      <w:pPr>
        <w:autoSpaceDE/>
        <w:autoSpaceDN/>
        <w:spacing w:line="400" w:lineRule="exact"/>
        <w:ind w:firstLine="560" w:firstLineChars="200"/>
        <w:jc w:val="both"/>
        <w:rPr>
          <w:rFonts w:eastAsia="宋体" w:cs="仿宋"/>
          <w:i w:val="0"/>
          <w:iCs w:val="0"/>
          <w:sz w:val="28"/>
          <w:szCs w:val="28"/>
          <w:lang w:eastAsia="zh-CN"/>
        </w:rPr>
      </w:pPr>
    </w:p>
    <w:p>
      <w:pPr>
        <w:autoSpaceDE/>
        <w:autoSpaceDN/>
        <w:spacing w:line="400" w:lineRule="exact"/>
        <w:ind w:firstLine="560" w:firstLineChars="200"/>
        <w:jc w:val="both"/>
        <w:rPr>
          <w:rFonts w:eastAsia="宋体" w:cs="仿宋"/>
          <w:i w:val="0"/>
          <w:iCs w:val="0"/>
          <w:sz w:val="28"/>
          <w:szCs w:val="28"/>
          <w:lang w:eastAsia="zh-CN"/>
        </w:rPr>
        <w:sectPr>
          <w:type w:val="continuous"/>
          <w:pgSz w:w="12240" w:h="17760"/>
          <w:pgMar w:top="1440" w:right="1800" w:bottom="1440" w:left="1800" w:header="720" w:footer="720" w:gutter="0"/>
          <w:cols w:space="720" w:num="1"/>
        </w:sectPr>
      </w:pPr>
    </w:p>
    <w:p>
      <w:pPr>
        <w:autoSpaceDE/>
        <w:autoSpaceDN/>
        <w:spacing w:line="400" w:lineRule="exact"/>
        <w:jc w:val="center"/>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表18. 子类别2.1.3 —产权转让—覆盖范围</w:t>
      </w:r>
    </w:p>
    <w:tbl>
      <w:tblPr>
        <w:tblStyle w:val="6"/>
        <w:tblW w:w="0" w:type="auto"/>
        <w:tblInd w:w="2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397"/>
        <w:gridCol w:w="2522"/>
        <w:gridCol w:w="572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00" w:hRule="atLeast"/>
        </w:trPr>
        <w:tc>
          <w:tcPr>
            <w:tcW w:w="420" w:type="dxa"/>
            <w:shd w:val="clear" w:color="auto" w:fill="C7DAF1" w:themeFill="text2" w:themeFillTint="32"/>
          </w:tcPr>
          <w:p>
            <w:pPr>
              <w:autoSpaceDE/>
              <w:autoSpaceDN/>
              <w:adjustRightInd w:val="0"/>
              <w:jc w:val="center"/>
              <w:rPr>
                <w:rFonts w:eastAsia="宋体" w:cs="仿宋"/>
                <w:b/>
                <w:bCs/>
                <w:i w:val="0"/>
                <w:iCs w:val="0"/>
                <w:sz w:val="24"/>
                <w:szCs w:val="24"/>
                <w:lang w:eastAsia="zh-CN"/>
              </w:rPr>
            </w:pPr>
          </w:p>
        </w:tc>
        <w:tc>
          <w:tcPr>
            <w:tcW w:w="2720" w:type="dxa"/>
            <w:shd w:val="clear" w:color="auto" w:fill="C7DAF1" w:themeFill="text2" w:themeFillTint="32"/>
            <w:vAlign w:val="center"/>
          </w:tcPr>
          <w:p>
            <w:pPr>
              <w:autoSpaceDE/>
              <w:autoSpaceDN/>
              <w:adjustRightInd w:val="0"/>
              <w:jc w:val="center"/>
              <w:rPr>
                <w:rFonts w:eastAsia="宋体" w:cs="仿宋"/>
                <w:b/>
                <w:bCs/>
                <w:i w:val="0"/>
                <w:iCs w:val="0"/>
                <w:sz w:val="24"/>
                <w:szCs w:val="24"/>
                <w:lang w:eastAsia="zh-CN"/>
              </w:rPr>
            </w:pPr>
            <w:r>
              <w:rPr>
                <w:rFonts w:hint="eastAsia" w:eastAsia="宋体" w:cs="仿宋"/>
                <w:b/>
                <w:bCs/>
                <w:i w:val="0"/>
                <w:iCs w:val="0"/>
                <w:sz w:val="24"/>
                <w:szCs w:val="24"/>
                <w:lang w:eastAsia="zh-CN"/>
              </w:rPr>
              <w:t>指标</w:t>
            </w:r>
          </w:p>
        </w:tc>
        <w:tc>
          <w:tcPr>
            <w:tcW w:w="6200" w:type="dxa"/>
            <w:shd w:val="clear" w:color="auto" w:fill="C7DAF1" w:themeFill="text2" w:themeFillTint="32"/>
            <w:vAlign w:val="center"/>
          </w:tcPr>
          <w:p>
            <w:pPr>
              <w:autoSpaceDE/>
              <w:autoSpaceDN/>
              <w:adjustRightInd w:val="0"/>
              <w:jc w:val="center"/>
              <w:rPr>
                <w:rFonts w:eastAsia="宋体" w:cs="仿宋"/>
                <w:b/>
                <w:bCs/>
                <w:i w:val="0"/>
                <w:iCs w:val="0"/>
                <w:sz w:val="24"/>
                <w:szCs w:val="24"/>
                <w:lang w:eastAsia="zh-CN"/>
              </w:rPr>
            </w:pPr>
            <w:r>
              <w:rPr>
                <w:rFonts w:hint="eastAsia" w:eastAsia="宋体" w:cs="仿宋"/>
                <w:b/>
                <w:bCs/>
                <w:i w:val="0"/>
                <w:iCs w:val="0"/>
                <w:sz w:val="24"/>
                <w:szCs w:val="24"/>
                <w:lang w:eastAsia="zh-CN"/>
              </w:rPr>
              <w:t>组成部分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40" w:hRule="atLeast"/>
        </w:trPr>
        <w:tc>
          <w:tcPr>
            <w:tcW w:w="420" w:type="dxa"/>
          </w:tcPr>
          <w:p>
            <w:pPr>
              <w:autoSpaceDE/>
              <w:autoSpaceDN/>
              <w:adjustRightInd w:val="0"/>
              <w:jc w:val="center"/>
              <w:rPr>
                <w:rFonts w:eastAsia="宋体" w:cs="仿宋"/>
                <w:i w:val="0"/>
                <w:iCs w:val="0"/>
                <w:sz w:val="24"/>
                <w:szCs w:val="24"/>
                <w:lang w:eastAsia="zh-CN"/>
              </w:rPr>
            </w:pPr>
            <w:r>
              <w:rPr>
                <w:rFonts w:hint="eastAsia" w:eastAsia="宋体" w:cs="仿宋"/>
                <w:i w:val="0"/>
                <w:iCs w:val="0"/>
                <w:sz w:val="24"/>
                <w:szCs w:val="24"/>
                <w:lang w:eastAsia="zh-CN"/>
              </w:rPr>
              <w:t>1</w:t>
            </w:r>
          </w:p>
        </w:tc>
        <w:tc>
          <w:tcPr>
            <w:tcW w:w="2720" w:type="dxa"/>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在主要商业城市层面的产权登记覆盖范围</w:t>
            </w:r>
          </w:p>
        </w:tc>
        <w:tc>
          <w:tcPr>
            <w:tcW w:w="6200" w:type="dxa"/>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在主要商业城市层面的产权登记覆盖范围</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420" w:type="dxa"/>
          </w:tcPr>
          <w:p>
            <w:pPr>
              <w:autoSpaceDE/>
              <w:autoSpaceDN/>
              <w:adjustRightInd w:val="0"/>
              <w:jc w:val="center"/>
              <w:rPr>
                <w:rFonts w:eastAsia="宋体" w:cs="仿宋"/>
                <w:i w:val="0"/>
                <w:iCs w:val="0"/>
                <w:sz w:val="24"/>
                <w:szCs w:val="24"/>
                <w:lang w:eastAsia="zh-CN"/>
              </w:rPr>
            </w:pPr>
            <w:r>
              <w:rPr>
                <w:rFonts w:hint="eastAsia" w:eastAsia="宋体" w:cs="仿宋"/>
                <w:i w:val="0"/>
                <w:iCs w:val="0"/>
                <w:sz w:val="24"/>
                <w:szCs w:val="24"/>
                <w:lang w:eastAsia="zh-CN"/>
              </w:rPr>
              <w:t>2</w:t>
            </w:r>
          </w:p>
        </w:tc>
        <w:tc>
          <w:tcPr>
            <w:tcW w:w="2720" w:type="dxa"/>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在国家一级的产权登记覆盖范围</w:t>
            </w:r>
          </w:p>
        </w:tc>
        <w:tc>
          <w:tcPr>
            <w:tcW w:w="6200" w:type="dxa"/>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在国家一级的产权登记覆盖范围</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420" w:type="dxa"/>
          </w:tcPr>
          <w:p>
            <w:pPr>
              <w:autoSpaceDE/>
              <w:autoSpaceDN/>
              <w:adjustRightInd w:val="0"/>
              <w:jc w:val="center"/>
              <w:rPr>
                <w:rFonts w:eastAsia="宋体" w:cs="仿宋"/>
                <w:i w:val="0"/>
                <w:iCs w:val="0"/>
                <w:sz w:val="24"/>
                <w:szCs w:val="24"/>
                <w:lang w:eastAsia="zh-CN"/>
              </w:rPr>
            </w:pPr>
            <w:r>
              <w:rPr>
                <w:rFonts w:hint="eastAsia" w:eastAsia="宋体" w:cs="仿宋"/>
                <w:i w:val="0"/>
                <w:iCs w:val="0"/>
                <w:sz w:val="24"/>
                <w:szCs w:val="24"/>
                <w:lang w:eastAsia="zh-CN"/>
              </w:rPr>
              <w:t>3</w:t>
            </w:r>
          </w:p>
        </w:tc>
        <w:tc>
          <w:tcPr>
            <w:tcW w:w="2720" w:type="dxa"/>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在主要城市层面的地籍覆盖范围</w:t>
            </w:r>
          </w:p>
        </w:tc>
        <w:tc>
          <w:tcPr>
            <w:tcW w:w="6200" w:type="dxa"/>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在主要城市层面的地籍覆盖范围</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420" w:type="dxa"/>
          </w:tcPr>
          <w:p>
            <w:pPr>
              <w:autoSpaceDE/>
              <w:autoSpaceDN/>
              <w:adjustRightInd w:val="0"/>
              <w:jc w:val="center"/>
              <w:rPr>
                <w:rFonts w:eastAsia="宋体" w:cs="仿宋"/>
                <w:i w:val="0"/>
                <w:iCs w:val="0"/>
                <w:sz w:val="24"/>
                <w:szCs w:val="24"/>
                <w:lang w:eastAsia="zh-CN"/>
              </w:rPr>
            </w:pPr>
            <w:r>
              <w:rPr>
                <w:rFonts w:hint="eastAsia" w:eastAsia="宋体" w:cs="仿宋"/>
                <w:i w:val="0"/>
                <w:iCs w:val="0"/>
                <w:sz w:val="24"/>
                <w:szCs w:val="24"/>
                <w:lang w:eastAsia="zh-CN"/>
              </w:rPr>
              <w:t>4</w:t>
            </w:r>
          </w:p>
        </w:tc>
        <w:tc>
          <w:tcPr>
            <w:tcW w:w="2720" w:type="dxa"/>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在国家一级的地籍覆盖范围</w:t>
            </w:r>
          </w:p>
        </w:tc>
        <w:tc>
          <w:tcPr>
            <w:tcW w:w="6200" w:type="dxa"/>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在国家一级的地籍覆盖范围</w:t>
            </w:r>
          </w:p>
        </w:tc>
      </w:tr>
    </w:tbl>
    <w:p>
      <w:pPr>
        <w:autoSpaceDE/>
        <w:autoSpaceDN/>
        <w:spacing w:line="560" w:lineRule="exact"/>
        <w:ind w:firstLine="640" w:firstLineChars="200"/>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rPr>
          <w:rFonts w:eastAsia="宋体" w:cs="仿宋"/>
          <w:i w:val="0"/>
          <w:iCs w:val="0"/>
          <w:sz w:val="24"/>
          <w:szCs w:val="28"/>
          <w:lang w:eastAsia="zh-CN"/>
        </w:rPr>
      </w:pPr>
    </w:p>
    <w:p>
      <w:pPr>
        <w:rPr>
          <w:rFonts w:eastAsia="宋体" w:cs="仿宋"/>
          <w:b/>
          <w:bCs/>
          <w:i w:val="0"/>
          <w:iCs w:val="0"/>
          <w:sz w:val="32"/>
          <w:szCs w:val="36"/>
          <w:lang w:eastAsia="zh-CN"/>
        </w:rPr>
      </w:pPr>
    </w:p>
    <w:p>
      <w:pPr>
        <w:autoSpaceDE/>
        <w:autoSpaceDN/>
        <w:spacing w:line="400" w:lineRule="exact"/>
        <w:ind w:firstLine="562" w:firstLineChars="200"/>
        <w:jc w:val="both"/>
        <w:rPr>
          <w:rFonts w:eastAsia="宋体" w:cs="仿宋"/>
          <w:b/>
          <w:bCs/>
          <w:i w:val="0"/>
          <w:iCs w:val="0"/>
          <w:sz w:val="28"/>
          <w:szCs w:val="28"/>
          <w:lang w:eastAsia="zh-CN"/>
        </w:rPr>
      </w:pPr>
      <w:r>
        <w:rPr>
          <w:rFonts w:hint="eastAsia" w:eastAsia="宋体" w:cs="仿宋"/>
          <w:b/>
          <w:bCs/>
          <w:i w:val="0"/>
          <w:iCs w:val="0"/>
          <w:sz w:val="28"/>
          <w:szCs w:val="28"/>
          <w:lang w:eastAsia="zh-CN"/>
        </w:rPr>
        <w:t>2.1.4 建筑许可和环境许可——数字公共服务</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数字公共服务可以帮助减少与建筑许可证申请相关的时间和成本，同时还可以提高透明度和明确问责。数字建筑许可服务可以改善各种利益相关者之间的沟通，包括建筑师、承包商和政府官员。此外，数字公共服务还可以提高建筑环境的质量，并有助于确保建筑规划符合安全、健康和环境标准。因此，子类别2.1.4 —建筑许可证和环境许可证—数字公共服务有五项指标（表19）。</w:t>
      </w:r>
    </w:p>
    <w:p>
      <w:pPr>
        <w:autoSpaceDE/>
        <w:autoSpaceDN/>
        <w:spacing w:line="400" w:lineRule="exact"/>
        <w:ind w:firstLine="560" w:firstLineChars="200"/>
        <w:jc w:val="both"/>
        <w:rPr>
          <w:rFonts w:eastAsia="宋体" w:cs="仿宋"/>
          <w:i w:val="0"/>
          <w:iCs w:val="0"/>
          <w:sz w:val="28"/>
          <w:szCs w:val="28"/>
          <w:lang w:eastAsia="zh-CN"/>
        </w:rPr>
        <w:sectPr>
          <w:type w:val="continuous"/>
          <w:pgSz w:w="12240" w:h="17760"/>
          <w:pgMar w:top="1440" w:right="1800" w:bottom="1440" w:left="1800" w:header="720" w:footer="720" w:gutter="0"/>
          <w:cols w:space="720" w:num="1"/>
        </w:sectPr>
      </w:pPr>
    </w:p>
    <w:p>
      <w:pPr>
        <w:autoSpaceDE/>
        <w:autoSpaceDN/>
        <w:spacing w:line="400" w:lineRule="exact"/>
        <w:jc w:val="center"/>
        <w:rPr>
          <w:rFonts w:eastAsia="宋体" w:cs="仿宋"/>
          <w:b/>
          <w:bCs/>
          <w:i w:val="0"/>
          <w:iCs w:val="0"/>
          <w:sz w:val="28"/>
          <w:szCs w:val="28"/>
          <w:lang w:eastAsia="zh-CN"/>
        </w:rPr>
      </w:pPr>
      <w:r>
        <w:rPr>
          <w:rFonts w:hint="eastAsia" w:eastAsia="宋体" w:cs="仿宋"/>
          <w:b/>
          <w:bCs/>
          <w:i w:val="0"/>
          <w:iCs w:val="0"/>
          <w:sz w:val="28"/>
          <w:szCs w:val="28"/>
          <w:lang w:eastAsia="zh-CN"/>
        </w:rPr>
        <w:t>表19 .子类别2.1.4—建筑许可和环境许可—数字公共服务</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9"/>
        <w:gridCol w:w="1956"/>
        <w:gridCol w:w="5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9" w:type="dxa"/>
            <w:shd w:val="clear" w:color="auto" w:fill="C7DAF1" w:themeFill="text2" w:themeFillTint="32"/>
            <w:vAlign w:val="center"/>
          </w:tcPr>
          <w:p>
            <w:pPr>
              <w:autoSpaceDE/>
              <w:autoSpaceDN/>
              <w:adjustRightInd w:val="0"/>
              <w:jc w:val="center"/>
              <w:rPr>
                <w:rFonts w:eastAsia="宋体" w:cs="仿宋"/>
                <w:i w:val="0"/>
                <w:iCs w:val="0"/>
                <w:sz w:val="24"/>
                <w:szCs w:val="24"/>
                <w:lang w:eastAsia="zh-CN"/>
              </w:rPr>
            </w:pPr>
          </w:p>
        </w:tc>
        <w:tc>
          <w:tcPr>
            <w:tcW w:w="1956" w:type="dxa"/>
            <w:shd w:val="clear" w:color="auto" w:fill="C7DAF1" w:themeFill="text2" w:themeFillTint="32"/>
            <w:vAlign w:val="center"/>
          </w:tcPr>
          <w:p>
            <w:pPr>
              <w:autoSpaceDE/>
              <w:autoSpaceDN/>
              <w:adjustRightInd w:val="0"/>
              <w:jc w:val="center"/>
              <w:rPr>
                <w:rFonts w:eastAsia="宋体" w:cs="仿宋"/>
                <w:b/>
                <w:bCs/>
                <w:i w:val="0"/>
                <w:iCs w:val="0"/>
                <w:sz w:val="24"/>
                <w:szCs w:val="24"/>
                <w:lang w:eastAsia="zh-CN"/>
              </w:rPr>
            </w:pPr>
            <w:r>
              <w:rPr>
                <w:rFonts w:hint="eastAsia" w:eastAsia="宋体" w:cs="仿宋"/>
                <w:b/>
                <w:bCs/>
                <w:i w:val="0"/>
                <w:iCs w:val="0"/>
                <w:sz w:val="24"/>
                <w:szCs w:val="24"/>
                <w:lang w:eastAsia="zh-CN"/>
              </w:rPr>
              <w:t>指标</w:t>
            </w:r>
          </w:p>
        </w:tc>
        <w:tc>
          <w:tcPr>
            <w:tcW w:w="5731" w:type="dxa"/>
            <w:shd w:val="clear" w:color="auto" w:fill="C7DAF1" w:themeFill="text2" w:themeFillTint="32"/>
          </w:tcPr>
          <w:p>
            <w:pPr>
              <w:autoSpaceDE/>
              <w:autoSpaceDN/>
              <w:adjustRightInd w:val="0"/>
              <w:jc w:val="center"/>
              <w:rPr>
                <w:rFonts w:eastAsia="宋体" w:cs="仿宋"/>
                <w:b/>
                <w:bCs/>
                <w:i w:val="0"/>
                <w:iCs w:val="0"/>
                <w:sz w:val="24"/>
                <w:szCs w:val="24"/>
                <w:lang w:eastAsia="zh-CN"/>
              </w:rPr>
            </w:pPr>
            <w:r>
              <w:rPr>
                <w:rFonts w:hint="eastAsia" w:eastAsia="宋体" w:cs="仿宋"/>
                <w:b/>
                <w:bCs/>
                <w:i w:val="0"/>
                <w:iCs w:val="0"/>
                <w:sz w:val="24"/>
                <w:szCs w:val="24"/>
                <w:lang w:eastAsia="zh-CN"/>
              </w:rPr>
              <w:t>组成部分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9" w:type="dxa"/>
            <w:vAlign w:val="center"/>
          </w:tcPr>
          <w:p>
            <w:pPr>
              <w:autoSpaceDE/>
              <w:autoSpaceDN/>
              <w:adjustRightInd w:val="0"/>
              <w:jc w:val="center"/>
              <w:rPr>
                <w:rFonts w:eastAsia="宋体" w:cs="仿宋"/>
                <w:i w:val="0"/>
                <w:iCs w:val="0"/>
                <w:sz w:val="24"/>
                <w:szCs w:val="24"/>
                <w:lang w:eastAsia="zh-CN"/>
              </w:rPr>
            </w:pPr>
            <w:r>
              <w:rPr>
                <w:rFonts w:hint="eastAsia" w:eastAsia="宋体" w:cs="仿宋"/>
                <w:i w:val="0"/>
                <w:iCs w:val="0"/>
                <w:sz w:val="24"/>
                <w:szCs w:val="24"/>
                <w:lang w:eastAsia="zh-CN"/>
              </w:rPr>
              <w:t>1</w:t>
            </w:r>
          </w:p>
        </w:tc>
        <w:tc>
          <w:tcPr>
            <w:tcW w:w="1956" w:type="dxa"/>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发布建筑授权的在线平台</w:t>
            </w:r>
          </w:p>
        </w:tc>
        <w:tc>
          <w:tcPr>
            <w:tcW w:w="5731" w:type="dxa"/>
          </w:tcPr>
          <w:p>
            <w:pPr>
              <w:numPr>
                <w:ilvl w:val="0"/>
                <w:numId w:val="17"/>
              </w:numPr>
              <w:autoSpaceDE/>
              <w:autoSpaceDN/>
              <w:adjustRightInd w:val="0"/>
              <w:ind w:left="480" w:hanging="480" w:hangingChars="200"/>
              <w:jc w:val="both"/>
              <w:rPr>
                <w:rFonts w:eastAsia="宋体" w:cs="仿宋"/>
                <w:i w:val="0"/>
                <w:iCs w:val="0"/>
                <w:sz w:val="24"/>
                <w:szCs w:val="24"/>
                <w:lang w:eastAsia="zh-CN"/>
              </w:rPr>
            </w:pPr>
            <w:r>
              <w:rPr>
                <w:rFonts w:hint="eastAsia" w:eastAsia="宋体" w:cs="仿宋"/>
                <w:i w:val="0"/>
                <w:iCs w:val="0"/>
                <w:sz w:val="24"/>
                <w:szCs w:val="24"/>
                <w:lang w:eastAsia="zh-CN"/>
              </w:rPr>
              <w:t xml:space="preserve">    从规划/建设部门以外的组织中建立授权和整合所有相关授权的在线平台</w:t>
            </w:r>
          </w:p>
          <w:p>
            <w:pPr>
              <w:numPr>
                <w:ilvl w:val="0"/>
                <w:numId w:val="17"/>
              </w:numPr>
              <w:autoSpaceDE/>
              <w:autoSpaceDN/>
              <w:adjustRightInd w:val="0"/>
              <w:ind w:left="480" w:hanging="480" w:hangingChars="200"/>
              <w:jc w:val="both"/>
              <w:rPr>
                <w:rFonts w:eastAsia="宋体" w:cs="仿宋"/>
                <w:i w:val="0"/>
                <w:iCs w:val="0"/>
                <w:sz w:val="24"/>
                <w:szCs w:val="24"/>
                <w:lang w:eastAsia="zh-CN"/>
              </w:rPr>
            </w:pPr>
            <w:r>
              <w:rPr>
                <w:rFonts w:hint="eastAsia" w:eastAsia="宋体" w:cs="仿宋"/>
                <w:i w:val="0"/>
                <w:iCs w:val="0"/>
                <w:sz w:val="24"/>
                <w:szCs w:val="24"/>
                <w:lang w:eastAsia="zh-CN"/>
              </w:rPr>
              <w:t xml:space="preserve">   建立授权和整合来自规划/建设部门以外的组织的一些相关授权的在线平台 </w:t>
            </w:r>
          </w:p>
          <w:p>
            <w:pPr>
              <w:numPr>
                <w:ilvl w:val="0"/>
                <w:numId w:val="17"/>
              </w:numPr>
              <w:autoSpaceDE/>
              <w:autoSpaceDN/>
              <w:adjustRightInd w:val="0"/>
              <w:ind w:left="480" w:hanging="480" w:hangingChars="200"/>
              <w:jc w:val="both"/>
              <w:rPr>
                <w:rFonts w:eastAsia="宋体" w:cs="仿宋"/>
                <w:i w:val="0"/>
                <w:iCs w:val="0"/>
                <w:sz w:val="24"/>
                <w:szCs w:val="24"/>
                <w:lang w:eastAsia="zh-CN"/>
              </w:rPr>
            </w:pPr>
            <w:r>
              <w:rPr>
                <w:rFonts w:hint="eastAsia" w:eastAsia="宋体" w:cs="仿宋"/>
                <w:i w:val="0"/>
                <w:iCs w:val="0"/>
                <w:sz w:val="24"/>
                <w:szCs w:val="24"/>
                <w:lang w:eastAsia="zh-CN"/>
              </w:rPr>
              <w:t xml:space="preserve">  在线平台，以构建授权，但不集成任何来自规划/建筑部门以外的组织的相关授权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9" w:type="dxa"/>
            <w:vAlign w:val="center"/>
          </w:tcPr>
          <w:p>
            <w:pPr>
              <w:autoSpaceDE/>
              <w:autoSpaceDN/>
              <w:adjustRightInd w:val="0"/>
              <w:jc w:val="center"/>
              <w:rPr>
                <w:rFonts w:eastAsia="宋体" w:cs="仿宋"/>
                <w:i w:val="0"/>
                <w:iCs w:val="0"/>
                <w:sz w:val="24"/>
                <w:szCs w:val="24"/>
                <w:lang w:eastAsia="zh-CN"/>
              </w:rPr>
            </w:pPr>
            <w:r>
              <w:rPr>
                <w:rFonts w:hint="eastAsia" w:eastAsia="宋体" w:cs="仿宋"/>
                <w:i w:val="0"/>
                <w:iCs w:val="0"/>
                <w:sz w:val="24"/>
                <w:szCs w:val="24"/>
                <w:lang w:eastAsia="zh-CN"/>
              </w:rPr>
              <w:t>2</w:t>
            </w:r>
          </w:p>
        </w:tc>
        <w:tc>
          <w:tcPr>
            <w:tcW w:w="1956" w:type="dxa"/>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具有多个功能的在线许可系统</w:t>
            </w:r>
          </w:p>
        </w:tc>
        <w:tc>
          <w:tcPr>
            <w:tcW w:w="5731" w:type="dxa"/>
          </w:tcPr>
          <w:p>
            <w:pPr>
              <w:numPr>
                <w:ilvl w:val="0"/>
                <w:numId w:val="18"/>
              </w:num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 xml:space="preserve">   网上支付</w:t>
            </w:r>
          </w:p>
          <w:p>
            <w:pPr>
              <w:numPr>
                <w:ilvl w:val="0"/>
                <w:numId w:val="18"/>
              </w:num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 xml:space="preserve">  在线通信在线通知</w:t>
            </w:r>
          </w:p>
          <w:p>
            <w:pPr>
              <w:numPr>
                <w:ilvl w:val="0"/>
                <w:numId w:val="18"/>
              </w:num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 xml:space="preserve"> 在线提交</w:t>
            </w:r>
          </w:p>
          <w:p>
            <w:pPr>
              <w:numPr>
                <w:ilvl w:val="0"/>
                <w:numId w:val="18"/>
              </w:num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 xml:space="preserve"> 自动生成检查表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9" w:type="dxa"/>
            <w:vAlign w:val="center"/>
          </w:tcPr>
          <w:p>
            <w:pPr>
              <w:autoSpaceDE/>
              <w:autoSpaceDN/>
              <w:adjustRightInd w:val="0"/>
              <w:jc w:val="center"/>
              <w:rPr>
                <w:rFonts w:eastAsia="宋体" w:cs="仿宋"/>
                <w:i w:val="0"/>
                <w:iCs w:val="0"/>
                <w:sz w:val="24"/>
                <w:szCs w:val="24"/>
                <w:lang w:eastAsia="zh-CN"/>
              </w:rPr>
            </w:pPr>
            <w:r>
              <w:rPr>
                <w:rFonts w:hint="eastAsia" w:eastAsia="宋体" w:cs="仿宋"/>
                <w:i w:val="0"/>
                <w:iCs w:val="0"/>
                <w:sz w:val="24"/>
                <w:szCs w:val="24"/>
                <w:lang w:eastAsia="zh-CN"/>
              </w:rPr>
              <w:t>3</w:t>
            </w:r>
          </w:p>
        </w:tc>
        <w:tc>
          <w:tcPr>
            <w:tcW w:w="1956" w:type="dxa"/>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可在网上许可系统提交建筑和占用许可证</w:t>
            </w:r>
          </w:p>
        </w:tc>
        <w:tc>
          <w:tcPr>
            <w:tcW w:w="5731" w:type="dxa"/>
            <w:vAlign w:val="center"/>
          </w:tcPr>
          <w:p>
            <w:pPr>
              <w:numPr>
                <w:ilvl w:val="0"/>
                <w:numId w:val="19"/>
              </w:num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 xml:space="preserve">   建筑许可证可以在网上获得</w:t>
            </w:r>
          </w:p>
          <w:p>
            <w:pPr>
              <w:numPr>
                <w:ilvl w:val="0"/>
                <w:numId w:val="19"/>
              </w:num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 xml:space="preserve">  入住许可证可在网上获得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9" w:type="dxa"/>
            <w:vAlign w:val="center"/>
          </w:tcPr>
          <w:p>
            <w:pPr>
              <w:autoSpaceDE/>
              <w:autoSpaceDN/>
              <w:adjustRightInd w:val="0"/>
              <w:jc w:val="center"/>
              <w:rPr>
                <w:rFonts w:eastAsia="宋体" w:cs="仿宋"/>
                <w:i w:val="0"/>
                <w:iCs w:val="0"/>
                <w:sz w:val="24"/>
                <w:szCs w:val="24"/>
                <w:lang w:eastAsia="zh-CN"/>
              </w:rPr>
            </w:pPr>
            <w:r>
              <w:rPr>
                <w:rFonts w:hint="eastAsia" w:eastAsia="宋体" w:cs="仿宋"/>
                <w:i w:val="0"/>
                <w:iCs w:val="0"/>
                <w:sz w:val="24"/>
                <w:szCs w:val="24"/>
                <w:lang w:eastAsia="zh-CN"/>
              </w:rPr>
              <w:t>4</w:t>
            </w:r>
          </w:p>
        </w:tc>
        <w:tc>
          <w:tcPr>
            <w:tcW w:w="1956" w:type="dxa"/>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在线系统提交环境许可证</w:t>
            </w:r>
          </w:p>
        </w:tc>
        <w:tc>
          <w:tcPr>
            <w:tcW w:w="5731" w:type="dxa"/>
          </w:tcPr>
          <w:p>
            <w:pPr>
              <w:numPr>
                <w:ilvl w:val="0"/>
                <w:numId w:val="20"/>
              </w:num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 xml:space="preserve">   网上支付</w:t>
            </w:r>
          </w:p>
          <w:p>
            <w:pPr>
              <w:numPr>
                <w:ilvl w:val="0"/>
                <w:numId w:val="20"/>
              </w:num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 xml:space="preserve">  在线通信在线通知</w:t>
            </w:r>
          </w:p>
          <w:p>
            <w:pPr>
              <w:numPr>
                <w:ilvl w:val="0"/>
                <w:numId w:val="20"/>
              </w:num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 xml:space="preserve"> 在线提交</w:t>
            </w:r>
          </w:p>
          <w:p>
            <w:pPr>
              <w:numPr>
                <w:ilvl w:val="0"/>
                <w:numId w:val="20"/>
              </w:num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 xml:space="preserve"> 自动生成检查表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9" w:type="dxa"/>
            <w:vAlign w:val="center"/>
          </w:tcPr>
          <w:p>
            <w:pPr>
              <w:autoSpaceDE/>
              <w:autoSpaceDN/>
              <w:adjustRightInd w:val="0"/>
              <w:jc w:val="center"/>
              <w:rPr>
                <w:rFonts w:eastAsia="宋体" w:cs="仿宋"/>
                <w:i w:val="0"/>
                <w:iCs w:val="0"/>
                <w:sz w:val="24"/>
                <w:szCs w:val="24"/>
                <w:lang w:eastAsia="zh-CN"/>
              </w:rPr>
            </w:pPr>
            <w:r>
              <w:rPr>
                <w:rFonts w:hint="eastAsia" w:eastAsia="宋体" w:cs="仿宋"/>
                <w:i w:val="0"/>
                <w:iCs w:val="0"/>
                <w:sz w:val="24"/>
                <w:szCs w:val="24"/>
                <w:lang w:eastAsia="zh-CN"/>
              </w:rPr>
              <w:t>5</w:t>
            </w:r>
          </w:p>
        </w:tc>
        <w:tc>
          <w:tcPr>
            <w:tcW w:w="1956" w:type="dxa"/>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可在网上就环境许可证的最终决定提出的争议解决机制</w:t>
            </w:r>
          </w:p>
        </w:tc>
        <w:tc>
          <w:tcPr>
            <w:tcW w:w="5731" w:type="dxa"/>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可在网上就环境许可的最终决定提出的争议解决机制</w:t>
            </w:r>
          </w:p>
        </w:tc>
      </w:tr>
    </w:tbl>
    <w:p>
      <w:pPr>
        <w:autoSpaceDE/>
        <w:autoSpaceDN/>
        <w:spacing w:line="560" w:lineRule="exact"/>
        <w:ind w:firstLine="640" w:firstLineChars="200"/>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autoSpaceDE/>
        <w:autoSpaceDN/>
        <w:spacing w:line="560" w:lineRule="exact"/>
        <w:jc w:val="both"/>
        <w:rPr>
          <w:rFonts w:eastAsia="宋体" w:cs="仿宋"/>
          <w:b/>
          <w:bCs/>
          <w:i w:val="0"/>
          <w:iCs w:val="0"/>
          <w:sz w:val="32"/>
          <w:szCs w:val="32"/>
          <w:lang w:eastAsia="zh-CN"/>
        </w:rPr>
      </w:pPr>
    </w:p>
    <w:p>
      <w:pPr>
        <w:autoSpaceDE/>
        <w:autoSpaceDN/>
        <w:spacing w:line="400" w:lineRule="exact"/>
        <w:ind w:firstLine="562" w:firstLineChars="200"/>
        <w:jc w:val="both"/>
        <w:rPr>
          <w:rFonts w:eastAsia="宋体" w:cs="仿宋"/>
          <w:b/>
          <w:bCs/>
          <w:i w:val="0"/>
          <w:iCs w:val="0"/>
          <w:sz w:val="28"/>
          <w:szCs w:val="28"/>
          <w:lang w:eastAsia="zh-CN"/>
        </w:rPr>
      </w:pPr>
      <w:r>
        <w:rPr>
          <w:rFonts w:hint="eastAsia" w:eastAsia="宋体" w:cs="仿宋"/>
          <w:b/>
          <w:bCs/>
          <w:i w:val="0"/>
          <w:iCs w:val="0"/>
          <w:sz w:val="28"/>
          <w:szCs w:val="28"/>
          <w:lang w:eastAsia="zh-CN"/>
        </w:rPr>
        <w:t>2.2  服务的互操作性</w:t>
      </w:r>
    </w:p>
    <w:p>
      <w:pPr>
        <w:autoSpaceDE/>
        <w:autoSpaceDN/>
        <w:spacing w:line="400" w:lineRule="exact"/>
        <w:ind w:firstLine="560" w:firstLineChars="200"/>
        <w:rPr>
          <w:rFonts w:eastAsia="宋体" w:cs="仿宋"/>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i w:val="0"/>
          <w:iCs w:val="0"/>
          <w:sz w:val="28"/>
          <w:szCs w:val="28"/>
          <w:lang w:eastAsia="zh-CN"/>
        </w:rPr>
        <w:t>2.2类有两个由若干指标组成的子类，每一项指标又可由若干组成部分组成。</w:t>
      </w:r>
    </w:p>
    <w:p>
      <w:pPr>
        <w:autoSpaceDE/>
        <w:autoSpaceDN/>
        <w:spacing w:line="400" w:lineRule="exact"/>
        <w:ind w:firstLine="562" w:firstLineChars="200"/>
        <w:jc w:val="both"/>
        <w:rPr>
          <w:rFonts w:eastAsia="宋体" w:cs="仿宋"/>
          <w:b/>
          <w:bCs/>
          <w:i w:val="0"/>
          <w:iCs w:val="0"/>
          <w:sz w:val="28"/>
          <w:szCs w:val="28"/>
          <w:lang w:eastAsia="zh-CN"/>
        </w:rPr>
      </w:pPr>
      <w:r>
        <w:rPr>
          <w:rFonts w:hint="eastAsia" w:eastAsia="宋体" w:cs="仿宋"/>
          <w:b/>
          <w:bCs/>
          <w:i w:val="0"/>
          <w:iCs w:val="0"/>
          <w:sz w:val="28"/>
          <w:szCs w:val="28"/>
          <w:lang w:eastAsia="zh-CN"/>
        </w:rPr>
        <w:t>2.2.1产权转让的互操作性</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不动产登记处和测绘机构（地籍）之间的数据交换保证了数据的准确性，降低了产权数据出错的风险。互操作性可以通过减少完成房产交易所需的时间和资源来提高房产交易的效率，也可以增强房产记录的准确性和可靠性，从而减少房产交易中的纠纷和错误；互操作性还有助于克服土地管理系统碎片化带来的挑战，提高土地信息的可及性，并有助于克服土地管理机构资源和能力有限带来的挑战。因此，子类别2.2.1—产权转让的互操作性有四项指标（表20）。</w:t>
      </w:r>
    </w:p>
    <w:p>
      <w:pPr>
        <w:autoSpaceDE/>
        <w:autoSpaceDN/>
        <w:spacing w:line="400" w:lineRule="exact"/>
        <w:ind w:firstLine="560" w:firstLineChars="200"/>
        <w:jc w:val="both"/>
        <w:rPr>
          <w:rFonts w:eastAsia="宋体" w:cs="仿宋"/>
          <w:i w:val="0"/>
          <w:iCs w:val="0"/>
          <w:sz w:val="28"/>
          <w:szCs w:val="28"/>
          <w:lang w:eastAsia="zh-CN"/>
        </w:rPr>
      </w:pPr>
    </w:p>
    <w:p>
      <w:pPr>
        <w:autoSpaceDE/>
        <w:autoSpaceDN/>
        <w:spacing w:line="400" w:lineRule="exact"/>
        <w:ind w:firstLine="560" w:firstLineChars="200"/>
        <w:jc w:val="both"/>
        <w:rPr>
          <w:rFonts w:eastAsia="宋体" w:cs="仿宋"/>
          <w:i w:val="0"/>
          <w:iCs w:val="0"/>
          <w:sz w:val="28"/>
          <w:szCs w:val="28"/>
          <w:lang w:eastAsia="zh-CN"/>
        </w:rPr>
      </w:pPr>
    </w:p>
    <w:p>
      <w:pPr>
        <w:autoSpaceDE/>
        <w:autoSpaceDN/>
        <w:spacing w:line="400" w:lineRule="exact"/>
        <w:ind w:firstLine="560" w:firstLineChars="200"/>
        <w:jc w:val="both"/>
        <w:rPr>
          <w:rFonts w:eastAsia="宋体" w:cs="仿宋"/>
          <w:i w:val="0"/>
          <w:iCs w:val="0"/>
          <w:sz w:val="28"/>
          <w:szCs w:val="28"/>
          <w:lang w:eastAsia="zh-CN"/>
        </w:rPr>
      </w:pPr>
    </w:p>
    <w:p>
      <w:pPr>
        <w:autoSpaceDE/>
        <w:autoSpaceDN/>
        <w:spacing w:line="400" w:lineRule="exact"/>
        <w:ind w:firstLine="560" w:firstLineChars="200"/>
        <w:jc w:val="both"/>
        <w:rPr>
          <w:rFonts w:eastAsia="宋体" w:cs="仿宋"/>
          <w:i w:val="0"/>
          <w:iCs w:val="0"/>
          <w:sz w:val="28"/>
          <w:szCs w:val="28"/>
          <w:lang w:eastAsia="zh-CN"/>
        </w:rPr>
      </w:pPr>
    </w:p>
    <w:p>
      <w:pPr>
        <w:autoSpaceDE/>
        <w:autoSpaceDN/>
        <w:spacing w:line="400" w:lineRule="exact"/>
        <w:ind w:firstLine="560" w:firstLineChars="200"/>
        <w:jc w:val="both"/>
        <w:rPr>
          <w:rFonts w:eastAsia="宋体" w:cs="仿宋"/>
          <w:i w:val="0"/>
          <w:iCs w:val="0"/>
          <w:sz w:val="28"/>
          <w:szCs w:val="28"/>
          <w:lang w:eastAsia="zh-CN"/>
        </w:rPr>
      </w:pPr>
    </w:p>
    <w:p>
      <w:pPr>
        <w:autoSpaceDE/>
        <w:autoSpaceDN/>
        <w:spacing w:line="400" w:lineRule="exact"/>
        <w:ind w:firstLine="560" w:firstLineChars="200"/>
        <w:jc w:val="both"/>
        <w:rPr>
          <w:rFonts w:eastAsia="宋体" w:cs="仿宋"/>
          <w:i w:val="0"/>
          <w:iCs w:val="0"/>
          <w:sz w:val="28"/>
          <w:szCs w:val="28"/>
          <w:lang w:eastAsia="zh-CN"/>
        </w:rPr>
      </w:pPr>
    </w:p>
    <w:p>
      <w:pPr>
        <w:autoSpaceDE/>
        <w:autoSpaceDN/>
        <w:spacing w:line="400" w:lineRule="exact"/>
        <w:ind w:firstLine="560" w:firstLineChars="200"/>
        <w:jc w:val="both"/>
        <w:rPr>
          <w:rFonts w:eastAsia="宋体" w:cs="仿宋"/>
          <w:i w:val="0"/>
          <w:iCs w:val="0"/>
          <w:sz w:val="28"/>
          <w:szCs w:val="28"/>
          <w:lang w:eastAsia="zh-CN"/>
        </w:rPr>
        <w:sectPr>
          <w:type w:val="continuous"/>
          <w:pgSz w:w="12240" w:h="17760"/>
          <w:pgMar w:top="1440" w:right="1800" w:bottom="1440" w:left="1800" w:header="720" w:footer="720" w:gutter="0"/>
          <w:cols w:space="720" w:num="1"/>
        </w:sectPr>
      </w:pPr>
    </w:p>
    <w:p>
      <w:pPr>
        <w:autoSpaceDE/>
        <w:autoSpaceDN/>
        <w:spacing w:line="400" w:lineRule="exact"/>
        <w:jc w:val="center"/>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表20.子类别2.2.1 —产权转让的互操作性</w:t>
      </w:r>
    </w:p>
    <w:tbl>
      <w:tblPr>
        <w:tblStyle w:val="6"/>
        <w:tblW w:w="0" w:type="auto"/>
        <w:tblInd w:w="2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406"/>
        <w:gridCol w:w="2522"/>
        <w:gridCol w:w="571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406" w:type="dxa"/>
            <w:shd w:val="clear" w:color="auto" w:fill="C7DAF1" w:themeFill="text2" w:themeFillTint="32"/>
            <w:vAlign w:val="center"/>
          </w:tcPr>
          <w:p>
            <w:pPr>
              <w:autoSpaceDE/>
              <w:autoSpaceDN/>
              <w:adjustRightInd w:val="0"/>
              <w:jc w:val="center"/>
              <w:rPr>
                <w:rFonts w:eastAsia="宋体" w:cs="仿宋"/>
                <w:i w:val="0"/>
                <w:iCs w:val="0"/>
                <w:sz w:val="24"/>
                <w:szCs w:val="24"/>
                <w:lang w:eastAsia="zh-CN"/>
              </w:rPr>
            </w:pPr>
          </w:p>
        </w:tc>
        <w:tc>
          <w:tcPr>
            <w:tcW w:w="2522" w:type="dxa"/>
            <w:shd w:val="clear" w:color="auto" w:fill="C7DAF1" w:themeFill="text2" w:themeFillTint="32"/>
          </w:tcPr>
          <w:p>
            <w:pPr>
              <w:autoSpaceDE/>
              <w:autoSpaceDN/>
              <w:adjustRightInd w:val="0"/>
              <w:jc w:val="center"/>
              <w:rPr>
                <w:rFonts w:eastAsia="宋体" w:cs="仿宋"/>
                <w:b/>
                <w:bCs/>
                <w:i w:val="0"/>
                <w:iCs w:val="0"/>
                <w:sz w:val="24"/>
                <w:szCs w:val="24"/>
                <w:lang w:eastAsia="zh-CN"/>
              </w:rPr>
            </w:pPr>
            <w:r>
              <w:rPr>
                <w:rFonts w:hint="eastAsia" w:eastAsia="宋体" w:cs="仿宋"/>
                <w:b/>
                <w:bCs/>
                <w:i w:val="0"/>
                <w:iCs w:val="0"/>
                <w:sz w:val="24"/>
                <w:szCs w:val="24"/>
                <w:lang w:eastAsia="zh-CN"/>
              </w:rPr>
              <w:t>指标</w:t>
            </w:r>
          </w:p>
        </w:tc>
        <w:tc>
          <w:tcPr>
            <w:tcW w:w="5712" w:type="dxa"/>
            <w:shd w:val="clear" w:color="auto" w:fill="C7DAF1" w:themeFill="text2" w:themeFillTint="32"/>
          </w:tcPr>
          <w:p>
            <w:pPr>
              <w:autoSpaceDE/>
              <w:autoSpaceDN/>
              <w:adjustRightInd w:val="0"/>
              <w:jc w:val="center"/>
              <w:rPr>
                <w:rFonts w:eastAsia="宋体" w:cs="仿宋"/>
                <w:b/>
                <w:bCs/>
                <w:i w:val="0"/>
                <w:iCs w:val="0"/>
                <w:sz w:val="24"/>
                <w:szCs w:val="24"/>
                <w:lang w:eastAsia="zh-CN"/>
              </w:rPr>
            </w:pPr>
            <w:r>
              <w:rPr>
                <w:rFonts w:hint="eastAsia" w:eastAsia="宋体" w:cs="仿宋"/>
                <w:b/>
                <w:bCs/>
                <w:i w:val="0"/>
                <w:iCs w:val="0"/>
                <w:sz w:val="24"/>
                <w:szCs w:val="24"/>
                <w:lang w:eastAsia="zh-CN"/>
              </w:rPr>
              <w:t>组成部分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98" w:hRule="atLeast"/>
        </w:trPr>
        <w:tc>
          <w:tcPr>
            <w:tcW w:w="406" w:type="dxa"/>
            <w:vAlign w:val="center"/>
          </w:tcPr>
          <w:p>
            <w:pPr>
              <w:autoSpaceDE/>
              <w:autoSpaceDN/>
              <w:adjustRightInd w:val="0"/>
              <w:jc w:val="center"/>
              <w:rPr>
                <w:rFonts w:eastAsia="宋体" w:cs="仿宋"/>
                <w:i w:val="0"/>
                <w:iCs w:val="0"/>
                <w:sz w:val="24"/>
                <w:szCs w:val="24"/>
              </w:rPr>
            </w:pPr>
            <w:r>
              <w:rPr>
                <w:rFonts w:hint="eastAsia" w:eastAsia="宋体" w:cs="仿宋"/>
                <w:i w:val="0"/>
                <w:iCs w:val="0"/>
                <w:sz w:val="24"/>
                <w:szCs w:val="24"/>
              </w:rPr>
              <w:t>1</w:t>
            </w:r>
          </w:p>
        </w:tc>
        <w:tc>
          <w:tcPr>
            <w:tcW w:w="2522" w:type="dxa"/>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土地登记处和土地管理处之间的互操作性</w:t>
            </w:r>
          </w:p>
        </w:tc>
        <w:tc>
          <w:tcPr>
            <w:tcW w:w="5712" w:type="dxa"/>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不动产登记机构和地籍/测绘机构保存在一个（1）包含法律和地理信息；（2）不同但有关联的数据库（信息在哪里自动更新并在两个机构之间共享）；或（3）分开数据库</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406" w:type="dxa"/>
            <w:vAlign w:val="center"/>
          </w:tcPr>
          <w:p>
            <w:pPr>
              <w:autoSpaceDE/>
              <w:autoSpaceDN/>
              <w:adjustRightInd w:val="0"/>
              <w:jc w:val="center"/>
              <w:rPr>
                <w:rFonts w:eastAsia="宋体" w:cs="仿宋"/>
                <w:i w:val="0"/>
                <w:iCs w:val="0"/>
                <w:sz w:val="24"/>
                <w:szCs w:val="24"/>
              </w:rPr>
            </w:pPr>
            <w:r>
              <w:rPr>
                <w:rFonts w:hint="eastAsia" w:eastAsia="宋体" w:cs="仿宋"/>
                <w:i w:val="0"/>
                <w:iCs w:val="0"/>
                <w:sz w:val="24"/>
                <w:szCs w:val="24"/>
              </w:rPr>
              <w:t>2</w:t>
            </w:r>
          </w:p>
        </w:tc>
        <w:tc>
          <w:tcPr>
            <w:tcW w:w="2522" w:type="dxa"/>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土地登记处与其他服务之间的互操作性</w:t>
            </w:r>
          </w:p>
        </w:tc>
        <w:tc>
          <w:tcPr>
            <w:tcW w:w="5712" w:type="dxa"/>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土地登记处与其他服务之间的互操作性</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40" w:hRule="atLeast"/>
        </w:trPr>
        <w:tc>
          <w:tcPr>
            <w:tcW w:w="406" w:type="dxa"/>
            <w:vAlign w:val="center"/>
          </w:tcPr>
          <w:p>
            <w:pPr>
              <w:autoSpaceDE/>
              <w:autoSpaceDN/>
              <w:adjustRightInd w:val="0"/>
              <w:jc w:val="center"/>
              <w:rPr>
                <w:rFonts w:eastAsia="宋体" w:cs="仿宋"/>
                <w:i w:val="0"/>
                <w:iCs w:val="0"/>
                <w:sz w:val="24"/>
                <w:szCs w:val="24"/>
              </w:rPr>
            </w:pPr>
            <w:r>
              <w:rPr>
                <w:rFonts w:hint="eastAsia" w:eastAsia="宋体" w:cs="仿宋"/>
                <w:i w:val="0"/>
                <w:iCs w:val="0"/>
                <w:sz w:val="24"/>
                <w:szCs w:val="24"/>
              </w:rPr>
              <w:t>3</w:t>
            </w:r>
          </w:p>
        </w:tc>
        <w:tc>
          <w:tcPr>
            <w:tcW w:w="2522" w:type="dxa"/>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一个地理信息系统的存在</w:t>
            </w:r>
          </w:p>
        </w:tc>
        <w:tc>
          <w:tcPr>
            <w:tcW w:w="5712" w:type="dxa"/>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地理信息系统（GIS）的存在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406" w:type="dxa"/>
            <w:vAlign w:val="center"/>
          </w:tcPr>
          <w:p>
            <w:pPr>
              <w:autoSpaceDE/>
              <w:autoSpaceDN/>
              <w:adjustRightInd w:val="0"/>
              <w:jc w:val="center"/>
              <w:rPr>
                <w:rFonts w:eastAsia="宋体" w:cs="仿宋"/>
                <w:i w:val="0"/>
                <w:iCs w:val="0"/>
                <w:sz w:val="24"/>
                <w:szCs w:val="24"/>
              </w:rPr>
            </w:pPr>
            <w:r>
              <w:rPr>
                <w:rFonts w:hint="eastAsia" w:eastAsia="宋体" w:cs="仿宋"/>
                <w:i w:val="0"/>
                <w:iCs w:val="0"/>
                <w:sz w:val="24"/>
                <w:szCs w:val="24"/>
              </w:rPr>
              <w:t>4</w:t>
            </w:r>
          </w:p>
        </w:tc>
        <w:tc>
          <w:tcPr>
            <w:tcW w:w="2522" w:type="dxa"/>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在土地登记处和地籍簿之间存在唯一标识符</w:t>
            </w:r>
          </w:p>
        </w:tc>
        <w:tc>
          <w:tcPr>
            <w:tcW w:w="5712" w:type="dxa"/>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土地登记处与地籍簿之间存在唯一标识符</w:t>
            </w:r>
          </w:p>
        </w:tc>
      </w:tr>
    </w:tbl>
    <w:p>
      <w:pPr>
        <w:autoSpaceDE/>
        <w:autoSpaceDN/>
        <w:spacing w:line="560" w:lineRule="exact"/>
        <w:ind w:firstLine="640" w:firstLineChars="200"/>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autoSpaceDE/>
        <w:autoSpaceDN/>
        <w:spacing w:line="560" w:lineRule="exact"/>
        <w:jc w:val="both"/>
        <w:rPr>
          <w:rFonts w:eastAsia="宋体" w:cs="仿宋"/>
          <w:b/>
          <w:bCs/>
          <w:i w:val="0"/>
          <w:iCs w:val="0"/>
          <w:sz w:val="32"/>
          <w:szCs w:val="32"/>
          <w:lang w:eastAsia="zh-CN"/>
        </w:rPr>
      </w:pPr>
    </w:p>
    <w:p>
      <w:pPr>
        <w:autoSpaceDE/>
        <w:autoSpaceDN/>
        <w:spacing w:line="400" w:lineRule="exact"/>
        <w:ind w:firstLine="562" w:firstLineChars="200"/>
        <w:jc w:val="both"/>
        <w:rPr>
          <w:rFonts w:eastAsia="宋体" w:cs="仿宋"/>
          <w:b/>
          <w:bCs/>
          <w:i w:val="0"/>
          <w:iCs w:val="0"/>
          <w:sz w:val="28"/>
          <w:szCs w:val="28"/>
          <w:lang w:eastAsia="zh-CN"/>
        </w:rPr>
      </w:pPr>
      <w:r>
        <w:rPr>
          <w:rFonts w:hint="eastAsia" w:eastAsia="宋体" w:cs="仿宋"/>
          <w:b/>
          <w:bCs/>
          <w:i w:val="0"/>
          <w:iCs w:val="0"/>
          <w:sz w:val="28"/>
          <w:szCs w:val="28"/>
          <w:lang w:eastAsia="zh-CN"/>
        </w:rPr>
        <w:t>2.2.2建筑许可的互操作性</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建筑许可的互操作性可以提高许可流程的效率和透明度。连接所有相关机构具有显著的优势，因为它消除了向多个公共行为者提交相同信息的需要，减少了公司从每个机构获取所有相关信息的时间。拥有一个综合地理信息系统（GIS）可以使建筑部门和相关机构简化和自动化他们的规划、分区和颁发建筑许可证的程序。这套指标评估了各机构之间的信息交换情况，如市政当局、地籍簿、土地登记处、公用事业服务提供商、消防安全机构等。具体而言，它评估机构信息系统是否以及如何相互关联以自动交换信息。因此，子类别2.2.2 —建筑许可的互操作性有两项指标（表21）。</w:t>
      </w:r>
    </w:p>
    <w:p>
      <w:pPr>
        <w:autoSpaceDE/>
        <w:autoSpaceDN/>
        <w:spacing w:line="400" w:lineRule="exact"/>
        <w:ind w:firstLine="560" w:firstLineChars="200"/>
        <w:jc w:val="both"/>
        <w:rPr>
          <w:rFonts w:eastAsia="宋体" w:cs="仿宋"/>
          <w:i w:val="0"/>
          <w:iCs w:val="0"/>
          <w:sz w:val="28"/>
          <w:szCs w:val="28"/>
          <w:lang w:eastAsia="zh-CN"/>
        </w:rPr>
        <w:sectPr>
          <w:type w:val="continuous"/>
          <w:pgSz w:w="12240" w:h="17760"/>
          <w:pgMar w:top="1440" w:right="1800" w:bottom="1440" w:left="1800" w:header="720" w:footer="720" w:gutter="0"/>
          <w:cols w:space="720" w:num="1"/>
        </w:sectPr>
      </w:pPr>
    </w:p>
    <w:p>
      <w:pPr>
        <w:autoSpaceDE/>
        <w:autoSpaceDN/>
        <w:spacing w:line="560" w:lineRule="exact"/>
        <w:jc w:val="both"/>
        <w:rPr>
          <w:rFonts w:eastAsia="宋体" w:cs="仿宋"/>
          <w:i w:val="0"/>
          <w:iCs w:val="0"/>
          <w:sz w:val="32"/>
          <w:szCs w:val="32"/>
          <w:lang w:eastAsia="zh-CN"/>
        </w:rPr>
      </w:pPr>
    </w:p>
    <w:p>
      <w:pPr>
        <w:autoSpaceDE/>
        <w:autoSpaceDN/>
        <w:spacing w:line="400" w:lineRule="exact"/>
        <w:jc w:val="center"/>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表21.子类别2.2.2 —建筑许可的互操作性</w:t>
      </w:r>
    </w:p>
    <w:tbl>
      <w:tblPr>
        <w:tblStyle w:val="6"/>
        <w:tblW w:w="0" w:type="auto"/>
        <w:tblInd w:w="2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396"/>
        <w:gridCol w:w="2541"/>
        <w:gridCol w:w="570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396" w:type="dxa"/>
            <w:shd w:val="clear" w:color="auto" w:fill="C7DAF1" w:themeFill="text2" w:themeFillTint="32"/>
          </w:tcPr>
          <w:p>
            <w:pPr>
              <w:autoSpaceDE/>
              <w:autoSpaceDN/>
              <w:rPr>
                <w:rFonts w:eastAsia="宋体" w:cs="仿宋"/>
                <w:i w:val="0"/>
                <w:iCs w:val="0"/>
                <w:sz w:val="24"/>
                <w:szCs w:val="24"/>
                <w:lang w:eastAsia="zh-CN"/>
              </w:rPr>
            </w:pPr>
          </w:p>
        </w:tc>
        <w:tc>
          <w:tcPr>
            <w:tcW w:w="2541" w:type="dxa"/>
            <w:shd w:val="clear" w:color="auto" w:fill="C7DAF1" w:themeFill="text2" w:themeFillTint="32"/>
          </w:tcPr>
          <w:p>
            <w:pPr>
              <w:autoSpaceDE/>
              <w:autoSpaceDN/>
              <w:adjustRightInd w:val="0"/>
              <w:jc w:val="center"/>
              <w:rPr>
                <w:rFonts w:eastAsia="宋体" w:cs="仿宋"/>
                <w:b/>
                <w:bCs/>
                <w:i w:val="0"/>
                <w:iCs w:val="0"/>
                <w:sz w:val="24"/>
                <w:szCs w:val="24"/>
                <w:lang w:eastAsia="zh-CN"/>
              </w:rPr>
            </w:pPr>
            <w:r>
              <w:rPr>
                <w:rFonts w:hint="default" w:eastAsia="宋体" w:cs="仿宋"/>
                <w:b/>
                <w:bCs/>
                <w:i w:val="0"/>
                <w:iCs w:val="0"/>
                <w:sz w:val="24"/>
                <w:szCs w:val="24"/>
                <w:lang w:eastAsia="zh-CN"/>
              </w:rPr>
              <w:t>指标</w:t>
            </w:r>
          </w:p>
        </w:tc>
        <w:tc>
          <w:tcPr>
            <w:tcW w:w="5703" w:type="dxa"/>
            <w:shd w:val="clear" w:color="auto" w:fill="C7DAF1" w:themeFill="text2" w:themeFillTint="32"/>
          </w:tcPr>
          <w:p>
            <w:pPr>
              <w:autoSpaceDE/>
              <w:autoSpaceDN/>
              <w:adjustRightInd w:val="0"/>
              <w:jc w:val="center"/>
              <w:rPr>
                <w:rFonts w:eastAsia="宋体" w:cs="仿宋"/>
                <w:b/>
                <w:bCs/>
                <w:i w:val="0"/>
                <w:iCs w:val="0"/>
                <w:sz w:val="24"/>
                <w:szCs w:val="24"/>
                <w:lang w:eastAsia="zh-CN"/>
              </w:rPr>
            </w:pPr>
            <w:r>
              <w:rPr>
                <w:rFonts w:hint="eastAsia" w:eastAsia="宋体" w:cs="仿宋"/>
                <w:b/>
                <w:bCs/>
                <w:i w:val="0"/>
                <w:iCs w:val="0"/>
                <w:sz w:val="24"/>
                <w:szCs w:val="24"/>
                <w:lang w:eastAsia="zh-CN"/>
              </w:rPr>
              <w:t>组成部分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249" w:hRule="atLeast"/>
        </w:trPr>
        <w:tc>
          <w:tcPr>
            <w:tcW w:w="396"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1</w:t>
            </w:r>
          </w:p>
        </w:tc>
        <w:tc>
          <w:tcPr>
            <w:tcW w:w="2541"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向所有利益相关者提供空间规划和分区要求</w:t>
            </w:r>
          </w:p>
        </w:tc>
        <w:tc>
          <w:tcPr>
            <w:tcW w:w="5703"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从中央信息数据源/数字平台（如GIS或国家空间规划平台）向所有利益相关者提供空间规划和分区要求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80" w:hRule="atLeast"/>
        </w:trPr>
        <w:tc>
          <w:tcPr>
            <w:tcW w:w="396"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2</w:t>
            </w:r>
          </w:p>
        </w:tc>
        <w:tc>
          <w:tcPr>
            <w:tcW w:w="2541"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GIS或国家空间平台的集成</w:t>
            </w:r>
          </w:p>
        </w:tc>
        <w:tc>
          <w:tcPr>
            <w:tcW w:w="5703"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许可证颁发机构和其他利益相关者机构之间的地理信息系统或国家空间平台的集成</w:t>
            </w:r>
          </w:p>
        </w:tc>
      </w:tr>
    </w:tbl>
    <w:p>
      <w:pPr>
        <w:autoSpaceDE/>
        <w:autoSpaceDN/>
        <w:spacing w:line="560" w:lineRule="exact"/>
        <w:ind w:firstLine="640" w:firstLineChars="200"/>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autoSpaceDE/>
        <w:autoSpaceDN/>
        <w:spacing w:line="400" w:lineRule="exact"/>
        <w:ind w:firstLine="480" w:firstLineChars="200"/>
        <w:rPr>
          <w:rFonts w:eastAsia="宋体" w:cs="仿宋"/>
          <w:i w:val="0"/>
          <w:iCs w:val="0"/>
          <w:sz w:val="24"/>
          <w:szCs w:val="24"/>
          <w:lang w:eastAsia="zh-CN"/>
        </w:rPr>
        <w:sectPr>
          <w:type w:val="continuous"/>
          <w:pgSz w:w="12240" w:h="17760"/>
          <w:pgMar w:top="1440" w:right="1800" w:bottom="1440" w:left="1800" w:header="720" w:footer="720" w:gutter="0"/>
          <w:cols w:space="720" w:num="1"/>
        </w:sectPr>
      </w:pPr>
      <w:r>
        <w:rPr>
          <w:rFonts w:hint="eastAsia" w:eastAsia="宋体" w:cs="仿宋"/>
          <w:i w:val="0"/>
          <w:iCs w:val="0"/>
          <w:sz w:val="24"/>
          <w:szCs w:val="24"/>
          <w:lang w:eastAsia="zh-CN"/>
        </w:rPr>
        <w:t>注：GIS =地理信息系统。</w:t>
      </w:r>
    </w:p>
    <w:p>
      <w:pPr>
        <w:autoSpaceDE/>
        <w:autoSpaceDN/>
        <w:spacing w:line="400" w:lineRule="exact"/>
        <w:ind w:firstLine="560" w:firstLineChars="200"/>
        <w:jc w:val="both"/>
        <w:rPr>
          <w:rFonts w:eastAsia="宋体" w:cs="仿宋"/>
          <w:i w:val="0"/>
          <w:iCs w:val="0"/>
          <w:sz w:val="28"/>
          <w:szCs w:val="28"/>
          <w:lang w:eastAsia="zh-CN"/>
        </w:rPr>
      </w:pPr>
    </w:p>
    <w:p>
      <w:pPr>
        <w:autoSpaceDE/>
        <w:autoSpaceDN/>
        <w:spacing w:line="400" w:lineRule="exact"/>
        <w:ind w:firstLine="562" w:firstLineChars="200"/>
        <w:jc w:val="both"/>
        <w:rPr>
          <w:rFonts w:eastAsia="宋体" w:cs="仿宋"/>
          <w:b/>
          <w:bCs/>
          <w:i w:val="0"/>
          <w:iCs w:val="0"/>
          <w:sz w:val="28"/>
          <w:szCs w:val="28"/>
          <w:lang w:eastAsia="zh-CN"/>
        </w:rPr>
      </w:pPr>
      <w:r>
        <w:rPr>
          <w:rFonts w:hint="eastAsia" w:eastAsia="宋体" w:cs="仿宋"/>
          <w:b/>
          <w:bCs/>
          <w:i w:val="0"/>
          <w:iCs w:val="0"/>
          <w:sz w:val="28"/>
          <w:szCs w:val="28"/>
          <w:lang w:eastAsia="zh-CN"/>
        </w:rPr>
        <w:t>2.3  信息透明度</w:t>
      </w:r>
    </w:p>
    <w:p>
      <w:pPr>
        <w:autoSpaceDE/>
        <w:autoSpaceDN/>
        <w:spacing w:line="400" w:lineRule="exact"/>
        <w:ind w:firstLine="560" w:firstLineChars="200"/>
        <w:rPr>
          <w:rFonts w:eastAsia="宋体" w:cs="仿宋"/>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i w:val="0"/>
          <w:iCs w:val="0"/>
          <w:sz w:val="28"/>
          <w:szCs w:val="28"/>
          <w:lang w:eastAsia="zh-CN"/>
        </w:rPr>
        <w:t>2.3类有四个由若干指标组成的子类，每一项指标又可能由若干组成部分组成。</w:t>
      </w:r>
    </w:p>
    <w:p>
      <w:pPr>
        <w:autoSpaceDE/>
        <w:autoSpaceDN/>
        <w:spacing w:line="400" w:lineRule="exact"/>
        <w:ind w:firstLine="562" w:firstLineChars="200"/>
        <w:jc w:val="both"/>
        <w:rPr>
          <w:rFonts w:eastAsia="宋体" w:cs="仿宋"/>
          <w:b/>
          <w:bCs/>
          <w:i w:val="0"/>
          <w:iCs w:val="0"/>
          <w:sz w:val="28"/>
          <w:szCs w:val="28"/>
          <w:lang w:eastAsia="zh-CN"/>
        </w:rPr>
      </w:pPr>
      <w:r>
        <w:rPr>
          <w:rFonts w:hint="eastAsia" w:eastAsia="宋体" w:cs="仿宋"/>
          <w:b/>
          <w:bCs/>
          <w:i w:val="0"/>
          <w:iCs w:val="0"/>
          <w:sz w:val="28"/>
          <w:szCs w:val="28"/>
          <w:lang w:eastAsia="zh-CN"/>
        </w:rPr>
        <w:t>2.3.1不动产信息的透明度</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一个良好的土地管理系统的关键要素之一是透明度，因为它消除了用户和管理之间的信息不对称。土地管理的透明度对于良好的治理和经济发展，以及采用开放的数据政策和使公众易于获取土地所有权信息至关重要。当所有与土地有关的信息都可以公开时，公共服务的所有费用都很容易获得，这将非正式支付的可能性降到最低。因此，子类别2.3.1—不动产信息的透明度有8项指标（表22）。</w:t>
      </w:r>
    </w:p>
    <w:p>
      <w:pPr>
        <w:autoSpaceDE/>
        <w:autoSpaceDN/>
        <w:spacing w:line="400" w:lineRule="exact"/>
        <w:ind w:firstLine="560" w:firstLineChars="200"/>
        <w:jc w:val="both"/>
        <w:rPr>
          <w:rFonts w:eastAsia="宋体" w:cs="仿宋"/>
          <w:i w:val="0"/>
          <w:iCs w:val="0"/>
          <w:sz w:val="28"/>
          <w:szCs w:val="28"/>
          <w:lang w:eastAsia="zh-CN"/>
        </w:rPr>
      </w:pPr>
    </w:p>
    <w:p>
      <w:pPr>
        <w:autoSpaceDE/>
        <w:autoSpaceDN/>
        <w:spacing w:line="400" w:lineRule="exact"/>
        <w:ind w:firstLine="560" w:firstLineChars="200"/>
        <w:jc w:val="both"/>
        <w:rPr>
          <w:rFonts w:eastAsia="宋体" w:cs="仿宋"/>
          <w:i w:val="0"/>
          <w:iCs w:val="0"/>
          <w:sz w:val="28"/>
          <w:szCs w:val="28"/>
          <w:lang w:eastAsia="zh-CN"/>
        </w:rPr>
        <w:sectPr>
          <w:type w:val="continuous"/>
          <w:pgSz w:w="12240" w:h="17760"/>
          <w:pgMar w:top="1440" w:right="1800" w:bottom="1440" w:left="1800" w:header="720" w:footer="720" w:gutter="0"/>
          <w:cols w:space="720" w:num="1"/>
        </w:sectPr>
      </w:pPr>
    </w:p>
    <w:p>
      <w:pPr>
        <w:autoSpaceDE/>
        <w:autoSpaceDN/>
        <w:spacing w:line="400" w:lineRule="exact"/>
        <w:jc w:val="center"/>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表22.子类别—2.3.1 不动产信息透明度</w:t>
      </w:r>
    </w:p>
    <w:tbl>
      <w:tblPr>
        <w:tblStyle w:val="6"/>
        <w:tblW w:w="0" w:type="auto"/>
        <w:tblInd w:w="2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513"/>
        <w:gridCol w:w="2415"/>
        <w:gridCol w:w="571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513" w:type="dxa"/>
            <w:shd w:val="clear" w:color="auto" w:fill="C7DAF1" w:themeFill="text2" w:themeFillTint="32"/>
            <w:vAlign w:val="center"/>
          </w:tcPr>
          <w:p>
            <w:pPr>
              <w:autoSpaceDE/>
              <w:autoSpaceDN/>
              <w:jc w:val="center"/>
              <w:rPr>
                <w:rFonts w:eastAsia="宋体" w:cs="仿宋"/>
                <w:i w:val="0"/>
                <w:iCs w:val="0"/>
                <w:sz w:val="24"/>
                <w:szCs w:val="24"/>
                <w:lang w:eastAsia="zh-CN"/>
              </w:rPr>
            </w:pPr>
          </w:p>
        </w:tc>
        <w:tc>
          <w:tcPr>
            <w:tcW w:w="2415" w:type="dxa"/>
            <w:shd w:val="clear" w:color="auto" w:fill="C7DAF1" w:themeFill="text2" w:themeFillTint="32"/>
            <w:vAlign w:val="center"/>
          </w:tcPr>
          <w:p>
            <w:pPr>
              <w:autoSpaceDE/>
              <w:autoSpaceDN/>
              <w:adjustRightInd w:val="0"/>
              <w:jc w:val="center"/>
              <w:rPr>
                <w:rFonts w:eastAsia="宋体" w:cs="仿宋"/>
                <w:b/>
                <w:bCs/>
                <w:i w:val="0"/>
                <w:iCs w:val="0"/>
                <w:sz w:val="24"/>
                <w:szCs w:val="24"/>
                <w:lang w:eastAsia="zh-CN"/>
              </w:rPr>
            </w:pPr>
            <w:r>
              <w:rPr>
                <w:rFonts w:hint="default" w:eastAsia="宋体" w:cs="仿宋"/>
                <w:b/>
                <w:bCs/>
                <w:i w:val="0"/>
                <w:iCs w:val="0"/>
                <w:sz w:val="24"/>
                <w:szCs w:val="24"/>
                <w:lang w:eastAsia="zh-CN"/>
              </w:rPr>
              <w:t>指标</w:t>
            </w:r>
          </w:p>
        </w:tc>
        <w:tc>
          <w:tcPr>
            <w:tcW w:w="5712" w:type="dxa"/>
            <w:shd w:val="clear" w:color="auto" w:fill="C7DAF1" w:themeFill="text2" w:themeFillTint="32"/>
            <w:vAlign w:val="center"/>
          </w:tcPr>
          <w:p>
            <w:pPr>
              <w:autoSpaceDE/>
              <w:autoSpaceDN/>
              <w:adjustRightInd w:val="0"/>
              <w:jc w:val="center"/>
              <w:rPr>
                <w:rFonts w:eastAsia="宋体" w:cs="仿宋"/>
                <w:b/>
                <w:bCs/>
                <w:i w:val="0"/>
                <w:iCs w:val="0"/>
                <w:sz w:val="24"/>
                <w:szCs w:val="24"/>
                <w:lang w:eastAsia="zh-CN"/>
              </w:rPr>
            </w:pPr>
            <w:r>
              <w:rPr>
                <w:rFonts w:hint="default" w:eastAsia="宋体" w:cs="仿宋"/>
                <w:b/>
                <w:bCs/>
                <w:i w:val="0"/>
                <w:iCs w:val="0"/>
                <w:sz w:val="24"/>
                <w:szCs w:val="24"/>
                <w:lang w:eastAsia="zh-CN"/>
              </w:rPr>
              <w:t>组成部分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513"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1</w:t>
            </w:r>
          </w:p>
        </w:tc>
        <w:tc>
          <w:tcPr>
            <w:tcW w:w="2415" w:type="dxa"/>
            <w:vAlign w:val="center"/>
          </w:tcPr>
          <w:p>
            <w:pPr>
              <w:autoSpaceDE/>
              <w:autoSpaceDN/>
              <w:jc w:val="both"/>
              <w:rPr>
                <w:rFonts w:eastAsia="宋体" w:cs="仿宋"/>
                <w:i w:val="0"/>
                <w:iCs w:val="0"/>
                <w:sz w:val="24"/>
                <w:szCs w:val="24"/>
              </w:rPr>
            </w:pPr>
            <w:r>
              <w:rPr>
                <w:rFonts w:hint="eastAsia" w:eastAsia="宋体" w:cs="仿宋"/>
                <w:i w:val="0"/>
                <w:iCs w:val="0"/>
                <w:sz w:val="24"/>
                <w:szCs w:val="24"/>
              </w:rPr>
              <w:t>公布</w:t>
            </w:r>
            <w:r>
              <w:rPr>
                <w:rFonts w:hint="eastAsia" w:eastAsia="宋体" w:cs="仿宋"/>
                <w:i w:val="0"/>
                <w:iCs w:val="0"/>
                <w:sz w:val="24"/>
                <w:szCs w:val="24"/>
                <w:lang w:eastAsia="zh-CN"/>
              </w:rPr>
              <w:t>产权转让</w:t>
            </w:r>
            <w:r>
              <w:rPr>
                <w:rFonts w:hint="eastAsia" w:eastAsia="宋体" w:cs="仿宋"/>
                <w:i w:val="0"/>
                <w:iCs w:val="0"/>
                <w:sz w:val="24"/>
                <w:szCs w:val="24"/>
              </w:rPr>
              <w:t>要求</w:t>
            </w:r>
          </w:p>
        </w:tc>
        <w:tc>
          <w:tcPr>
            <w:tcW w:w="5712" w:type="dxa"/>
            <w:vAlign w:val="center"/>
          </w:tcPr>
          <w:p>
            <w:pPr>
              <w:autoSpaceDE/>
              <w:autoSpaceDN/>
              <w:jc w:val="both"/>
              <w:rPr>
                <w:rFonts w:eastAsia="宋体" w:cs="仿宋"/>
                <w:i w:val="0"/>
                <w:iCs w:val="0"/>
                <w:sz w:val="24"/>
                <w:szCs w:val="24"/>
              </w:rPr>
            </w:pPr>
            <w:r>
              <w:rPr>
                <w:rFonts w:hint="eastAsia" w:eastAsia="宋体" w:cs="仿宋"/>
                <w:i w:val="0"/>
                <w:iCs w:val="0"/>
                <w:sz w:val="24"/>
                <w:szCs w:val="24"/>
              </w:rPr>
              <w:t>公布</w:t>
            </w:r>
            <w:r>
              <w:rPr>
                <w:rFonts w:hint="eastAsia" w:eastAsia="宋体" w:cs="仿宋"/>
                <w:i w:val="0"/>
                <w:iCs w:val="0"/>
                <w:sz w:val="24"/>
                <w:szCs w:val="24"/>
                <w:lang w:eastAsia="zh-CN"/>
              </w:rPr>
              <w:t>产权转让</w:t>
            </w:r>
            <w:r>
              <w:rPr>
                <w:rFonts w:hint="eastAsia" w:eastAsia="宋体" w:cs="仿宋"/>
                <w:i w:val="0"/>
                <w:iCs w:val="0"/>
                <w:sz w:val="24"/>
                <w:szCs w:val="24"/>
              </w:rPr>
              <w:t>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513"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2</w:t>
            </w:r>
          </w:p>
        </w:tc>
        <w:tc>
          <w:tcPr>
            <w:tcW w:w="2415" w:type="dxa"/>
            <w:vAlign w:val="center"/>
          </w:tcPr>
          <w:p>
            <w:pPr>
              <w:autoSpaceDE/>
              <w:autoSpaceDN/>
              <w:jc w:val="both"/>
              <w:rPr>
                <w:rFonts w:eastAsia="宋体" w:cs="仿宋"/>
                <w:i w:val="0"/>
                <w:iCs w:val="0"/>
                <w:sz w:val="24"/>
                <w:szCs w:val="24"/>
              </w:rPr>
            </w:pPr>
            <w:r>
              <w:rPr>
                <w:rFonts w:hint="eastAsia" w:eastAsia="宋体" w:cs="仿宋"/>
                <w:i w:val="0"/>
                <w:iCs w:val="0"/>
                <w:sz w:val="24"/>
                <w:szCs w:val="24"/>
                <w:lang w:eastAsia="zh-CN"/>
              </w:rPr>
              <w:t>产权转让</w:t>
            </w:r>
            <w:r>
              <w:rPr>
                <w:rFonts w:hint="eastAsia" w:eastAsia="宋体" w:cs="仿宋"/>
                <w:i w:val="0"/>
                <w:iCs w:val="0"/>
                <w:sz w:val="24"/>
                <w:szCs w:val="24"/>
              </w:rPr>
              <w:t>成本透明度</w:t>
            </w:r>
          </w:p>
        </w:tc>
        <w:tc>
          <w:tcPr>
            <w:tcW w:w="5712" w:type="dxa"/>
            <w:vAlign w:val="center"/>
          </w:tcPr>
          <w:p>
            <w:pPr>
              <w:autoSpaceDE/>
              <w:autoSpaceDN/>
              <w:jc w:val="both"/>
              <w:rPr>
                <w:rFonts w:eastAsia="宋体" w:cs="仿宋"/>
                <w:i w:val="0"/>
                <w:iCs w:val="0"/>
                <w:sz w:val="24"/>
                <w:szCs w:val="24"/>
              </w:rPr>
            </w:pPr>
            <w:r>
              <w:rPr>
                <w:rFonts w:hint="eastAsia" w:eastAsia="宋体" w:cs="仿宋"/>
                <w:i w:val="0"/>
                <w:iCs w:val="0"/>
                <w:sz w:val="24"/>
                <w:szCs w:val="24"/>
                <w:lang w:eastAsia="zh-CN"/>
              </w:rPr>
              <w:t>产权转让</w:t>
            </w:r>
            <w:r>
              <w:rPr>
                <w:rFonts w:hint="eastAsia" w:eastAsia="宋体" w:cs="仿宋"/>
                <w:i w:val="0"/>
                <w:iCs w:val="0"/>
                <w:sz w:val="24"/>
                <w:szCs w:val="24"/>
              </w:rPr>
              <w:t>成本透明度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513"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3</w:t>
            </w:r>
          </w:p>
        </w:tc>
        <w:tc>
          <w:tcPr>
            <w:tcW w:w="2415"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土地登记处的服务标准</w:t>
            </w:r>
          </w:p>
        </w:tc>
        <w:tc>
          <w:tcPr>
            <w:tcW w:w="5712"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土地登记处的服务标准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513"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4</w:t>
            </w:r>
          </w:p>
        </w:tc>
        <w:tc>
          <w:tcPr>
            <w:tcW w:w="2415" w:type="dxa"/>
            <w:vAlign w:val="center"/>
          </w:tcPr>
          <w:p>
            <w:pPr>
              <w:autoSpaceDE/>
              <w:autoSpaceDN/>
              <w:jc w:val="both"/>
              <w:rPr>
                <w:rFonts w:eastAsia="宋体" w:cs="仿宋"/>
                <w:i w:val="0"/>
                <w:iCs w:val="0"/>
                <w:sz w:val="24"/>
                <w:szCs w:val="24"/>
              </w:rPr>
            </w:pPr>
            <w:r>
              <w:rPr>
                <w:rFonts w:hint="eastAsia" w:eastAsia="宋体" w:cs="仿宋"/>
                <w:i w:val="0"/>
                <w:iCs w:val="0"/>
                <w:sz w:val="24"/>
                <w:szCs w:val="24"/>
              </w:rPr>
              <w:t>地籍成本透明度</w:t>
            </w:r>
          </w:p>
        </w:tc>
        <w:tc>
          <w:tcPr>
            <w:tcW w:w="5712" w:type="dxa"/>
            <w:vAlign w:val="center"/>
          </w:tcPr>
          <w:p>
            <w:pPr>
              <w:autoSpaceDE/>
              <w:autoSpaceDN/>
              <w:jc w:val="both"/>
              <w:rPr>
                <w:rFonts w:eastAsia="宋体" w:cs="仿宋"/>
                <w:i w:val="0"/>
                <w:iCs w:val="0"/>
                <w:sz w:val="24"/>
                <w:szCs w:val="24"/>
              </w:rPr>
            </w:pPr>
            <w:r>
              <w:rPr>
                <w:rFonts w:hint="eastAsia" w:eastAsia="宋体" w:cs="仿宋"/>
                <w:i w:val="0"/>
                <w:iCs w:val="0"/>
                <w:sz w:val="24"/>
                <w:szCs w:val="24"/>
              </w:rPr>
              <w:t>地籍成本透明度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513"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5</w:t>
            </w:r>
          </w:p>
        </w:tc>
        <w:tc>
          <w:tcPr>
            <w:tcW w:w="2415" w:type="dxa"/>
            <w:vAlign w:val="center"/>
          </w:tcPr>
          <w:p>
            <w:pPr>
              <w:autoSpaceDE/>
              <w:autoSpaceDN/>
              <w:jc w:val="both"/>
              <w:rPr>
                <w:rFonts w:eastAsia="宋体" w:cs="仿宋"/>
                <w:i w:val="0"/>
                <w:iCs w:val="0"/>
                <w:sz w:val="24"/>
                <w:szCs w:val="24"/>
              </w:rPr>
            </w:pPr>
            <w:r>
              <w:rPr>
                <w:rFonts w:hint="eastAsia" w:eastAsia="宋体" w:cs="仿宋"/>
                <w:i w:val="0"/>
                <w:iCs w:val="0"/>
                <w:sz w:val="24"/>
                <w:szCs w:val="24"/>
              </w:rPr>
              <w:t>地籍服务标准</w:t>
            </w:r>
          </w:p>
        </w:tc>
        <w:tc>
          <w:tcPr>
            <w:tcW w:w="5712" w:type="dxa"/>
            <w:vAlign w:val="center"/>
          </w:tcPr>
          <w:p>
            <w:pPr>
              <w:autoSpaceDE/>
              <w:autoSpaceDN/>
              <w:jc w:val="both"/>
              <w:rPr>
                <w:rFonts w:eastAsia="宋体" w:cs="仿宋"/>
                <w:i w:val="0"/>
                <w:iCs w:val="0"/>
                <w:sz w:val="24"/>
                <w:szCs w:val="24"/>
              </w:rPr>
            </w:pPr>
            <w:r>
              <w:rPr>
                <w:rFonts w:hint="eastAsia" w:eastAsia="宋体" w:cs="仿宋"/>
                <w:i w:val="0"/>
                <w:iCs w:val="0"/>
                <w:sz w:val="24"/>
                <w:szCs w:val="24"/>
              </w:rPr>
              <w:t>地籍服务标准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660" w:hRule="atLeast"/>
        </w:trPr>
        <w:tc>
          <w:tcPr>
            <w:tcW w:w="513"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6</w:t>
            </w:r>
          </w:p>
        </w:tc>
        <w:tc>
          <w:tcPr>
            <w:tcW w:w="2415"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土地交易统计数据的可得性</w:t>
            </w:r>
          </w:p>
        </w:tc>
        <w:tc>
          <w:tcPr>
            <w:tcW w:w="5712"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追踪过去五年以来，可在网上查阅的官方更新的该不动产登记机构在网上公开提供的交易数量和交易类型的统计数据：</w:t>
            </w:r>
          </w:p>
          <w:p>
            <w:pPr>
              <w:numPr>
                <w:ilvl w:val="0"/>
                <w:numId w:val="21"/>
              </w:numPr>
              <w:autoSpaceDE/>
              <w:autoSpaceDN/>
              <w:jc w:val="both"/>
              <w:rPr>
                <w:rFonts w:eastAsia="宋体" w:cs="仿宋"/>
                <w:i w:val="0"/>
                <w:iCs w:val="0"/>
                <w:sz w:val="24"/>
                <w:szCs w:val="24"/>
              </w:rPr>
            </w:pPr>
            <w:r>
              <w:rPr>
                <w:rFonts w:hint="eastAsia" w:eastAsia="宋体" w:cs="仿宋"/>
                <w:i w:val="0"/>
                <w:iCs w:val="0"/>
                <w:sz w:val="24"/>
                <w:szCs w:val="24"/>
                <w:lang w:eastAsia="zh-CN"/>
              </w:rPr>
              <w:t xml:space="preserve">  </w:t>
            </w:r>
            <w:r>
              <w:rPr>
                <w:rFonts w:hint="eastAsia" w:eastAsia="宋体" w:cs="仿宋"/>
                <w:i w:val="0"/>
                <w:iCs w:val="0"/>
                <w:sz w:val="24"/>
                <w:szCs w:val="24"/>
              </w:rPr>
              <w:t>有过去5年的统计数据</w:t>
            </w:r>
          </w:p>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ii）  有过去4年的统计数据</w:t>
            </w:r>
          </w:p>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iii） 有过去3年的统计数据</w:t>
            </w:r>
          </w:p>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iv） 有过去2年的统计数据</w:t>
            </w:r>
          </w:p>
          <w:p>
            <w:pPr>
              <w:autoSpaceDE/>
              <w:autoSpaceDN/>
              <w:jc w:val="both"/>
              <w:rPr>
                <w:rFonts w:eastAsia="宋体" w:cs="仿宋"/>
                <w:i w:val="0"/>
                <w:iCs w:val="0"/>
                <w:sz w:val="24"/>
                <w:szCs w:val="24"/>
              </w:rPr>
            </w:pPr>
            <w:r>
              <w:rPr>
                <w:rFonts w:hint="eastAsia" w:eastAsia="宋体" w:cs="仿宋"/>
                <w:i w:val="0"/>
                <w:iCs w:val="0"/>
                <w:sz w:val="24"/>
                <w:szCs w:val="24"/>
              </w:rPr>
              <w:t>v</w:t>
            </w:r>
            <w:r>
              <w:rPr>
                <w:rFonts w:hint="eastAsia" w:eastAsia="宋体" w:cs="仿宋"/>
                <w:i w:val="0"/>
                <w:iCs w:val="0"/>
                <w:sz w:val="24"/>
                <w:szCs w:val="24"/>
                <w:lang w:eastAsia="zh-CN"/>
              </w:rPr>
              <w:t xml:space="preserve">）   </w:t>
            </w:r>
            <w:r>
              <w:rPr>
                <w:rFonts w:hint="eastAsia" w:eastAsia="宋体" w:cs="仿宋"/>
                <w:i w:val="0"/>
                <w:iCs w:val="0"/>
                <w:sz w:val="24"/>
                <w:szCs w:val="24"/>
              </w:rPr>
              <w:t>统计数据仅</w:t>
            </w:r>
            <w:r>
              <w:rPr>
                <w:rFonts w:hint="eastAsia" w:eastAsia="宋体" w:cs="仿宋"/>
                <w:i w:val="0"/>
                <w:iCs w:val="0"/>
                <w:sz w:val="24"/>
                <w:szCs w:val="24"/>
                <w:lang w:eastAsia="zh-CN"/>
              </w:rPr>
              <w:t>有</w:t>
            </w:r>
            <w:r>
              <w:rPr>
                <w:rFonts w:hint="eastAsia" w:eastAsia="宋体" w:cs="仿宋"/>
                <w:i w:val="0"/>
                <w:iCs w:val="0"/>
                <w:sz w:val="24"/>
                <w:szCs w:val="24"/>
              </w:rPr>
              <w:t>1年</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60" w:hRule="atLeast"/>
        </w:trPr>
        <w:tc>
          <w:tcPr>
            <w:tcW w:w="513"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7</w:t>
            </w:r>
          </w:p>
        </w:tc>
        <w:tc>
          <w:tcPr>
            <w:tcW w:w="2415"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是否有关于土地纠纷数目和类型的统计数字</w:t>
            </w:r>
          </w:p>
        </w:tc>
        <w:tc>
          <w:tcPr>
            <w:tcW w:w="5712"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追踪过去五年以来，可在网上查阅的官方更新的土地纠纷数量和类型的统计数据：</w:t>
            </w:r>
          </w:p>
          <w:p>
            <w:pPr>
              <w:numPr>
                <w:ilvl w:val="0"/>
                <w:numId w:val="22"/>
              </w:numPr>
              <w:autoSpaceDE/>
              <w:autoSpaceDN/>
              <w:jc w:val="both"/>
              <w:rPr>
                <w:rFonts w:eastAsia="宋体" w:cs="仿宋"/>
                <w:i w:val="0"/>
                <w:iCs w:val="0"/>
                <w:sz w:val="24"/>
                <w:szCs w:val="24"/>
              </w:rPr>
            </w:pPr>
            <w:r>
              <w:rPr>
                <w:rFonts w:hint="eastAsia" w:eastAsia="宋体" w:cs="仿宋"/>
                <w:i w:val="0"/>
                <w:iCs w:val="0"/>
                <w:sz w:val="24"/>
                <w:szCs w:val="24"/>
                <w:lang w:eastAsia="zh-CN"/>
              </w:rPr>
              <w:t xml:space="preserve"> </w:t>
            </w:r>
            <w:r>
              <w:rPr>
                <w:rFonts w:hint="eastAsia" w:eastAsia="宋体" w:cs="仿宋"/>
                <w:i w:val="0"/>
                <w:iCs w:val="0"/>
                <w:sz w:val="24"/>
                <w:szCs w:val="24"/>
              </w:rPr>
              <w:t>有过去5年的统计数据</w:t>
            </w:r>
          </w:p>
          <w:p>
            <w:pPr>
              <w:numPr>
                <w:ilvl w:val="0"/>
                <w:numId w:val="22"/>
              </w:numPr>
              <w:autoSpaceDE/>
              <w:autoSpaceDN/>
              <w:jc w:val="both"/>
              <w:rPr>
                <w:rFonts w:eastAsia="宋体" w:cs="仿宋"/>
                <w:i w:val="0"/>
                <w:iCs w:val="0"/>
                <w:sz w:val="24"/>
                <w:szCs w:val="24"/>
              </w:rPr>
            </w:pPr>
            <w:r>
              <w:rPr>
                <w:rFonts w:hint="eastAsia" w:eastAsia="宋体" w:cs="仿宋"/>
                <w:i w:val="0"/>
                <w:iCs w:val="0"/>
                <w:sz w:val="24"/>
                <w:szCs w:val="24"/>
              </w:rPr>
              <w:t>有过去4年的统计数据</w:t>
            </w:r>
          </w:p>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iii）有过去3年的统计数据</w:t>
            </w:r>
          </w:p>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iv）有过去2年的统计数据</w:t>
            </w:r>
          </w:p>
          <w:p>
            <w:pPr>
              <w:autoSpaceDE/>
              <w:autoSpaceDN/>
              <w:jc w:val="both"/>
              <w:rPr>
                <w:rFonts w:eastAsia="宋体" w:cs="仿宋"/>
                <w:i w:val="0"/>
                <w:iCs w:val="0"/>
                <w:sz w:val="24"/>
                <w:szCs w:val="24"/>
              </w:rPr>
            </w:pPr>
            <w:r>
              <w:rPr>
                <w:rFonts w:hint="eastAsia" w:eastAsia="宋体" w:cs="仿宋"/>
                <w:i w:val="0"/>
                <w:iCs w:val="0"/>
                <w:sz w:val="24"/>
                <w:szCs w:val="24"/>
              </w:rPr>
              <w:t>v</w:t>
            </w:r>
            <w:r>
              <w:rPr>
                <w:rFonts w:hint="eastAsia" w:eastAsia="宋体" w:cs="仿宋"/>
                <w:i w:val="0"/>
                <w:iCs w:val="0"/>
                <w:sz w:val="24"/>
                <w:szCs w:val="24"/>
                <w:lang w:eastAsia="zh-CN"/>
              </w:rPr>
              <w:t xml:space="preserve">）  </w:t>
            </w:r>
            <w:r>
              <w:rPr>
                <w:rFonts w:hint="eastAsia" w:eastAsia="宋体" w:cs="仿宋"/>
                <w:i w:val="0"/>
                <w:iCs w:val="0"/>
                <w:sz w:val="24"/>
                <w:szCs w:val="24"/>
              </w:rPr>
              <w:t>统计数据仅</w:t>
            </w:r>
            <w:r>
              <w:rPr>
                <w:rFonts w:hint="eastAsia" w:eastAsia="宋体" w:cs="仿宋"/>
                <w:i w:val="0"/>
                <w:iCs w:val="0"/>
                <w:sz w:val="24"/>
                <w:szCs w:val="24"/>
                <w:lang w:eastAsia="zh-CN"/>
              </w:rPr>
              <w:t>有</w:t>
            </w:r>
            <w:r>
              <w:rPr>
                <w:rFonts w:hint="eastAsia" w:eastAsia="宋体" w:cs="仿宋"/>
                <w:i w:val="0"/>
                <w:iCs w:val="0"/>
                <w:sz w:val="24"/>
                <w:szCs w:val="24"/>
              </w:rPr>
              <w:t>1年</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60" w:hRule="atLeast"/>
        </w:trPr>
        <w:tc>
          <w:tcPr>
            <w:tcW w:w="513"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8</w:t>
            </w:r>
          </w:p>
        </w:tc>
        <w:tc>
          <w:tcPr>
            <w:tcW w:w="2415"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是否有解决土地纠纷平均时间的统计数据</w:t>
            </w:r>
          </w:p>
        </w:tc>
        <w:tc>
          <w:tcPr>
            <w:tcW w:w="5712"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追踪了过去五年来，可在网上查阅的官方更新的解决土地纠纷所花费的平均时间：</w:t>
            </w:r>
          </w:p>
          <w:p>
            <w:pPr>
              <w:numPr>
                <w:ilvl w:val="0"/>
                <w:numId w:val="23"/>
              </w:numPr>
              <w:autoSpaceDE/>
              <w:autoSpaceDN/>
              <w:jc w:val="both"/>
              <w:rPr>
                <w:rFonts w:eastAsia="宋体" w:cs="仿宋"/>
                <w:i w:val="0"/>
                <w:iCs w:val="0"/>
                <w:sz w:val="24"/>
                <w:szCs w:val="24"/>
              </w:rPr>
            </w:pPr>
            <w:r>
              <w:rPr>
                <w:rFonts w:hint="eastAsia" w:eastAsia="宋体" w:cs="仿宋"/>
                <w:i w:val="0"/>
                <w:iCs w:val="0"/>
                <w:sz w:val="24"/>
                <w:szCs w:val="24"/>
                <w:lang w:eastAsia="zh-CN"/>
              </w:rPr>
              <w:t xml:space="preserve"> 有</w:t>
            </w:r>
            <w:r>
              <w:rPr>
                <w:rFonts w:hint="eastAsia" w:eastAsia="宋体" w:cs="仿宋"/>
                <w:i w:val="0"/>
                <w:iCs w:val="0"/>
                <w:sz w:val="24"/>
                <w:szCs w:val="24"/>
              </w:rPr>
              <w:t>过去5年的统计数据</w:t>
            </w:r>
          </w:p>
          <w:p>
            <w:pPr>
              <w:numPr>
                <w:ilvl w:val="0"/>
                <w:numId w:val="23"/>
              </w:numPr>
              <w:autoSpaceDE/>
              <w:autoSpaceDN/>
              <w:jc w:val="both"/>
              <w:rPr>
                <w:rFonts w:eastAsia="宋体" w:cs="仿宋"/>
                <w:i w:val="0"/>
                <w:iCs w:val="0"/>
                <w:sz w:val="24"/>
                <w:szCs w:val="24"/>
              </w:rPr>
            </w:pPr>
            <w:r>
              <w:rPr>
                <w:rFonts w:hint="eastAsia" w:eastAsia="宋体" w:cs="仿宋"/>
                <w:i w:val="0"/>
                <w:iCs w:val="0"/>
                <w:sz w:val="24"/>
                <w:szCs w:val="24"/>
              </w:rPr>
              <w:t>有过去4年的统计数据</w:t>
            </w:r>
          </w:p>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iii）有过去3年的统计数据</w:t>
            </w:r>
          </w:p>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iv）有过去2年的统计数据</w:t>
            </w:r>
          </w:p>
          <w:p>
            <w:pPr>
              <w:autoSpaceDE/>
              <w:autoSpaceDN/>
              <w:jc w:val="both"/>
              <w:rPr>
                <w:rFonts w:eastAsia="宋体" w:cs="仿宋"/>
                <w:i w:val="0"/>
                <w:iCs w:val="0"/>
                <w:sz w:val="24"/>
                <w:szCs w:val="24"/>
              </w:rPr>
            </w:pPr>
            <w:r>
              <w:rPr>
                <w:rFonts w:hint="eastAsia" w:eastAsia="宋体" w:cs="仿宋"/>
                <w:i w:val="0"/>
                <w:iCs w:val="0"/>
                <w:sz w:val="24"/>
                <w:szCs w:val="24"/>
              </w:rPr>
              <w:t>v</w:t>
            </w:r>
            <w:r>
              <w:rPr>
                <w:rFonts w:hint="eastAsia" w:eastAsia="宋体" w:cs="仿宋"/>
                <w:i w:val="0"/>
                <w:iCs w:val="0"/>
                <w:sz w:val="24"/>
                <w:szCs w:val="24"/>
                <w:lang w:eastAsia="zh-CN"/>
              </w:rPr>
              <w:t xml:space="preserve">） </w:t>
            </w:r>
            <w:r>
              <w:rPr>
                <w:rFonts w:hint="eastAsia" w:eastAsia="宋体" w:cs="仿宋"/>
                <w:i w:val="0"/>
                <w:iCs w:val="0"/>
                <w:sz w:val="24"/>
                <w:szCs w:val="24"/>
              </w:rPr>
              <w:t>统计数据仅</w:t>
            </w:r>
            <w:r>
              <w:rPr>
                <w:rFonts w:hint="eastAsia" w:eastAsia="宋体" w:cs="仿宋"/>
                <w:i w:val="0"/>
                <w:iCs w:val="0"/>
                <w:sz w:val="24"/>
                <w:szCs w:val="24"/>
                <w:lang w:eastAsia="zh-CN"/>
              </w:rPr>
              <w:t>有</w:t>
            </w:r>
            <w:r>
              <w:rPr>
                <w:rFonts w:hint="eastAsia" w:eastAsia="宋体" w:cs="仿宋"/>
                <w:i w:val="0"/>
                <w:iCs w:val="0"/>
                <w:sz w:val="24"/>
                <w:szCs w:val="24"/>
              </w:rPr>
              <w:t>1年</w:t>
            </w:r>
          </w:p>
        </w:tc>
      </w:tr>
    </w:tbl>
    <w:p>
      <w:pPr>
        <w:autoSpaceDE/>
        <w:autoSpaceDN/>
        <w:spacing w:line="560" w:lineRule="exact"/>
        <w:ind w:firstLine="640" w:firstLineChars="200"/>
        <w:rPr>
          <w:rFonts w:eastAsia="宋体" w:cs="仿宋"/>
          <w:i w:val="0"/>
          <w:iCs w:val="0"/>
          <w:sz w:val="32"/>
          <w:szCs w:val="32"/>
        </w:rPr>
        <w:sectPr>
          <w:type w:val="continuous"/>
          <w:pgSz w:w="12240" w:h="17760"/>
          <w:pgMar w:top="1440" w:right="1800" w:bottom="1440" w:left="1800" w:header="720" w:footer="720" w:gutter="0"/>
          <w:cols w:space="720" w:num="1"/>
        </w:sectPr>
      </w:pPr>
    </w:p>
    <w:p>
      <w:pPr>
        <w:autoSpaceDE/>
        <w:autoSpaceDN/>
        <w:spacing w:line="560" w:lineRule="exact"/>
        <w:ind w:firstLine="640" w:firstLineChars="200"/>
        <w:jc w:val="both"/>
        <w:rPr>
          <w:rFonts w:eastAsia="宋体" w:cs="仿宋"/>
          <w:i w:val="0"/>
          <w:iCs w:val="0"/>
          <w:sz w:val="32"/>
          <w:szCs w:val="32"/>
        </w:rPr>
      </w:pPr>
    </w:p>
    <w:p>
      <w:pPr>
        <w:autoSpaceDE/>
        <w:autoSpaceDN/>
        <w:spacing w:line="400" w:lineRule="exact"/>
        <w:ind w:firstLine="562" w:firstLineChars="200"/>
        <w:jc w:val="both"/>
        <w:rPr>
          <w:rFonts w:eastAsia="宋体" w:cs="仿宋"/>
          <w:b/>
          <w:bCs/>
          <w:i w:val="0"/>
          <w:iCs w:val="0"/>
          <w:sz w:val="28"/>
          <w:szCs w:val="28"/>
          <w:lang w:eastAsia="zh-CN"/>
        </w:rPr>
      </w:pPr>
      <w:r>
        <w:rPr>
          <w:rFonts w:hint="eastAsia" w:eastAsia="宋体" w:cs="仿宋"/>
          <w:b/>
          <w:bCs/>
          <w:i w:val="0"/>
          <w:iCs w:val="0"/>
          <w:sz w:val="28"/>
          <w:szCs w:val="28"/>
          <w:lang w:eastAsia="zh-CN"/>
        </w:rPr>
        <w:t>2.3.2房地产所有权的性别数据</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平等享有房地产权有利于增加妇女在土地管理方面的影响力，使妇女更多地融入劳动力队伍。增加妇女获得土地使用权的机会有助于促进经济发展。此外，这些数据有助于揭示土地所有权和控制权方面的性别差异，并确定采取政策干预措施的机会，以保障妇女的土地权利，并有助于监测土地治理中实现性别平等的进展。这些数据还可以帮助增加妇女获得信贷的机会，提高她们投资土地活动的能力，并加强她们对土地使用和管理决策的参与。因此，子类别2.3.2 —房地产所有权的性别数据有一项指标，说明按性别分类的不动产数据的公开可得性（表23）。</w:t>
      </w:r>
    </w:p>
    <w:p>
      <w:pPr>
        <w:autoSpaceDE/>
        <w:autoSpaceDN/>
        <w:spacing w:line="560" w:lineRule="exact"/>
        <w:ind w:firstLine="640" w:firstLineChars="200"/>
        <w:rPr>
          <w:rFonts w:eastAsia="宋体" w:cs="仿宋"/>
          <w:i w:val="0"/>
          <w:iCs w:val="0"/>
          <w:sz w:val="32"/>
          <w:szCs w:val="32"/>
          <w:lang w:eastAsia="zh-CN"/>
        </w:rPr>
      </w:pPr>
    </w:p>
    <w:p>
      <w:pPr>
        <w:autoSpaceDE/>
        <w:autoSpaceDN/>
        <w:spacing w:line="560" w:lineRule="exact"/>
        <w:ind w:firstLine="640" w:firstLineChars="200"/>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autoSpaceDE/>
        <w:autoSpaceDN/>
        <w:spacing w:line="400" w:lineRule="exact"/>
        <w:jc w:val="center"/>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表23.子类别2.3.2 —房地产所有权的性别数据</w:t>
      </w:r>
    </w:p>
    <w:tbl>
      <w:tblPr>
        <w:tblStyle w:val="6"/>
        <w:tblW w:w="0" w:type="auto"/>
        <w:tblInd w:w="2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415"/>
        <w:gridCol w:w="2084"/>
        <w:gridCol w:w="614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415" w:type="dxa"/>
            <w:shd w:val="clear" w:color="auto" w:fill="C7DAF1" w:themeFill="text2" w:themeFillTint="32"/>
          </w:tcPr>
          <w:p>
            <w:pPr>
              <w:autoSpaceDE/>
              <w:autoSpaceDN/>
              <w:snapToGrid w:val="0"/>
              <w:rPr>
                <w:rFonts w:eastAsia="宋体" w:cs="仿宋"/>
                <w:i w:val="0"/>
                <w:iCs w:val="0"/>
                <w:sz w:val="24"/>
                <w:szCs w:val="24"/>
                <w:lang w:eastAsia="zh-CN"/>
              </w:rPr>
            </w:pPr>
          </w:p>
        </w:tc>
        <w:tc>
          <w:tcPr>
            <w:tcW w:w="2084" w:type="dxa"/>
            <w:shd w:val="clear" w:color="auto" w:fill="C7DAF1" w:themeFill="text2" w:themeFillTint="32"/>
          </w:tcPr>
          <w:p>
            <w:pPr>
              <w:autoSpaceDE/>
              <w:autoSpaceDN/>
              <w:adjustRightInd w:val="0"/>
              <w:snapToGrid/>
              <w:jc w:val="center"/>
              <w:rPr>
                <w:rFonts w:eastAsia="宋体" w:cs="仿宋"/>
                <w:b/>
                <w:bCs/>
                <w:i w:val="0"/>
                <w:iCs w:val="0"/>
                <w:sz w:val="24"/>
                <w:szCs w:val="24"/>
                <w:lang w:eastAsia="zh-CN"/>
              </w:rPr>
            </w:pPr>
            <w:r>
              <w:rPr>
                <w:rFonts w:hint="default" w:eastAsia="宋体" w:cs="仿宋"/>
                <w:b/>
                <w:bCs/>
                <w:i w:val="0"/>
                <w:iCs w:val="0"/>
                <w:sz w:val="24"/>
                <w:szCs w:val="24"/>
                <w:lang w:eastAsia="zh-CN"/>
              </w:rPr>
              <w:t>指标</w:t>
            </w:r>
          </w:p>
        </w:tc>
        <w:tc>
          <w:tcPr>
            <w:tcW w:w="6141" w:type="dxa"/>
            <w:shd w:val="clear" w:color="auto" w:fill="C7DAF1" w:themeFill="text2" w:themeFillTint="32"/>
          </w:tcPr>
          <w:p>
            <w:pPr>
              <w:autoSpaceDE/>
              <w:autoSpaceDN/>
              <w:adjustRightInd w:val="0"/>
              <w:snapToGrid/>
              <w:jc w:val="center"/>
              <w:rPr>
                <w:rFonts w:eastAsia="宋体" w:cs="仿宋"/>
                <w:b/>
                <w:bCs/>
                <w:i w:val="0"/>
                <w:iCs w:val="0"/>
                <w:sz w:val="24"/>
                <w:szCs w:val="24"/>
                <w:lang w:eastAsia="zh-CN"/>
              </w:rPr>
            </w:pPr>
            <w:r>
              <w:rPr>
                <w:rFonts w:hint="default" w:eastAsia="宋体" w:cs="仿宋"/>
                <w:b/>
                <w:bCs/>
                <w:i w:val="0"/>
                <w:iCs w:val="0"/>
                <w:sz w:val="24"/>
                <w:szCs w:val="24"/>
                <w:lang w:eastAsia="zh-CN"/>
              </w:rPr>
              <w:t>组成部分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943" w:hRule="atLeast"/>
        </w:trPr>
        <w:tc>
          <w:tcPr>
            <w:tcW w:w="415" w:type="dxa"/>
            <w:vAlign w:val="center"/>
          </w:tcPr>
          <w:p>
            <w:pPr>
              <w:autoSpaceDE/>
              <w:autoSpaceDN/>
              <w:snapToGrid w:val="0"/>
              <w:jc w:val="center"/>
              <w:rPr>
                <w:rFonts w:eastAsia="宋体" w:cs="仿宋"/>
                <w:i w:val="0"/>
                <w:iCs w:val="0"/>
                <w:sz w:val="24"/>
                <w:szCs w:val="24"/>
              </w:rPr>
            </w:pPr>
            <w:r>
              <w:rPr>
                <w:rFonts w:hint="eastAsia" w:eastAsia="宋体" w:cs="仿宋"/>
                <w:i w:val="0"/>
                <w:iCs w:val="0"/>
                <w:sz w:val="24"/>
                <w:szCs w:val="24"/>
              </w:rPr>
              <w:t>1</w:t>
            </w:r>
          </w:p>
        </w:tc>
        <w:tc>
          <w:tcPr>
            <w:tcW w:w="2084" w:type="dxa"/>
            <w:tcBorders>
              <w:right w:val="single" w:color="auto" w:sz="0" w:space="0"/>
            </w:tcBorders>
            <w:vAlign w:val="center"/>
          </w:tcPr>
          <w:p>
            <w:pPr>
              <w:autoSpaceDE/>
              <w:autoSpaceDN/>
              <w:snapToGrid w:val="0"/>
              <w:jc w:val="both"/>
              <w:rPr>
                <w:rFonts w:eastAsia="宋体" w:cs="仿宋"/>
                <w:i w:val="0"/>
                <w:iCs w:val="0"/>
                <w:sz w:val="24"/>
                <w:szCs w:val="24"/>
                <w:lang w:eastAsia="zh-CN"/>
              </w:rPr>
            </w:pPr>
            <w:r>
              <w:rPr>
                <w:rFonts w:hint="eastAsia" w:eastAsia="宋体" w:cs="仿宋"/>
                <w:i w:val="0"/>
                <w:iCs w:val="0"/>
                <w:sz w:val="24"/>
                <w:szCs w:val="24"/>
                <w:lang w:eastAsia="zh-CN"/>
              </w:rPr>
              <w:t>提供按性别分类的房地产所有权统计数据</w:t>
            </w:r>
          </w:p>
        </w:tc>
        <w:tc>
          <w:tcPr>
            <w:tcW w:w="6141" w:type="dxa"/>
            <w:vAlign w:val="center"/>
          </w:tcPr>
          <w:p>
            <w:pPr>
              <w:autoSpaceDE/>
              <w:autoSpaceDN/>
              <w:snapToGrid w:val="0"/>
              <w:jc w:val="both"/>
              <w:rPr>
                <w:rFonts w:eastAsia="宋体" w:cs="仿宋"/>
                <w:i w:val="0"/>
                <w:iCs w:val="0"/>
                <w:sz w:val="24"/>
                <w:szCs w:val="24"/>
                <w:lang w:eastAsia="zh-CN"/>
              </w:rPr>
            </w:pPr>
            <w:r>
              <w:rPr>
                <w:rFonts w:hint="eastAsia" w:eastAsia="宋体" w:cs="仿宋"/>
                <w:i w:val="0"/>
                <w:iCs w:val="0"/>
                <w:sz w:val="24"/>
                <w:szCs w:val="24"/>
                <w:lang w:eastAsia="zh-CN"/>
              </w:rPr>
              <w:t>房地产所有权的性别数据</w:t>
            </w:r>
          </w:p>
        </w:tc>
      </w:tr>
    </w:tbl>
    <w:p>
      <w:pPr>
        <w:autoSpaceDE/>
        <w:autoSpaceDN/>
        <w:spacing w:line="560" w:lineRule="exact"/>
        <w:ind w:firstLine="640" w:firstLineChars="200"/>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autoSpaceDE/>
        <w:autoSpaceDN/>
        <w:spacing w:line="560" w:lineRule="exact"/>
        <w:ind w:firstLine="640" w:firstLineChars="200"/>
        <w:jc w:val="both"/>
        <w:rPr>
          <w:rFonts w:eastAsia="宋体" w:cs="仿宋"/>
          <w:i w:val="0"/>
          <w:iCs w:val="0"/>
          <w:sz w:val="32"/>
          <w:szCs w:val="32"/>
          <w:lang w:eastAsia="zh-CN"/>
        </w:rPr>
      </w:pPr>
    </w:p>
    <w:p>
      <w:pPr>
        <w:autoSpaceDE/>
        <w:autoSpaceDN/>
        <w:spacing w:line="400" w:lineRule="exact"/>
        <w:ind w:firstLine="562" w:firstLineChars="200"/>
        <w:jc w:val="both"/>
        <w:rPr>
          <w:rFonts w:eastAsia="宋体" w:cs="仿宋"/>
          <w:b/>
          <w:bCs/>
          <w:i w:val="0"/>
          <w:iCs w:val="0"/>
          <w:sz w:val="28"/>
          <w:szCs w:val="28"/>
          <w:lang w:eastAsia="zh-CN"/>
        </w:rPr>
      </w:pPr>
      <w:r>
        <w:rPr>
          <w:rFonts w:hint="eastAsia" w:eastAsia="宋体" w:cs="仿宋"/>
          <w:b/>
          <w:bCs/>
          <w:i w:val="0"/>
          <w:iCs w:val="0"/>
          <w:sz w:val="28"/>
          <w:szCs w:val="28"/>
          <w:lang w:eastAsia="zh-CN"/>
        </w:rPr>
        <w:t>2.3.3建筑许可和环境许可信息的透明度</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提高建筑许可制度的透明度至关重要，有助于促进公平竞争，确保遵守安全和环境法规，促进新技术的使用，提高许可程序的效率和效力，并促进经济增长和发展。该子类别评估建筑许可机构的透明度和可及性程度。例如，它衡量许可证颁发机构是否向公众提供有关获得建筑相关许可证要求的可靠、最新信息。此外，它还评估与环境许可证和许可以及建筑能源规范相关的相关法规和要求是否公开。因此，子类别2.3.3—建筑许可和环境许可信息的透明度有8项指标（表24）。</w:t>
      </w:r>
    </w:p>
    <w:p>
      <w:pPr>
        <w:autoSpaceDE/>
        <w:autoSpaceDN/>
        <w:spacing w:line="560" w:lineRule="exact"/>
        <w:ind w:firstLine="640" w:firstLineChars="200"/>
        <w:rPr>
          <w:rFonts w:eastAsia="宋体" w:cs="仿宋"/>
          <w:i w:val="0"/>
          <w:iCs w:val="0"/>
          <w:sz w:val="32"/>
          <w:szCs w:val="32"/>
          <w:lang w:eastAsia="zh-CN"/>
        </w:rPr>
      </w:pPr>
    </w:p>
    <w:p>
      <w:pPr>
        <w:autoSpaceDE/>
        <w:autoSpaceDN/>
        <w:spacing w:line="560" w:lineRule="exact"/>
        <w:ind w:firstLine="640" w:firstLineChars="200"/>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autoSpaceDE/>
        <w:autoSpaceDN/>
        <w:spacing w:line="400" w:lineRule="exact"/>
        <w:jc w:val="center"/>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表24. 子类别2.3.3 —建筑许可和环境许可信息的透明度</w:t>
      </w:r>
    </w:p>
    <w:tbl>
      <w:tblPr>
        <w:tblStyle w:val="6"/>
        <w:tblW w:w="0" w:type="auto"/>
        <w:tblInd w:w="2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26"/>
        <w:gridCol w:w="2684"/>
        <w:gridCol w:w="513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826" w:type="dxa"/>
            <w:shd w:val="clear" w:color="auto" w:fill="C7DAF1" w:themeFill="text2" w:themeFillTint="32"/>
            <w:vAlign w:val="center"/>
          </w:tcPr>
          <w:p>
            <w:pPr>
              <w:autoSpaceDE/>
              <w:autoSpaceDN/>
              <w:jc w:val="center"/>
              <w:rPr>
                <w:rFonts w:eastAsia="宋体" w:cs="仿宋"/>
                <w:i w:val="0"/>
                <w:iCs w:val="0"/>
                <w:sz w:val="24"/>
                <w:szCs w:val="24"/>
                <w:lang w:eastAsia="zh-CN"/>
              </w:rPr>
            </w:pPr>
          </w:p>
        </w:tc>
        <w:tc>
          <w:tcPr>
            <w:tcW w:w="2684" w:type="dxa"/>
            <w:shd w:val="clear" w:color="auto" w:fill="C7DAF1" w:themeFill="text2" w:themeFillTint="32"/>
          </w:tcPr>
          <w:p>
            <w:pPr>
              <w:autoSpaceDE/>
              <w:autoSpaceDN/>
              <w:adjustRightInd w:val="0"/>
              <w:jc w:val="center"/>
              <w:rPr>
                <w:rFonts w:eastAsia="宋体" w:cs="仿宋"/>
                <w:b/>
                <w:bCs/>
                <w:i w:val="0"/>
                <w:iCs w:val="0"/>
                <w:sz w:val="24"/>
                <w:szCs w:val="24"/>
                <w:lang w:eastAsia="zh-CN"/>
              </w:rPr>
            </w:pPr>
            <w:r>
              <w:rPr>
                <w:rFonts w:hint="default" w:eastAsia="宋体" w:cs="仿宋"/>
                <w:b/>
                <w:bCs/>
                <w:i w:val="0"/>
                <w:iCs w:val="0"/>
                <w:sz w:val="24"/>
                <w:szCs w:val="24"/>
                <w:lang w:eastAsia="zh-CN"/>
              </w:rPr>
              <w:t>指标</w:t>
            </w:r>
          </w:p>
        </w:tc>
        <w:tc>
          <w:tcPr>
            <w:tcW w:w="5130" w:type="dxa"/>
            <w:tcBorders>
              <w:right w:val="single" w:color="auto" w:sz="0" w:space="0"/>
            </w:tcBorders>
            <w:shd w:val="clear" w:color="auto" w:fill="C7DAF1" w:themeFill="text2" w:themeFillTint="32"/>
          </w:tcPr>
          <w:p>
            <w:pPr>
              <w:autoSpaceDE/>
              <w:autoSpaceDN/>
              <w:adjustRightInd w:val="0"/>
              <w:jc w:val="center"/>
              <w:rPr>
                <w:rFonts w:eastAsia="宋体" w:cs="仿宋"/>
                <w:b/>
                <w:bCs/>
                <w:i w:val="0"/>
                <w:iCs w:val="0"/>
                <w:sz w:val="24"/>
                <w:szCs w:val="24"/>
                <w:lang w:eastAsia="zh-CN"/>
              </w:rPr>
            </w:pPr>
            <w:r>
              <w:rPr>
                <w:rFonts w:hint="default" w:eastAsia="宋体" w:cs="仿宋"/>
                <w:b/>
                <w:bCs/>
                <w:i w:val="0"/>
                <w:iCs w:val="0"/>
                <w:sz w:val="24"/>
                <w:szCs w:val="24"/>
                <w:lang w:eastAsia="zh-CN"/>
              </w:rPr>
              <w:t>组成部分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826"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1</w:t>
            </w:r>
          </w:p>
        </w:tc>
        <w:tc>
          <w:tcPr>
            <w:tcW w:w="2684" w:type="dxa"/>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规划和建筑控制条例的公众可达性</w:t>
            </w:r>
          </w:p>
        </w:tc>
        <w:tc>
          <w:tcPr>
            <w:tcW w:w="5130" w:type="dxa"/>
            <w:tcBorders>
              <w:right w:val="single" w:color="auto" w:sz="0" w:space="0"/>
            </w:tcBorders>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规划和建筑控制条例的公共可达性</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640" w:hRule="atLeast"/>
        </w:trPr>
        <w:tc>
          <w:tcPr>
            <w:tcW w:w="826"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2</w:t>
            </w:r>
          </w:p>
        </w:tc>
        <w:tc>
          <w:tcPr>
            <w:tcW w:w="2684" w:type="dxa"/>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公众可在网上获得各类建筑相关许可证的要求</w:t>
            </w:r>
          </w:p>
        </w:tc>
        <w:tc>
          <w:tcPr>
            <w:tcW w:w="5130" w:type="dxa"/>
          </w:tcPr>
          <w:p>
            <w:pPr>
              <w:autoSpaceDE/>
              <w:autoSpaceDN/>
              <w:rPr>
                <w:rFonts w:eastAsia="宋体" w:cs="仿宋"/>
                <w:i w:val="0"/>
                <w:iCs w:val="0"/>
                <w:sz w:val="24"/>
                <w:szCs w:val="24"/>
              </w:rPr>
            </w:pPr>
            <w:r>
              <w:rPr>
                <w:rFonts w:hint="eastAsia" w:eastAsia="宋体" w:cs="仿宋"/>
                <w:i w:val="0"/>
                <w:iCs w:val="0"/>
                <w:sz w:val="24"/>
                <w:szCs w:val="24"/>
                <w:lang w:eastAsia="zh-CN"/>
              </w:rPr>
              <w:t>i）   提供</w:t>
            </w:r>
            <w:r>
              <w:rPr>
                <w:rFonts w:hint="eastAsia" w:eastAsia="宋体" w:cs="仿宋"/>
                <w:i w:val="0"/>
                <w:iCs w:val="0"/>
                <w:sz w:val="24"/>
                <w:szCs w:val="24"/>
              </w:rPr>
              <w:t>预先批准</w:t>
            </w:r>
          </w:p>
          <w:p>
            <w:pPr>
              <w:autoSpaceDE/>
              <w:autoSpaceDN/>
              <w:rPr>
                <w:rFonts w:eastAsia="宋体" w:cs="仿宋"/>
                <w:i w:val="0"/>
                <w:iCs w:val="0"/>
                <w:sz w:val="24"/>
                <w:szCs w:val="24"/>
              </w:rPr>
            </w:pPr>
            <w:r>
              <w:rPr>
                <w:rFonts w:hint="eastAsia" w:eastAsia="宋体" w:cs="仿宋"/>
                <w:i w:val="0"/>
                <w:iCs w:val="0"/>
                <w:sz w:val="24"/>
                <w:szCs w:val="24"/>
                <w:lang w:eastAsia="zh-CN"/>
              </w:rPr>
              <w:t xml:space="preserve">ii）  </w:t>
            </w:r>
            <w:r>
              <w:rPr>
                <w:rFonts w:hint="eastAsia" w:eastAsia="宋体" w:cs="仿宋"/>
                <w:i w:val="0"/>
                <w:iCs w:val="0"/>
                <w:sz w:val="24"/>
                <w:szCs w:val="24"/>
              </w:rPr>
              <w:t>提供了提交建筑许可证的所有要求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640" w:hRule="atLeast"/>
        </w:trPr>
        <w:tc>
          <w:tcPr>
            <w:tcW w:w="826"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3</w:t>
            </w:r>
          </w:p>
        </w:tc>
        <w:tc>
          <w:tcPr>
            <w:tcW w:w="2684" w:type="dxa"/>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公众可在网上获得获得入住许可证所需的要求</w:t>
            </w:r>
          </w:p>
        </w:tc>
        <w:tc>
          <w:tcPr>
            <w:tcW w:w="5130" w:type="dxa"/>
            <w:tcBorders>
              <w:right w:val="single" w:color="auto" w:sz="0"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公众可在网上获得获得入住许可证所需的要求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620" w:hRule="atLeast"/>
        </w:trPr>
        <w:tc>
          <w:tcPr>
            <w:tcW w:w="826"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4</w:t>
            </w:r>
          </w:p>
        </w:tc>
        <w:tc>
          <w:tcPr>
            <w:tcW w:w="2684" w:type="dxa"/>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所有类型建筑的适用收费表都是公开的和最新的</w:t>
            </w:r>
          </w:p>
        </w:tc>
        <w:tc>
          <w:tcPr>
            <w:tcW w:w="5130" w:type="dxa"/>
            <w:tcBorders>
              <w:right w:val="single" w:color="auto" w:sz="0"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所有类型建筑的适用收费表都是公开的和最新的</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040" w:hRule="atLeast"/>
        </w:trPr>
        <w:tc>
          <w:tcPr>
            <w:tcW w:w="826"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5</w:t>
            </w:r>
          </w:p>
        </w:tc>
        <w:tc>
          <w:tcPr>
            <w:tcW w:w="2684"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在网上公开获取建造具有中等环境风险的建筑物所需的环境许可要求</w:t>
            </w:r>
          </w:p>
        </w:tc>
        <w:tc>
          <w:tcPr>
            <w:tcW w:w="5130" w:type="dxa"/>
            <w:tcBorders>
              <w:right w:val="single" w:color="auto" w:sz="0"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在网上公开获取建造具有中等环境风险的建筑物的环境许可要求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840" w:hRule="atLeast"/>
        </w:trPr>
        <w:tc>
          <w:tcPr>
            <w:tcW w:w="826"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6</w:t>
            </w:r>
          </w:p>
        </w:tc>
        <w:tc>
          <w:tcPr>
            <w:tcW w:w="2684"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获得任何类型的可用的最新环境许可的适用费用表</w:t>
            </w:r>
          </w:p>
        </w:tc>
        <w:tc>
          <w:tcPr>
            <w:tcW w:w="5130" w:type="dxa"/>
          </w:tcPr>
          <w:p>
            <w:pPr>
              <w:numPr>
                <w:ilvl w:val="0"/>
                <w:numId w:val="24"/>
              </w:numPr>
              <w:autoSpaceDE/>
              <w:autoSpaceDN/>
              <w:rPr>
                <w:rFonts w:eastAsia="宋体" w:cs="仿宋"/>
                <w:i w:val="0"/>
                <w:iCs w:val="0"/>
                <w:sz w:val="24"/>
                <w:szCs w:val="24"/>
              </w:rPr>
            </w:pPr>
            <w:r>
              <w:rPr>
                <w:rFonts w:hint="eastAsia" w:eastAsia="宋体" w:cs="仿宋"/>
                <w:i w:val="0"/>
                <w:iCs w:val="0"/>
                <w:sz w:val="24"/>
                <w:szCs w:val="24"/>
                <w:lang w:eastAsia="zh-CN"/>
              </w:rPr>
              <w:t xml:space="preserve">  在线提供并更新</w:t>
            </w:r>
          </w:p>
          <w:p>
            <w:pPr>
              <w:numPr>
                <w:ilvl w:val="0"/>
                <w:numId w:val="24"/>
              </w:numPr>
              <w:autoSpaceDE/>
              <w:autoSpaceDN/>
              <w:rPr>
                <w:rFonts w:eastAsia="宋体" w:cs="仿宋"/>
                <w:i w:val="0"/>
                <w:iCs w:val="0"/>
                <w:sz w:val="24"/>
                <w:szCs w:val="24"/>
              </w:rPr>
            </w:pPr>
            <w:r>
              <w:rPr>
                <w:rFonts w:hint="eastAsia" w:eastAsia="宋体" w:cs="仿宋"/>
                <w:i w:val="0"/>
                <w:iCs w:val="0"/>
                <w:sz w:val="24"/>
                <w:szCs w:val="24"/>
                <w:lang w:eastAsia="zh-CN"/>
              </w:rPr>
              <w:t xml:space="preserve"> </w:t>
            </w:r>
            <w:r>
              <w:rPr>
                <w:rFonts w:hint="eastAsia" w:eastAsia="宋体" w:cs="仿宋"/>
                <w:i w:val="0"/>
                <w:iCs w:val="0"/>
                <w:sz w:val="24"/>
                <w:szCs w:val="24"/>
              </w:rPr>
              <w:t>可在线</w:t>
            </w:r>
            <w:r>
              <w:rPr>
                <w:rFonts w:hint="eastAsia" w:eastAsia="宋体" w:cs="仿宋"/>
                <w:i w:val="0"/>
                <w:iCs w:val="0"/>
                <w:sz w:val="24"/>
                <w:szCs w:val="24"/>
                <w:lang w:eastAsia="zh-CN"/>
              </w:rPr>
              <w:t>提供</w:t>
            </w:r>
            <w:r>
              <w:rPr>
                <w:rFonts w:hint="eastAsia" w:eastAsia="宋体" w:cs="仿宋"/>
                <w:i w:val="0"/>
                <w:iCs w:val="0"/>
                <w:sz w:val="24"/>
                <w:szCs w:val="24"/>
              </w:rPr>
              <w:t>，但未更新</w:t>
            </w:r>
          </w:p>
          <w:p>
            <w:pPr>
              <w:numPr>
                <w:ilvl w:val="0"/>
                <w:numId w:val="24"/>
              </w:numPr>
              <w:autoSpaceDE/>
              <w:autoSpaceDN/>
              <w:rPr>
                <w:rFonts w:eastAsia="宋体" w:cs="仿宋"/>
                <w:i w:val="0"/>
                <w:iCs w:val="0"/>
                <w:sz w:val="24"/>
                <w:szCs w:val="24"/>
                <w:lang w:eastAsia="zh-CN"/>
              </w:rPr>
            </w:pPr>
            <w:r>
              <w:rPr>
                <w:rFonts w:hint="eastAsia" w:eastAsia="宋体" w:cs="仿宋"/>
                <w:i w:val="0"/>
                <w:iCs w:val="0"/>
                <w:sz w:val="24"/>
                <w:szCs w:val="24"/>
                <w:lang w:eastAsia="zh-CN"/>
              </w:rPr>
              <w:t>无法在线获得</w:t>
            </w:r>
          </w:p>
          <w:p>
            <w:pPr>
              <w:numPr>
                <w:ilvl w:val="0"/>
                <w:numId w:val="24"/>
              </w:numPr>
              <w:autoSpaceDE/>
              <w:autoSpaceDN/>
              <w:rPr>
                <w:rFonts w:eastAsia="宋体" w:cs="仿宋"/>
                <w:i w:val="0"/>
                <w:iCs w:val="0"/>
                <w:sz w:val="24"/>
                <w:szCs w:val="24"/>
              </w:rPr>
            </w:pPr>
            <w:r>
              <w:rPr>
                <w:rFonts w:hint="eastAsia" w:eastAsia="宋体" w:cs="仿宋"/>
                <w:i w:val="0"/>
                <w:iCs w:val="0"/>
                <w:sz w:val="24"/>
                <w:szCs w:val="24"/>
                <w:lang w:eastAsia="zh-CN"/>
              </w:rPr>
              <w:t xml:space="preserve"> </w:t>
            </w:r>
            <w:r>
              <w:rPr>
                <w:rFonts w:hint="eastAsia" w:eastAsia="宋体" w:cs="仿宋"/>
                <w:i w:val="0"/>
                <w:iCs w:val="0"/>
                <w:sz w:val="24"/>
                <w:szCs w:val="24"/>
              </w:rPr>
              <w:t>以纸质</w:t>
            </w:r>
            <w:r>
              <w:rPr>
                <w:rFonts w:hint="eastAsia" w:eastAsia="宋体" w:cs="仿宋"/>
                <w:i w:val="0"/>
                <w:iCs w:val="0"/>
                <w:sz w:val="24"/>
                <w:szCs w:val="24"/>
                <w:lang w:eastAsia="zh-CN"/>
              </w:rPr>
              <w:t>方式</w:t>
            </w:r>
            <w:r>
              <w:rPr>
                <w:rFonts w:hint="eastAsia" w:eastAsia="宋体" w:cs="仿宋"/>
                <w:i w:val="0"/>
                <w:iCs w:val="0"/>
                <w:sz w:val="24"/>
                <w:szCs w:val="24"/>
              </w:rPr>
              <w:t>提供</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040" w:hRule="atLeast"/>
        </w:trPr>
        <w:tc>
          <w:tcPr>
            <w:tcW w:w="826"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7</w:t>
            </w:r>
          </w:p>
        </w:tc>
        <w:tc>
          <w:tcPr>
            <w:tcW w:w="2684"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提供跟踪已颁发的建筑许可证数量的官方、更新的和公开的在线统计数据，</w:t>
            </w:r>
          </w:p>
        </w:tc>
        <w:tc>
          <w:tcPr>
            <w:tcW w:w="5130" w:type="dxa"/>
          </w:tcPr>
          <w:p>
            <w:pPr>
              <w:numPr>
                <w:ilvl w:val="0"/>
                <w:numId w:val="25"/>
              </w:numPr>
              <w:autoSpaceDE/>
              <w:autoSpaceDN/>
              <w:rPr>
                <w:rFonts w:eastAsia="宋体" w:cs="仿宋"/>
                <w:i w:val="0"/>
                <w:iCs w:val="0"/>
                <w:sz w:val="24"/>
                <w:szCs w:val="24"/>
              </w:rPr>
            </w:pPr>
            <w:r>
              <w:rPr>
                <w:rFonts w:hint="eastAsia" w:eastAsia="宋体" w:cs="仿宋"/>
                <w:i w:val="0"/>
                <w:iCs w:val="0"/>
                <w:sz w:val="24"/>
                <w:szCs w:val="24"/>
                <w:lang w:eastAsia="zh-CN"/>
              </w:rPr>
              <w:t xml:space="preserve">  </w:t>
            </w:r>
            <w:r>
              <w:rPr>
                <w:rFonts w:hint="eastAsia" w:eastAsia="宋体" w:cs="仿宋"/>
                <w:i w:val="0"/>
                <w:iCs w:val="0"/>
                <w:sz w:val="24"/>
                <w:szCs w:val="24"/>
              </w:rPr>
              <w:t>有过去5年的统计数据</w:t>
            </w:r>
          </w:p>
          <w:p>
            <w:pPr>
              <w:numPr>
                <w:ilvl w:val="0"/>
                <w:numId w:val="25"/>
              </w:numPr>
              <w:autoSpaceDE/>
              <w:autoSpaceDN/>
              <w:rPr>
                <w:rFonts w:eastAsia="宋体" w:cs="仿宋"/>
                <w:i w:val="0"/>
                <w:iCs w:val="0"/>
                <w:sz w:val="24"/>
                <w:szCs w:val="24"/>
              </w:rPr>
            </w:pPr>
            <w:r>
              <w:rPr>
                <w:rFonts w:hint="eastAsia" w:eastAsia="宋体" w:cs="仿宋"/>
                <w:i w:val="0"/>
                <w:iCs w:val="0"/>
                <w:sz w:val="24"/>
                <w:szCs w:val="24"/>
                <w:lang w:eastAsia="zh-CN"/>
              </w:rPr>
              <w:t xml:space="preserve"> </w:t>
            </w:r>
            <w:r>
              <w:rPr>
                <w:rFonts w:hint="eastAsia" w:eastAsia="宋体" w:cs="仿宋"/>
                <w:i w:val="0"/>
                <w:iCs w:val="0"/>
                <w:sz w:val="24"/>
                <w:szCs w:val="24"/>
              </w:rPr>
              <w:t>有过去4年的统计数据</w:t>
            </w:r>
          </w:p>
          <w:p>
            <w:pPr>
              <w:numPr>
                <w:ilvl w:val="0"/>
                <w:numId w:val="25"/>
              </w:numPr>
              <w:autoSpaceDE/>
              <w:autoSpaceDN/>
              <w:rPr>
                <w:rFonts w:eastAsia="宋体" w:cs="仿宋"/>
                <w:i w:val="0"/>
                <w:iCs w:val="0"/>
                <w:sz w:val="24"/>
                <w:szCs w:val="24"/>
              </w:rPr>
            </w:pPr>
            <w:r>
              <w:rPr>
                <w:rFonts w:hint="eastAsia" w:eastAsia="宋体" w:cs="仿宋"/>
                <w:i w:val="0"/>
                <w:iCs w:val="0"/>
                <w:sz w:val="24"/>
                <w:szCs w:val="24"/>
              </w:rPr>
              <w:t>有过去3年的统计数据</w:t>
            </w:r>
          </w:p>
          <w:p>
            <w:pPr>
              <w:numPr>
                <w:ilvl w:val="0"/>
                <w:numId w:val="25"/>
              </w:numPr>
              <w:autoSpaceDE/>
              <w:autoSpaceDN/>
              <w:rPr>
                <w:rFonts w:eastAsia="宋体" w:cs="仿宋"/>
                <w:i w:val="0"/>
                <w:iCs w:val="0"/>
                <w:sz w:val="24"/>
                <w:szCs w:val="24"/>
              </w:rPr>
            </w:pPr>
            <w:r>
              <w:rPr>
                <w:rFonts w:hint="eastAsia" w:eastAsia="宋体" w:cs="仿宋"/>
                <w:i w:val="0"/>
                <w:iCs w:val="0"/>
                <w:sz w:val="24"/>
                <w:szCs w:val="24"/>
              </w:rPr>
              <w:t>有过去</w:t>
            </w:r>
            <w:r>
              <w:rPr>
                <w:rFonts w:hint="eastAsia" w:eastAsia="宋体" w:cs="仿宋"/>
                <w:i w:val="0"/>
                <w:iCs w:val="0"/>
                <w:sz w:val="24"/>
                <w:szCs w:val="24"/>
                <w:lang w:eastAsia="zh-CN"/>
              </w:rPr>
              <w:t>2</w:t>
            </w:r>
            <w:r>
              <w:rPr>
                <w:rFonts w:hint="eastAsia" w:eastAsia="宋体" w:cs="仿宋"/>
                <w:i w:val="0"/>
                <w:iCs w:val="0"/>
                <w:sz w:val="24"/>
                <w:szCs w:val="24"/>
              </w:rPr>
              <w:t>年的统计数据</w:t>
            </w:r>
          </w:p>
          <w:p>
            <w:pPr>
              <w:numPr>
                <w:ilvl w:val="0"/>
                <w:numId w:val="25"/>
              </w:numPr>
              <w:autoSpaceDE/>
              <w:autoSpaceDN/>
              <w:rPr>
                <w:rFonts w:eastAsia="宋体" w:cs="仿宋"/>
                <w:i w:val="0"/>
                <w:iCs w:val="0"/>
                <w:sz w:val="24"/>
                <w:szCs w:val="24"/>
              </w:rPr>
            </w:pPr>
            <w:r>
              <w:rPr>
                <w:rFonts w:hint="eastAsia" w:eastAsia="宋体" w:cs="仿宋"/>
                <w:i w:val="0"/>
                <w:iCs w:val="0"/>
                <w:sz w:val="24"/>
                <w:szCs w:val="24"/>
                <w:lang w:eastAsia="zh-CN"/>
              </w:rPr>
              <w:t xml:space="preserve"> 只有1年的统计数据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040" w:hRule="atLeast"/>
        </w:trPr>
        <w:tc>
          <w:tcPr>
            <w:tcW w:w="826" w:type="dxa"/>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8</w:t>
            </w:r>
          </w:p>
        </w:tc>
        <w:tc>
          <w:tcPr>
            <w:tcW w:w="2684"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提供追踪环境影响评估数量的官方、最新和公开的在线统计数据</w:t>
            </w:r>
          </w:p>
        </w:tc>
        <w:tc>
          <w:tcPr>
            <w:tcW w:w="5130" w:type="dxa"/>
          </w:tcPr>
          <w:p>
            <w:pPr>
              <w:numPr>
                <w:ilvl w:val="0"/>
                <w:numId w:val="26"/>
              </w:numPr>
              <w:autoSpaceDE/>
              <w:autoSpaceDN/>
              <w:rPr>
                <w:rFonts w:eastAsia="宋体" w:cs="仿宋"/>
                <w:i w:val="0"/>
                <w:iCs w:val="0"/>
                <w:sz w:val="24"/>
                <w:szCs w:val="24"/>
              </w:rPr>
            </w:pPr>
            <w:r>
              <w:rPr>
                <w:rFonts w:hint="eastAsia" w:eastAsia="宋体" w:cs="仿宋"/>
                <w:i w:val="0"/>
                <w:iCs w:val="0"/>
                <w:sz w:val="24"/>
                <w:szCs w:val="24"/>
                <w:lang w:eastAsia="zh-CN"/>
              </w:rPr>
              <w:t xml:space="preserve">  </w:t>
            </w:r>
            <w:r>
              <w:rPr>
                <w:rFonts w:hint="eastAsia" w:eastAsia="宋体" w:cs="仿宋"/>
                <w:i w:val="0"/>
                <w:iCs w:val="0"/>
                <w:sz w:val="24"/>
                <w:szCs w:val="24"/>
              </w:rPr>
              <w:t>有过去5年的统计数据</w:t>
            </w:r>
          </w:p>
          <w:p>
            <w:pPr>
              <w:numPr>
                <w:ilvl w:val="0"/>
                <w:numId w:val="26"/>
              </w:numPr>
              <w:autoSpaceDE/>
              <w:autoSpaceDN/>
              <w:rPr>
                <w:rFonts w:eastAsia="宋体" w:cs="仿宋"/>
                <w:i w:val="0"/>
                <w:iCs w:val="0"/>
                <w:sz w:val="24"/>
                <w:szCs w:val="24"/>
              </w:rPr>
            </w:pPr>
            <w:r>
              <w:rPr>
                <w:rFonts w:hint="eastAsia" w:eastAsia="宋体" w:cs="仿宋"/>
                <w:i w:val="0"/>
                <w:iCs w:val="0"/>
                <w:sz w:val="24"/>
                <w:szCs w:val="24"/>
                <w:lang w:eastAsia="zh-CN"/>
              </w:rPr>
              <w:t xml:space="preserve"> </w:t>
            </w:r>
            <w:r>
              <w:rPr>
                <w:rFonts w:hint="eastAsia" w:eastAsia="宋体" w:cs="仿宋"/>
                <w:i w:val="0"/>
                <w:iCs w:val="0"/>
                <w:sz w:val="24"/>
                <w:szCs w:val="24"/>
              </w:rPr>
              <w:t>有过去4年的统计数据</w:t>
            </w:r>
          </w:p>
          <w:p>
            <w:pPr>
              <w:numPr>
                <w:ilvl w:val="0"/>
                <w:numId w:val="26"/>
              </w:numPr>
              <w:autoSpaceDE/>
              <w:autoSpaceDN/>
              <w:rPr>
                <w:rFonts w:eastAsia="宋体" w:cs="仿宋"/>
                <w:i w:val="0"/>
                <w:iCs w:val="0"/>
                <w:sz w:val="24"/>
                <w:szCs w:val="24"/>
              </w:rPr>
            </w:pPr>
            <w:r>
              <w:rPr>
                <w:rFonts w:hint="eastAsia" w:eastAsia="宋体" w:cs="仿宋"/>
                <w:i w:val="0"/>
                <w:iCs w:val="0"/>
                <w:sz w:val="24"/>
                <w:szCs w:val="24"/>
              </w:rPr>
              <w:t>有过去3年的统计数据</w:t>
            </w:r>
          </w:p>
          <w:p>
            <w:pPr>
              <w:numPr>
                <w:ilvl w:val="0"/>
                <w:numId w:val="26"/>
              </w:numPr>
              <w:autoSpaceDE/>
              <w:autoSpaceDN/>
              <w:rPr>
                <w:rFonts w:eastAsia="宋体" w:cs="仿宋"/>
                <w:i w:val="0"/>
                <w:iCs w:val="0"/>
                <w:sz w:val="24"/>
                <w:szCs w:val="24"/>
              </w:rPr>
            </w:pPr>
            <w:r>
              <w:rPr>
                <w:rFonts w:hint="eastAsia" w:eastAsia="宋体" w:cs="仿宋"/>
                <w:i w:val="0"/>
                <w:iCs w:val="0"/>
                <w:sz w:val="24"/>
                <w:szCs w:val="24"/>
                <w:lang w:eastAsia="zh-CN"/>
              </w:rPr>
              <w:t xml:space="preserve"> </w:t>
            </w:r>
            <w:r>
              <w:rPr>
                <w:rFonts w:hint="eastAsia" w:eastAsia="宋体" w:cs="仿宋"/>
                <w:i w:val="0"/>
                <w:iCs w:val="0"/>
                <w:sz w:val="24"/>
                <w:szCs w:val="24"/>
              </w:rPr>
              <w:t>有过去</w:t>
            </w:r>
            <w:r>
              <w:rPr>
                <w:rFonts w:hint="eastAsia" w:eastAsia="宋体" w:cs="仿宋"/>
                <w:i w:val="0"/>
                <w:iCs w:val="0"/>
                <w:sz w:val="24"/>
                <w:szCs w:val="24"/>
                <w:lang w:eastAsia="zh-CN"/>
              </w:rPr>
              <w:t>2</w:t>
            </w:r>
            <w:r>
              <w:rPr>
                <w:rFonts w:hint="eastAsia" w:eastAsia="宋体" w:cs="仿宋"/>
                <w:i w:val="0"/>
                <w:iCs w:val="0"/>
                <w:sz w:val="24"/>
                <w:szCs w:val="24"/>
              </w:rPr>
              <w:t>年的统计数据</w:t>
            </w:r>
          </w:p>
          <w:p>
            <w:pPr>
              <w:numPr>
                <w:ilvl w:val="0"/>
                <w:numId w:val="26"/>
              </w:numPr>
              <w:autoSpaceDE/>
              <w:autoSpaceDN/>
              <w:rPr>
                <w:rFonts w:eastAsia="宋体" w:cs="仿宋"/>
                <w:i w:val="0"/>
                <w:iCs w:val="0"/>
                <w:sz w:val="24"/>
                <w:szCs w:val="24"/>
              </w:rPr>
            </w:pPr>
            <w:r>
              <w:rPr>
                <w:rFonts w:hint="eastAsia" w:eastAsia="宋体" w:cs="仿宋"/>
                <w:i w:val="0"/>
                <w:iCs w:val="0"/>
                <w:sz w:val="24"/>
                <w:szCs w:val="24"/>
                <w:lang w:eastAsia="zh-CN"/>
              </w:rPr>
              <w:t xml:space="preserve"> 只有1年的统计数据</w:t>
            </w:r>
          </w:p>
        </w:tc>
      </w:tr>
    </w:tbl>
    <w:p>
      <w:pPr>
        <w:autoSpaceDE/>
        <w:autoSpaceDN/>
        <w:spacing w:line="560" w:lineRule="exact"/>
        <w:ind w:firstLine="640" w:firstLineChars="200"/>
        <w:rPr>
          <w:rFonts w:eastAsia="宋体" w:cs="仿宋"/>
          <w:i w:val="0"/>
          <w:iCs w:val="0"/>
          <w:sz w:val="32"/>
          <w:szCs w:val="32"/>
        </w:rPr>
        <w:sectPr>
          <w:type w:val="continuous"/>
          <w:pgSz w:w="12240" w:h="17760"/>
          <w:pgMar w:top="1440" w:right="1800" w:bottom="1440" w:left="1800" w:header="720" w:footer="720" w:gutter="0"/>
          <w:cols w:space="720" w:num="1"/>
        </w:sectPr>
      </w:pPr>
    </w:p>
    <w:p>
      <w:pPr>
        <w:autoSpaceDE/>
        <w:autoSpaceDN/>
        <w:spacing w:line="560" w:lineRule="exact"/>
        <w:jc w:val="both"/>
        <w:rPr>
          <w:rFonts w:eastAsia="宋体" w:cs="仿宋"/>
          <w:b/>
          <w:bCs/>
          <w:i w:val="0"/>
          <w:iCs w:val="0"/>
          <w:sz w:val="32"/>
          <w:szCs w:val="32"/>
        </w:rPr>
      </w:pPr>
    </w:p>
    <w:p>
      <w:pPr>
        <w:autoSpaceDE/>
        <w:autoSpaceDN/>
        <w:spacing w:line="400" w:lineRule="exact"/>
        <w:ind w:firstLine="562" w:firstLineChars="200"/>
        <w:jc w:val="both"/>
        <w:rPr>
          <w:rFonts w:eastAsia="宋体" w:cs="仿宋"/>
          <w:b/>
          <w:bCs/>
          <w:i w:val="0"/>
          <w:iCs w:val="0"/>
          <w:sz w:val="28"/>
          <w:szCs w:val="28"/>
          <w:lang w:eastAsia="zh-CN"/>
        </w:rPr>
      </w:pPr>
      <w:r>
        <w:rPr>
          <w:rFonts w:hint="eastAsia" w:eastAsia="宋体" w:cs="仿宋"/>
          <w:b/>
          <w:bCs/>
          <w:i w:val="0"/>
          <w:iCs w:val="0"/>
          <w:sz w:val="28"/>
          <w:szCs w:val="28"/>
          <w:lang w:eastAsia="zh-CN"/>
        </w:rPr>
        <w:t>2.3.4分区和土地利用信息的透明度</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分区和土地使用信息的透明度至关重要，有利于促进政府官员和决策问责，减少决策中的腐败，增加企业、开发商和居民对土地使用规则和条例的确定性，同时可以减少不确定性和模糊性，使各方更容易制定长期计划和投资。因此，子类别2.3.4—分区和土地利用信息透明度有三项指标（表25）。</w:t>
      </w:r>
    </w:p>
    <w:p>
      <w:pPr>
        <w:autoSpaceDE/>
        <w:autoSpaceDN/>
        <w:spacing w:line="400" w:lineRule="exact"/>
        <w:ind w:firstLine="560" w:firstLineChars="200"/>
        <w:jc w:val="both"/>
        <w:rPr>
          <w:rFonts w:eastAsia="宋体" w:cs="仿宋"/>
          <w:i w:val="0"/>
          <w:iCs w:val="0"/>
          <w:sz w:val="28"/>
          <w:szCs w:val="28"/>
          <w:lang w:eastAsia="zh-CN"/>
        </w:rPr>
        <w:sectPr>
          <w:type w:val="continuous"/>
          <w:pgSz w:w="12240" w:h="17760"/>
          <w:pgMar w:top="1440" w:right="1800" w:bottom="1440" w:left="1800" w:header="720" w:footer="720" w:gutter="0"/>
          <w:cols w:space="720" w:num="1"/>
        </w:sectPr>
      </w:pPr>
    </w:p>
    <w:p>
      <w:pPr>
        <w:autoSpaceDE/>
        <w:autoSpaceDN/>
        <w:spacing w:line="400" w:lineRule="exact"/>
        <w:ind w:firstLine="560" w:firstLineChars="200"/>
        <w:jc w:val="both"/>
        <w:rPr>
          <w:rFonts w:eastAsia="宋体" w:cs="仿宋"/>
          <w:i w:val="0"/>
          <w:iCs w:val="0"/>
          <w:sz w:val="28"/>
          <w:szCs w:val="28"/>
          <w:lang w:eastAsia="zh-CN"/>
        </w:rPr>
      </w:pPr>
    </w:p>
    <w:p>
      <w:pPr>
        <w:autoSpaceDE/>
        <w:autoSpaceDN/>
        <w:spacing w:line="400" w:lineRule="exact"/>
        <w:jc w:val="center"/>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表25.子类别2.3.4-分区和土地用途信息的透明度</w:t>
      </w:r>
    </w:p>
    <w:tbl>
      <w:tblPr>
        <w:tblStyle w:val="6"/>
        <w:tblW w:w="0" w:type="auto"/>
        <w:tblInd w:w="2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329"/>
        <w:gridCol w:w="2162"/>
        <w:gridCol w:w="614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329" w:type="dxa"/>
            <w:shd w:val="clear" w:color="auto" w:fill="C7DAF1" w:themeFill="text2" w:themeFillTint="32"/>
            <w:vAlign w:val="center"/>
          </w:tcPr>
          <w:p>
            <w:pPr>
              <w:autoSpaceDE/>
              <w:autoSpaceDN/>
              <w:jc w:val="center"/>
              <w:rPr>
                <w:rFonts w:eastAsia="宋体" w:cs="仿宋"/>
                <w:b/>
                <w:bCs/>
                <w:i w:val="0"/>
                <w:iCs w:val="0"/>
                <w:sz w:val="24"/>
                <w:szCs w:val="24"/>
                <w:lang w:eastAsia="zh-CN"/>
              </w:rPr>
            </w:pPr>
          </w:p>
        </w:tc>
        <w:tc>
          <w:tcPr>
            <w:tcW w:w="2162" w:type="dxa"/>
            <w:shd w:val="clear" w:color="auto" w:fill="C7DAF1" w:themeFill="text2" w:themeFillTint="32"/>
            <w:vAlign w:val="center"/>
          </w:tcPr>
          <w:p>
            <w:pPr>
              <w:autoSpaceDE/>
              <w:autoSpaceDN/>
              <w:adjustRightInd w:val="0"/>
              <w:jc w:val="center"/>
              <w:rPr>
                <w:rFonts w:eastAsia="宋体" w:cs="仿宋"/>
                <w:b/>
                <w:bCs/>
                <w:i w:val="0"/>
                <w:iCs w:val="0"/>
                <w:sz w:val="24"/>
                <w:szCs w:val="24"/>
                <w:lang w:eastAsia="zh-CN"/>
              </w:rPr>
            </w:pPr>
            <w:r>
              <w:rPr>
                <w:rFonts w:hint="default" w:eastAsia="宋体" w:cs="仿宋"/>
                <w:b/>
                <w:bCs/>
                <w:i w:val="0"/>
                <w:iCs w:val="0"/>
                <w:sz w:val="24"/>
                <w:szCs w:val="24"/>
                <w:lang w:eastAsia="zh-CN"/>
              </w:rPr>
              <w:t>指标</w:t>
            </w:r>
          </w:p>
        </w:tc>
        <w:tc>
          <w:tcPr>
            <w:tcW w:w="6149" w:type="dxa"/>
            <w:tcBorders>
              <w:right w:val="single" w:color="auto" w:sz="0" w:space="0"/>
            </w:tcBorders>
            <w:shd w:val="clear" w:color="auto" w:fill="C7DAF1" w:themeFill="text2" w:themeFillTint="32"/>
            <w:vAlign w:val="center"/>
          </w:tcPr>
          <w:p>
            <w:pPr>
              <w:autoSpaceDE/>
              <w:autoSpaceDN/>
              <w:adjustRightInd w:val="0"/>
              <w:jc w:val="center"/>
              <w:rPr>
                <w:rFonts w:eastAsia="宋体" w:cs="仿宋"/>
                <w:b/>
                <w:bCs/>
                <w:i w:val="0"/>
                <w:iCs w:val="0"/>
                <w:sz w:val="24"/>
                <w:szCs w:val="24"/>
                <w:lang w:eastAsia="zh-CN"/>
              </w:rPr>
            </w:pPr>
            <w:r>
              <w:rPr>
                <w:rFonts w:hint="eastAsia" w:eastAsia="宋体" w:cs="仿宋"/>
                <w:b/>
                <w:bCs/>
                <w:i w:val="0"/>
                <w:iCs w:val="0"/>
                <w:sz w:val="24"/>
                <w:szCs w:val="24"/>
                <w:lang w:eastAsia="zh-CN"/>
              </w:rPr>
              <w:t>组成部分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933" w:hRule="atLeast"/>
        </w:trPr>
        <w:tc>
          <w:tcPr>
            <w:tcW w:w="329"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1</w:t>
            </w:r>
          </w:p>
        </w:tc>
        <w:tc>
          <w:tcPr>
            <w:tcW w:w="2162"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更新的城市总体</w:t>
            </w:r>
          </w:p>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规划/分区规划</w:t>
            </w:r>
          </w:p>
        </w:tc>
        <w:tc>
          <w:tcPr>
            <w:tcW w:w="6149" w:type="dxa"/>
            <w:tcBorders>
              <w:right w:val="single" w:color="auto" w:sz="0"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更新城市总体规划/分区规划</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933" w:hRule="atLeast"/>
        </w:trPr>
        <w:tc>
          <w:tcPr>
            <w:tcW w:w="329"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2</w:t>
            </w:r>
          </w:p>
        </w:tc>
        <w:tc>
          <w:tcPr>
            <w:tcW w:w="2162"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修改分区/土地使用计划的步骤</w:t>
            </w:r>
          </w:p>
        </w:tc>
        <w:tc>
          <w:tcPr>
            <w:tcW w:w="6149" w:type="dxa"/>
            <w:tcBorders>
              <w:right w:val="single" w:color="auto" w:sz="0" w:space="0"/>
            </w:tcBorders>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修改分区/土地利用计划的步骤</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060" w:hRule="atLeast"/>
        </w:trPr>
        <w:tc>
          <w:tcPr>
            <w:tcW w:w="329"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3</w:t>
            </w:r>
          </w:p>
        </w:tc>
        <w:tc>
          <w:tcPr>
            <w:tcW w:w="2162"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rPr>
              <w:t>遵守分区</w:t>
            </w:r>
            <w:r>
              <w:rPr>
                <w:rFonts w:hint="eastAsia" w:eastAsia="宋体" w:cs="仿宋"/>
                <w:i w:val="0"/>
                <w:iCs w:val="0"/>
                <w:sz w:val="24"/>
                <w:szCs w:val="24"/>
                <w:lang w:eastAsia="zh-CN"/>
              </w:rPr>
              <w:t>规定</w:t>
            </w:r>
          </w:p>
        </w:tc>
        <w:tc>
          <w:tcPr>
            <w:tcW w:w="6149" w:type="dxa"/>
            <w:vAlign w:val="center"/>
          </w:tcPr>
          <w:p>
            <w:pPr>
              <w:numPr>
                <w:ilvl w:val="0"/>
                <w:numId w:val="27"/>
              </w:numPr>
              <w:autoSpaceDE/>
              <w:autoSpaceDN/>
              <w:ind w:left="480" w:hanging="480" w:hangingChars="200"/>
              <w:jc w:val="both"/>
              <w:rPr>
                <w:rFonts w:eastAsia="宋体" w:cs="仿宋"/>
                <w:i w:val="0"/>
                <w:iCs w:val="0"/>
                <w:sz w:val="24"/>
                <w:szCs w:val="24"/>
                <w:lang w:eastAsia="zh-CN"/>
              </w:rPr>
            </w:pPr>
            <w:r>
              <w:rPr>
                <w:rFonts w:hint="eastAsia" w:eastAsia="宋体" w:cs="仿宋"/>
                <w:i w:val="0"/>
                <w:iCs w:val="0"/>
                <w:sz w:val="24"/>
                <w:szCs w:val="24"/>
                <w:lang w:eastAsia="zh-CN"/>
              </w:rPr>
              <w:t xml:space="preserve"> 通过城市分区地图，建设者可以在线访问，以验证项        目的预定地点符合分区规定</w:t>
            </w:r>
          </w:p>
          <w:p>
            <w:pPr>
              <w:numPr>
                <w:ilvl w:val="0"/>
                <w:numId w:val="27"/>
              </w:numPr>
              <w:autoSpaceDE/>
              <w:autoSpaceDN/>
              <w:ind w:left="480" w:hanging="480" w:hangingChars="200"/>
              <w:jc w:val="both"/>
              <w:rPr>
                <w:rFonts w:eastAsia="宋体" w:cs="仿宋"/>
                <w:i w:val="0"/>
                <w:iCs w:val="0"/>
                <w:sz w:val="24"/>
                <w:szCs w:val="24"/>
                <w:lang w:eastAsia="zh-CN"/>
              </w:rPr>
            </w:pPr>
            <w:r>
              <w:rPr>
                <w:rFonts w:hint="eastAsia" w:eastAsia="宋体" w:cs="仿宋"/>
                <w:i w:val="0"/>
                <w:iCs w:val="0"/>
                <w:sz w:val="24"/>
                <w:szCs w:val="24"/>
                <w:lang w:eastAsia="zh-CN"/>
              </w:rPr>
              <w:t>许可证签发机构在接获建筑许可证申请后，会在没有建筑商参与的情况下，检查分区规划是否符合规定</w:t>
            </w:r>
          </w:p>
          <w:p>
            <w:pPr>
              <w:numPr>
                <w:ilvl w:val="0"/>
                <w:numId w:val="27"/>
              </w:numPr>
              <w:autoSpaceDE/>
              <w:autoSpaceDN/>
              <w:ind w:left="480" w:hanging="480" w:hangingChars="200"/>
              <w:jc w:val="both"/>
              <w:rPr>
                <w:rFonts w:eastAsia="宋体" w:cs="仿宋"/>
                <w:i w:val="0"/>
                <w:iCs w:val="0"/>
                <w:sz w:val="24"/>
                <w:szCs w:val="24"/>
                <w:lang w:eastAsia="zh-CN"/>
              </w:rPr>
            </w:pPr>
            <w:r>
              <w:rPr>
                <w:rFonts w:hint="eastAsia" w:eastAsia="宋体" w:cs="仿宋"/>
                <w:i w:val="0"/>
                <w:iCs w:val="0"/>
                <w:sz w:val="24"/>
                <w:szCs w:val="24"/>
                <w:lang w:eastAsia="zh-CN"/>
              </w:rPr>
              <w:t>建筑商在取得建筑许可证前，须先取得规划机构的城市规划批准</w:t>
            </w:r>
          </w:p>
        </w:tc>
      </w:tr>
    </w:tbl>
    <w:p>
      <w:pPr>
        <w:autoSpaceDE/>
        <w:autoSpaceDN/>
        <w:spacing w:line="560" w:lineRule="exact"/>
        <w:ind w:firstLine="640" w:firstLineChars="200"/>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autoSpaceDE/>
        <w:autoSpaceDN/>
        <w:spacing w:line="400" w:lineRule="exact"/>
        <w:ind w:firstLine="560" w:firstLineChars="200"/>
        <w:jc w:val="both"/>
        <w:rPr>
          <w:rFonts w:eastAsia="宋体" w:cs="仿宋"/>
          <w:i w:val="0"/>
          <w:iCs w:val="0"/>
          <w:sz w:val="28"/>
          <w:szCs w:val="28"/>
          <w:lang w:eastAsia="zh-CN"/>
        </w:rPr>
      </w:pPr>
    </w:p>
    <w:p>
      <w:pPr>
        <w:autoSpaceDE/>
        <w:autoSpaceDN/>
        <w:spacing w:line="400" w:lineRule="exact"/>
        <w:ind w:firstLine="562" w:firstLineChars="200"/>
        <w:jc w:val="both"/>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3.维度Ⅲ. 效率：获得经营场所的效率</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表26展示了维度Ⅲ“获得经营场所的效率”的结构。该维度的每个类别和子类别将按照表中所示的顺序进行更详细的讨论。</w:t>
      </w:r>
    </w:p>
    <w:p>
      <w:pPr>
        <w:autoSpaceDE/>
        <w:autoSpaceDN/>
        <w:spacing w:line="560" w:lineRule="exact"/>
        <w:ind w:firstLine="640" w:firstLineChars="200"/>
        <w:jc w:val="both"/>
        <w:rPr>
          <w:rFonts w:eastAsia="宋体" w:cs="仿宋"/>
          <w:i w:val="0"/>
          <w:iCs w:val="0"/>
          <w:sz w:val="32"/>
          <w:szCs w:val="32"/>
          <w:lang w:eastAsia="zh-CN"/>
        </w:rPr>
      </w:pPr>
    </w:p>
    <w:p>
      <w:pPr>
        <w:autoSpaceDE/>
        <w:autoSpaceDN/>
        <w:spacing w:line="560" w:lineRule="exact"/>
        <w:ind w:firstLine="640" w:firstLineChars="200"/>
        <w:jc w:val="both"/>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autoSpaceDE/>
        <w:autoSpaceDN/>
        <w:spacing w:line="400" w:lineRule="exact"/>
        <w:jc w:val="center"/>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表26 .维度Ⅲ——获得经营场所的效率</w:t>
      </w:r>
    </w:p>
    <w:tbl>
      <w:tblPr>
        <w:tblStyle w:val="6"/>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942"/>
        <w:gridCol w:w="771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980" w:type="dxa"/>
            <w:shd w:val="clear" w:color="auto" w:fill="C7DAF1" w:themeFill="text2" w:themeFillTint="32"/>
          </w:tcPr>
          <w:p>
            <w:pPr>
              <w:autoSpaceDE/>
              <w:autoSpaceDN/>
              <w:rPr>
                <w:rFonts w:eastAsia="宋体" w:cs="仿宋"/>
                <w:i w:val="0"/>
                <w:iCs w:val="0"/>
                <w:sz w:val="24"/>
                <w:szCs w:val="24"/>
              </w:rPr>
            </w:pPr>
            <w:r>
              <w:rPr>
                <w:rFonts w:hint="eastAsia" w:eastAsia="宋体" w:cs="仿宋"/>
                <w:b/>
                <w:i w:val="0"/>
                <w:iCs w:val="0"/>
                <w:sz w:val="24"/>
                <w:szCs w:val="24"/>
              </w:rPr>
              <w:t>3.1</w:t>
            </w:r>
          </w:p>
        </w:tc>
        <w:tc>
          <w:tcPr>
            <w:tcW w:w="8360" w:type="dxa"/>
            <w:shd w:val="clear" w:color="auto" w:fill="C7DAF1" w:themeFill="text2" w:themeFillTint="32"/>
          </w:tcPr>
          <w:p>
            <w:pPr>
              <w:autoSpaceDE/>
              <w:autoSpaceDN/>
              <w:rPr>
                <w:rFonts w:eastAsia="宋体" w:cs="仿宋"/>
                <w:i w:val="0"/>
                <w:iCs w:val="0"/>
                <w:sz w:val="24"/>
                <w:szCs w:val="24"/>
              </w:rPr>
            </w:pPr>
            <w:r>
              <w:rPr>
                <w:rFonts w:hint="eastAsia" w:eastAsia="宋体" w:cs="仿宋"/>
                <w:b/>
                <w:i w:val="0"/>
                <w:iCs w:val="0"/>
                <w:sz w:val="24"/>
                <w:szCs w:val="24"/>
              </w:rPr>
              <w:t>获得</w:t>
            </w:r>
            <w:r>
              <w:rPr>
                <w:rFonts w:hint="eastAsia" w:eastAsia="宋体" w:cs="仿宋"/>
                <w:b/>
                <w:i w:val="0"/>
                <w:iCs w:val="0"/>
                <w:sz w:val="24"/>
                <w:szCs w:val="24"/>
                <w:lang w:eastAsia="zh-CN"/>
              </w:rPr>
              <w:t>经营场所</w:t>
            </w:r>
            <w:r>
              <w:rPr>
                <w:rFonts w:hint="eastAsia" w:eastAsia="宋体" w:cs="仿宋"/>
                <w:b/>
                <w:i w:val="0"/>
                <w:iCs w:val="0"/>
                <w:sz w:val="24"/>
                <w:szCs w:val="24"/>
              </w:rPr>
              <w:t>的时间</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980" w:type="dxa"/>
          </w:tcPr>
          <w:p>
            <w:pPr>
              <w:autoSpaceDE/>
              <w:autoSpaceDN/>
              <w:rPr>
                <w:rFonts w:eastAsia="宋体" w:cs="仿宋"/>
                <w:i w:val="0"/>
                <w:iCs w:val="0"/>
                <w:sz w:val="24"/>
                <w:szCs w:val="24"/>
              </w:rPr>
            </w:pPr>
            <w:r>
              <w:rPr>
                <w:rFonts w:hint="eastAsia" w:eastAsia="宋体" w:cs="仿宋"/>
                <w:i w:val="0"/>
                <w:iCs w:val="0"/>
                <w:sz w:val="24"/>
                <w:szCs w:val="24"/>
              </w:rPr>
              <w:t>3.1.1</w:t>
            </w:r>
          </w:p>
        </w:tc>
        <w:tc>
          <w:tcPr>
            <w:tcW w:w="8360" w:type="dxa"/>
          </w:tcPr>
          <w:p>
            <w:pPr>
              <w:autoSpaceDE/>
              <w:autoSpaceDN/>
              <w:rPr>
                <w:rFonts w:eastAsia="宋体" w:cs="仿宋"/>
                <w:i w:val="0"/>
                <w:iCs w:val="0"/>
                <w:sz w:val="24"/>
                <w:szCs w:val="24"/>
              </w:rPr>
            </w:pPr>
            <w:r>
              <w:rPr>
                <w:rFonts w:hint="eastAsia" w:eastAsia="宋体" w:cs="仿宋"/>
                <w:i w:val="0"/>
                <w:iCs w:val="0"/>
                <w:sz w:val="24"/>
                <w:szCs w:val="24"/>
                <w:lang w:eastAsia="zh-CN"/>
              </w:rPr>
              <w:t>产权转让</w:t>
            </w:r>
            <w:r>
              <w:rPr>
                <w:rFonts w:hint="eastAsia" w:eastAsia="宋体" w:cs="仿宋"/>
                <w:i w:val="0"/>
                <w:iCs w:val="0"/>
                <w:sz w:val="24"/>
                <w:szCs w:val="24"/>
              </w:rPr>
              <w:t>时间</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980" w:type="dxa"/>
          </w:tcPr>
          <w:p>
            <w:pPr>
              <w:autoSpaceDE/>
              <w:autoSpaceDN/>
              <w:rPr>
                <w:rFonts w:eastAsia="宋体" w:cs="仿宋"/>
                <w:i w:val="0"/>
                <w:iCs w:val="0"/>
                <w:sz w:val="24"/>
                <w:szCs w:val="24"/>
              </w:rPr>
            </w:pPr>
            <w:r>
              <w:rPr>
                <w:rFonts w:hint="eastAsia" w:eastAsia="宋体" w:cs="仿宋"/>
                <w:i w:val="0"/>
                <w:iCs w:val="0"/>
                <w:sz w:val="24"/>
                <w:szCs w:val="24"/>
              </w:rPr>
              <w:t>3.1.2</w:t>
            </w:r>
          </w:p>
        </w:tc>
        <w:tc>
          <w:tcPr>
            <w:tcW w:w="8360" w:type="dxa"/>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获得建筑许可证的时间</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980" w:type="dxa"/>
          </w:tcPr>
          <w:p>
            <w:pPr>
              <w:autoSpaceDE/>
              <w:autoSpaceDN/>
              <w:rPr>
                <w:rFonts w:eastAsia="宋体" w:cs="仿宋"/>
                <w:i w:val="0"/>
                <w:iCs w:val="0"/>
                <w:sz w:val="24"/>
                <w:szCs w:val="24"/>
              </w:rPr>
            </w:pPr>
            <w:r>
              <w:rPr>
                <w:rFonts w:hint="eastAsia" w:eastAsia="宋体" w:cs="仿宋"/>
                <w:i w:val="0"/>
                <w:iCs w:val="0"/>
                <w:sz w:val="24"/>
                <w:szCs w:val="24"/>
              </w:rPr>
              <w:t>3.1.3</w:t>
            </w:r>
          </w:p>
        </w:tc>
        <w:tc>
          <w:tcPr>
            <w:tcW w:w="8360" w:type="dxa"/>
          </w:tcPr>
          <w:p>
            <w:pPr>
              <w:autoSpaceDE/>
              <w:autoSpaceDN/>
              <w:rPr>
                <w:rFonts w:eastAsia="宋体" w:cs="仿宋"/>
                <w:i w:val="0"/>
                <w:iCs w:val="0"/>
                <w:sz w:val="24"/>
                <w:szCs w:val="24"/>
              </w:rPr>
            </w:pPr>
            <w:r>
              <w:rPr>
                <w:rFonts w:hint="eastAsia" w:eastAsia="宋体" w:cs="仿宋"/>
                <w:i w:val="0"/>
                <w:iCs w:val="0"/>
                <w:sz w:val="24"/>
                <w:szCs w:val="24"/>
              </w:rPr>
              <w:t>获得</w:t>
            </w:r>
            <w:r>
              <w:rPr>
                <w:rFonts w:hint="eastAsia" w:eastAsia="宋体" w:cs="仿宋"/>
                <w:i w:val="0"/>
                <w:iCs w:val="0"/>
                <w:sz w:val="24"/>
                <w:szCs w:val="24"/>
                <w:lang w:eastAsia="zh-CN"/>
              </w:rPr>
              <w:t>占用</w:t>
            </w:r>
            <w:r>
              <w:rPr>
                <w:rFonts w:hint="eastAsia" w:eastAsia="宋体" w:cs="仿宋"/>
                <w:i w:val="0"/>
                <w:iCs w:val="0"/>
                <w:sz w:val="24"/>
                <w:szCs w:val="24"/>
              </w:rPr>
              <w:t>许可的时间</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00" w:hRule="atLeast"/>
        </w:trPr>
        <w:tc>
          <w:tcPr>
            <w:tcW w:w="980" w:type="dxa"/>
          </w:tcPr>
          <w:p>
            <w:pPr>
              <w:autoSpaceDE/>
              <w:autoSpaceDN/>
              <w:rPr>
                <w:rFonts w:eastAsia="宋体" w:cs="仿宋"/>
                <w:i w:val="0"/>
                <w:iCs w:val="0"/>
                <w:sz w:val="24"/>
                <w:szCs w:val="24"/>
              </w:rPr>
            </w:pPr>
            <w:r>
              <w:rPr>
                <w:rFonts w:hint="eastAsia" w:eastAsia="宋体" w:cs="仿宋"/>
                <w:i w:val="0"/>
                <w:iCs w:val="0"/>
                <w:sz w:val="24"/>
                <w:szCs w:val="24"/>
              </w:rPr>
              <w:t>3.1.4</w:t>
            </w:r>
          </w:p>
        </w:tc>
        <w:tc>
          <w:tcPr>
            <w:tcW w:w="8360" w:type="dxa"/>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获得建筑领域环境许可的时间</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980" w:type="dxa"/>
            <w:shd w:val="clear" w:color="auto" w:fill="C7DAF1" w:themeFill="text2" w:themeFillTint="32"/>
          </w:tcPr>
          <w:p>
            <w:pPr>
              <w:autoSpaceDE/>
              <w:autoSpaceDN/>
              <w:rPr>
                <w:rFonts w:eastAsia="宋体" w:cs="仿宋"/>
                <w:i w:val="0"/>
                <w:iCs w:val="0"/>
                <w:sz w:val="24"/>
                <w:szCs w:val="24"/>
              </w:rPr>
            </w:pPr>
            <w:r>
              <w:rPr>
                <w:rFonts w:hint="eastAsia" w:eastAsia="宋体" w:cs="仿宋"/>
                <w:b/>
                <w:i w:val="0"/>
                <w:iCs w:val="0"/>
                <w:sz w:val="24"/>
                <w:szCs w:val="24"/>
              </w:rPr>
              <w:t>3.2</w:t>
            </w:r>
          </w:p>
        </w:tc>
        <w:tc>
          <w:tcPr>
            <w:tcW w:w="8360" w:type="dxa"/>
            <w:shd w:val="clear" w:color="auto" w:fill="C7DAF1" w:themeFill="text2" w:themeFillTint="32"/>
          </w:tcPr>
          <w:p>
            <w:pPr>
              <w:autoSpaceDE/>
              <w:autoSpaceDN/>
              <w:rPr>
                <w:rFonts w:eastAsia="宋体" w:cs="仿宋"/>
                <w:i w:val="0"/>
                <w:iCs w:val="0"/>
                <w:sz w:val="24"/>
                <w:szCs w:val="24"/>
              </w:rPr>
            </w:pPr>
            <w:r>
              <w:rPr>
                <w:rFonts w:hint="eastAsia" w:eastAsia="宋体" w:cs="仿宋"/>
                <w:b/>
                <w:i w:val="0"/>
                <w:iCs w:val="0"/>
                <w:sz w:val="24"/>
                <w:szCs w:val="24"/>
              </w:rPr>
              <w:t>获得</w:t>
            </w:r>
            <w:r>
              <w:rPr>
                <w:rFonts w:hint="eastAsia" w:eastAsia="宋体" w:cs="仿宋"/>
                <w:b/>
                <w:i w:val="0"/>
                <w:iCs w:val="0"/>
                <w:sz w:val="24"/>
                <w:szCs w:val="24"/>
                <w:lang w:eastAsia="zh-CN"/>
              </w:rPr>
              <w:t>经营场所</w:t>
            </w:r>
            <w:r>
              <w:rPr>
                <w:rFonts w:hint="eastAsia" w:eastAsia="宋体" w:cs="仿宋"/>
                <w:b/>
                <w:i w:val="0"/>
                <w:iCs w:val="0"/>
                <w:sz w:val="24"/>
                <w:szCs w:val="24"/>
              </w:rPr>
              <w:t>的成本</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980" w:type="dxa"/>
          </w:tcPr>
          <w:p>
            <w:pPr>
              <w:autoSpaceDE/>
              <w:autoSpaceDN/>
              <w:rPr>
                <w:rFonts w:eastAsia="宋体" w:cs="仿宋"/>
                <w:i w:val="0"/>
                <w:iCs w:val="0"/>
                <w:sz w:val="24"/>
                <w:szCs w:val="24"/>
              </w:rPr>
            </w:pPr>
            <w:r>
              <w:rPr>
                <w:rFonts w:hint="eastAsia" w:eastAsia="宋体" w:cs="仿宋"/>
                <w:i w:val="0"/>
                <w:iCs w:val="0"/>
                <w:sz w:val="24"/>
                <w:szCs w:val="24"/>
              </w:rPr>
              <w:t>3.2.1</w:t>
            </w:r>
          </w:p>
        </w:tc>
        <w:tc>
          <w:tcPr>
            <w:tcW w:w="8360" w:type="dxa"/>
          </w:tcPr>
          <w:p>
            <w:pPr>
              <w:autoSpaceDE/>
              <w:autoSpaceDN/>
              <w:rPr>
                <w:rFonts w:eastAsia="宋体" w:cs="仿宋"/>
                <w:i w:val="0"/>
                <w:iCs w:val="0"/>
                <w:sz w:val="24"/>
                <w:szCs w:val="24"/>
              </w:rPr>
            </w:pPr>
            <w:r>
              <w:rPr>
                <w:rFonts w:hint="eastAsia" w:eastAsia="宋体" w:cs="仿宋"/>
                <w:i w:val="0"/>
                <w:iCs w:val="0"/>
                <w:sz w:val="24"/>
                <w:szCs w:val="24"/>
                <w:lang w:eastAsia="zh-CN"/>
              </w:rPr>
              <w:t>产权转让的</w:t>
            </w:r>
            <w:r>
              <w:rPr>
                <w:rFonts w:hint="eastAsia" w:eastAsia="宋体" w:cs="仿宋"/>
                <w:i w:val="0"/>
                <w:iCs w:val="0"/>
                <w:sz w:val="24"/>
                <w:szCs w:val="24"/>
              </w:rPr>
              <w:t>成本</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980" w:type="dxa"/>
          </w:tcPr>
          <w:p>
            <w:pPr>
              <w:autoSpaceDE/>
              <w:autoSpaceDN/>
              <w:rPr>
                <w:rFonts w:eastAsia="宋体" w:cs="仿宋"/>
                <w:i w:val="0"/>
                <w:iCs w:val="0"/>
                <w:sz w:val="24"/>
                <w:szCs w:val="24"/>
              </w:rPr>
            </w:pPr>
            <w:r>
              <w:rPr>
                <w:rFonts w:hint="eastAsia" w:eastAsia="宋体" w:cs="仿宋"/>
                <w:i w:val="0"/>
                <w:iCs w:val="0"/>
                <w:sz w:val="24"/>
                <w:szCs w:val="24"/>
              </w:rPr>
              <w:t>3.2.2</w:t>
            </w:r>
          </w:p>
        </w:tc>
        <w:tc>
          <w:tcPr>
            <w:tcW w:w="8360" w:type="dxa"/>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获得建筑许可证的成本</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980" w:type="dxa"/>
          </w:tcPr>
          <w:p>
            <w:pPr>
              <w:autoSpaceDE/>
              <w:autoSpaceDN/>
              <w:rPr>
                <w:rFonts w:eastAsia="宋体" w:cs="仿宋"/>
                <w:i w:val="0"/>
                <w:iCs w:val="0"/>
                <w:sz w:val="24"/>
                <w:szCs w:val="24"/>
              </w:rPr>
            </w:pPr>
            <w:r>
              <w:rPr>
                <w:rFonts w:hint="eastAsia" w:eastAsia="宋体" w:cs="仿宋"/>
                <w:i w:val="0"/>
                <w:iCs w:val="0"/>
                <w:sz w:val="24"/>
                <w:szCs w:val="24"/>
              </w:rPr>
              <w:t>3.2.3</w:t>
            </w:r>
          </w:p>
        </w:tc>
        <w:tc>
          <w:tcPr>
            <w:tcW w:w="8360" w:type="dxa"/>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获得占用许可证的成本</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980" w:type="dxa"/>
          </w:tcPr>
          <w:p>
            <w:pPr>
              <w:autoSpaceDE/>
              <w:autoSpaceDN/>
              <w:rPr>
                <w:rFonts w:eastAsia="宋体" w:cs="仿宋"/>
                <w:i w:val="0"/>
                <w:iCs w:val="0"/>
                <w:sz w:val="24"/>
                <w:szCs w:val="24"/>
              </w:rPr>
            </w:pPr>
            <w:r>
              <w:rPr>
                <w:rFonts w:hint="eastAsia" w:eastAsia="宋体" w:cs="仿宋"/>
                <w:i w:val="0"/>
                <w:iCs w:val="0"/>
                <w:sz w:val="24"/>
                <w:szCs w:val="24"/>
              </w:rPr>
              <w:t>3.2.4</w:t>
            </w:r>
          </w:p>
        </w:tc>
        <w:tc>
          <w:tcPr>
            <w:tcW w:w="8360" w:type="dxa"/>
          </w:tcPr>
          <w:p>
            <w:pPr>
              <w:autoSpaceDE/>
              <w:autoSpaceDN/>
              <w:rPr>
                <w:rFonts w:eastAsia="宋体" w:cs="仿宋"/>
                <w:i w:val="0"/>
                <w:iCs w:val="0"/>
                <w:sz w:val="24"/>
                <w:szCs w:val="24"/>
                <w:lang w:eastAsia="zh-CN"/>
              </w:rPr>
            </w:pPr>
            <w:r>
              <w:rPr>
                <w:rFonts w:hint="eastAsia" w:eastAsia="宋体" w:cs="仿宋"/>
                <w:i w:val="0"/>
                <w:iCs w:val="0"/>
                <w:sz w:val="24"/>
                <w:szCs w:val="24"/>
              </w:rPr>
              <w:t>获得环境许可的</w:t>
            </w:r>
            <w:r>
              <w:rPr>
                <w:rFonts w:hint="eastAsia" w:eastAsia="宋体" w:cs="仿宋"/>
                <w:i w:val="0"/>
                <w:iCs w:val="0"/>
                <w:sz w:val="24"/>
                <w:szCs w:val="24"/>
                <w:lang w:eastAsia="zh-CN"/>
              </w:rPr>
              <w:t>成本</w:t>
            </w:r>
          </w:p>
        </w:tc>
      </w:tr>
    </w:tbl>
    <w:p>
      <w:pPr>
        <w:autoSpaceDE/>
        <w:autoSpaceDN/>
        <w:spacing w:line="560" w:lineRule="exact"/>
        <w:ind w:firstLine="640" w:firstLineChars="200"/>
        <w:rPr>
          <w:rFonts w:eastAsia="宋体" w:cs="仿宋"/>
          <w:i w:val="0"/>
          <w:iCs w:val="0"/>
          <w:sz w:val="32"/>
          <w:szCs w:val="32"/>
        </w:rPr>
        <w:sectPr>
          <w:type w:val="continuous"/>
          <w:pgSz w:w="12240" w:h="17760"/>
          <w:pgMar w:top="1440" w:right="1800" w:bottom="1440" w:left="1800" w:header="720" w:footer="720" w:gutter="0"/>
          <w:cols w:space="720" w:num="1"/>
        </w:sectPr>
      </w:pPr>
    </w:p>
    <w:p>
      <w:pPr>
        <w:autoSpaceDE/>
        <w:autoSpaceDN/>
        <w:spacing w:line="560" w:lineRule="exact"/>
        <w:rPr>
          <w:rFonts w:eastAsia="宋体" w:cs="仿宋"/>
          <w:b/>
          <w:bCs/>
          <w:i w:val="0"/>
          <w:iCs w:val="0"/>
          <w:sz w:val="32"/>
          <w:szCs w:val="32"/>
        </w:rPr>
      </w:pPr>
    </w:p>
    <w:p>
      <w:pPr>
        <w:autoSpaceDE/>
        <w:autoSpaceDN/>
        <w:spacing w:line="400" w:lineRule="exact"/>
        <w:ind w:firstLine="562" w:firstLineChars="200"/>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3.1  获得经营场所的时间</w:t>
      </w:r>
    </w:p>
    <w:p>
      <w:pPr>
        <w:autoSpaceDE/>
        <w:autoSpaceDN/>
        <w:spacing w:line="400" w:lineRule="exact"/>
        <w:ind w:firstLine="560" w:firstLineChars="200"/>
        <w:rPr>
          <w:rFonts w:eastAsia="宋体" w:cs="仿宋"/>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i w:val="0"/>
          <w:iCs w:val="0"/>
          <w:sz w:val="28"/>
          <w:szCs w:val="28"/>
          <w:lang w:eastAsia="zh-CN"/>
        </w:rPr>
        <w:t>3.1类有四个子类别类，每个子类别有一项指标。</w:t>
      </w:r>
    </w:p>
    <w:p>
      <w:pPr>
        <w:autoSpaceDE/>
        <w:autoSpaceDN/>
        <w:spacing w:line="400" w:lineRule="exact"/>
        <w:ind w:firstLine="562" w:firstLineChars="200"/>
        <w:jc w:val="both"/>
        <w:rPr>
          <w:rFonts w:eastAsia="宋体" w:cs="仿宋"/>
          <w:b/>
          <w:bCs/>
          <w:i w:val="0"/>
          <w:iCs w:val="0"/>
          <w:sz w:val="28"/>
          <w:szCs w:val="28"/>
          <w:lang w:eastAsia="zh-CN"/>
        </w:rPr>
      </w:pPr>
      <w:r>
        <w:rPr>
          <w:rFonts w:hint="eastAsia" w:eastAsia="宋体" w:cs="仿宋"/>
          <w:b/>
          <w:bCs/>
          <w:i w:val="0"/>
          <w:iCs w:val="0"/>
          <w:sz w:val="28"/>
          <w:szCs w:val="28"/>
          <w:lang w:eastAsia="zh-CN"/>
        </w:rPr>
        <w:t>3.1.1  产权转让的时间</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产权转让所需的时间因国而异，可能取决于各种因素，如产权转让交易的复杂性、法律制度的效率以及测量员、评估师和土地登记处等资源的可用性。处理所有权变更的及时性对企业来说很重要，因为这可能会导致创业的延迟。设有一个有效的产权转让系统，定期评估瓶颈，重要的是要避免房地产交易中的延误。因此，子类别3.1.1—产权转让的时间有一项指标（表27）。</w:t>
      </w:r>
    </w:p>
    <w:p>
      <w:pPr>
        <w:autoSpaceDE/>
        <w:autoSpaceDN/>
        <w:spacing w:line="400" w:lineRule="exact"/>
        <w:ind w:firstLine="560" w:firstLineChars="200"/>
        <w:jc w:val="both"/>
        <w:rPr>
          <w:rFonts w:eastAsia="宋体" w:cs="仿宋"/>
          <w:i w:val="0"/>
          <w:iCs w:val="0"/>
          <w:sz w:val="28"/>
          <w:szCs w:val="28"/>
          <w:lang w:eastAsia="zh-CN"/>
        </w:rPr>
      </w:pPr>
    </w:p>
    <w:p>
      <w:pPr>
        <w:autoSpaceDE/>
        <w:autoSpaceDN/>
        <w:spacing w:line="400" w:lineRule="exact"/>
        <w:jc w:val="center"/>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表27.子类别3.1.1 —产权转让的时间</w:t>
      </w:r>
    </w:p>
    <w:tbl>
      <w:tblPr>
        <w:tblStyle w:val="6"/>
        <w:tblW w:w="0" w:type="auto"/>
        <w:tblInd w:w="2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416"/>
        <w:gridCol w:w="2080"/>
        <w:gridCol w:w="614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440" w:type="dxa"/>
            <w:shd w:val="clear" w:color="auto" w:fill="C7DAF1" w:themeFill="text2" w:themeFillTint="32"/>
          </w:tcPr>
          <w:p>
            <w:pPr>
              <w:autoSpaceDE/>
              <w:autoSpaceDN/>
              <w:rPr>
                <w:rFonts w:eastAsia="宋体" w:cs="仿宋"/>
                <w:i w:val="0"/>
                <w:iCs w:val="0"/>
                <w:sz w:val="24"/>
                <w:szCs w:val="24"/>
                <w:lang w:eastAsia="zh-CN"/>
              </w:rPr>
            </w:pPr>
          </w:p>
        </w:tc>
        <w:tc>
          <w:tcPr>
            <w:tcW w:w="2240" w:type="dxa"/>
            <w:shd w:val="clear" w:color="auto" w:fill="C7DAF1" w:themeFill="text2" w:themeFillTint="32"/>
          </w:tcPr>
          <w:p>
            <w:pPr>
              <w:autoSpaceDE/>
              <w:autoSpaceDN/>
              <w:adjustRightInd w:val="0"/>
              <w:jc w:val="center"/>
              <w:rPr>
                <w:rFonts w:eastAsia="宋体" w:cs="仿宋"/>
                <w:b/>
                <w:bCs/>
                <w:i w:val="0"/>
                <w:iCs w:val="0"/>
                <w:sz w:val="24"/>
                <w:szCs w:val="24"/>
                <w:lang w:eastAsia="zh-CN"/>
              </w:rPr>
            </w:pPr>
            <w:r>
              <w:rPr>
                <w:rFonts w:hint="default" w:eastAsia="宋体" w:cs="仿宋"/>
                <w:b/>
                <w:bCs/>
                <w:i w:val="0"/>
                <w:iCs w:val="0"/>
                <w:sz w:val="24"/>
                <w:szCs w:val="24"/>
                <w:lang w:eastAsia="zh-CN"/>
              </w:rPr>
              <w:t>指标</w:t>
            </w:r>
          </w:p>
        </w:tc>
        <w:tc>
          <w:tcPr>
            <w:tcW w:w="6660" w:type="dxa"/>
            <w:shd w:val="clear" w:color="auto" w:fill="C7DAF1" w:themeFill="text2" w:themeFillTint="32"/>
          </w:tcPr>
          <w:p>
            <w:pPr>
              <w:autoSpaceDE/>
              <w:autoSpaceDN/>
              <w:adjustRightInd w:val="0"/>
              <w:jc w:val="center"/>
              <w:rPr>
                <w:rFonts w:eastAsia="宋体" w:cs="仿宋"/>
                <w:b/>
                <w:bCs/>
                <w:i w:val="0"/>
                <w:iCs w:val="0"/>
                <w:sz w:val="24"/>
                <w:szCs w:val="24"/>
                <w:lang w:eastAsia="zh-CN"/>
              </w:rPr>
            </w:pPr>
            <w:r>
              <w:rPr>
                <w:rFonts w:hint="default" w:eastAsia="宋体" w:cs="仿宋"/>
                <w:b/>
                <w:bCs/>
                <w:i w:val="0"/>
                <w:iCs w:val="0"/>
                <w:sz w:val="24"/>
                <w:szCs w:val="24"/>
                <w:lang w:eastAsia="zh-CN"/>
              </w:rPr>
              <w:t>组成部分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440"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1</w:t>
            </w:r>
          </w:p>
        </w:tc>
        <w:tc>
          <w:tcPr>
            <w:tcW w:w="2240" w:type="dxa"/>
            <w:vAlign w:val="center"/>
          </w:tcPr>
          <w:p>
            <w:pPr>
              <w:autoSpaceDE/>
              <w:autoSpaceDN/>
              <w:jc w:val="both"/>
              <w:rPr>
                <w:rFonts w:eastAsia="宋体" w:cs="仿宋"/>
                <w:i w:val="0"/>
                <w:iCs w:val="0"/>
                <w:sz w:val="24"/>
                <w:szCs w:val="24"/>
              </w:rPr>
            </w:pPr>
            <w:r>
              <w:rPr>
                <w:rFonts w:hint="eastAsia" w:eastAsia="宋体" w:cs="仿宋"/>
                <w:i w:val="0"/>
                <w:iCs w:val="0"/>
                <w:sz w:val="24"/>
                <w:szCs w:val="24"/>
                <w:lang w:eastAsia="zh-CN"/>
              </w:rPr>
              <w:t>产权转让</w:t>
            </w:r>
            <w:r>
              <w:rPr>
                <w:rFonts w:hint="eastAsia" w:eastAsia="宋体" w:cs="仿宋"/>
                <w:i w:val="0"/>
                <w:iCs w:val="0"/>
                <w:sz w:val="24"/>
                <w:szCs w:val="24"/>
              </w:rPr>
              <w:t>的时间</w:t>
            </w:r>
          </w:p>
        </w:tc>
        <w:tc>
          <w:tcPr>
            <w:tcW w:w="6660"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完成并提交申请至最终产权转让之间的时间</w:t>
            </w:r>
          </w:p>
        </w:tc>
      </w:tr>
    </w:tbl>
    <w:p>
      <w:pPr>
        <w:autoSpaceDE/>
        <w:autoSpaceDN/>
        <w:spacing w:line="560" w:lineRule="exact"/>
        <w:ind w:firstLine="640" w:firstLineChars="200"/>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autoSpaceDE/>
        <w:autoSpaceDN/>
        <w:spacing w:line="560" w:lineRule="exact"/>
        <w:jc w:val="both"/>
        <w:rPr>
          <w:rFonts w:eastAsia="宋体" w:cs="仿宋"/>
          <w:b/>
          <w:bCs/>
          <w:i w:val="0"/>
          <w:iCs w:val="0"/>
          <w:sz w:val="32"/>
          <w:szCs w:val="32"/>
          <w:lang w:eastAsia="zh-CN"/>
        </w:rPr>
      </w:pPr>
    </w:p>
    <w:p>
      <w:pPr>
        <w:autoSpaceDE/>
        <w:autoSpaceDN/>
        <w:spacing w:line="400" w:lineRule="exact"/>
        <w:ind w:firstLine="562" w:firstLineChars="200"/>
        <w:jc w:val="both"/>
        <w:rPr>
          <w:rFonts w:eastAsia="宋体" w:cs="仿宋"/>
          <w:b/>
          <w:bCs/>
          <w:i w:val="0"/>
          <w:iCs w:val="0"/>
          <w:sz w:val="28"/>
          <w:szCs w:val="28"/>
          <w:lang w:eastAsia="zh-CN"/>
        </w:rPr>
      </w:pPr>
      <w:r>
        <w:rPr>
          <w:rFonts w:hint="eastAsia" w:eastAsia="宋体" w:cs="仿宋"/>
          <w:b/>
          <w:bCs/>
          <w:i w:val="0"/>
          <w:iCs w:val="0"/>
          <w:sz w:val="28"/>
          <w:szCs w:val="28"/>
          <w:lang w:eastAsia="zh-CN"/>
        </w:rPr>
        <w:t>3.1.2  获得建筑许可证的时间</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获得许可证所需的时间可能会有很大的变化，这取决于许多因素，例如待处理的申请积压，处理这些申请的资源不足，或提交这些申请的要求过高（例如需要进行的检查太多）。解决这个问题很重要，更有效地处理建筑许可证可以通过增加投资和就业机会，并对经济增长和发展产生积极影响。因此，子类别3.1.2 —获得建筑许可证的时间有一项指标（表28）。</w:t>
      </w:r>
    </w:p>
    <w:p>
      <w:pPr>
        <w:autoSpaceDE/>
        <w:autoSpaceDN/>
        <w:spacing w:line="560" w:lineRule="exact"/>
        <w:ind w:firstLine="640" w:firstLineChars="200"/>
        <w:rPr>
          <w:rFonts w:eastAsia="宋体" w:cs="仿宋"/>
          <w:i w:val="0"/>
          <w:iCs w:val="0"/>
          <w:sz w:val="32"/>
          <w:szCs w:val="32"/>
          <w:lang w:eastAsia="zh-CN"/>
        </w:rPr>
      </w:pPr>
    </w:p>
    <w:p>
      <w:pPr>
        <w:autoSpaceDE/>
        <w:autoSpaceDN/>
        <w:spacing w:line="560" w:lineRule="exact"/>
        <w:ind w:firstLine="640" w:firstLineChars="200"/>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autoSpaceDE/>
        <w:autoSpaceDN/>
        <w:spacing w:line="400" w:lineRule="exact"/>
        <w:jc w:val="center"/>
        <w:rPr>
          <w:rFonts w:eastAsia="宋体" w:cs="仿宋"/>
          <w:b/>
          <w:bCs/>
          <w:i w:val="0"/>
          <w:iCs w:val="0"/>
          <w:sz w:val="28"/>
          <w:szCs w:val="28"/>
          <w:lang w:eastAsia="zh-CN"/>
        </w:rPr>
      </w:pPr>
      <w:r>
        <w:rPr>
          <w:rFonts w:hint="eastAsia" w:eastAsia="宋体" w:cs="仿宋"/>
          <w:b/>
          <w:bCs/>
          <w:i w:val="0"/>
          <w:iCs w:val="0"/>
          <w:sz w:val="28"/>
          <w:szCs w:val="28"/>
          <w:lang w:eastAsia="zh-CN"/>
        </w:rPr>
        <w:t>表28.子类别3.1.2 —获得建筑许可证的时间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7"/>
        <w:gridCol w:w="2078"/>
        <w:gridCol w:w="62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7" w:type="dxa"/>
            <w:shd w:val="clear" w:color="auto" w:fill="C7DAF1" w:themeFill="text2" w:themeFillTint="32"/>
          </w:tcPr>
          <w:p>
            <w:pPr>
              <w:autoSpaceDE/>
              <w:autoSpaceDN/>
              <w:jc w:val="both"/>
              <w:rPr>
                <w:rFonts w:eastAsia="宋体" w:cs="仿宋"/>
                <w:i w:val="0"/>
                <w:iCs w:val="0"/>
                <w:sz w:val="24"/>
                <w:szCs w:val="24"/>
                <w:lang w:eastAsia="zh-CN"/>
              </w:rPr>
            </w:pPr>
          </w:p>
        </w:tc>
        <w:tc>
          <w:tcPr>
            <w:tcW w:w="2078" w:type="dxa"/>
            <w:shd w:val="clear" w:color="auto" w:fill="C7DAF1" w:themeFill="text2" w:themeFillTint="32"/>
          </w:tcPr>
          <w:p>
            <w:pPr>
              <w:autoSpaceDE/>
              <w:autoSpaceDN/>
              <w:adjustRightInd w:val="0"/>
              <w:jc w:val="center"/>
              <w:rPr>
                <w:rFonts w:eastAsia="宋体" w:cs="仿宋"/>
                <w:b/>
                <w:bCs/>
                <w:i w:val="0"/>
                <w:iCs w:val="0"/>
                <w:sz w:val="24"/>
                <w:szCs w:val="24"/>
                <w:lang w:eastAsia="zh-CN"/>
              </w:rPr>
            </w:pPr>
            <w:r>
              <w:rPr>
                <w:rFonts w:hint="eastAsia" w:eastAsia="宋体" w:cs="仿宋"/>
                <w:b/>
                <w:bCs/>
                <w:i w:val="0"/>
                <w:iCs w:val="0"/>
                <w:sz w:val="24"/>
                <w:szCs w:val="24"/>
                <w:lang w:eastAsia="zh-CN"/>
              </w:rPr>
              <w:t>指标</w:t>
            </w:r>
          </w:p>
        </w:tc>
        <w:tc>
          <w:tcPr>
            <w:tcW w:w="6251" w:type="dxa"/>
            <w:shd w:val="clear" w:color="auto" w:fill="C7DAF1" w:themeFill="text2" w:themeFillTint="32"/>
          </w:tcPr>
          <w:p>
            <w:pPr>
              <w:autoSpaceDE/>
              <w:autoSpaceDN/>
              <w:adjustRightInd w:val="0"/>
              <w:jc w:val="center"/>
              <w:rPr>
                <w:rFonts w:eastAsia="宋体" w:cs="仿宋"/>
                <w:b/>
                <w:bCs/>
                <w:i w:val="0"/>
                <w:iCs w:val="0"/>
                <w:sz w:val="24"/>
                <w:szCs w:val="24"/>
                <w:lang w:eastAsia="zh-CN"/>
              </w:rPr>
            </w:pPr>
            <w:r>
              <w:rPr>
                <w:rFonts w:hint="eastAsia" w:eastAsia="宋体" w:cs="仿宋"/>
                <w:b/>
                <w:bCs/>
                <w:i w:val="0"/>
                <w:iCs w:val="0"/>
                <w:sz w:val="24"/>
                <w:szCs w:val="24"/>
                <w:lang w:eastAsia="zh-CN"/>
              </w:rPr>
              <w:t>组成部分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7" w:type="dxa"/>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1</w:t>
            </w:r>
          </w:p>
        </w:tc>
        <w:tc>
          <w:tcPr>
            <w:tcW w:w="2078"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获得建筑许可证的时间</w:t>
            </w:r>
          </w:p>
        </w:tc>
        <w:tc>
          <w:tcPr>
            <w:tcW w:w="6251"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从完成和提交申请到获得建筑许可证之间的时间</w:t>
            </w:r>
          </w:p>
        </w:tc>
      </w:tr>
    </w:tbl>
    <w:p>
      <w:pPr>
        <w:autoSpaceDE/>
        <w:autoSpaceDN/>
        <w:spacing w:line="560" w:lineRule="exact"/>
        <w:jc w:val="both"/>
        <w:rPr>
          <w:rFonts w:eastAsia="宋体" w:cs="仿宋"/>
          <w:b/>
          <w:bCs/>
          <w:i w:val="0"/>
          <w:iCs w:val="0"/>
          <w:sz w:val="32"/>
          <w:szCs w:val="32"/>
          <w:lang w:eastAsia="zh-CN"/>
        </w:rPr>
        <w:sectPr>
          <w:type w:val="continuous"/>
          <w:pgSz w:w="12240" w:h="17760"/>
          <w:pgMar w:top="1440" w:right="1800" w:bottom="1440" w:left="1800" w:header="720" w:footer="720" w:gutter="0"/>
          <w:cols w:space="720" w:num="1"/>
        </w:sectPr>
      </w:pPr>
    </w:p>
    <w:p>
      <w:pPr>
        <w:autoSpaceDE/>
        <w:autoSpaceDN/>
        <w:spacing w:line="560" w:lineRule="exact"/>
        <w:jc w:val="both"/>
        <w:rPr>
          <w:rFonts w:eastAsia="宋体" w:cs="仿宋"/>
          <w:b/>
          <w:bCs/>
          <w:i w:val="0"/>
          <w:iCs w:val="0"/>
          <w:sz w:val="32"/>
          <w:szCs w:val="32"/>
          <w:lang w:eastAsia="zh-CN"/>
        </w:rPr>
      </w:pPr>
    </w:p>
    <w:p>
      <w:pPr>
        <w:autoSpaceDE/>
        <w:autoSpaceDN/>
        <w:spacing w:line="400" w:lineRule="exact"/>
        <w:ind w:firstLine="562" w:firstLineChars="200"/>
        <w:jc w:val="both"/>
        <w:rPr>
          <w:rFonts w:eastAsia="宋体" w:cs="仿宋"/>
          <w:b/>
          <w:bCs/>
          <w:i w:val="0"/>
          <w:iCs w:val="0"/>
          <w:sz w:val="28"/>
          <w:szCs w:val="28"/>
          <w:lang w:eastAsia="zh-CN"/>
        </w:rPr>
      </w:pPr>
      <w:r>
        <w:rPr>
          <w:rFonts w:hint="eastAsia" w:eastAsia="宋体" w:cs="仿宋"/>
          <w:b/>
          <w:bCs/>
          <w:i w:val="0"/>
          <w:iCs w:val="0"/>
          <w:sz w:val="28"/>
          <w:szCs w:val="28"/>
          <w:lang w:eastAsia="zh-CN"/>
        </w:rPr>
        <w:t>3.1.3  获取占用许可的时间</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占用许可证发放的延迟会对项目时间表和成本绩效产生负面影响，一个高效和有效的许可证流程非常重要，占用许可流程的效率可能受到一系列因素的影响，包括监管环境、信息技术系统、利益相关方协作和能力限制。通过降低成本和等待时间、提高透明度，可以促进经济增长，而提高占用过程的效率可能对包括开发商、市政当局和公民在内的一系列利益相关者有利。因此，子类别3.1.3-获得占用许可的时间有一个指标（表29）。</w:t>
      </w:r>
    </w:p>
    <w:p>
      <w:pPr>
        <w:autoSpaceDE/>
        <w:autoSpaceDN/>
        <w:spacing w:line="560" w:lineRule="exact"/>
        <w:rPr>
          <w:rFonts w:eastAsia="宋体" w:cs="仿宋"/>
          <w:i w:val="0"/>
          <w:iCs w:val="0"/>
          <w:sz w:val="32"/>
          <w:szCs w:val="32"/>
          <w:lang w:eastAsia="zh-CN"/>
        </w:rPr>
      </w:pPr>
    </w:p>
    <w:p>
      <w:pPr>
        <w:autoSpaceDE/>
        <w:autoSpaceDN/>
        <w:spacing w:line="560" w:lineRule="exact"/>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autoSpaceDE/>
        <w:autoSpaceDN/>
        <w:spacing w:line="400" w:lineRule="exact"/>
        <w:jc w:val="center"/>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表29.子类别3.1.3 —获得占用许可的时间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4"/>
        <w:gridCol w:w="3100"/>
        <w:gridCol w:w="4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4" w:type="dxa"/>
            <w:shd w:val="clear" w:color="auto" w:fill="C7DAF1" w:themeFill="text2" w:themeFillTint="32"/>
          </w:tcPr>
          <w:p>
            <w:pPr>
              <w:autoSpaceDE/>
              <w:autoSpaceDN/>
              <w:jc w:val="both"/>
              <w:rPr>
                <w:rFonts w:eastAsia="宋体" w:cs="仿宋"/>
                <w:b/>
                <w:bCs/>
                <w:i w:val="0"/>
                <w:iCs w:val="0"/>
                <w:sz w:val="24"/>
                <w:szCs w:val="24"/>
                <w:lang w:eastAsia="zh-CN"/>
              </w:rPr>
            </w:pPr>
          </w:p>
        </w:tc>
        <w:tc>
          <w:tcPr>
            <w:tcW w:w="3100" w:type="dxa"/>
            <w:shd w:val="clear" w:color="auto" w:fill="C7DAF1" w:themeFill="text2" w:themeFillTint="32"/>
          </w:tcPr>
          <w:p>
            <w:pPr>
              <w:autoSpaceDE/>
              <w:autoSpaceDN/>
              <w:adjustRightInd w:val="0"/>
              <w:jc w:val="center"/>
              <w:rPr>
                <w:rFonts w:eastAsia="宋体" w:cs="仿宋"/>
                <w:b/>
                <w:bCs/>
                <w:i w:val="0"/>
                <w:iCs w:val="0"/>
                <w:sz w:val="24"/>
                <w:szCs w:val="24"/>
                <w:lang w:eastAsia="zh-CN"/>
              </w:rPr>
            </w:pPr>
            <w:r>
              <w:rPr>
                <w:rFonts w:hint="eastAsia" w:eastAsia="宋体" w:cs="仿宋"/>
                <w:b/>
                <w:bCs/>
                <w:i w:val="0"/>
                <w:iCs w:val="0"/>
                <w:sz w:val="24"/>
                <w:szCs w:val="24"/>
                <w:lang w:eastAsia="zh-CN"/>
              </w:rPr>
              <w:t>指标</w:t>
            </w:r>
          </w:p>
        </w:tc>
        <w:tc>
          <w:tcPr>
            <w:tcW w:w="4522" w:type="dxa"/>
            <w:shd w:val="clear" w:color="auto" w:fill="C7DAF1" w:themeFill="text2" w:themeFillTint="32"/>
          </w:tcPr>
          <w:p>
            <w:pPr>
              <w:autoSpaceDE/>
              <w:autoSpaceDN/>
              <w:adjustRightInd w:val="0"/>
              <w:jc w:val="center"/>
              <w:rPr>
                <w:rFonts w:eastAsia="宋体" w:cs="仿宋"/>
                <w:b/>
                <w:bCs/>
                <w:i w:val="0"/>
                <w:iCs w:val="0"/>
                <w:sz w:val="24"/>
                <w:szCs w:val="24"/>
                <w:lang w:eastAsia="zh-CN"/>
              </w:rPr>
            </w:pPr>
            <w:r>
              <w:rPr>
                <w:rFonts w:hint="eastAsia" w:eastAsia="宋体" w:cs="仿宋"/>
                <w:b/>
                <w:bCs/>
                <w:i w:val="0"/>
                <w:iCs w:val="0"/>
                <w:sz w:val="24"/>
                <w:szCs w:val="24"/>
                <w:lang w:eastAsia="zh-CN"/>
              </w:rPr>
              <w:t>组成部分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4" w:type="dxa"/>
            <w:vAlign w:val="center"/>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1</w:t>
            </w:r>
          </w:p>
        </w:tc>
        <w:tc>
          <w:tcPr>
            <w:tcW w:w="3100" w:type="dxa"/>
            <w:vAlign w:val="center"/>
          </w:tcPr>
          <w:p>
            <w:pPr>
              <w:autoSpaceDE/>
              <w:autoSpaceDN/>
              <w:jc w:val="both"/>
              <w:rPr>
                <w:rFonts w:eastAsia="宋体" w:cs="仿宋"/>
                <w:i w:val="0"/>
                <w:iCs w:val="0"/>
                <w:sz w:val="24"/>
                <w:szCs w:val="24"/>
              </w:rPr>
            </w:pPr>
            <w:r>
              <w:rPr>
                <w:rFonts w:hint="eastAsia" w:eastAsia="宋体" w:cs="仿宋"/>
                <w:i w:val="0"/>
                <w:iCs w:val="0"/>
                <w:sz w:val="24"/>
                <w:szCs w:val="24"/>
              </w:rPr>
              <w:t>获得</w:t>
            </w:r>
            <w:r>
              <w:rPr>
                <w:rFonts w:hint="eastAsia" w:eastAsia="宋体" w:cs="仿宋"/>
                <w:i w:val="0"/>
                <w:iCs w:val="0"/>
                <w:sz w:val="24"/>
                <w:szCs w:val="24"/>
                <w:lang w:eastAsia="zh-CN"/>
              </w:rPr>
              <w:t>占用</w:t>
            </w:r>
            <w:r>
              <w:rPr>
                <w:rFonts w:hint="eastAsia" w:eastAsia="宋体" w:cs="仿宋"/>
                <w:i w:val="0"/>
                <w:iCs w:val="0"/>
                <w:sz w:val="24"/>
                <w:szCs w:val="24"/>
              </w:rPr>
              <w:t>许可的时间</w:t>
            </w:r>
          </w:p>
        </w:tc>
        <w:tc>
          <w:tcPr>
            <w:tcW w:w="4522" w:type="dxa"/>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从完成和提交的申请到获得占用许可证之间的时间</w:t>
            </w:r>
          </w:p>
        </w:tc>
      </w:tr>
    </w:tbl>
    <w:p>
      <w:pPr>
        <w:autoSpaceDE/>
        <w:autoSpaceDN/>
        <w:spacing w:line="560" w:lineRule="exact"/>
        <w:ind w:firstLine="640" w:firstLineChars="200"/>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autoSpaceDE/>
        <w:autoSpaceDN/>
        <w:spacing w:line="560" w:lineRule="exact"/>
        <w:jc w:val="both"/>
        <w:rPr>
          <w:rFonts w:eastAsia="宋体" w:cs="仿宋"/>
          <w:b/>
          <w:bCs/>
          <w:i w:val="0"/>
          <w:iCs w:val="0"/>
          <w:sz w:val="32"/>
          <w:szCs w:val="32"/>
          <w:lang w:eastAsia="zh-CN"/>
        </w:rPr>
      </w:pPr>
    </w:p>
    <w:p>
      <w:pPr>
        <w:autoSpaceDE/>
        <w:autoSpaceDN/>
        <w:spacing w:line="400" w:lineRule="exact"/>
        <w:ind w:firstLine="562" w:firstLineChars="200"/>
        <w:jc w:val="both"/>
        <w:rPr>
          <w:rFonts w:eastAsia="宋体" w:cs="仿宋"/>
          <w:b/>
          <w:bCs/>
          <w:i w:val="0"/>
          <w:iCs w:val="0"/>
          <w:sz w:val="28"/>
          <w:szCs w:val="28"/>
          <w:lang w:eastAsia="zh-CN"/>
        </w:rPr>
      </w:pPr>
      <w:r>
        <w:rPr>
          <w:rFonts w:hint="eastAsia" w:eastAsia="宋体" w:cs="仿宋"/>
          <w:b/>
          <w:bCs/>
          <w:i w:val="0"/>
          <w:iCs w:val="0"/>
          <w:sz w:val="28"/>
          <w:szCs w:val="28"/>
          <w:lang w:eastAsia="zh-CN"/>
        </w:rPr>
        <w:t>3.1.4获得建筑领域环境许可的时间</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建立清晰透明的环境许可程序有助于缩短获得环境许可的时间，这对促进可持续发展至关重要。环境许可的延误会大大增加项目成本并造成经济损失。因此，子类别3.1.4—获得建筑领域环境许可的时间有一项指标（表30）。</w:t>
      </w:r>
    </w:p>
    <w:p>
      <w:pPr>
        <w:autoSpaceDE/>
        <w:autoSpaceDN/>
        <w:spacing w:line="560" w:lineRule="exact"/>
        <w:ind w:firstLine="640" w:firstLineChars="200"/>
        <w:jc w:val="both"/>
        <w:rPr>
          <w:rFonts w:eastAsia="宋体" w:cs="仿宋"/>
          <w:i w:val="0"/>
          <w:iCs w:val="0"/>
          <w:sz w:val="32"/>
          <w:szCs w:val="32"/>
          <w:lang w:eastAsia="zh-CN"/>
        </w:rPr>
      </w:pPr>
    </w:p>
    <w:p>
      <w:pPr>
        <w:autoSpaceDE/>
        <w:autoSpaceDN/>
        <w:spacing w:line="560" w:lineRule="exact"/>
        <w:ind w:firstLine="640" w:firstLineChars="200"/>
        <w:jc w:val="both"/>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autoSpaceDE/>
        <w:autoSpaceDN/>
        <w:spacing w:line="400" w:lineRule="exact"/>
        <w:jc w:val="center"/>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表30.子类别3.1.4 —获得建筑领域环境许可的时间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8"/>
        <w:gridCol w:w="4736"/>
        <w:gridCol w:w="29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dxa"/>
            <w:shd w:val="clear" w:color="auto" w:fill="C7DAF1" w:themeFill="text2" w:themeFillTint="32"/>
          </w:tcPr>
          <w:p>
            <w:pPr>
              <w:autoSpaceDE/>
              <w:autoSpaceDN/>
              <w:jc w:val="both"/>
              <w:rPr>
                <w:rFonts w:eastAsia="宋体" w:cs="仿宋"/>
                <w:b/>
                <w:bCs/>
                <w:i w:val="0"/>
                <w:iCs w:val="0"/>
                <w:sz w:val="24"/>
                <w:szCs w:val="24"/>
                <w:lang w:eastAsia="zh-CN"/>
              </w:rPr>
            </w:pPr>
          </w:p>
        </w:tc>
        <w:tc>
          <w:tcPr>
            <w:tcW w:w="4736" w:type="dxa"/>
            <w:shd w:val="clear" w:color="auto" w:fill="C7DAF1" w:themeFill="text2" w:themeFillTint="32"/>
          </w:tcPr>
          <w:p>
            <w:pPr>
              <w:autoSpaceDE/>
              <w:autoSpaceDN/>
              <w:adjustRightInd w:val="0"/>
              <w:jc w:val="center"/>
              <w:rPr>
                <w:rFonts w:eastAsia="宋体" w:cs="仿宋"/>
                <w:b/>
                <w:bCs/>
                <w:i w:val="0"/>
                <w:iCs w:val="0"/>
                <w:sz w:val="24"/>
                <w:szCs w:val="24"/>
                <w:lang w:eastAsia="zh-CN"/>
              </w:rPr>
            </w:pPr>
            <w:r>
              <w:rPr>
                <w:rFonts w:hint="eastAsia" w:eastAsia="宋体" w:cs="仿宋"/>
                <w:b/>
                <w:bCs/>
                <w:i w:val="0"/>
                <w:iCs w:val="0"/>
                <w:sz w:val="24"/>
                <w:szCs w:val="24"/>
                <w:lang w:eastAsia="zh-CN"/>
              </w:rPr>
              <w:t>指标</w:t>
            </w:r>
          </w:p>
        </w:tc>
        <w:tc>
          <w:tcPr>
            <w:tcW w:w="2952" w:type="dxa"/>
            <w:shd w:val="clear" w:color="auto" w:fill="C7DAF1" w:themeFill="text2" w:themeFillTint="32"/>
          </w:tcPr>
          <w:p>
            <w:pPr>
              <w:autoSpaceDE/>
              <w:autoSpaceDN/>
              <w:adjustRightInd w:val="0"/>
              <w:jc w:val="center"/>
              <w:rPr>
                <w:rFonts w:eastAsia="宋体" w:cs="仿宋"/>
                <w:b/>
                <w:bCs/>
                <w:i w:val="0"/>
                <w:iCs w:val="0"/>
                <w:sz w:val="24"/>
                <w:szCs w:val="24"/>
                <w:lang w:eastAsia="zh-CN"/>
              </w:rPr>
            </w:pPr>
            <w:r>
              <w:rPr>
                <w:rFonts w:hint="eastAsia" w:eastAsia="宋体" w:cs="仿宋"/>
                <w:b/>
                <w:bCs/>
                <w:i w:val="0"/>
                <w:iCs w:val="0"/>
                <w:sz w:val="24"/>
                <w:szCs w:val="24"/>
                <w:lang w:eastAsia="zh-CN"/>
              </w:rPr>
              <w:t>组成部分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dxa"/>
            <w:vAlign w:val="center"/>
          </w:tcPr>
          <w:p>
            <w:pPr>
              <w:autoSpaceDE/>
              <w:autoSpaceDN/>
              <w:jc w:val="center"/>
              <w:rPr>
                <w:rFonts w:eastAsia="宋体" w:cs="仿宋"/>
                <w:b/>
                <w:bCs/>
                <w:i w:val="0"/>
                <w:iCs w:val="0"/>
                <w:sz w:val="24"/>
                <w:szCs w:val="24"/>
                <w:lang w:eastAsia="zh-CN"/>
              </w:rPr>
            </w:pPr>
            <w:r>
              <w:rPr>
                <w:rFonts w:hint="eastAsia" w:eastAsia="宋体" w:cs="仿宋"/>
                <w:b w:val="0"/>
                <w:bCs w:val="0"/>
                <w:i w:val="0"/>
                <w:iCs w:val="0"/>
                <w:sz w:val="24"/>
                <w:szCs w:val="24"/>
                <w:lang w:eastAsia="zh-CN"/>
              </w:rPr>
              <w:t>1</w:t>
            </w:r>
          </w:p>
        </w:tc>
        <w:tc>
          <w:tcPr>
            <w:tcW w:w="4736"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 xml:space="preserve"> 获得建筑领域环境许可的时间</w:t>
            </w:r>
          </w:p>
        </w:tc>
        <w:tc>
          <w:tcPr>
            <w:tcW w:w="2952"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在提交申请和获得环境许可的时间之间的天数</w:t>
            </w:r>
          </w:p>
        </w:tc>
      </w:tr>
    </w:tbl>
    <w:p>
      <w:pPr>
        <w:autoSpaceDE/>
        <w:autoSpaceDN/>
        <w:spacing w:line="560" w:lineRule="exact"/>
        <w:rPr>
          <w:rFonts w:eastAsia="宋体" w:cs="仿宋"/>
          <w:b/>
          <w:bCs/>
          <w:i w:val="0"/>
          <w:iCs w:val="0"/>
          <w:sz w:val="32"/>
          <w:szCs w:val="32"/>
          <w:lang w:eastAsia="zh-CN"/>
        </w:rPr>
      </w:pPr>
    </w:p>
    <w:p>
      <w:pPr>
        <w:autoSpaceDE/>
        <w:autoSpaceDN/>
        <w:spacing w:line="400" w:lineRule="exact"/>
        <w:ind w:firstLine="562" w:firstLineChars="200"/>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3.2 获得经营场所的成本</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3.2类有四个子类，每个子类有一项指标。</w:t>
      </w:r>
    </w:p>
    <w:p>
      <w:pPr>
        <w:autoSpaceDE/>
        <w:autoSpaceDN/>
        <w:spacing w:line="400" w:lineRule="exact"/>
        <w:ind w:firstLine="560" w:firstLineChars="200"/>
        <w:jc w:val="both"/>
        <w:rPr>
          <w:rFonts w:eastAsia="宋体" w:cs="仿宋"/>
          <w:i w:val="0"/>
          <w:iCs w:val="0"/>
          <w:sz w:val="28"/>
          <w:szCs w:val="28"/>
          <w:lang w:eastAsia="zh-CN"/>
        </w:rPr>
        <w:sectPr>
          <w:type w:val="continuous"/>
          <w:pgSz w:w="12240" w:h="17760"/>
          <w:pgMar w:top="1440" w:right="1800" w:bottom="1440" w:left="1800" w:header="720" w:footer="720" w:gutter="0"/>
          <w:cols w:space="720" w:num="1"/>
        </w:sectPr>
      </w:pPr>
    </w:p>
    <w:p>
      <w:pPr>
        <w:autoSpaceDE/>
        <w:autoSpaceDN/>
        <w:spacing w:line="400" w:lineRule="exact"/>
        <w:ind w:firstLine="562" w:firstLineChars="200"/>
        <w:jc w:val="both"/>
        <w:rPr>
          <w:rFonts w:eastAsia="宋体" w:cs="仿宋"/>
          <w:b/>
          <w:bCs/>
          <w:i w:val="0"/>
          <w:iCs w:val="0"/>
          <w:sz w:val="28"/>
          <w:szCs w:val="28"/>
          <w:lang w:eastAsia="zh-CN"/>
        </w:rPr>
      </w:pPr>
      <w:r>
        <w:rPr>
          <w:rFonts w:hint="eastAsia" w:eastAsia="宋体" w:cs="仿宋"/>
          <w:b/>
          <w:bCs/>
          <w:i w:val="0"/>
          <w:iCs w:val="0"/>
          <w:sz w:val="28"/>
          <w:szCs w:val="28"/>
          <w:lang w:eastAsia="zh-CN"/>
        </w:rPr>
        <w:t>3.2.1.产权转让的成本</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繁琐的手续和高昂的费用（如转让税、注册费或印花税）会使人们不愿登记转让财产。如果高昂的成本阻碍了财产登记，还可能导致政府从转让税中获得的收入减少。降低房地产所有权转移的成本至关重要，有助于促进透明度、竞争和创新，减少腐败。因此，子类别3.2.1 —产权转让成本有一项指标（表31）。</w:t>
      </w:r>
    </w:p>
    <w:p>
      <w:pPr>
        <w:autoSpaceDE/>
        <w:autoSpaceDN/>
        <w:spacing w:line="560" w:lineRule="exact"/>
        <w:ind w:firstLine="640" w:firstLineChars="200"/>
        <w:rPr>
          <w:rFonts w:eastAsia="宋体" w:cs="仿宋"/>
          <w:i w:val="0"/>
          <w:iCs w:val="0"/>
          <w:sz w:val="32"/>
          <w:szCs w:val="32"/>
          <w:lang w:eastAsia="zh-CN"/>
        </w:rPr>
      </w:pPr>
    </w:p>
    <w:p>
      <w:pPr>
        <w:autoSpaceDE/>
        <w:autoSpaceDN/>
        <w:spacing w:line="560" w:lineRule="exact"/>
        <w:ind w:firstLine="640" w:firstLineChars="200"/>
        <w:rPr>
          <w:rFonts w:eastAsia="宋体" w:cs="仿宋"/>
          <w:i w:val="0"/>
          <w:iCs w:val="0"/>
          <w:sz w:val="32"/>
          <w:szCs w:val="32"/>
          <w:lang w:eastAsia="zh-CN"/>
        </w:rPr>
      </w:pPr>
    </w:p>
    <w:p>
      <w:pPr>
        <w:autoSpaceDE/>
        <w:autoSpaceDN/>
        <w:spacing w:line="560" w:lineRule="exact"/>
        <w:ind w:firstLine="640" w:firstLineChars="200"/>
        <w:rPr>
          <w:rFonts w:eastAsia="宋体" w:cs="仿宋"/>
          <w:i w:val="0"/>
          <w:iCs w:val="0"/>
          <w:sz w:val="32"/>
          <w:szCs w:val="32"/>
          <w:lang w:eastAsia="zh-CN"/>
        </w:rPr>
      </w:pPr>
    </w:p>
    <w:p>
      <w:pPr>
        <w:autoSpaceDE/>
        <w:autoSpaceDN/>
        <w:spacing w:line="560" w:lineRule="exact"/>
        <w:ind w:firstLine="640" w:firstLineChars="200"/>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autoSpaceDE/>
        <w:autoSpaceDN/>
        <w:spacing w:line="400" w:lineRule="exact"/>
        <w:jc w:val="center"/>
        <w:rPr>
          <w:rFonts w:eastAsia="宋体" w:cs="仿宋"/>
          <w:b/>
          <w:bCs/>
          <w:i w:val="0"/>
          <w:iCs w:val="0"/>
          <w:sz w:val="28"/>
          <w:szCs w:val="28"/>
          <w:lang w:eastAsia="zh-CN"/>
        </w:rPr>
      </w:pPr>
      <w:r>
        <w:rPr>
          <w:rFonts w:hint="eastAsia" w:eastAsia="宋体" w:cs="仿宋"/>
          <w:b/>
          <w:bCs/>
          <w:i w:val="0"/>
          <w:iCs w:val="0"/>
          <w:sz w:val="28"/>
          <w:szCs w:val="28"/>
          <w:lang w:eastAsia="zh-CN"/>
        </w:rPr>
        <w:t>表31.子类别 3.2.1产权转让的成本</w:t>
      </w:r>
    </w:p>
    <w:tbl>
      <w:tblPr>
        <w:tblStyle w:val="6"/>
        <w:tblW w:w="0" w:type="auto"/>
        <w:tblInd w:w="2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415"/>
        <w:gridCol w:w="2077"/>
        <w:gridCol w:w="614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415" w:type="dxa"/>
            <w:shd w:val="clear" w:color="auto" w:fill="C7DAF1" w:themeFill="text2" w:themeFillTint="32"/>
          </w:tcPr>
          <w:p>
            <w:pPr>
              <w:autoSpaceDE/>
              <w:autoSpaceDN/>
              <w:rPr>
                <w:rFonts w:eastAsia="宋体" w:cs="仿宋"/>
                <w:b/>
                <w:bCs/>
                <w:i w:val="0"/>
                <w:iCs w:val="0"/>
                <w:sz w:val="24"/>
                <w:szCs w:val="24"/>
                <w:lang w:eastAsia="zh-CN"/>
              </w:rPr>
            </w:pPr>
          </w:p>
        </w:tc>
        <w:tc>
          <w:tcPr>
            <w:tcW w:w="2077" w:type="dxa"/>
            <w:shd w:val="clear" w:color="auto" w:fill="C7DAF1" w:themeFill="text2" w:themeFillTint="32"/>
          </w:tcPr>
          <w:p>
            <w:pPr>
              <w:autoSpaceDE/>
              <w:autoSpaceDN/>
              <w:adjustRightInd w:val="0"/>
              <w:jc w:val="center"/>
              <w:rPr>
                <w:rFonts w:eastAsia="宋体" w:cs="仿宋"/>
                <w:b/>
                <w:bCs/>
                <w:i w:val="0"/>
                <w:iCs w:val="0"/>
                <w:sz w:val="24"/>
                <w:szCs w:val="24"/>
                <w:lang w:eastAsia="zh-CN"/>
              </w:rPr>
            </w:pPr>
            <w:r>
              <w:rPr>
                <w:rFonts w:hint="default" w:eastAsia="宋体" w:cs="仿宋"/>
                <w:b/>
                <w:bCs/>
                <w:i w:val="0"/>
                <w:iCs w:val="0"/>
                <w:sz w:val="24"/>
                <w:szCs w:val="24"/>
                <w:lang w:eastAsia="zh-CN"/>
              </w:rPr>
              <w:t>指标</w:t>
            </w:r>
          </w:p>
        </w:tc>
        <w:tc>
          <w:tcPr>
            <w:tcW w:w="6148" w:type="dxa"/>
            <w:shd w:val="clear" w:color="auto" w:fill="C7DAF1" w:themeFill="text2" w:themeFillTint="32"/>
          </w:tcPr>
          <w:p>
            <w:pPr>
              <w:autoSpaceDE/>
              <w:autoSpaceDN/>
              <w:adjustRightInd w:val="0"/>
              <w:jc w:val="center"/>
              <w:rPr>
                <w:rFonts w:eastAsia="宋体" w:cs="仿宋"/>
                <w:b/>
                <w:bCs/>
                <w:i w:val="0"/>
                <w:iCs w:val="0"/>
                <w:sz w:val="24"/>
                <w:szCs w:val="24"/>
                <w:lang w:eastAsia="zh-CN"/>
              </w:rPr>
            </w:pPr>
            <w:r>
              <w:rPr>
                <w:rFonts w:hint="eastAsia" w:eastAsia="宋体" w:cs="仿宋"/>
                <w:b/>
                <w:bCs/>
                <w:i w:val="0"/>
                <w:iCs w:val="0"/>
                <w:sz w:val="24"/>
                <w:szCs w:val="24"/>
                <w:lang w:eastAsia="zh-CN"/>
              </w:rPr>
              <w:t>组成部分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210" w:hRule="atLeast"/>
        </w:trPr>
        <w:tc>
          <w:tcPr>
            <w:tcW w:w="415"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1</w:t>
            </w:r>
          </w:p>
        </w:tc>
        <w:tc>
          <w:tcPr>
            <w:tcW w:w="2077" w:type="dxa"/>
            <w:vAlign w:val="center"/>
          </w:tcPr>
          <w:p>
            <w:pPr>
              <w:autoSpaceDE/>
              <w:autoSpaceDN/>
              <w:jc w:val="both"/>
              <w:rPr>
                <w:rFonts w:eastAsia="宋体" w:cs="仿宋"/>
                <w:i w:val="0"/>
                <w:iCs w:val="0"/>
                <w:sz w:val="24"/>
                <w:szCs w:val="24"/>
              </w:rPr>
            </w:pPr>
            <w:r>
              <w:rPr>
                <w:rFonts w:hint="eastAsia" w:eastAsia="宋体" w:cs="仿宋"/>
                <w:i w:val="0"/>
                <w:iCs w:val="0"/>
                <w:sz w:val="24"/>
                <w:szCs w:val="24"/>
                <w:lang w:eastAsia="zh-CN"/>
              </w:rPr>
              <w:t>产权转让</w:t>
            </w:r>
            <w:r>
              <w:rPr>
                <w:rFonts w:hint="eastAsia" w:eastAsia="宋体" w:cs="仿宋"/>
                <w:i w:val="0"/>
                <w:iCs w:val="0"/>
                <w:sz w:val="24"/>
                <w:szCs w:val="24"/>
              </w:rPr>
              <w:t>的成本</w:t>
            </w:r>
          </w:p>
        </w:tc>
        <w:tc>
          <w:tcPr>
            <w:tcW w:w="6148"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包括公司将所有权从买方转让给买方所发生的所有费用，包括费用、转让税、印花税以及向财产登记处、公证人、公共机构或律师的支付的任何其他费用</w:t>
            </w:r>
          </w:p>
        </w:tc>
      </w:tr>
    </w:tbl>
    <w:p>
      <w:pPr>
        <w:autoSpaceDE/>
        <w:autoSpaceDN/>
        <w:spacing w:line="560" w:lineRule="exact"/>
        <w:ind w:firstLine="640" w:firstLineChars="200"/>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autoSpaceDE/>
        <w:autoSpaceDN/>
        <w:spacing w:line="400" w:lineRule="exact"/>
        <w:ind w:firstLine="562" w:firstLineChars="200"/>
        <w:jc w:val="both"/>
        <w:rPr>
          <w:rFonts w:eastAsia="宋体" w:cs="仿宋"/>
          <w:b/>
          <w:bCs/>
          <w:i w:val="0"/>
          <w:iCs w:val="0"/>
          <w:sz w:val="28"/>
          <w:szCs w:val="28"/>
          <w:lang w:eastAsia="zh-CN"/>
        </w:rPr>
      </w:pPr>
      <w:r>
        <w:rPr>
          <w:rFonts w:hint="eastAsia" w:eastAsia="宋体" w:cs="仿宋"/>
          <w:b/>
          <w:bCs/>
          <w:i w:val="0"/>
          <w:iCs w:val="0"/>
          <w:sz w:val="28"/>
          <w:szCs w:val="28"/>
          <w:lang w:eastAsia="zh-CN"/>
        </w:rPr>
        <w:t>3.2.2  获得建筑许可证的成本</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降低建筑许可证的成本，会对建筑行业和更广泛的经济产生重大的积极影响。通过减少获得许可证的财政负担，可以启动和完成更多的建筑项目，从而增加就业机会和经济增长。此外，较低的许可证成本可以鼓励开发经济适用房和其他有利于社区的基础设施项目，包括帮助公司选择合适的业务运营地点。 因此，子类别3.2.2 —获得建筑许可证的成本在获得建筑许可证的成本上有一项指标（表32）。</w:t>
      </w:r>
    </w:p>
    <w:p>
      <w:pPr>
        <w:autoSpaceDE/>
        <w:autoSpaceDN/>
        <w:spacing w:line="560" w:lineRule="exact"/>
        <w:ind w:firstLine="640" w:firstLineChars="200"/>
        <w:rPr>
          <w:rFonts w:eastAsia="宋体" w:cs="仿宋"/>
          <w:i w:val="0"/>
          <w:iCs w:val="0"/>
          <w:sz w:val="32"/>
          <w:szCs w:val="32"/>
          <w:lang w:eastAsia="zh-CN"/>
        </w:rPr>
      </w:pPr>
    </w:p>
    <w:p>
      <w:pPr>
        <w:autoSpaceDE/>
        <w:autoSpaceDN/>
        <w:spacing w:line="400" w:lineRule="exact"/>
        <w:jc w:val="center"/>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表32.子类别3.2.2 —获得建筑许可证的成本</w:t>
      </w:r>
    </w:p>
    <w:tbl>
      <w:tblPr>
        <w:tblStyle w:val="6"/>
        <w:tblW w:w="0" w:type="auto"/>
        <w:tblInd w:w="2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766"/>
        <w:gridCol w:w="1725"/>
        <w:gridCol w:w="614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766" w:type="dxa"/>
            <w:shd w:val="clear" w:color="auto" w:fill="C7DAF1" w:themeFill="text2" w:themeFillTint="32"/>
          </w:tcPr>
          <w:p>
            <w:pPr>
              <w:autoSpaceDE/>
              <w:autoSpaceDN/>
              <w:rPr>
                <w:rFonts w:eastAsia="宋体" w:cs="仿宋"/>
                <w:b/>
                <w:bCs/>
                <w:i w:val="0"/>
                <w:iCs w:val="0"/>
                <w:sz w:val="24"/>
                <w:szCs w:val="24"/>
                <w:lang w:eastAsia="zh-CN"/>
              </w:rPr>
            </w:pPr>
          </w:p>
        </w:tc>
        <w:tc>
          <w:tcPr>
            <w:tcW w:w="1725" w:type="dxa"/>
            <w:shd w:val="clear" w:color="auto" w:fill="C7DAF1" w:themeFill="text2" w:themeFillTint="32"/>
          </w:tcPr>
          <w:p>
            <w:pPr>
              <w:autoSpaceDE/>
              <w:autoSpaceDN/>
              <w:adjustRightInd w:val="0"/>
              <w:jc w:val="center"/>
              <w:rPr>
                <w:rFonts w:eastAsia="宋体" w:cs="仿宋"/>
                <w:b/>
                <w:bCs/>
                <w:i w:val="0"/>
                <w:iCs w:val="0"/>
                <w:sz w:val="24"/>
                <w:szCs w:val="24"/>
                <w:lang w:eastAsia="zh-CN"/>
              </w:rPr>
            </w:pPr>
            <w:r>
              <w:rPr>
                <w:rFonts w:hint="default" w:eastAsia="宋体" w:cs="仿宋"/>
                <w:b/>
                <w:bCs/>
                <w:i w:val="0"/>
                <w:iCs w:val="0"/>
                <w:sz w:val="24"/>
                <w:szCs w:val="24"/>
                <w:lang w:eastAsia="zh-CN"/>
              </w:rPr>
              <w:t>指标</w:t>
            </w:r>
          </w:p>
        </w:tc>
        <w:tc>
          <w:tcPr>
            <w:tcW w:w="6149" w:type="dxa"/>
            <w:shd w:val="clear" w:color="auto" w:fill="C7DAF1" w:themeFill="text2" w:themeFillTint="32"/>
          </w:tcPr>
          <w:p>
            <w:pPr>
              <w:autoSpaceDE/>
              <w:autoSpaceDN/>
              <w:adjustRightInd w:val="0"/>
              <w:jc w:val="center"/>
              <w:rPr>
                <w:rFonts w:eastAsia="宋体" w:cs="仿宋"/>
                <w:b/>
                <w:bCs/>
                <w:i w:val="0"/>
                <w:iCs w:val="0"/>
                <w:sz w:val="24"/>
                <w:szCs w:val="24"/>
                <w:lang w:eastAsia="zh-CN"/>
              </w:rPr>
            </w:pPr>
            <w:r>
              <w:rPr>
                <w:rFonts w:hint="eastAsia" w:eastAsia="宋体" w:cs="仿宋"/>
                <w:b/>
                <w:bCs/>
                <w:i w:val="0"/>
                <w:iCs w:val="0"/>
                <w:sz w:val="24"/>
                <w:szCs w:val="24"/>
                <w:lang w:eastAsia="zh-CN"/>
              </w:rPr>
              <w:t>组成部分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766"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1</w:t>
            </w:r>
          </w:p>
        </w:tc>
        <w:tc>
          <w:tcPr>
            <w:tcW w:w="1725"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获得建筑许可证的成本</w:t>
            </w:r>
          </w:p>
        </w:tc>
        <w:tc>
          <w:tcPr>
            <w:tcW w:w="6149" w:type="dxa"/>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包括公司为获得建筑许可证而产生的所有费用，包括获得任何所需的土地使用批准和施工前设计许可、建筑许可证的费用</w:t>
            </w:r>
          </w:p>
        </w:tc>
      </w:tr>
    </w:tbl>
    <w:p>
      <w:pPr>
        <w:autoSpaceDE/>
        <w:autoSpaceDN/>
        <w:spacing w:line="560" w:lineRule="exact"/>
        <w:ind w:firstLine="640" w:firstLineChars="200"/>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autoSpaceDE/>
        <w:autoSpaceDN/>
        <w:spacing w:line="560" w:lineRule="exact"/>
        <w:rPr>
          <w:rFonts w:eastAsia="宋体" w:cs="仿宋"/>
          <w:b/>
          <w:bCs/>
          <w:i w:val="0"/>
          <w:iCs w:val="0"/>
          <w:sz w:val="32"/>
          <w:szCs w:val="32"/>
          <w:lang w:eastAsia="zh-CN"/>
        </w:rPr>
      </w:pPr>
    </w:p>
    <w:p>
      <w:pPr>
        <w:autoSpaceDE/>
        <w:autoSpaceDN/>
        <w:spacing w:line="400" w:lineRule="exact"/>
        <w:ind w:firstLine="562" w:firstLineChars="200"/>
        <w:jc w:val="both"/>
        <w:rPr>
          <w:rFonts w:eastAsia="宋体" w:cs="仿宋"/>
          <w:b/>
          <w:bCs/>
          <w:i w:val="0"/>
          <w:iCs w:val="0"/>
          <w:sz w:val="28"/>
          <w:szCs w:val="28"/>
          <w:lang w:eastAsia="zh-CN"/>
        </w:rPr>
      </w:pPr>
      <w:r>
        <w:rPr>
          <w:rFonts w:hint="eastAsia" w:eastAsia="宋体" w:cs="仿宋"/>
          <w:b/>
          <w:bCs/>
          <w:i w:val="0"/>
          <w:iCs w:val="0"/>
          <w:sz w:val="28"/>
          <w:szCs w:val="28"/>
          <w:lang w:eastAsia="zh-CN"/>
        </w:rPr>
        <w:t>3.2.3获得占用许可证的成本</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降低占用许可证的成本可以为小企业和企业家带来显著的好处。许多地方政府都要求这些许可证来证明建筑物是安全的，适合入住。然而，获得此类许可证的高昂成本可能会给小企业带来巨大的经济负担。 因此，子类别3.2.3 —获得占用许可证的成本有一项指标（表33）。</w:t>
      </w:r>
    </w:p>
    <w:p>
      <w:pPr>
        <w:autoSpaceDE/>
        <w:autoSpaceDN/>
        <w:spacing w:line="560" w:lineRule="exact"/>
        <w:rPr>
          <w:rFonts w:eastAsia="宋体" w:cs="仿宋"/>
          <w:i w:val="0"/>
          <w:iCs w:val="0"/>
          <w:sz w:val="32"/>
          <w:szCs w:val="32"/>
          <w:lang w:eastAsia="zh-CN"/>
        </w:rPr>
      </w:pPr>
    </w:p>
    <w:p>
      <w:pPr>
        <w:autoSpaceDE/>
        <w:autoSpaceDN/>
        <w:spacing w:line="560" w:lineRule="exact"/>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autoSpaceDE/>
        <w:autoSpaceDN/>
        <w:spacing w:line="400" w:lineRule="exact"/>
        <w:jc w:val="center"/>
        <w:rPr>
          <w:rFonts w:hint="eastAsia" w:eastAsia="宋体" w:cs="仿宋"/>
          <w:b/>
          <w:bCs/>
          <w:i w:val="0"/>
          <w:iCs w:val="0"/>
          <w:sz w:val="28"/>
          <w:szCs w:val="28"/>
          <w:lang w:eastAsia="zh-CN"/>
        </w:rPr>
      </w:pPr>
      <w:r>
        <w:rPr>
          <w:rFonts w:hint="eastAsia" w:eastAsia="宋体" w:cs="仿宋"/>
          <w:b/>
          <w:bCs/>
          <w:i w:val="0"/>
          <w:iCs w:val="0"/>
          <w:sz w:val="28"/>
          <w:szCs w:val="28"/>
          <w:lang w:eastAsia="zh-CN"/>
        </w:rPr>
        <w:t>表33.子类别3.2.3 —获得占用许可证的成本</w:t>
      </w:r>
    </w:p>
    <w:p>
      <w:pPr>
        <w:autoSpaceDE/>
        <w:autoSpaceDN/>
        <w:spacing w:line="400" w:lineRule="exact"/>
        <w:jc w:val="center"/>
        <w:rPr>
          <w:rFonts w:hint="eastAsia" w:eastAsia="宋体" w:cs="仿宋"/>
          <w:b/>
          <w:bCs/>
          <w:i w:val="0"/>
          <w:iCs w:val="0"/>
          <w:sz w:val="28"/>
          <w:szCs w:val="28"/>
          <w:lang w:eastAsia="zh-CN"/>
        </w:rPr>
      </w:pPr>
    </w:p>
    <w:tbl>
      <w:tblPr>
        <w:tblStyle w:val="6"/>
        <w:tblW w:w="0" w:type="auto"/>
        <w:tblInd w:w="2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766"/>
        <w:gridCol w:w="1725"/>
        <w:gridCol w:w="614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766" w:type="dxa"/>
            <w:shd w:val="clear" w:color="auto" w:fill="C7DAF1" w:themeFill="text2" w:themeFillTint="32"/>
          </w:tcPr>
          <w:p>
            <w:pPr>
              <w:autoSpaceDE/>
              <w:autoSpaceDN/>
              <w:rPr>
                <w:rFonts w:eastAsia="宋体" w:cs="仿宋"/>
                <w:b/>
                <w:bCs/>
                <w:i w:val="0"/>
                <w:iCs w:val="0"/>
                <w:sz w:val="24"/>
                <w:szCs w:val="24"/>
                <w:lang w:eastAsia="zh-CN"/>
              </w:rPr>
            </w:pPr>
          </w:p>
        </w:tc>
        <w:tc>
          <w:tcPr>
            <w:tcW w:w="1725" w:type="dxa"/>
            <w:shd w:val="clear" w:color="auto" w:fill="C7DAF1" w:themeFill="text2" w:themeFillTint="32"/>
          </w:tcPr>
          <w:p>
            <w:pPr>
              <w:autoSpaceDE/>
              <w:autoSpaceDN/>
              <w:adjustRightInd w:val="0"/>
              <w:jc w:val="center"/>
              <w:rPr>
                <w:rFonts w:eastAsia="宋体" w:cs="仿宋"/>
                <w:b/>
                <w:bCs/>
                <w:i w:val="0"/>
                <w:iCs w:val="0"/>
                <w:sz w:val="24"/>
                <w:szCs w:val="24"/>
                <w:lang w:eastAsia="zh-CN"/>
              </w:rPr>
            </w:pPr>
            <w:r>
              <w:rPr>
                <w:rFonts w:hint="default" w:eastAsia="宋体" w:cs="仿宋"/>
                <w:b/>
                <w:bCs/>
                <w:i w:val="0"/>
                <w:iCs w:val="0"/>
                <w:sz w:val="24"/>
                <w:szCs w:val="24"/>
                <w:lang w:eastAsia="zh-CN"/>
              </w:rPr>
              <w:t>指标</w:t>
            </w:r>
          </w:p>
        </w:tc>
        <w:tc>
          <w:tcPr>
            <w:tcW w:w="6149" w:type="dxa"/>
            <w:shd w:val="clear" w:color="auto" w:fill="C7DAF1" w:themeFill="text2" w:themeFillTint="32"/>
          </w:tcPr>
          <w:p>
            <w:pPr>
              <w:autoSpaceDE/>
              <w:autoSpaceDN/>
              <w:adjustRightInd w:val="0"/>
              <w:jc w:val="center"/>
              <w:rPr>
                <w:rFonts w:eastAsia="宋体" w:cs="仿宋"/>
                <w:b/>
                <w:bCs/>
                <w:i w:val="0"/>
                <w:iCs w:val="0"/>
                <w:sz w:val="24"/>
                <w:szCs w:val="24"/>
                <w:lang w:eastAsia="zh-CN"/>
              </w:rPr>
            </w:pPr>
            <w:r>
              <w:rPr>
                <w:rFonts w:hint="eastAsia" w:eastAsia="宋体" w:cs="仿宋"/>
                <w:b/>
                <w:bCs/>
                <w:i w:val="0"/>
                <w:iCs w:val="0"/>
                <w:sz w:val="24"/>
                <w:szCs w:val="24"/>
                <w:lang w:eastAsia="zh-CN"/>
              </w:rPr>
              <w:t>组成部分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420" w:hRule="atLeast"/>
        </w:trPr>
        <w:tc>
          <w:tcPr>
            <w:tcW w:w="766"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1</w:t>
            </w:r>
          </w:p>
        </w:tc>
        <w:tc>
          <w:tcPr>
            <w:tcW w:w="1725" w:type="dxa"/>
            <w:vAlign w:val="top"/>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获得占用许可证的成本</w:t>
            </w:r>
          </w:p>
        </w:tc>
        <w:tc>
          <w:tcPr>
            <w:tcW w:w="6149" w:type="dxa"/>
            <w:vAlign w:val="top"/>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包括公司在所有施工完成后为获得占用许可证而产生的所有费用，包括入住许可证费用和任何必要的检查费用。</w:t>
            </w:r>
          </w:p>
        </w:tc>
      </w:tr>
    </w:tbl>
    <w:p>
      <w:pPr>
        <w:autoSpaceDE/>
        <w:autoSpaceDN/>
        <w:spacing w:line="400" w:lineRule="exact"/>
        <w:jc w:val="center"/>
        <w:rPr>
          <w:rFonts w:hint="eastAsia" w:eastAsia="宋体" w:cs="仿宋"/>
          <w:b/>
          <w:bCs/>
          <w:i w:val="0"/>
          <w:iCs w:val="0"/>
          <w:sz w:val="28"/>
          <w:szCs w:val="28"/>
          <w:lang w:eastAsia="zh-CN"/>
        </w:rPr>
        <w:sectPr>
          <w:type w:val="continuous"/>
          <w:pgSz w:w="12240" w:h="17760"/>
          <w:pgMar w:top="1440" w:right="1800" w:bottom="1440" w:left="1800" w:header="720" w:footer="720" w:gutter="0"/>
          <w:cols w:space="720" w:num="1"/>
        </w:sectPr>
      </w:pPr>
    </w:p>
    <w:p>
      <w:pPr>
        <w:autoSpaceDE/>
        <w:autoSpaceDN/>
        <w:spacing w:line="560" w:lineRule="exact"/>
        <w:ind w:firstLine="640" w:firstLineChars="200"/>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autoSpaceDE/>
        <w:autoSpaceDN/>
        <w:spacing w:line="560" w:lineRule="exact"/>
        <w:rPr>
          <w:rFonts w:eastAsia="宋体" w:cs="仿宋"/>
          <w:b/>
          <w:bCs/>
          <w:i w:val="0"/>
          <w:iCs w:val="0"/>
          <w:sz w:val="32"/>
          <w:szCs w:val="32"/>
          <w:lang w:eastAsia="zh-CN"/>
        </w:rPr>
      </w:pPr>
    </w:p>
    <w:p>
      <w:pPr>
        <w:autoSpaceDE/>
        <w:autoSpaceDN/>
        <w:spacing w:line="400" w:lineRule="exact"/>
        <w:ind w:firstLine="562" w:firstLineChars="200"/>
        <w:jc w:val="both"/>
        <w:rPr>
          <w:rFonts w:eastAsia="宋体" w:cs="仿宋"/>
          <w:b/>
          <w:bCs/>
          <w:i w:val="0"/>
          <w:iCs w:val="0"/>
          <w:sz w:val="28"/>
          <w:szCs w:val="28"/>
          <w:lang w:eastAsia="zh-CN"/>
        </w:rPr>
      </w:pPr>
      <w:r>
        <w:rPr>
          <w:rFonts w:hint="eastAsia" w:eastAsia="宋体" w:cs="仿宋"/>
          <w:b/>
          <w:bCs/>
          <w:i w:val="0"/>
          <w:iCs w:val="0"/>
          <w:sz w:val="28"/>
          <w:szCs w:val="28"/>
          <w:lang w:eastAsia="zh-CN"/>
        </w:rPr>
        <w:t>3.2.4获得建筑领域环境许可的成本</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环境许可的高成本会对经济产生重大影响，并影响项目可行性和投资决策。此外，高许可成本可能会阻碍对环境创新的投资，也会使企业更难投资和采用新的环境技术。因此，子类别3.2.4 —获得建筑领域环境许可的成本有一项指标（表34）。</w:t>
      </w:r>
    </w:p>
    <w:p>
      <w:pPr>
        <w:autoSpaceDE/>
        <w:autoSpaceDN/>
        <w:spacing w:line="560" w:lineRule="exact"/>
        <w:ind w:firstLine="640" w:firstLineChars="200"/>
        <w:jc w:val="both"/>
        <w:rPr>
          <w:rFonts w:eastAsia="宋体" w:cs="仿宋"/>
          <w:i w:val="0"/>
          <w:iCs w:val="0"/>
          <w:sz w:val="32"/>
          <w:szCs w:val="32"/>
          <w:lang w:eastAsia="zh-CN"/>
        </w:rPr>
      </w:pPr>
    </w:p>
    <w:p>
      <w:pPr>
        <w:autoSpaceDE/>
        <w:autoSpaceDN/>
        <w:spacing w:line="400" w:lineRule="exact"/>
        <w:jc w:val="center"/>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表34.子类别3.2.4 —获得建筑领域环境许可的成本</w:t>
      </w:r>
    </w:p>
    <w:tbl>
      <w:tblPr>
        <w:tblStyle w:val="6"/>
        <w:tblW w:w="0" w:type="auto"/>
        <w:tblInd w:w="2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766"/>
        <w:gridCol w:w="1725"/>
        <w:gridCol w:w="614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766" w:type="dxa"/>
            <w:shd w:val="clear" w:color="auto" w:fill="C7DAF1" w:themeFill="text2" w:themeFillTint="32"/>
          </w:tcPr>
          <w:p>
            <w:pPr>
              <w:autoSpaceDE/>
              <w:autoSpaceDN/>
              <w:rPr>
                <w:rFonts w:eastAsia="宋体" w:cs="仿宋"/>
                <w:b/>
                <w:bCs/>
                <w:i w:val="0"/>
                <w:iCs w:val="0"/>
                <w:sz w:val="24"/>
                <w:szCs w:val="24"/>
                <w:lang w:eastAsia="zh-CN"/>
              </w:rPr>
            </w:pPr>
          </w:p>
        </w:tc>
        <w:tc>
          <w:tcPr>
            <w:tcW w:w="1725" w:type="dxa"/>
            <w:shd w:val="clear" w:color="auto" w:fill="C7DAF1" w:themeFill="text2" w:themeFillTint="32"/>
          </w:tcPr>
          <w:p>
            <w:pPr>
              <w:autoSpaceDE/>
              <w:autoSpaceDN/>
              <w:jc w:val="center"/>
              <w:rPr>
                <w:rFonts w:eastAsia="宋体" w:cs="仿宋"/>
                <w:b/>
                <w:bCs/>
                <w:i w:val="0"/>
                <w:iCs w:val="0"/>
                <w:sz w:val="24"/>
                <w:szCs w:val="24"/>
                <w:lang w:eastAsia="zh-CN"/>
              </w:rPr>
            </w:pPr>
            <w:r>
              <w:rPr>
                <w:rFonts w:hint="default" w:eastAsia="宋体" w:cs="仿宋"/>
                <w:b/>
                <w:bCs/>
                <w:i w:val="0"/>
                <w:iCs w:val="0"/>
                <w:sz w:val="24"/>
                <w:szCs w:val="24"/>
                <w:lang w:eastAsia="zh-CN"/>
              </w:rPr>
              <w:t>指标</w:t>
            </w:r>
          </w:p>
        </w:tc>
        <w:tc>
          <w:tcPr>
            <w:tcW w:w="6149" w:type="dxa"/>
            <w:shd w:val="clear" w:color="auto" w:fill="C7DAF1" w:themeFill="text2" w:themeFillTint="32"/>
          </w:tcPr>
          <w:p>
            <w:pPr>
              <w:autoSpaceDE/>
              <w:autoSpaceDN/>
              <w:jc w:val="center"/>
              <w:rPr>
                <w:rFonts w:eastAsia="宋体" w:cs="仿宋"/>
                <w:b/>
                <w:bCs/>
                <w:i w:val="0"/>
                <w:iCs w:val="0"/>
                <w:sz w:val="24"/>
                <w:szCs w:val="24"/>
                <w:lang w:eastAsia="zh-CN"/>
              </w:rPr>
            </w:pPr>
            <w:r>
              <w:rPr>
                <w:rFonts w:hint="eastAsia" w:eastAsia="宋体" w:cs="仿宋"/>
                <w:b/>
                <w:bCs/>
                <w:i w:val="0"/>
                <w:iCs w:val="0"/>
                <w:sz w:val="24"/>
                <w:szCs w:val="24"/>
                <w:lang w:eastAsia="zh-CN"/>
              </w:rPr>
              <w:t>组成部分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766"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1</w:t>
            </w:r>
          </w:p>
        </w:tc>
        <w:tc>
          <w:tcPr>
            <w:tcW w:w="1725"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获得建筑领域环境许可的成本</w:t>
            </w:r>
          </w:p>
        </w:tc>
        <w:tc>
          <w:tcPr>
            <w:tcW w:w="6149" w:type="dxa"/>
            <w:vAlign w:val="center"/>
          </w:tcPr>
          <w:p>
            <w:pPr>
              <w:autoSpaceDE/>
              <w:autoSpaceDN/>
              <w:jc w:val="both"/>
              <w:rPr>
                <w:rFonts w:eastAsia="宋体" w:cs="仿宋"/>
                <w:i w:val="0"/>
                <w:iCs w:val="0"/>
                <w:sz w:val="24"/>
                <w:szCs w:val="24"/>
                <w:lang w:eastAsia="zh-CN"/>
              </w:rPr>
            </w:pPr>
            <w:r>
              <w:rPr>
                <w:rFonts w:hint="eastAsia" w:eastAsia="宋体" w:cs="仿宋"/>
                <w:i w:val="0"/>
                <w:iCs w:val="0"/>
                <w:sz w:val="24"/>
                <w:szCs w:val="24"/>
                <w:lang w:eastAsia="zh-CN"/>
              </w:rPr>
              <w:t>包括本公司为获得环境许可而产生的所有费用</w:t>
            </w:r>
          </w:p>
        </w:tc>
      </w:tr>
    </w:tbl>
    <w:p>
      <w:pPr>
        <w:autoSpaceDE/>
        <w:autoSpaceDN/>
        <w:spacing w:after="240" w:afterLines="100" w:line="400" w:lineRule="exact"/>
        <w:jc w:val="center"/>
        <w:outlineLvl w:val="0"/>
        <w:rPr>
          <w:rFonts w:eastAsia="宋体" w:cs="仿宋"/>
          <w:b/>
          <w:bCs/>
          <w:i w:val="0"/>
          <w:iCs w:val="0"/>
          <w:sz w:val="28"/>
          <w:szCs w:val="28"/>
          <w:lang w:eastAsia="zh-CN"/>
        </w:rPr>
      </w:pPr>
    </w:p>
    <w:p>
      <w:pPr>
        <w:autoSpaceDE/>
        <w:autoSpaceDN/>
        <w:spacing w:after="240" w:afterLines="100" w:line="400" w:lineRule="exact"/>
        <w:jc w:val="center"/>
        <w:outlineLvl w:val="0"/>
        <w:rPr>
          <w:rFonts w:eastAsia="宋体" w:cs="仿宋"/>
          <w:b/>
          <w:bCs/>
          <w:i w:val="0"/>
          <w:iCs w:val="0"/>
          <w:sz w:val="28"/>
          <w:szCs w:val="28"/>
          <w:lang w:eastAsia="zh-CN"/>
        </w:rPr>
      </w:pPr>
      <w:r>
        <w:rPr>
          <w:rFonts w:hint="eastAsia" w:eastAsia="宋体" w:cs="仿宋"/>
          <w:b/>
          <w:bCs/>
          <w:i w:val="0"/>
          <w:iCs w:val="0"/>
          <w:sz w:val="28"/>
          <w:szCs w:val="28"/>
          <w:lang w:eastAsia="zh-CN"/>
        </w:rPr>
        <w:t>Ⅲ.数据来源</w:t>
      </w:r>
    </w:p>
    <w:p>
      <w:pPr>
        <w:autoSpaceDE/>
        <w:autoSpaceDN/>
        <w:spacing w:line="400" w:lineRule="exact"/>
        <w:ind w:firstLine="562" w:firstLineChars="200"/>
        <w:jc w:val="both"/>
        <w:rPr>
          <w:rFonts w:eastAsia="宋体" w:cs="仿宋"/>
          <w:b/>
          <w:bCs/>
          <w:i w:val="0"/>
          <w:iCs w:val="0"/>
          <w:sz w:val="28"/>
          <w:szCs w:val="28"/>
          <w:lang w:eastAsia="zh-CN"/>
        </w:rPr>
      </w:pPr>
      <w:r>
        <w:rPr>
          <w:rFonts w:hint="eastAsia" w:eastAsia="宋体" w:cs="仿宋"/>
          <w:b/>
          <w:bCs/>
          <w:i w:val="0"/>
          <w:iCs w:val="0"/>
          <w:sz w:val="28"/>
          <w:szCs w:val="28"/>
          <w:lang w:eastAsia="zh-CN"/>
        </w:rPr>
        <w:t>4.1 数据收集来源</w:t>
      </w:r>
    </w:p>
    <w:p>
      <w:pPr>
        <w:autoSpaceDE/>
        <w:autoSpaceDN/>
        <w:spacing w:line="400" w:lineRule="exact"/>
        <w:ind w:firstLine="560" w:firstLineChars="200"/>
        <w:rPr>
          <w:rFonts w:eastAsia="宋体" w:cs="仿宋"/>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i w:val="0"/>
          <w:iCs w:val="0"/>
          <w:sz w:val="28"/>
          <w:szCs w:val="28"/>
          <w:lang w:eastAsia="zh-CN"/>
        </w:rPr>
        <w:t>维度</w:t>
      </w:r>
      <w:r>
        <w:rPr>
          <w:rFonts w:hint="default" w:eastAsia="宋体" w:cs="Times New Roman"/>
          <w:i w:val="0"/>
          <w:iCs w:val="0"/>
          <w:sz w:val="28"/>
          <w:szCs w:val="28"/>
          <w:lang w:eastAsia="zh-CN"/>
        </w:rPr>
        <w:t>Ⅰ</w:t>
      </w:r>
      <w:r>
        <w:rPr>
          <w:rFonts w:hint="eastAsia" w:eastAsia="宋体" w:cs="仿宋"/>
          <w:i w:val="0"/>
          <w:iCs w:val="0"/>
          <w:sz w:val="28"/>
          <w:szCs w:val="28"/>
          <w:lang w:eastAsia="zh-CN"/>
        </w:rPr>
        <w:t>和维度</w:t>
      </w:r>
      <w:r>
        <w:rPr>
          <w:rFonts w:hint="default" w:eastAsia="宋体" w:cs="Times New Roman"/>
          <w:i w:val="0"/>
          <w:iCs w:val="0"/>
          <w:sz w:val="28"/>
          <w:szCs w:val="28"/>
          <w:lang w:eastAsia="zh-CN"/>
        </w:rPr>
        <w:t>Ⅱ</w:t>
      </w:r>
      <w:r>
        <w:rPr>
          <w:rFonts w:hint="eastAsia" w:eastAsia="宋体" w:cs="仿宋"/>
          <w:i w:val="0"/>
          <w:iCs w:val="0"/>
          <w:sz w:val="28"/>
          <w:szCs w:val="28"/>
          <w:lang w:eastAsia="zh-CN"/>
        </w:rPr>
        <w:t>的数据是通过与私营和公共部门专家协商收集的。私营部门专家包括从事产权转让、建筑许可和环境许可领域工作的律师和从业人员。</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维度</w:t>
      </w:r>
      <w:r>
        <w:rPr>
          <w:rFonts w:hint="default" w:eastAsia="宋体" w:cs="Times New Roman"/>
          <w:i w:val="0"/>
          <w:iCs w:val="0"/>
          <w:sz w:val="28"/>
          <w:szCs w:val="28"/>
          <w:lang w:eastAsia="zh-CN"/>
        </w:rPr>
        <w:t>Ⅲ</w:t>
      </w:r>
      <w:r>
        <w:rPr>
          <w:rFonts w:hint="eastAsia" w:eastAsia="宋体" w:cs="仿宋"/>
          <w:i w:val="0"/>
          <w:iCs w:val="0"/>
          <w:sz w:val="28"/>
          <w:szCs w:val="28"/>
          <w:lang w:eastAsia="zh-CN"/>
        </w:rPr>
        <w:t>的数据是通过咨询私营部门专家和企业调查收集的。企业调查提供了企业实际的时间和成本的代表性数据，以获得入住许可证的经验。一个有代表性的公司样本捕获了每个经济中用户体验的变化。参与调查的企业具有不同的特征，如规模、地区和行业。有关企业调查收集数据的更多详情，请参阅本《方法手册》的概述章节。通过与私营部门专家协商收集有关产权转让、建筑许可和环境许可的时间和成本的数据，并定义了广泛的参数（如上文所述），以确保各经济体之间的数据可比性。私营部门专家包括产权律师、公证人、产权转让人、建筑师、工程师、环境顾问、环境工程师和环境规划师。</w:t>
      </w:r>
    </w:p>
    <w:p>
      <w:pPr>
        <w:autoSpaceDE/>
        <w:autoSpaceDN/>
        <w:spacing w:line="400" w:lineRule="exact"/>
        <w:ind w:firstLine="560" w:firstLineChars="200"/>
        <w:jc w:val="both"/>
        <w:rPr>
          <w:rFonts w:eastAsia="宋体" w:cs="仿宋"/>
          <w:i w:val="0"/>
          <w:iCs w:val="0"/>
          <w:sz w:val="28"/>
          <w:szCs w:val="28"/>
          <w:lang w:eastAsia="zh-CN"/>
        </w:rPr>
        <w:sectPr>
          <w:type w:val="continuous"/>
          <w:pgSz w:w="12240" w:h="17760"/>
          <w:pgMar w:top="1440" w:right="1800" w:bottom="1440" w:left="1800" w:header="720" w:footer="720" w:gutter="0"/>
          <w:cols w:space="720" w:num="1"/>
        </w:sectPr>
      </w:pPr>
    </w:p>
    <w:p>
      <w:pPr>
        <w:autoSpaceDE/>
        <w:autoSpaceDN/>
        <w:spacing w:line="400" w:lineRule="exact"/>
        <w:ind w:firstLine="562" w:firstLineChars="200"/>
        <w:jc w:val="both"/>
        <w:rPr>
          <w:rFonts w:eastAsia="宋体" w:cs="仿宋"/>
          <w:b/>
          <w:bCs/>
          <w:i w:val="0"/>
          <w:iCs w:val="0"/>
          <w:sz w:val="28"/>
          <w:szCs w:val="28"/>
          <w:lang w:eastAsia="zh-CN"/>
        </w:rPr>
      </w:pPr>
      <w:r>
        <w:rPr>
          <w:rFonts w:hint="eastAsia" w:eastAsia="宋体" w:cs="仿宋"/>
          <w:b/>
          <w:bCs/>
          <w:i w:val="0"/>
          <w:iCs w:val="0"/>
          <w:sz w:val="28"/>
          <w:szCs w:val="28"/>
          <w:lang w:eastAsia="zh-CN"/>
        </w:rPr>
        <w:t>4.2 筛选和选择专家</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经营场所主题有三份调查问卷，每个主题一份，分别是：产权转让、建筑许可和环境许可。每一份问卷都针对各自专业领域的专家。筛选问卷用于根据一套标准（表35）协助选择专家参加经营场所问卷。筛选问卷中提供的信息可以让团队更好地了解专家的职业、专业领域，以及与产权转让、建筑许可和环境许可相关的知识或经验。最终，这将使团队能够选择专家来回答关于每个主题（产权转让、建筑许可和环境许可证）的问卷。</w:t>
      </w:r>
    </w:p>
    <w:p>
      <w:pPr>
        <w:autoSpaceDE/>
        <w:autoSpaceDN/>
        <w:spacing w:line="400" w:lineRule="exact"/>
        <w:ind w:firstLine="560" w:firstLineChars="200"/>
        <w:jc w:val="both"/>
        <w:rPr>
          <w:rFonts w:eastAsia="宋体" w:cs="仿宋"/>
          <w:i w:val="0"/>
          <w:iCs w:val="0"/>
          <w:sz w:val="28"/>
          <w:szCs w:val="28"/>
          <w:lang w:eastAsia="zh-CN"/>
        </w:rPr>
      </w:pPr>
    </w:p>
    <w:p>
      <w:pPr>
        <w:autoSpaceDE/>
        <w:autoSpaceDN/>
        <w:spacing w:line="400" w:lineRule="exact"/>
        <w:ind w:firstLine="560" w:firstLineChars="200"/>
        <w:jc w:val="both"/>
        <w:rPr>
          <w:rFonts w:eastAsia="宋体" w:cs="仿宋"/>
          <w:i w:val="0"/>
          <w:iCs w:val="0"/>
          <w:sz w:val="28"/>
          <w:szCs w:val="28"/>
          <w:lang w:eastAsia="zh-CN"/>
        </w:rPr>
        <w:sectPr>
          <w:type w:val="continuous"/>
          <w:pgSz w:w="12240" w:h="17760"/>
          <w:pgMar w:top="1440" w:right="1800" w:bottom="1440" w:left="1800" w:header="720" w:footer="720" w:gutter="0"/>
          <w:cols w:space="720" w:num="1"/>
        </w:sectPr>
      </w:pPr>
    </w:p>
    <w:p>
      <w:pPr>
        <w:autoSpaceDE/>
        <w:autoSpaceDN/>
        <w:spacing w:line="400" w:lineRule="exact"/>
        <w:jc w:val="center"/>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表35 .筛选者问卷和受访者标准</w:t>
      </w:r>
    </w:p>
    <w:tbl>
      <w:tblPr>
        <w:tblStyle w:val="6"/>
        <w:tblW w:w="0" w:type="auto"/>
        <w:tblInd w:w="2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2244"/>
        <w:gridCol w:w="639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60" w:hRule="atLeast"/>
        </w:trPr>
        <w:tc>
          <w:tcPr>
            <w:tcW w:w="8640" w:type="dxa"/>
            <w:gridSpan w:val="2"/>
            <w:shd w:val="clear" w:color="auto" w:fill="C7DAF1" w:themeFill="text2" w:themeFillTint="32"/>
            <w:vAlign w:val="center"/>
          </w:tcPr>
          <w:p>
            <w:pPr>
              <w:autoSpaceDE/>
              <w:autoSpaceDN/>
              <w:adjustRightInd w:val="0"/>
              <w:jc w:val="both"/>
              <w:rPr>
                <w:rFonts w:eastAsia="宋体" w:cs="仿宋"/>
                <w:i w:val="0"/>
                <w:iCs w:val="0"/>
                <w:sz w:val="24"/>
                <w:szCs w:val="24"/>
                <w:lang w:eastAsia="zh-CN"/>
              </w:rPr>
            </w:pPr>
            <w:r>
              <w:rPr>
                <w:rFonts w:hint="eastAsia" w:eastAsia="宋体" w:cs="仿宋"/>
                <w:b/>
                <w:i w:val="0"/>
                <w:iCs w:val="0"/>
                <w:sz w:val="24"/>
                <w:szCs w:val="24"/>
              </w:rPr>
              <w:t>相关专家</w:t>
            </w:r>
            <w:r>
              <w:rPr>
                <w:rFonts w:hint="eastAsia" w:eastAsia="宋体" w:cs="仿宋"/>
                <w:b/>
                <w:i w:val="0"/>
                <w:iCs w:val="0"/>
                <w:sz w:val="24"/>
                <w:szCs w:val="24"/>
                <w:lang w:eastAsia="zh-CN"/>
              </w:rPr>
              <w:t>职业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00" w:hRule="atLeast"/>
        </w:trPr>
        <w:tc>
          <w:tcPr>
            <w:tcW w:w="2244" w:type="dxa"/>
            <w:tcBorders>
              <w:right w:val="nil"/>
            </w:tcBorders>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产权转让</w:t>
            </w:r>
          </w:p>
        </w:tc>
        <w:tc>
          <w:tcPr>
            <w:tcW w:w="6396" w:type="dxa"/>
            <w:tcBorders>
              <w:left w:val="nil"/>
            </w:tcBorders>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产权律师，公证人，产权转让代理人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2244" w:type="dxa"/>
            <w:tcBorders>
              <w:right w:val="nil"/>
            </w:tcBorders>
            <w:vAlign w:val="center"/>
          </w:tcPr>
          <w:p>
            <w:pPr>
              <w:autoSpaceDE/>
              <w:autoSpaceDN/>
              <w:adjustRightInd w:val="0"/>
              <w:jc w:val="both"/>
              <w:rPr>
                <w:rFonts w:eastAsia="宋体" w:cs="仿宋"/>
                <w:i w:val="0"/>
                <w:iCs w:val="0"/>
                <w:sz w:val="24"/>
                <w:szCs w:val="24"/>
              </w:rPr>
            </w:pPr>
            <w:r>
              <w:rPr>
                <w:rFonts w:hint="eastAsia" w:eastAsia="宋体" w:cs="仿宋"/>
                <w:i w:val="0"/>
                <w:iCs w:val="0"/>
                <w:sz w:val="24"/>
                <w:szCs w:val="24"/>
              </w:rPr>
              <w:t>建筑许可</w:t>
            </w:r>
          </w:p>
        </w:tc>
        <w:tc>
          <w:tcPr>
            <w:tcW w:w="6396" w:type="dxa"/>
            <w:tcBorders>
              <w:left w:val="nil"/>
            </w:tcBorders>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建筑师，工程师，建筑律师</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2244" w:type="dxa"/>
            <w:tcBorders>
              <w:right w:val="nil"/>
            </w:tcBorders>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rPr>
              <w:t>环境</w:t>
            </w:r>
            <w:r>
              <w:rPr>
                <w:rFonts w:hint="eastAsia" w:eastAsia="宋体" w:cs="仿宋"/>
                <w:i w:val="0"/>
                <w:iCs w:val="0"/>
                <w:sz w:val="24"/>
                <w:szCs w:val="24"/>
                <w:lang w:eastAsia="zh-CN"/>
              </w:rPr>
              <w:t>许可</w:t>
            </w:r>
          </w:p>
        </w:tc>
        <w:tc>
          <w:tcPr>
            <w:tcW w:w="6396" w:type="dxa"/>
            <w:tcBorders>
              <w:left w:val="nil"/>
            </w:tcBorders>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环境顾问、环境工程师和环境规划师</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8640" w:type="dxa"/>
            <w:gridSpan w:val="2"/>
            <w:tcBorders>
              <w:right w:val="single" w:color="auto" w:sz="0" w:space="0"/>
            </w:tcBorders>
            <w:shd w:val="clear" w:color="auto" w:fill="C7DAF1" w:themeFill="text2" w:themeFillTint="32"/>
            <w:vAlign w:val="center"/>
          </w:tcPr>
          <w:p>
            <w:pPr>
              <w:autoSpaceDE/>
              <w:autoSpaceDN/>
              <w:adjustRightInd w:val="0"/>
              <w:jc w:val="both"/>
              <w:rPr>
                <w:rFonts w:eastAsia="宋体" w:cs="仿宋"/>
                <w:i w:val="0"/>
                <w:iCs w:val="0"/>
                <w:sz w:val="24"/>
                <w:szCs w:val="24"/>
              </w:rPr>
            </w:pPr>
            <w:r>
              <w:rPr>
                <w:rFonts w:hint="eastAsia" w:eastAsia="宋体" w:cs="仿宋"/>
                <w:b/>
                <w:i w:val="0"/>
                <w:iCs w:val="0"/>
                <w:sz w:val="24"/>
                <w:szCs w:val="24"/>
              </w:rPr>
              <w:t>相关专业领域</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2244" w:type="dxa"/>
            <w:tcBorders>
              <w:right w:val="nil"/>
            </w:tcBorders>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产权转让</w:t>
            </w:r>
          </w:p>
        </w:tc>
        <w:tc>
          <w:tcPr>
            <w:tcW w:w="6396" w:type="dxa"/>
            <w:tcBorders>
              <w:left w:val="nil"/>
            </w:tcBorders>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产权法、公证服务、产权转让</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2244" w:type="dxa"/>
            <w:tcBorders>
              <w:right w:val="nil"/>
            </w:tcBorders>
            <w:vAlign w:val="center"/>
          </w:tcPr>
          <w:p>
            <w:pPr>
              <w:autoSpaceDE/>
              <w:autoSpaceDN/>
              <w:adjustRightInd w:val="0"/>
              <w:jc w:val="both"/>
              <w:rPr>
                <w:rFonts w:eastAsia="宋体" w:cs="仿宋"/>
                <w:i w:val="0"/>
                <w:iCs w:val="0"/>
                <w:sz w:val="24"/>
                <w:szCs w:val="24"/>
              </w:rPr>
            </w:pPr>
            <w:r>
              <w:rPr>
                <w:rFonts w:hint="eastAsia" w:eastAsia="宋体" w:cs="仿宋"/>
                <w:i w:val="0"/>
                <w:iCs w:val="0"/>
                <w:sz w:val="24"/>
                <w:szCs w:val="24"/>
              </w:rPr>
              <w:t>建筑许可</w:t>
            </w:r>
          </w:p>
        </w:tc>
        <w:tc>
          <w:tcPr>
            <w:tcW w:w="6396" w:type="dxa"/>
            <w:tcBorders>
              <w:left w:val="nil"/>
            </w:tcBorders>
            <w:vAlign w:val="center"/>
          </w:tcPr>
          <w:p>
            <w:pPr>
              <w:autoSpaceDE/>
              <w:autoSpaceDN/>
              <w:adjustRightInd w:val="0"/>
              <w:jc w:val="both"/>
              <w:rPr>
                <w:rFonts w:eastAsia="宋体" w:cs="仿宋"/>
                <w:i w:val="0"/>
                <w:iCs w:val="0"/>
                <w:sz w:val="24"/>
                <w:szCs w:val="24"/>
              </w:rPr>
            </w:pPr>
            <w:r>
              <w:rPr>
                <w:rFonts w:hint="eastAsia" w:eastAsia="宋体" w:cs="仿宋"/>
                <w:i w:val="0"/>
                <w:iCs w:val="0"/>
                <w:sz w:val="24"/>
                <w:szCs w:val="24"/>
              </w:rPr>
              <w:t>建筑、土木工程、建筑承包、建筑法</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2244" w:type="dxa"/>
            <w:tcBorders>
              <w:right w:val="nil"/>
            </w:tcBorders>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rPr>
              <w:t>环境</w:t>
            </w:r>
            <w:r>
              <w:rPr>
                <w:rFonts w:hint="eastAsia" w:eastAsia="宋体" w:cs="仿宋"/>
                <w:i w:val="0"/>
                <w:iCs w:val="0"/>
                <w:sz w:val="24"/>
                <w:szCs w:val="24"/>
                <w:lang w:eastAsia="zh-CN"/>
              </w:rPr>
              <w:t>许可</w:t>
            </w:r>
          </w:p>
        </w:tc>
        <w:tc>
          <w:tcPr>
            <w:tcW w:w="6396" w:type="dxa"/>
            <w:tcBorders>
              <w:left w:val="nil"/>
            </w:tcBorders>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环境法、环境工程、环境规划</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8640" w:type="dxa"/>
            <w:gridSpan w:val="2"/>
            <w:tcBorders>
              <w:right w:val="single" w:color="auto" w:sz="0" w:space="0"/>
            </w:tcBorders>
            <w:shd w:val="clear" w:color="auto" w:fill="C7DAF1" w:themeFill="text2" w:themeFillTint="32"/>
            <w:vAlign w:val="center"/>
          </w:tcPr>
          <w:p>
            <w:pPr>
              <w:autoSpaceDE/>
              <w:autoSpaceDN/>
              <w:adjustRightInd w:val="0"/>
              <w:jc w:val="both"/>
              <w:rPr>
                <w:rFonts w:eastAsia="宋体" w:cs="仿宋"/>
                <w:i w:val="0"/>
                <w:iCs w:val="0"/>
                <w:sz w:val="24"/>
                <w:szCs w:val="24"/>
                <w:lang w:eastAsia="zh-CN"/>
              </w:rPr>
            </w:pPr>
            <w:r>
              <w:rPr>
                <w:rFonts w:hint="eastAsia" w:eastAsia="宋体" w:cs="仿宋"/>
                <w:b/>
                <w:i w:val="0"/>
                <w:iCs w:val="0"/>
                <w:sz w:val="24"/>
                <w:szCs w:val="24"/>
                <w:lang w:eastAsia="zh-CN"/>
              </w:rPr>
              <w:t>评估专家在产权转让、建筑许可和环境许可以及相关法规、服务和流程方面的知识和经验</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040" w:hRule="atLeast"/>
        </w:trPr>
        <w:tc>
          <w:tcPr>
            <w:tcW w:w="2244" w:type="dxa"/>
            <w:tcBorders>
              <w:right w:val="nil"/>
            </w:tcBorders>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产权转让</w:t>
            </w:r>
          </w:p>
        </w:tc>
        <w:tc>
          <w:tcPr>
            <w:tcW w:w="6396" w:type="dxa"/>
            <w:tcBorders>
              <w:left w:val="nil"/>
            </w:tcBorders>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具有房产买卖合同、进行商业房产交易、在土地注册处/契约注册处进行房产登记、联系税务机关缴纳房产交易相关税费（转让税，印花税等）的经验；参与产权转让服务的投诉机制；对影响产权转让的法规的有一定了解</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040" w:hRule="atLeast"/>
        </w:trPr>
        <w:tc>
          <w:tcPr>
            <w:tcW w:w="2244" w:type="dxa"/>
            <w:tcBorders>
              <w:right w:val="nil"/>
            </w:tcBorders>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建筑许可</w:t>
            </w:r>
          </w:p>
        </w:tc>
        <w:tc>
          <w:tcPr>
            <w:tcW w:w="6396" w:type="dxa"/>
            <w:tcBorders>
              <w:left w:val="nil"/>
            </w:tcBorders>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有向建筑管制机构或市政当局获得所有必要的预先批准和提交建筑许可证申请的经验；对建筑法规和建筑许可费用有一定认识；参与过项目；对影响建筑控制的法规有一定了解</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040" w:hRule="atLeast"/>
        </w:trPr>
        <w:tc>
          <w:tcPr>
            <w:tcW w:w="2244" w:type="dxa"/>
            <w:tcBorders>
              <w:right w:val="nil"/>
            </w:tcBorders>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环境许可</w:t>
            </w:r>
          </w:p>
        </w:tc>
        <w:tc>
          <w:tcPr>
            <w:tcW w:w="6396" w:type="dxa"/>
            <w:tcBorders>
              <w:left w:val="nil"/>
            </w:tcBorders>
            <w:vAlign w:val="center"/>
          </w:tcPr>
          <w:p>
            <w:pPr>
              <w:autoSpaceDE/>
              <w:autoSpaceDN/>
              <w:adjustRightInd w:val="0"/>
              <w:jc w:val="both"/>
              <w:rPr>
                <w:rFonts w:eastAsia="宋体" w:cs="仿宋"/>
                <w:i w:val="0"/>
                <w:iCs w:val="0"/>
                <w:sz w:val="24"/>
                <w:szCs w:val="24"/>
                <w:lang w:eastAsia="zh-CN"/>
              </w:rPr>
            </w:pPr>
            <w:r>
              <w:rPr>
                <w:rFonts w:hint="eastAsia" w:eastAsia="宋体" w:cs="仿宋"/>
                <w:i w:val="0"/>
                <w:iCs w:val="0"/>
                <w:sz w:val="24"/>
                <w:szCs w:val="24"/>
                <w:lang w:eastAsia="zh-CN"/>
              </w:rPr>
              <w:t>具备获得环境许可证和与新建设项目相关的许可证、编制和提交环境影响评估的经验；了解环境法律法规；了解环境许可投诉机制</w:t>
            </w:r>
          </w:p>
        </w:tc>
      </w:tr>
    </w:tbl>
    <w:p>
      <w:pPr>
        <w:autoSpaceDE/>
        <w:autoSpaceDN/>
        <w:spacing w:line="560" w:lineRule="exact"/>
        <w:ind w:firstLine="640" w:firstLineChars="200"/>
        <w:rPr>
          <w:rFonts w:eastAsia="宋体" w:cs="仿宋"/>
          <w:i w:val="0"/>
          <w:iCs w:val="0"/>
          <w:sz w:val="32"/>
          <w:szCs w:val="32"/>
          <w:lang w:eastAsia="zh-CN"/>
        </w:rPr>
        <w:sectPr>
          <w:type w:val="continuous"/>
          <w:pgSz w:w="12240" w:h="17760"/>
          <w:pgMar w:top="1440" w:right="1800" w:bottom="1440" w:left="1800" w:header="720" w:footer="720" w:gutter="0"/>
          <w:cols w:space="720" w:num="1"/>
        </w:sectPr>
      </w:pPr>
    </w:p>
    <w:p>
      <w:pPr>
        <w:autoSpaceDE/>
        <w:autoSpaceDN/>
        <w:spacing w:after="240" w:afterLines="100" w:line="400" w:lineRule="exact"/>
        <w:jc w:val="center"/>
        <w:outlineLvl w:val="0"/>
        <w:rPr>
          <w:rFonts w:eastAsia="宋体" w:cs="仿宋"/>
          <w:b/>
          <w:bCs/>
          <w:i w:val="0"/>
          <w:iCs w:val="0"/>
          <w:sz w:val="28"/>
          <w:szCs w:val="28"/>
          <w:lang w:eastAsia="zh-CN"/>
        </w:rPr>
      </w:pPr>
    </w:p>
    <w:p>
      <w:pPr>
        <w:autoSpaceDE/>
        <w:autoSpaceDN/>
        <w:spacing w:after="240" w:afterLines="100" w:line="400" w:lineRule="exact"/>
        <w:jc w:val="center"/>
        <w:outlineLvl w:val="0"/>
        <w:rPr>
          <w:rFonts w:eastAsia="宋体" w:cs="仿宋"/>
          <w:b/>
          <w:bCs/>
          <w:i w:val="0"/>
          <w:iCs w:val="0"/>
          <w:sz w:val="28"/>
          <w:szCs w:val="28"/>
          <w:lang w:eastAsia="zh-CN"/>
        </w:rPr>
      </w:pPr>
    </w:p>
    <w:p>
      <w:pPr>
        <w:autoSpaceDE/>
        <w:autoSpaceDN/>
        <w:spacing w:after="240" w:afterLines="100" w:line="400" w:lineRule="exact"/>
        <w:jc w:val="center"/>
        <w:outlineLvl w:val="0"/>
        <w:rPr>
          <w:rFonts w:eastAsia="宋体" w:cs="仿宋"/>
          <w:b/>
          <w:bCs/>
          <w:i w:val="0"/>
          <w:iCs w:val="0"/>
          <w:sz w:val="28"/>
          <w:szCs w:val="28"/>
          <w:lang w:eastAsia="zh-CN"/>
        </w:rPr>
      </w:pPr>
    </w:p>
    <w:p>
      <w:pPr>
        <w:autoSpaceDE/>
        <w:autoSpaceDN/>
        <w:spacing w:after="240" w:afterLines="100" w:line="400" w:lineRule="exact"/>
        <w:jc w:val="center"/>
        <w:outlineLvl w:val="0"/>
        <w:rPr>
          <w:rFonts w:eastAsia="宋体" w:cs="仿宋"/>
          <w:b/>
          <w:bCs/>
          <w:i w:val="0"/>
          <w:iCs w:val="0"/>
          <w:sz w:val="28"/>
          <w:szCs w:val="28"/>
          <w:lang w:eastAsia="zh-CN"/>
        </w:rPr>
      </w:pPr>
    </w:p>
    <w:p>
      <w:pPr>
        <w:autoSpaceDE/>
        <w:autoSpaceDN/>
        <w:spacing w:after="240" w:afterLines="100" w:line="400" w:lineRule="exact"/>
        <w:jc w:val="center"/>
        <w:outlineLvl w:val="0"/>
        <w:rPr>
          <w:rFonts w:eastAsia="宋体" w:cs="仿宋"/>
          <w:b/>
          <w:bCs/>
          <w:i w:val="0"/>
          <w:iCs w:val="0"/>
          <w:sz w:val="28"/>
          <w:szCs w:val="28"/>
          <w:lang w:eastAsia="zh-CN"/>
        </w:rPr>
      </w:pPr>
    </w:p>
    <w:p>
      <w:pPr>
        <w:autoSpaceDE/>
        <w:autoSpaceDN/>
        <w:spacing w:after="240" w:afterLines="100" w:line="400" w:lineRule="exact"/>
        <w:jc w:val="center"/>
        <w:outlineLvl w:val="0"/>
        <w:rPr>
          <w:rFonts w:eastAsia="宋体" w:cs="仿宋"/>
          <w:b/>
          <w:bCs/>
          <w:i w:val="0"/>
          <w:iCs w:val="0"/>
          <w:sz w:val="28"/>
          <w:szCs w:val="28"/>
          <w:lang w:eastAsia="zh-CN"/>
        </w:rPr>
      </w:pPr>
    </w:p>
    <w:p>
      <w:pPr>
        <w:autoSpaceDE/>
        <w:autoSpaceDN/>
        <w:spacing w:after="240" w:afterLines="100" w:line="400" w:lineRule="exact"/>
        <w:jc w:val="center"/>
        <w:outlineLvl w:val="0"/>
        <w:rPr>
          <w:rFonts w:eastAsia="宋体" w:cs="仿宋"/>
          <w:b/>
          <w:bCs/>
          <w:i w:val="0"/>
          <w:iCs w:val="0"/>
          <w:sz w:val="28"/>
          <w:szCs w:val="28"/>
          <w:lang w:eastAsia="zh-CN"/>
        </w:rPr>
      </w:pPr>
    </w:p>
    <w:p>
      <w:pPr>
        <w:autoSpaceDE/>
        <w:autoSpaceDN/>
        <w:spacing w:after="240" w:afterLines="100" w:line="400" w:lineRule="exact"/>
        <w:jc w:val="center"/>
        <w:outlineLvl w:val="0"/>
        <w:rPr>
          <w:rFonts w:eastAsia="宋体" w:cs="仿宋"/>
          <w:b/>
          <w:bCs/>
          <w:i w:val="0"/>
          <w:iCs w:val="0"/>
          <w:sz w:val="28"/>
          <w:szCs w:val="28"/>
          <w:lang w:eastAsia="zh-CN"/>
        </w:rPr>
      </w:pPr>
    </w:p>
    <w:p>
      <w:pPr>
        <w:autoSpaceDE/>
        <w:autoSpaceDN/>
        <w:spacing w:after="240" w:afterLines="100" w:line="400" w:lineRule="exact"/>
        <w:jc w:val="center"/>
        <w:outlineLvl w:val="0"/>
        <w:rPr>
          <w:rFonts w:eastAsia="宋体" w:cs="仿宋"/>
          <w:b/>
          <w:bCs/>
          <w:i w:val="0"/>
          <w:iCs w:val="0"/>
          <w:sz w:val="28"/>
          <w:szCs w:val="28"/>
          <w:lang w:eastAsia="zh-CN"/>
        </w:rPr>
      </w:pPr>
    </w:p>
    <w:p>
      <w:pPr>
        <w:autoSpaceDE/>
        <w:autoSpaceDN/>
        <w:spacing w:after="240" w:afterLines="100" w:line="400" w:lineRule="exact"/>
        <w:jc w:val="center"/>
        <w:outlineLvl w:val="0"/>
        <w:rPr>
          <w:rFonts w:eastAsia="宋体" w:cs="仿宋"/>
          <w:b/>
          <w:bCs/>
          <w:i w:val="0"/>
          <w:iCs w:val="0"/>
          <w:sz w:val="28"/>
          <w:szCs w:val="28"/>
          <w:lang w:eastAsia="zh-CN"/>
        </w:rPr>
      </w:pPr>
    </w:p>
    <w:p>
      <w:pPr>
        <w:autoSpaceDE/>
        <w:autoSpaceDN/>
        <w:spacing w:after="240" w:afterLines="100" w:line="400" w:lineRule="exact"/>
        <w:jc w:val="center"/>
        <w:outlineLvl w:val="0"/>
        <w:rPr>
          <w:rFonts w:eastAsia="宋体" w:cs="仿宋"/>
          <w:b/>
          <w:bCs/>
          <w:i w:val="0"/>
          <w:iCs w:val="0"/>
          <w:sz w:val="28"/>
          <w:szCs w:val="28"/>
          <w:lang w:eastAsia="zh-CN"/>
        </w:rPr>
      </w:pPr>
    </w:p>
    <w:p>
      <w:pPr>
        <w:autoSpaceDE/>
        <w:autoSpaceDN/>
        <w:spacing w:after="240" w:afterLines="100" w:line="400" w:lineRule="exact"/>
        <w:jc w:val="center"/>
        <w:outlineLvl w:val="0"/>
        <w:rPr>
          <w:rFonts w:eastAsia="宋体" w:cs="仿宋"/>
          <w:b/>
          <w:bCs/>
          <w:i w:val="0"/>
          <w:iCs w:val="0"/>
          <w:sz w:val="28"/>
          <w:szCs w:val="28"/>
          <w:lang w:eastAsia="zh-CN"/>
        </w:rPr>
      </w:pPr>
    </w:p>
    <w:p>
      <w:pPr>
        <w:autoSpaceDE/>
        <w:autoSpaceDN/>
        <w:spacing w:after="240" w:afterLines="100" w:line="400" w:lineRule="exact"/>
        <w:jc w:val="center"/>
        <w:outlineLvl w:val="0"/>
        <w:rPr>
          <w:rFonts w:eastAsia="宋体" w:cs="仿宋"/>
          <w:b/>
          <w:bCs/>
          <w:i w:val="0"/>
          <w:iCs w:val="0"/>
          <w:sz w:val="28"/>
          <w:szCs w:val="28"/>
          <w:lang w:eastAsia="zh-CN"/>
        </w:rPr>
      </w:pPr>
    </w:p>
    <w:p>
      <w:pPr>
        <w:autoSpaceDE/>
        <w:autoSpaceDN/>
        <w:spacing w:after="240" w:afterLines="100" w:line="400" w:lineRule="exact"/>
        <w:jc w:val="center"/>
        <w:outlineLvl w:val="0"/>
        <w:rPr>
          <w:rFonts w:eastAsia="宋体" w:cs="仿宋"/>
          <w:b/>
          <w:bCs/>
          <w:i w:val="0"/>
          <w:iCs w:val="0"/>
          <w:sz w:val="28"/>
          <w:szCs w:val="28"/>
          <w:lang w:eastAsia="zh-CN"/>
        </w:rPr>
      </w:pPr>
    </w:p>
    <w:p>
      <w:pPr>
        <w:autoSpaceDE/>
        <w:autoSpaceDN/>
        <w:spacing w:after="240" w:afterLines="100" w:line="400" w:lineRule="exact"/>
        <w:jc w:val="both"/>
        <w:outlineLvl w:val="0"/>
        <w:rPr>
          <w:rFonts w:eastAsia="宋体" w:cs="仿宋"/>
          <w:b/>
          <w:bCs/>
          <w:i w:val="0"/>
          <w:iCs w:val="0"/>
          <w:sz w:val="28"/>
          <w:szCs w:val="28"/>
          <w:lang w:eastAsia="zh-CN"/>
        </w:rPr>
      </w:pPr>
    </w:p>
    <w:p>
      <w:pPr>
        <w:autoSpaceDE/>
        <w:autoSpaceDN/>
        <w:spacing w:after="240" w:afterLines="100" w:line="400" w:lineRule="exact"/>
        <w:jc w:val="center"/>
        <w:outlineLvl w:val="0"/>
        <w:rPr>
          <w:rFonts w:eastAsia="宋体" w:cs="仿宋"/>
          <w:b/>
          <w:bCs/>
          <w:i w:val="0"/>
          <w:iCs w:val="0"/>
          <w:sz w:val="28"/>
          <w:szCs w:val="28"/>
          <w:lang w:eastAsia="zh-CN"/>
        </w:rPr>
      </w:pPr>
      <w:r>
        <w:rPr>
          <w:rFonts w:hint="eastAsia" w:eastAsia="宋体" w:cs="仿宋"/>
          <w:b/>
          <w:bCs/>
          <w:i w:val="0"/>
          <w:iCs w:val="0"/>
          <w:sz w:val="28"/>
          <w:szCs w:val="28"/>
          <w:lang w:eastAsia="zh-CN"/>
        </w:rPr>
        <w:t>Ⅳ.   参数</w:t>
      </w:r>
    </w:p>
    <w:p>
      <w:pPr>
        <w:autoSpaceDE/>
        <w:autoSpaceDN/>
        <w:spacing w:after="240" w:afterLines="100" w:line="400" w:lineRule="exact"/>
        <w:jc w:val="center"/>
        <w:outlineLvl w:val="0"/>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为了确保各经济体专家咨询数据的可比性，经营场所主题使用了一般参数和特定参数。参数是指对地点的特征、建筑项目的类型和规模以及产权价值所做的假设。</w:t>
      </w:r>
    </w:p>
    <w:p>
      <w:pPr>
        <w:autoSpaceDE/>
        <w:autoSpaceDN/>
        <w:spacing w:line="400" w:lineRule="exact"/>
        <w:ind w:firstLine="562" w:firstLineChars="200"/>
        <w:jc w:val="both"/>
        <w:rPr>
          <w:rFonts w:eastAsia="宋体" w:cs="仿宋"/>
          <w:b/>
          <w:bCs/>
          <w:i w:val="0"/>
          <w:iCs w:val="0"/>
          <w:sz w:val="28"/>
          <w:szCs w:val="28"/>
          <w:lang w:eastAsia="zh-CN"/>
        </w:rPr>
      </w:pPr>
      <w:r>
        <w:rPr>
          <w:rFonts w:hint="eastAsia" w:eastAsia="宋体" w:cs="仿宋"/>
          <w:b/>
          <w:bCs/>
          <w:i w:val="0"/>
          <w:iCs w:val="0"/>
          <w:sz w:val="28"/>
          <w:szCs w:val="28"/>
          <w:lang w:eastAsia="zh-CN"/>
        </w:rPr>
        <w:t>5.1   一般参数</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产权转让、建筑许可和环境许可有一个共同的一般选址参数。许多经济体都有次国家级的司法管辖区（如州一级），这就需要指定一个具体的经营场所，以便专家确定要评估的相关监管框架。</w:t>
      </w:r>
    </w:p>
    <w:p>
      <w:pPr>
        <w:autoSpaceDE/>
        <w:autoSpaceDN/>
        <w:spacing w:line="400" w:lineRule="exact"/>
        <w:ind w:firstLine="560" w:firstLineChars="200"/>
        <w:jc w:val="both"/>
        <w:rPr>
          <w:rFonts w:eastAsia="宋体" w:cs="仿宋"/>
          <w:i w:val="0"/>
          <w:iCs w:val="0"/>
          <w:sz w:val="28"/>
          <w:szCs w:val="28"/>
          <w:lang w:eastAsia="zh-CN"/>
        </w:rPr>
        <w:sectPr>
          <w:type w:val="continuous"/>
          <w:pgSz w:w="12240" w:h="17760"/>
          <w:pgMar w:top="1440" w:right="1800" w:bottom="1440" w:left="1800" w:header="720" w:footer="720" w:gutter="0"/>
          <w:cols w:space="720" w:num="1"/>
        </w:sectPr>
      </w:pPr>
    </w:p>
    <w:p>
      <w:pPr>
        <w:autoSpaceDE/>
        <w:autoSpaceDN/>
        <w:spacing w:line="400" w:lineRule="exact"/>
        <w:ind w:firstLine="562" w:firstLineChars="200"/>
        <w:jc w:val="both"/>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5.1.1.经营场所——最大的城市</w:t>
      </w:r>
    </w:p>
    <w:p>
      <w:pPr>
        <w:autoSpaceDE/>
        <w:autoSpaceDN/>
        <w:spacing w:line="400" w:lineRule="exact"/>
        <w:ind w:firstLine="560" w:firstLineChars="200"/>
        <w:rPr>
          <w:rFonts w:eastAsia="宋体" w:cs="仿宋"/>
          <w:i w:val="0"/>
          <w:iCs w:val="0"/>
          <w:sz w:val="28"/>
          <w:szCs w:val="28"/>
          <w:u w:val="none"/>
          <w:lang w:eastAsia="zh-CN"/>
        </w:rPr>
        <w:sectPr>
          <w:type w:val="continuous"/>
          <w:pgSz w:w="12240" w:h="17760"/>
          <w:pgMar w:top="1440" w:right="1800" w:bottom="1440" w:left="1800" w:header="720" w:footer="720" w:gutter="0"/>
          <w:cols w:space="720" w:num="1"/>
        </w:sectPr>
      </w:pPr>
      <w:r>
        <w:rPr>
          <w:rFonts w:hint="eastAsia" w:eastAsia="宋体" w:cs="仿宋"/>
          <w:i w:val="0"/>
          <w:iCs w:val="0"/>
          <w:sz w:val="28"/>
          <w:szCs w:val="28"/>
          <w:u w:val="none"/>
          <w:lang w:eastAsia="zh-CN"/>
        </w:rPr>
        <w:t>理由：</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地理位置决定了管理建筑和环境许可证的相关监管框架。在许多经济体中，管理建筑和环境许可的立法是在城市和市政一级确定的。对于产权转让、建筑许可和环境许可，地理位置决定了由哪个市政府、机构或登记处提供许可服务。根据地理位置，可能会对建筑、房地产所有权和租赁权（国内和外国公司）施加一些限制，环境许可也受到正在开发的物业的位置的影响。因此，经营场所是评估获得经营场所效率的重要参数。根据人口规模选择最大的城市，详见本方法手册的概述章节。</w:t>
      </w:r>
    </w:p>
    <w:p>
      <w:pPr>
        <w:autoSpaceDE/>
        <w:autoSpaceDN/>
        <w:spacing w:line="400" w:lineRule="exact"/>
        <w:ind w:firstLine="560" w:firstLineChars="200"/>
        <w:jc w:val="both"/>
        <w:rPr>
          <w:rFonts w:eastAsia="宋体" w:cs="仿宋"/>
          <w:i w:val="0"/>
          <w:iCs w:val="0"/>
          <w:sz w:val="28"/>
          <w:szCs w:val="28"/>
          <w:lang w:eastAsia="zh-CN"/>
        </w:rPr>
        <w:sectPr>
          <w:type w:val="continuous"/>
          <w:pgSz w:w="12240" w:h="17760"/>
          <w:pgMar w:top="1440" w:right="1800" w:bottom="1440" w:left="1800" w:header="720" w:footer="720" w:gutter="0"/>
          <w:cols w:space="720" w:num="1"/>
        </w:sectPr>
      </w:pPr>
    </w:p>
    <w:p>
      <w:pPr>
        <w:autoSpaceDE/>
        <w:autoSpaceDN/>
        <w:spacing w:line="400" w:lineRule="exact"/>
        <w:ind w:firstLine="560" w:firstLineChars="200"/>
        <w:rPr>
          <w:rFonts w:hint="eastAsia" w:eastAsia="宋体" w:cs="仿宋"/>
          <w:i w:val="0"/>
          <w:iCs w:val="0"/>
          <w:sz w:val="28"/>
          <w:szCs w:val="28"/>
          <w:u w:val="none"/>
          <w:lang w:eastAsia="zh-CN"/>
        </w:rPr>
        <w:sectPr>
          <w:type w:val="continuous"/>
          <w:pgSz w:w="12240" w:h="17760"/>
          <w:pgMar w:top="1440" w:right="1800" w:bottom="1440" w:left="1800" w:header="720" w:footer="720" w:gutter="0"/>
          <w:cols w:space="720" w:num="1"/>
        </w:sectPr>
      </w:pPr>
      <w:r>
        <w:rPr>
          <w:rFonts w:hint="eastAsia" w:eastAsia="宋体" w:cs="仿宋"/>
          <w:i w:val="0"/>
          <w:iCs w:val="0"/>
          <w:sz w:val="28"/>
          <w:szCs w:val="28"/>
          <w:u w:val="none"/>
          <w:lang w:eastAsia="zh-CN"/>
        </w:rPr>
        <w:t>应用：</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对于维度</w:t>
      </w:r>
      <w:r>
        <w:rPr>
          <w:rFonts w:hint="default" w:eastAsia="宋体" w:cs="Times New Roman"/>
          <w:i w:val="0"/>
          <w:iCs w:val="0"/>
          <w:sz w:val="28"/>
          <w:szCs w:val="28"/>
          <w:lang w:eastAsia="zh-CN"/>
        </w:rPr>
        <w:t>Ⅰ</w:t>
      </w:r>
      <w:r>
        <w:rPr>
          <w:rFonts w:hint="eastAsia" w:eastAsia="宋体" w:cs="仿宋"/>
          <w:i w:val="0"/>
          <w:iCs w:val="0"/>
          <w:sz w:val="28"/>
          <w:szCs w:val="28"/>
          <w:lang w:eastAsia="zh-CN"/>
        </w:rPr>
        <w:t>，该参数用于在国家一级不适用条例但在各州或各区域有所不同的情况。对于各州之间法规不同的经济体，将衡量最大城市（按人口）的法规。对于维度</w:t>
      </w:r>
      <w:r>
        <w:rPr>
          <w:rFonts w:hint="default" w:eastAsia="宋体" w:cs="Times New Roman"/>
          <w:i w:val="0"/>
          <w:iCs w:val="0"/>
          <w:sz w:val="28"/>
          <w:szCs w:val="28"/>
          <w:lang w:eastAsia="zh-CN"/>
        </w:rPr>
        <w:t>Ⅱ</w:t>
      </w:r>
      <w:r>
        <w:rPr>
          <w:rFonts w:hint="eastAsia" w:eastAsia="宋体" w:cs="仿宋"/>
          <w:i w:val="0"/>
          <w:iCs w:val="0"/>
          <w:sz w:val="28"/>
          <w:szCs w:val="28"/>
          <w:lang w:eastAsia="zh-CN"/>
        </w:rPr>
        <w:t>，该参数用于确定参与提供建筑许可服务的相关城市，以及参与为建筑项目提供环境许可的相关机构。对于维度</w:t>
      </w:r>
      <w:r>
        <w:rPr>
          <w:rFonts w:hint="default" w:eastAsia="宋体" w:cs="Times New Roman"/>
          <w:i w:val="0"/>
          <w:iCs w:val="0"/>
          <w:sz w:val="28"/>
          <w:szCs w:val="28"/>
          <w:lang w:eastAsia="zh-CN"/>
        </w:rPr>
        <w:t>Ⅲ</w:t>
      </w:r>
      <w:r>
        <w:rPr>
          <w:rFonts w:hint="eastAsia" w:eastAsia="宋体" w:cs="仿宋"/>
          <w:i w:val="0"/>
          <w:iCs w:val="0"/>
          <w:sz w:val="28"/>
          <w:szCs w:val="28"/>
          <w:lang w:eastAsia="zh-CN"/>
        </w:rPr>
        <w:t>，该参数适用于通过专家咨询而不是通过企业调查收集的数据。具体而言，该参数与时间和成本的指标相关，因为它们在不同城市之间可能存在很大差异。</w:t>
      </w:r>
    </w:p>
    <w:p>
      <w:pPr>
        <w:autoSpaceDE/>
        <w:autoSpaceDN/>
        <w:spacing w:line="400" w:lineRule="exact"/>
        <w:ind w:firstLine="640" w:firstLineChars="200"/>
        <w:jc w:val="both"/>
        <w:rPr>
          <w:rFonts w:eastAsia="宋体" w:cs="仿宋"/>
          <w:i w:val="0"/>
          <w:iCs w:val="0"/>
          <w:sz w:val="32"/>
          <w:szCs w:val="32"/>
          <w:lang w:eastAsia="zh-CN"/>
        </w:rPr>
      </w:pPr>
    </w:p>
    <w:p>
      <w:pPr>
        <w:autoSpaceDE/>
        <w:autoSpaceDN/>
        <w:spacing w:line="400" w:lineRule="exact"/>
        <w:ind w:firstLine="562" w:firstLineChars="200"/>
        <w:jc w:val="both"/>
        <w:rPr>
          <w:rFonts w:eastAsia="宋体" w:cs="仿宋"/>
          <w:b/>
          <w:bCs/>
          <w:i w:val="0"/>
          <w:iCs w:val="0"/>
          <w:sz w:val="28"/>
          <w:szCs w:val="28"/>
          <w:lang w:eastAsia="zh-CN"/>
        </w:rPr>
      </w:pPr>
      <w:r>
        <w:rPr>
          <w:rFonts w:hint="eastAsia" w:eastAsia="宋体" w:cs="仿宋"/>
          <w:b/>
          <w:bCs/>
          <w:i w:val="0"/>
          <w:iCs w:val="0"/>
          <w:sz w:val="28"/>
          <w:szCs w:val="28"/>
          <w:lang w:eastAsia="zh-CN"/>
        </w:rPr>
        <w:t>5.2  具体参数</w:t>
      </w:r>
    </w:p>
    <w:p>
      <w:pPr>
        <w:autoSpaceDE/>
        <w:autoSpaceDN/>
        <w:spacing w:line="400" w:lineRule="exact"/>
        <w:ind w:firstLine="562" w:firstLineChars="200"/>
        <w:jc w:val="both"/>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还需要一些具体参数，以确保专家提供的关于产权转让、获得建筑相关许可或施工环境许可的估计数在各经济体之间具有可比性。根据产权价值（对于产权转让）的不同，获得此类估计数的情况可能会有很大差异。例如，建筑物的类型和大小（适用于建筑许可），住房开发类型、规模（适用于环境许可）。</w:t>
      </w:r>
    </w:p>
    <w:p>
      <w:pPr>
        <w:autoSpaceDE/>
        <w:autoSpaceDN/>
        <w:spacing w:line="400" w:lineRule="exact"/>
        <w:ind w:firstLine="562" w:firstLineChars="200"/>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5.2.1产权价值</w:t>
      </w:r>
    </w:p>
    <w:p>
      <w:pPr>
        <w:autoSpaceDE/>
        <w:autoSpaceDN/>
        <w:spacing w:line="400" w:lineRule="exact"/>
        <w:ind w:firstLine="560" w:firstLineChars="200"/>
        <w:jc w:val="left"/>
        <w:rPr>
          <w:rFonts w:hint="eastAsia" w:eastAsia="宋体" w:cs="仿宋"/>
          <w:i w:val="0"/>
          <w:iCs w:val="0"/>
          <w:sz w:val="28"/>
          <w:szCs w:val="28"/>
          <w:u w:val="none"/>
          <w:lang w:eastAsia="zh-CN"/>
        </w:rPr>
      </w:pPr>
      <w:r>
        <w:rPr>
          <w:rFonts w:hint="eastAsia" w:eastAsia="宋体" w:cs="仿宋"/>
          <w:i w:val="0"/>
          <w:iCs w:val="0"/>
          <w:sz w:val="28"/>
          <w:szCs w:val="28"/>
          <w:u w:val="none"/>
          <w:lang w:eastAsia="zh-CN"/>
        </w:rPr>
        <w:t>理由：</w:t>
      </w:r>
    </w:p>
    <w:p>
      <w:pPr>
        <w:autoSpaceDE/>
        <w:autoSpaceDN/>
        <w:spacing w:line="400" w:lineRule="exact"/>
        <w:ind w:firstLine="560" w:firstLineChars="200"/>
        <w:jc w:val="both"/>
        <w:rPr>
          <w:rFonts w:eastAsia="宋体" w:cs="仿宋"/>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i w:val="0"/>
          <w:iCs w:val="0"/>
          <w:sz w:val="28"/>
          <w:szCs w:val="28"/>
          <w:lang w:eastAsia="zh-CN"/>
        </w:rPr>
        <w:t>对于产权转让和建筑许可，使用产权价值或建筑成本的特定参数，以便能够计算时间和成本指标。在计算转让税、注册费和若干司法管辖区的印花税时，需要使用房产价值或建筑成本。例如，在南非，支付的转让税金额是根据被转让财产的价值计算的，并使用房产税的浮动比例来计算。在加纳，所支付的印花税金额是根据被转让财产的价值计算的，并使用固定税率计算。</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建筑许可费用通常是根据建筑项目的价值来确定的。在许多情况下，这些费用是按估计建筑成本的百分比计算的。了解不动产的价值，可以让建筑部门准确地评估建筑项目的估计成本，并收取适当的费用。考虑到澳大利亚的例子，建筑许可费是根据建筑项目的价值来计算的：在悉尼，建筑和发展咨询服务提供了一个费用计算器工具，允许用户根据建筑项目的价值来估算建筑许可费的成本。简而言之，设定房产价值背后的基本原理是确保所有被调查经济体的数据可比性。</w:t>
      </w:r>
    </w:p>
    <w:p>
      <w:pPr>
        <w:autoSpaceDE/>
        <w:autoSpaceDN/>
        <w:spacing w:line="400" w:lineRule="exact"/>
        <w:ind w:firstLine="560" w:firstLineChars="200"/>
        <w:jc w:val="both"/>
        <w:rPr>
          <w:rFonts w:eastAsia="宋体" w:cs="仿宋"/>
          <w:i w:val="0"/>
          <w:iCs w:val="0"/>
          <w:sz w:val="28"/>
          <w:szCs w:val="28"/>
          <w:lang w:eastAsia="zh-CN"/>
        </w:rPr>
        <w:sectPr>
          <w:type w:val="continuous"/>
          <w:pgSz w:w="12240" w:h="17760"/>
          <w:pgMar w:top="1440" w:right="1800" w:bottom="1440" w:left="1800" w:header="720" w:footer="720" w:gutter="0"/>
          <w:cols w:space="720" w:num="1"/>
        </w:sectPr>
      </w:pPr>
    </w:p>
    <w:p>
      <w:pPr>
        <w:autoSpaceDE/>
        <w:autoSpaceDN/>
        <w:spacing w:line="400" w:lineRule="exact"/>
        <w:ind w:firstLine="560" w:firstLineChars="200"/>
        <w:rPr>
          <w:rFonts w:hint="eastAsia" w:eastAsia="宋体" w:cs="仿宋"/>
          <w:i w:val="0"/>
          <w:iCs w:val="0"/>
          <w:sz w:val="28"/>
          <w:szCs w:val="28"/>
          <w:u w:val="none"/>
          <w:lang w:eastAsia="zh-CN"/>
        </w:rPr>
        <w:sectPr>
          <w:type w:val="continuous"/>
          <w:pgSz w:w="12240" w:h="17760"/>
          <w:pgMar w:top="1440" w:right="1800" w:bottom="1440" w:left="1800" w:header="720" w:footer="720" w:gutter="0"/>
          <w:cols w:space="720" w:num="1"/>
        </w:sectPr>
      </w:pPr>
      <w:r>
        <w:rPr>
          <w:rFonts w:hint="eastAsia" w:eastAsia="宋体" w:cs="仿宋"/>
          <w:i w:val="0"/>
          <w:iCs w:val="0"/>
          <w:sz w:val="28"/>
          <w:szCs w:val="28"/>
          <w:u w:val="none"/>
          <w:lang w:eastAsia="zh-CN"/>
        </w:rPr>
        <w:t>应用：</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维度</w:t>
      </w:r>
      <w:r>
        <w:rPr>
          <w:rFonts w:hint="default" w:eastAsia="宋体" w:cs="Times New Roman"/>
          <w:i w:val="0"/>
          <w:iCs w:val="0"/>
          <w:sz w:val="28"/>
          <w:szCs w:val="28"/>
          <w:lang w:eastAsia="zh-CN"/>
        </w:rPr>
        <w:t>Ⅲ</w:t>
      </w:r>
      <w:r>
        <w:rPr>
          <w:rFonts w:hint="eastAsia" w:eastAsia="宋体" w:cs="仿宋"/>
          <w:i w:val="0"/>
          <w:iCs w:val="0"/>
          <w:sz w:val="28"/>
          <w:szCs w:val="28"/>
          <w:lang w:eastAsia="zh-CN"/>
        </w:rPr>
        <w:t>经营场所主题假设不动产或建筑成本的价值是人均国民总收入（GNI）的100倍。该价值将以每个经济体当地货币的等价物形式提供。由于缺乏关于所有经济体的财产或建筑价值的可靠数据，建议将人均国民总收入乘以100，以根据各自的负担率来估算这些值。</w:t>
      </w:r>
    </w:p>
    <w:p>
      <w:pPr>
        <w:autoSpaceDE/>
        <w:autoSpaceDN/>
        <w:spacing w:line="400" w:lineRule="exact"/>
        <w:ind w:firstLine="560" w:firstLineChars="200"/>
        <w:jc w:val="both"/>
        <w:rPr>
          <w:rFonts w:eastAsia="宋体" w:cs="仿宋"/>
          <w:i w:val="0"/>
          <w:iCs w:val="0"/>
          <w:sz w:val="28"/>
          <w:szCs w:val="28"/>
          <w:lang w:eastAsia="zh-CN"/>
        </w:rPr>
        <w:sectPr>
          <w:type w:val="continuous"/>
          <w:pgSz w:w="12240" w:h="17760"/>
          <w:pgMar w:top="1440" w:right="1800" w:bottom="1440" w:left="1800" w:header="720" w:footer="720" w:gutter="0"/>
          <w:cols w:space="720" w:num="1"/>
        </w:sectPr>
      </w:pPr>
    </w:p>
    <w:p>
      <w:pPr>
        <w:autoSpaceDE/>
        <w:autoSpaceDN/>
        <w:spacing w:line="400" w:lineRule="exact"/>
        <w:ind w:firstLine="562" w:firstLineChars="200"/>
        <w:jc w:val="both"/>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5.2.2最大的城市</w:t>
      </w:r>
    </w:p>
    <w:p>
      <w:pPr>
        <w:autoSpaceDE/>
        <w:autoSpaceDN/>
        <w:spacing w:line="400" w:lineRule="exact"/>
        <w:ind w:firstLine="560" w:firstLineChars="200"/>
        <w:rPr>
          <w:rFonts w:hint="eastAsia" w:eastAsia="宋体" w:cs="仿宋"/>
          <w:i w:val="0"/>
          <w:iCs w:val="0"/>
          <w:sz w:val="28"/>
          <w:szCs w:val="28"/>
          <w:u w:val="none"/>
          <w:lang w:eastAsia="zh-CN"/>
        </w:rPr>
        <w:sectPr>
          <w:type w:val="continuous"/>
          <w:pgSz w:w="12240" w:h="17760"/>
          <w:pgMar w:top="1440" w:right="1800" w:bottom="1440" w:left="1800" w:header="720" w:footer="720" w:gutter="0"/>
          <w:cols w:space="720" w:num="1"/>
        </w:sectPr>
      </w:pPr>
      <w:r>
        <w:rPr>
          <w:rFonts w:hint="eastAsia" w:eastAsia="宋体" w:cs="仿宋"/>
          <w:i w:val="0"/>
          <w:iCs w:val="0"/>
          <w:sz w:val="28"/>
          <w:szCs w:val="28"/>
          <w:u w:val="none"/>
          <w:lang w:eastAsia="zh-CN"/>
        </w:rPr>
        <w:t>理由：</w:t>
      </w:r>
    </w:p>
    <w:p>
      <w:pPr>
        <w:autoSpaceDE/>
        <w:autoSpaceDN/>
        <w:spacing w:line="400" w:lineRule="exact"/>
        <w:ind w:firstLine="560" w:firstLineChars="200"/>
        <w:rPr>
          <w:rFonts w:eastAsia="宋体" w:cs="仿宋"/>
          <w:i w:val="0"/>
          <w:iCs w:val="0"/>
          <w:sz w:val="28"/>
          <w:szCs w:val="28"/>
          <w:lang w:eastAsia="zh-CN"/>
        </w:rPr>
      </w:pPr>
      <w:r>
        <w:rPr>
          <w:rFonts w:hint="eastAsia" w:eastAsia="宋体" w:cs="仿宋"/>
          <w:i w:val="0"/>
          <w:iCs w:val="0"/>
          <w:sz w:val="28"/>
          <w:szCs w:val="28"/>
          <w:lang w:eastAsia="zh-CN"/>
        </w:rPr>
        <w:t>在一些城市，可能有一个或几个自治市。经营场所主题（尤其是建筑许可）旨在捕捉最常见的做法。因此，就所服务的客户或市场份额而言，考虑最大城市中的最大市政当局。</w:t>
      </w:r>
    </w:p>
    <w:p>
      <w:pPr>
        <w:autoSpaceDE/>
        <w:autoSpaceDN/>
        <w:spacing w:line="400" w:lineRule="exact"/>
        <w:ind w:firstLine="560" w:firstLineChars="200"/>
        <w:rPr>
          <w:rFonts w:eastAsia="宋体" w:cs="仿宋"/>
          <w:i w:val="0"/>
          <w:iCs w:val="0"/>
          <w:sz w:val="28"/>
          <w:szCs w:val="28"/>
          <w:lang w:eastAsia="zh-CN"/>
        </w:rPr>
        <w:sectPr>
          <w:type w:val="continuous"/>
          <w:pgSz w:w="12240" w:h="17760"/>
          <w:pgMar w:top="1440" w:right="1800" w:bottom="1440" w:left="1800" w:header="720" w:footer="720" w:gutter="0"/>
          <w:cols w:space="720" w:num="1"/>
        </w:sectPr>
      </w:pPr>
    </w:p>
    <w:p>
      <w:pPr>
        <w:autoSpaceDE/>
        <w:autoSpaceDN/>
        <w:spacing w:line="400" w:lineRule="exact"/>
        <w:ind w:firstLine="560" w:firstLineChars="200"/>
        <w:rPr>
          <w:rFonts w:hint="eastAsia" w:eastAsia="宋体" w:cs="仿宋"/>
          <w:i w:val="0"/>
          <w:iCs w:val="0"/>
          <w:sz w:val="28"/>
          <w:szCs w:val="28"/>
          <w:u w:val="none"/>
          <w:lang w:eastAsia="zh-CN"/>
        </w:rPr>
        <w:sectPr>
          <w:type w:val="continuous"/>
          <w:pgSz w:w="12240" w:h="17760"/>
          <w:pgMar w:top="1440" w:right="1800" w:bottom="1440" w:left="1800" w:header="720" w:footer="720" w:gutter="0"/>
          <w:cols w:space="720" w:num="1"/>
        </w:sectPr>
      </w:pPr>
      <w:r>
        <w:rPr>
          <w:rFonts w:hint="eastAsia" w:eastAsia="宋体" w:cs="仿宋"/>
          <w:i w:val="0"/>
          <w:iCs w:val="0"/>
          <w:sz w:val="28"/>
          <w:szCs w:val="28"/>
          <w:u w:val="none"/>
          <w:lang w:eastAsia="zh-CN"/>
        </w:rPr>
        <w:t>应用：</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最大城市中最大市政当局的参数与建筑许可中维度</w:t>
      </w:r>
      <w:r>
        <w:rPr>
          <w:rFonts w:hint="default" w:eastAsia="宋体" w:cs="Times New Roman"/>
          <w:i w:val="0"/>
          <w:iCs w:val="0"/>
          <w:sz w:val="28"/>
          <w:szCs w:val="28"/>
          <w:lang w:eastAsia="zh-CN"/>
        </w:rPr>
        <w:t>Ⅱ</w:t>
      </w:r>
      <w:r>
        <w:rPr>
          <w:rFonts w:hint="eastAsia" w:eastAsia="宋体" w:cs="仿宋"/>
          <w:i w:val="0"/>
          <w:iCs w:val="0"/>
          <w:sz w:val="28"/>
          <w:szCs w:val="28"/>
          <w:lang w:eastAsia="zh-CN"/>
        </w:rPr>
        <w:t>和维度</w:t>
      </w:r>
      <w:r>
        <w:rPr>
          <w:rFonts w:hint="default" w:eastAsia="宋体" w:cs="Times New Roman"/>
          <w:i w:val="0"/>
          <w:iCs w:val="0"/>
          <w:sz w:val="28"/>
          <w:szCs w:val="28"/>
          <w:lang w:eastAsia="zh-CN"/>
        </w:rPr>
        <w:t>Ⅲ</w:t>
      </w:r>
      <w:r>
        <w:rPr>
          <w:rFonts w:hint="eastAsia" w:eastAsia="宋体" w:cs="仿宋"/>
          <w:i w:val="0"/>
          <w:iCs w:val="0"/>
          <w:sz w:val="28"/>
          <w:szCs w:val="28"/>
          <w:lang w:eastAsia="zh-CN"/>
        </w:rPr>
        <w:t>的所有措施相关，因为建筑许可的提供因市政当局而异。对于维度</w:t>
      </w:r>
      <w:r>
        <w:rPr>
          <w:rFonts w:hint="default" w:eastAsia="宋体" w:cs="Times New Roman"/>
          <w:i w:val="0"/>
          <w:iCs w:val="0"/>
          <w:sz w:val="28"/>
          <w:szCs w:val="28"/>
          <w:lang w:eastAsia="zh-CN"/>
        </w:rPr>
        <w:t>Ⅲ</w:t>
      </w:r>
      <w:r>
        <w:rPr>
          <w:rFonts w:hint="eastAsia" w:eastAsia="宋体" w:cs="仿宋"/>
          <w:i w:val="0"/>
          <w:iCs w:val="0"/>
          <w:sz w:val="28"/>
          <w:szCs w:val="28"/>
          <w:lang w:eastAsia="zh-CN"/>
        </w:rPr>
        <w:t>，该参数适用于时间和成本方面的措施，因为获得建筑许可的效率可能因市政当局而异。</w:t>
      </w:r>
    </w:p>
    <w:p>
      <w:pPr>
        <w:autoSpaceDE/>
        <w:autoSpaceDN/>
        <w:spacing w:line="400" w:lineRule="exact"/>
        <w:ind w:firstLine="562" w:firstLineChars="200"/>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5.2.3建筑的类型和规模</w:t>
      </w:r>
    </w:p>
    <w:p>
      <w:pPr>
        <w:autoSpaceDE/>
        <w:autoSpaceDN/>
        <w:spacing w:line="400" w:lineRule="exact"/>
        <w:ind w:firstLine="560" w:firstLineChars="200"/>
        <w:rPr>
          <w:rFonts w:hint="eastAsia" w:eastAsia="宋体" w:cs="仿宋"/>
          <w:i w:val="0"/>
          <w:iCs w:val="0"/>
          <w:sz w:val="28"/>
          <w:szCs w:val="28"/>
          <w:u w:val="none"/>
          <w:lang w:eastAsia="zh-CN"/>
        </w:rPr>
        <w:sectPr>
          <w:type w:val="continuous"/>
          <w:pgSz w:w="12240" w:h="17760"/>
          <w:pgMar w:top="1440" w:right="1800" w:bottom="1440" w:left="1800" w:header="720" w:footer="720" w:gutter="0"/>
          <w:cols w:space="720" w:num="1"/>
        </w:sectPr>
      </w:pPr>
      <w:r>
        <w:rPr>
          <w:rFonts w:hint="eastAsia" w:eastAsia="宋体" w:cs="仿宋"/>
          <w:i w:val="0"/>
          <w:iCs w:val="0"/>
          <w:sz w:val="28"/>
          <w:szCs w:val="28"/>
          <w:u w:val="none"/>
          <w:lang w:eastAsia="zh-CN"/>
        </w:rPr>
        <w:t>理由：</w:t>
      </w:r>
    </w:p>
    <w:p>
      <w:pPr>
        <w:autoSpaceDE/>
        <w:autoSpaceDN/>
        <w:spacing w:line="400" w:lineRule="exact"/>
        <w:ind w:firstLine="560" w:firstLineChars="200"/>
        <w:jc w:val="both"/>
        <w:rPr>
          <w:rFonts w:eastAsia="宋体" w:cs="仿宋"/>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i w:val="0"/>
          <w:iCs w:val="0"/>
          <w:sz w:val="28"/>
          <w:szCs w:val="28"/>
          <w:lang w:eastAsia="zh-CN"/>
        </w:rPr>
        <w:t>为了使各经济体的建筑许可数据具有可比性，建筑的类型和规模被用作衡量单位。建筑法规根据被许可的建筑类型而有所不同，通常分为住宅、商业或工业。预批准的类型和级别、需要提交的文件类型以及相关的监管成本因建筑类型而异。例如，住宅建筑通常需要较少的技术计划和文件、较少的预批准和较低的费用。监管方面，如法律规定的技术检查，通常也受相关建筑类型的制约，建筑的规模会影响到许可的成本。在某些情况下，它会影响施工期间要进行的检查次数，检查次数通常按每平方米/英尺或立方米的固定费用计算。例如，在新加坡、泰国和英国，获得建筑和占用许可的费用是根据每平方米/英尺或立方米的固定费用计算的。而在约旦，建筑许可证的费用是根据楼层数计算的。建筑物的大小也会影响产权转让的费用。例如，在阿尔巴尼亚，当地费用是根据建筑物的大小来计算的。</w:t>
      </w:r>
    </w:p>
    <w:p>
      <w:pPr>
        <w:autoSpaceDE/>
        <w:autoSpaceDN/>
        <w:spacing w:line="400" w:lineRule="exact"/>
        <w:ind w:firstLine="560" w:firstLineChars="200"/>
        <w:jc w:val="left"/>
        <w:rPr>
          <w:rFonts w:hint="eastAsia" w:eastAsia="宋体" w:cs="仿宋"/>
          <w:i w:val="0"/>
          <w:iCs w:val="0"/>
          <w:sz w:val="28"/>
          <w:szCs w:val="28"/>
          <w:u w:val="none"/>
          <w:lang w:eastAsia="zh-CN"/>
        </w:rPr>
      </w:pPr>
      <w:r>
        <w:rPr>
          <w:rFonts w:hint="eastAsia" w:eastAsia="宋体" w:cs="仿宋"/>
          <w:i w:val="0"/>
          <w:iCs w:val="0"/>
          <w:sz w:val="28"/>
          <w:szCs w:val="28"/>
          <w:u w:val="none"/>
          <w:lang w:eastAsia="zh-CN"/>
        </w:rPr>
        <w:t>应用：</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“经营场所”主题的维度Ⅲ提供了有关正在考虑的建筑物类型及其尺寸和高度的具体参数，以供比较：</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  建筑类型：商业建筑，特别是办公楼</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  商业建筑面积：1800平方米（19375平方英尺）</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—假设5层，每层360平方米（3875平方英尺）</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  建筑高度：5层，每层假定为3米（9英尺10英寸）高</w:t>
      </w:r>
    </w:p>
    <w:p>
      <w:pPr>
        <w:autoSpaceDE/>
        <w:autoSpaceDN/>
        <w:spacing w:line="400" w:lineRule="exact"/>
        <w:ind w:firstLine="562" w:firstLineChars="200"/>
        <w:jc w:val="both"/>
        <w:rPr>
          <w:rFonts w:eastAsia="宋体" w:cs="仿宋"/>
          <w:b/>
          <w:bCs/>
          <w:i w:val="0"/>
          <w:iCs w:val="0"/>
          <w:sz w:val="28"/>
          <w:szCs w:val="28"/>
          <w:lang w:eastAsia="zh-CN"/>
        </w:rPr>
      </w:pPr>
      <w:r>
        <w:rPr>
          <w:rFonts w:hint="eastAsia" w:eastAsia="宋体" w:cs="仿宋"/>
          <w:b/>
          <w:bCs/>
          <w:i w:val="0"/>
          <w:iCs w:val="0"/>
          <w:sz w:val="28"/>
          <w:szCs w:val="28"/>
          <w:lang w:eastAsia="zh-CN"/>
        </w:rPr>
        <w:t>5.2.4开发类型和开发面积</w:t>
      </w:r>
    </w:p>
    <w:p>
      <w:pPr>
        <w:autoSpaceDE/>
        <w:autoSpaceDN/>
        <w:spacing w:line="400" w:lineRule="exact"/>
        <w:ind w:firstLine="560" w:firstLineChars="200"/>
        <w:jc w:val="left"/>
        <w:rPr>
          <w:rFonts w:hint="eastAsia" w:eastAsia="宋体" w:cs="仿宋"/>
          <w:i w:val="0"/>
          <w:iCs w:val="0"/>
          <w:sz w:val="28"/>
          <w:szCs w:val="28"/>
          <w:u w:val="none"/>
          <w:lang w:eastAsia="zh-CN"/>
        </w:rPr>
      </w:pPr>
      <w:r>
        <w:rPr>
          <w:rFonts w:hint="eastAsia" w:eastAsia="宋体" w:cs="仿宋"/>
          <w:i w:val="0"/>
          <w:iCs w:val="0"/>
          <w:sz w:val="28"/>
          <w:szCs w:val="28"/>
          <w:u w:val="none"/>
          <w:lang w:eastAsia="zh-CN"/>
        </w:rPr>
        <w:t>理由：</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环境许可和许可证要求根据项目的规模和位置以及对环境的潜在影响而有所不同。建立清晰透明的触发环境许可的标准，有助于确保所有相关项目都受到同样的审查，并增加公众对许可过程的信任和信心。例如，坦桑尼亚的环境影响评估和审计条例要求对超过一定规模并包括住房开发的项目进行环境影响评估研究。在坦桑尼亚，住房开发项目需要进行环境影响评估的门槛是超过50个住房单元或超过2公顷的土地。</w:t>
      </w:r>
    </w:p>
    <w:p>
      <w:pPr>
        <w:autoSpaceDE/>
        <w:autoSpaceDN/>
        <w:spacing w:line="400" w:lineRule="exact"/>
        <w:ind w:firstLine="560" w:firstLineChars="200"/>
        <w:jc w:val="both"/>
        <w:rPr>
          <w:rFonts w:eastAsia="宋体" w:cs="仿宋"/>
          <w:i w:val="0"/>
          <w:iCs w:val="0"/>
          <w:sz w:val="28"/>
          <w:szCs w:val="28"/>
          <w:lang w:eastAsia="zh-CN"/>
        </w:rPr>
        <w:sectPr>
          <w:type w:val="continuous"/>
          <w:pgSz w:w="12240" w:h="17760"/>
          <w:pgMar w:top="1440" w:right="1800" w:bottom="1440" w:left="1800" w:header="720" w:footer="720" w:gutter="0"/>
          <w:cols w:space="720" w:num="1"/>
        </w:sectPr>
      </w:pP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工程的规模和类型可能导致雨水径流增加、附近水体的水文变化，导致地下水资源的潜在污染。因此，许多司法管辖区要求开发商获得与水质和管理相关的许可或批准，作为新建设项目环境审查过程的一部分。此外，建设项目可能会对水资源产生不利影响，特别是在规划住宅密度高的地区，这突出表明需要有效的环境许可要求来保护这些地区的水质。</w:t>
      </w:r>
    </w:p>
    <w:p>
      <w:pPr>
        <w:autoSpaceDE/>
        <w:autoSpaceDN/>
        <w:spacing w:line="400" w:lineRule="exact"/>
        <w:ind w:firstLine="560" w:firstLineChars="200"/>
        <w:jc w:val="both"/>
        <w:rPr>
          <w:rFonts w:eastAsia="宋体" w:cs="仿宋"/>
          <w:i w:val="0"/>
          <w:iCs w:val="0"/>
          <w:sz w:val="28"/>
          <w:szCs w:val="28"/>
          <w:lang w:eastAsia="zh-CN"/>
        </w:rPr>
        <w:sectPr>
          <w:type w:val="continuous"/>
          <w:pgSz w:w="12240" w:h="17760"/>
          <w:pgMar w:top="1440" w:right="1800" w:bottom="1440" w:left="1800" w:header="720" w:footer="720" w:gutter="0"/>
          <w:cols w:space="720" w:num="1"/>
        </w:sectPr>
      </w:pPr>
    </w:p>
    <w:p>
      <w:pPr>
        <w:autoSpaceDE/>
        <w:autoSpaceDN/>
        <w:spacing w:line="400" w:lineRule="exact"/>
        <w:ind w:firstLine="560" w:firstLineChars="200"/>
        <w:jc w:val="left"/>
        <w:rPr>
          <w:rFonts w:hint="eastAsia" w:eastAsia="宋体" w:cs="仿宋"/>
          <w:i w:val="0"/>
          <w:iCs w:val="0"/>
          <w:sz w:val="28"/>
          <w:szCs w:val="28"/>
          <w:u w:val="none"/>
          <w:lang w:eastAsia="zh-CN"/>
        </w:rPr>
      </w:pPr>
      <w:r>
        <w:rPr>
          <w:rFonts w:hint="eastAsia" w:eastAsia="宋体" w:cs="仿宋"/>
          <w:i w:val="0"/>
          <w:iCs w:val="0"/>
          <w:sz w:val="28"/>
          <w:szCs w:val="28"/>
          <w:u w:val="none"/>
          <w:lang w:eastAsia="zh-CN"/>
        </w:rPr>
        <w:t>应用：</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经营场所主题的维度</w:t>
      </w:r>
      <w:r>
        <w:rPr>
          <w:rFonts w:hint="default" w:eastAsia="宋体" w:cs="Times New Roman"/>
          <w:i w:val="0"/>
          <w:iCs w:val="0"/>
          <w:sz w:val="28"/>
          <w:szCs w:val="28"/>
          <w:lang w:eastAsia="zh-CN"/>
        </w:rPr>
        <w:t>Ⅰ</w:t>
      </w:r>
      <w:r>
        <w:rPr>
          <w:rFonts w:hint="eastAsia" w:eastAsia="宋体" w:cs="仿宋"/>
          <w:i w:val="0"/>
          <w:iCs w:val="0"/>
          <w:sz w:val="28"/>
          <w:szCs w:val="28"/>
          <w:lang w:eastAsia="zh-CN"/>
        </w:rPr>
        <w:t>和维度</w:t>
      </w:r>
      <w:r>
        <w:rPr>
          <w:rFonts w:hint="default" w:eastAsia="宋体" w:cs="Times New Roman"/>
          <w:i w:val="0"/>
          <w:iCs w:val="0"/>
          <w:sz w:val="28"/>
          <w:szCs w:val="28"/>
          <w:lang w:eastAsia="zh-CN"/>
        </w:rPr>
        <w:t>Ⅲ</w:t>
      </w:r>
      <w:r>
        <w:rPr>
          <w:rFonts w:hint="eastAsia" w:eastAsia="宋体" w:cs="仿宋"/>
          <w:i w:val="0"/>
          <w:iCs w:val="0"/>
          <w:sz w:val="28"/>
          <w:szCs w:val="28"/>
          <w:lang w:eastAsia="zh-CN"/>
        </w:rPr>
        <w:t>提供了住宅开发项目建设的具体参数：</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住宅开发项目总表面积： 10英亩（40468平方米）</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住宅类型：有1、2、3间卧室，每间都有自己的车道</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估计房屋数量： 100户单户住宅</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该住房项目的估计居民人数： 600人</w:t>
      </w:r>
    </w:p>
    <w:p>
      <w:pPr>
        <w:pBdr>
          <w:top w:val="single" w:color="FFFFFF" w:sz="2" w:space="15"/>
        </w:pBdr>
        <w:autoSpaceDE/>
        <w:autoSpaceDN/>
        <w:spacing w:line="560" w:lineRule="exact"/>
        <w:rPr>
          <w:rFonts w:eastAsia="宋体" w:cs="仿宋"/>
          <w:i w:val="0"/>
          <w:iCs w:val="0"/>
          <w:sz w:val="32"/>
          <w:szCs w:val="32"/>
          <w:lang w:eastAsia="zh-CN"/>
        </w:rPr>
      </w:pPr>
    </w:p>
    <w:p>
      <w:pPr>
        <w:autoSpaceDE/>
        <w:autoSpaceDN/>
        <w:spacing w:after="240" w:afterLines="100" w:line="400" w:lineRule="exact"/>
        <w:jc w:val="center"/>
        <w:outlineLvl w:val="0"/>
        <w:rPr>
          <w:rFonts w:eastAsia="宋体" w:cs="仿宋"/>
          <w:b/>
          <w:bCs/>
          <w:i w:val="0"/>
          <w:iCs w:val="0"/>
          <w:sz w:val="28"/>
          <w:szCs w:val="28"/>
          <w:lang w:eastAsia="zh-CN"/>
        </w:rPr>
      </w:pPr>
    </w:p>
    <w:p>
      <w:pPr>
        <w:autoSpaceDE/>
        <w:autoSpaceDN/>
        <w:spacing w:after="240" w:afterLines="100" w:line="400" w:lineRule="exact"/>
        <w:jc w:val="center"/>
        <w:outlineLvl w:val="0"/>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V.  指标评价</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经营场所主题有三大维度：维度</w:t>
      </w:r>
      <w:r>
        <w:rPr>
          <w:rFonts w:hint="default" w:eastAsia="宋体" w:cs="Times New Roman"/>
          <w:i w:val="0"/>
          <w:iCs w:val="0"/>
          <w:sz w:val="28"/>
          <w:szCs w:val="28"/>
          <w:lang w:eastAsia="zh-CN"/>
        </w:rPr>
        <w:t>Ⅰ</w:t>
      </w:r>
      <w:r>
        <w:rPr>
          <w:rFonts w:hint="eastAsia" w:eastAsia="宋体" w:cs="仿宋"/>
          <w:i w:val="0"/>
          <w:iCs w:val="0"/>
          <w:sz w:val="28"/>
          <w:szCs w:val="28"/>
          <w:lang w:eastAsia="zh-CN"/>
        </w:rPr>
        <w:t>—产权转让、城市规划和环境许可法规的质量；维度</w:t>
      </w:r>
      <w:r>
        <w:rPr>
          <w:rFonts w:hint="default" w:eastAsia="宋体" w:cs="Times New Roman"/>
          <w:i w:val="0"/>
          <w:iCs w:val="0"/>
          <w:sz w:val="28"/>
          <w:szCs w:val="28"/>
          <w:lang w:eastAsia="zh-CN"/>
        </w:rPr>
        <w:t>Ⅱ</w:t>
      </w:r>
      <w:r>
        <w:rPr>
          <w:rFonts w:hint="eastAsia" w:eastAsia="宋体" w:cs="仿宋"/>
          <w:i w:val="0"/>
          <w:iCs w:val="0"/>
          <w:sz w:val="28"/>
          <w:szCs w:val="28"/>
          <w:lang w:eastAsia="zh-CN"/>
        </w:rPr>
        <w:t>—公共服务质量和信息透明度；维度</w:t>
      </w:r>
      <w:r>
        <w:rPr>
          <w:rFonts w:hint="default" w:eastAsia="宋体" w:cs="Times New Roman"/>
          <w:i w:val="0"/>
          <w:iCs w:val="0"/>
          <w:sz w:val="28"/>
          <w:szCs w:val="28"/>
          <w:lang w:eastAsia="zh-CN"/>
        </w:rPr>
        <w:t>Ⅲ</w:t>
      </w:r>
      <w:r>
        <w:rPr>
          <w:rFonts w:hint="eastAsia" w:eastAsia="宋体" w:cs="仿宋"/>
          <w:i w:val="0"/>
          <w:iCs w:val="0"/>
          <w:sz w:val="28"/>
          <w:szCs w:val="28"/>
          <w:lang w:eastAsia="zh-CN"/>
        </w:rPr>
        <w:t>—获得经营场所的效率。每个维度的总分被进一步调整为从0到100的值，随后汇总为总主题得分。每个维度占总主题得分的三分之一，表36展示了经营场所主题的得分。得分区分了对企业的利益（作为企业灵活度）和对社会更广泛的利益（作为社会效益）。有关进一步的评分细节，请参见补充说明的附录A。</w:t>
      </w:r>
    </w:p>
    <w:p>
      <w:pPr>
        <w:autoSpaceDE/>
        <w:autoSpaceDN/>
        <w:spacing w:line="400" w:lineRule="exact"/>
        <w:ind w:firstLine="560" w:firstLineChars="200"/>
        <w:jc w:val="both"/>
        <w:rPr>
          <w:rFonts w:eastAsia="宋体" w:cs="仿宋"/>
          <w:i w:val="0"/>
          <w:iCs w:val="0"/>
          <w:sz w:val="28"/>
          <w:szCs w:val="28"/>
          <w:lang w:eastAsia="zh-CN"/>
        </w:rPr>
      </w:pPr>
    </w:p>
    <w:p>
      <w:pPr>
        <w:autoSpaceDE/>
        <w:autoSpaceDN/>
        <w:spacing w:line="400" w:lineRule="exact"/>
        <w:jc w:val="center"/>
        <w:rPr>
          <w:rFonts w:eastAsia="宋体" w:cs="仿宋"/>
          <w:b/>
          <w:bCs/>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表36 .总得分概述</w:t>
      </w:r>
    </w:p>
    <w:tbl>
      <w:tblPr>
        <w:tblStyle w:val="6"/>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592"/>
        <w:gridCol w:w="2579"/>
        <w:gridCol w:w="859"/>
        <w:gridCol w:w="912"/>
        <w:gridCol w:w="810"/>
        <w:gridCol w:w="829"/>
        <w:gridCol w:w="1223"/>
        <w:gridCol w:w="85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00" w:hRule="atLeast"/>
        </w:trPr>
        <w:tc>
          <w:tcPr>
            <w:tcW w:w="592" w:type="dxa"/>
            <w:vMerge w:val="restart"/>
            <w:shd w:val="clear" w:color="auto" w:fill="C7DAF1" w:themeFill="text2" w:themeFillTint="32"/>
            <w:vAlign w:val="center"/>
          </w:tcPr>
          <w:p>
            <w:pPr>
              <w:autoSpaceDE/>
              <w:autoSpaceDN/>
              <w:snapToGrid w:val="0"/>
              <w:jc w:val="center"/>
              <w:rPr>
                <w:rFonts w:eastAsia="宋体" w:cs="仿宋"/>
                <w:i w:val="0"/>
                <w:iCs w:val="0"/>
                <w:sz w:val="24"/>
                <w:szCs w:val="24"/>
                <w:lang w:eastAsia="zh-CN"/>
              </w:rPr>
            </w:pPr>
            <w:r>
              <w:rPr>
                <w:rFonts w:hint="eastAsia" w:eastAsia="宋体" w:cs="仿宋"/>
                <w:b/>
                <w:i w:val="0"/>
                <w:iCs w:val="0"/>
                <w:sz w:val="24"/>
                <w:szCs w:val="24"/>
                <w:lang w:eastAsia="zh-CN"/>
              </w:rPr>
              <w:t>维度</w:t>
            </w:r>
          </w:p>
        </w:tc>
        <w:tc>
          <w:tcPr>
            <w:tcW w:w="2579" w:type="dxa"/>
            <w:vMerge w:val="restart"/>
            <w:shd w:val="clear" w:color="auto" w:fill="C7DAF1" w:themeFill="text2" w:themeFillTint="32"/>
            <w:vAlign w:val="center"/>
          </w:tcPr>
          <w:p>
            <w:pPr>
              <w:autoSpaceDE/>
              <w:autoSpaceDN/>
              <w:snapToGrid w:val="0"/>
              <w:jc w:val="center"/>
              <w:rPr>
                <w:rFonts w:eastAsia="宋体" w:cs="仿宋"/>
                <w:i w:val="0"/>
                <w:iCs w:val="0"/>
                <w:sz w:val="24"/>
                <w:szCs w:val="24"/>
              </w:rPr>
            </w:pPr>
            <w:r>
              <w:rPr>
                <w:rFonts w:hint="eastAsia" w:eastAsia="宋体" w:cs="仿宋"/>
                <w:b/>
                <w:i w:val="0"/>
                <w:iCs w:val="0"/>
                <w:sz w:val="24"/>
                <w:szCs w:val="24"/>
              </w:rPr>
              <w:t>标题</w:t>
            </w:r>
          </w:p>
        </w:tc>
        <w:tc>
          <w:tcPr>
            <w:tcW w:w="859" w:type="dxa"/>
            <w:vMerge w:val="restart"/>
            <w:shd w:val="clear" w:color="auto" w:fill="C7DAF1" w:themeFill="text2" w:themeFillTint="32"/>
            <w:vAlign w:val="center"/>
          </w:tcPr>
          <w:p>
            <w:pPr>
              <w:autoSpaceDE/>
              <w:autoSpaceDN/>
              <w:snapToGrid w:val="0"/>
              <w:jc w:val="center"/>
              <w:rPr>
                <w:rFonts w:eastAsia="宋体" w:cs="仿宋"/>
                <w:b/>
                <w:i w:val="0"/>
                <w:iCs w:val="0"/>
                <w:sz w:val="24"/>
                <w:szCs w:val="24"/>
              </w:rPr>
            </w:pPr>
            <w:r>
              <w:rPr>
                <w:rFonts w:hint="eastAsia" w:eastAsia="宋体" w:cs="仿宋"/>
                <w:b/>
                <w:i w:val="0"/>
                <w:iCs w:val="0"/>
                <w:sz w:val="24"/>
                <w:szCs w:val="24"/>
              </w:rPr>
              <w:t>指标</w:t>
            </w:r>
          </w:p>
          <w:p>
            <w:pPr>
              <w:autoSpaceDE/>
              <w:autoSpaceDN/>
              <w:snapToGrid w:val="0"/>
              <w:jc w:val="center"/>
              <w:rPr>
                <w:rFonts w:eastAsia="宋体" w:cs="仿宋"/>
                <w:i w:val="0"/>
                <w:iCs w:val="0"/>
                <w:sz w:val="24"/>
                <w:szCs w:val="24"/>
                <w:lang w:eastAsia="zh-CN"/>
              </w:rPr>
            </w:pPr>
            <w:r>
              <w:rPr>
                <w:rFonts w:hint="eastAsia" w:eastAsia="宋体" w:cs="仿宋"/>
                <w:b/>
                <w:i w:val="0"/>
                <w:iCs w:val="0"/>
                <w:sz w:val="24"/>
                <w:szCs w:val="24"/>
                <w:lang w:eastAsia="zh-CN"/>
              </w:rPr>
              <w:t>数量</w:t>
            </w:r>
          </w:p>
        </w:tc>
        <w:tc>
          <w:tcPr>
            <w:tcW w:w="2551" w:type="dxa"/>
            <w:gridSpan w:val="3"/>
            <w:shd w:val="clear" w:color="auto" w:fill="C7DAF1" w:themeFill="text2" w:themeFillTint="32"/>
            <w:vAlign w:val="center"/>
          </w:tcPr>
          <w:p>
            <w:pPr>
              <w:autoSpaceDE/>
              <w:autoSpaceDN/>
              <w:snapToGrid w:val="0"/>
              <w:jc w:val="center"/>
              <w:rPr>
                <w:rFonts w:eastAsia="宋体" w:cs="仿宋"/>
                <w:i w:val="0"/>
                <w:iCs w:val="0"/>
                <w:sz w:val="24"/>
                <w:szCs w:val="24"/>
              </w:rPr>
            </w:pPr>
            <w:r>
              <w:rPr>
                <w:rFonts w:hint="eastAsia" w:eastAsia="宋体" w:cs="仿宋"/>
                <w:b/>
                <w:i w:val="0"/>
                <w:iCs w:val="0"/>
                <w:sz w:val="24"/>
                <w:szCs w:val="24"/>
              </w:rPr>
              <w:t>分数</w:t>
            </w:r>
          </w:p>
        </w:tc>
        <w:tc>
          <w:tcPr>
            <w:tcW w:w="1223" w:type="dxa"/>
            <w:vMerge w:val="restart"/>
            <w:tcBorders>
              <w:bottom w:val="nil"/>
            </w:tcBorders>
            <w:shd w:val="clear" w:color="auto" w:fill="C7DAF1" w:themeFill="text2" w:themeFillTint="32"/>
            <w:vAlign w:val="center"/>
          </w:tcPr>
          <w:p>
            <w:pPr>
              <w:autoSpaceDE/>
              <w:autoSpaceDN/>
              <w:snapToGrid w:val="0"/>
              <w:jc w:val="center"/>
              <w:rPr>
                <w:rFonts w:eastAsia="宋体" w:cs="仿宋"/>
                <w:i w:val="0"/>
                <w:iCs w:val="0"/>
                <w:sz w:val="24"/>
                <w:szCs w:val="24"/>
                <w:lang w:eastAsia="zh-CN"/>
              </w:rPr>
            </w:pPr>
            <w:r>
              <w:rPr>
                <w:rFonts w:hint="eastAsia" w:eastAsia="宋体" w:cs="仿宋"/>
                <w:b/>
                <w:i w:val="0"/>
                <w:iCs w:val="0"/>
                <w:sz w:val="24"/>
                <w:szCs w:val="24"/>
                <w:lang w:eastAsia="zh-CN"/>
              </w:rPr>
              <w:t>调整后的</w:t>
            </w:r>
            <w:r>
              <w:rPr>
                <w:rFonts w:hint="eastAsia" w:eastAsia="宋体" w:cs="仿宋"/>
                <w:b/>
                <w:i w:val="0"/>
                <w:iCs w:val="0"/>
                <w:sz w:val="24"/>
                <w:szCs w:val="24"/>
                <w:lang w:val="en-US" w:eastAsia="zh-CN"/>
              </w:rPr>
              <w:t>得分</w:t>
            </w:r>
            <w:r>
              <w:rPr>
                <w:rFonts w:hint="eastAsia" w:eastAsia="宋体" w:cs="仿宋"/>
                <w:b/>
                <w:i w:val="0"/>
                <w:iCs w:val="0"/>
                <w:sz w:val="24"/>
                <w:szCs w:val="24"/>
                <w:lang w:eastAsia="zh-CN"/>
              </w:rPr>
              <w:t>（0—100）</w:t>
            </w:r>
          </w:p>
        </w:tc>
        <w:tc>
          <w:tcPr>
            <w:tcW w:w="856" w:type="dxa"/>
            <w:vMerge w:val="restart"/>
            <w:shd w:val="clear" w:color="auto" w:fill="C7DAF1" w:themeFill="text2" w:themeFillTint="32"/>
            <w:vAlign w:val="center"/>
          </w:tcPr>
          <w:p>
            <w:pPr>
              <w:autoSpaceDE/>
              <w:autoSpaceDN/>
              <w:snapToGrid w:val="0"/>
              <w:jc w:val="center"/>
              <w:rPr>
                <w:rFonts w:eastAsia="宋体" w:cs="仿宋"/>
                <w:b/>
                <w:bCs/>
                <w:i w:val="0"/>
                <w:iCs w:val="0"/>
                <w:sz w:val="24"/>
                <w:szCs w:val="24"/>
                <w:lang w:eastAsia="zh-CN"/>
              </w:rPr>
            </w:pPr>
            <w:r>
              <w:rPr>
                <w:rFonts w:hint="eastAsia" w:eastAsia="宋体" w:cs="仿宋"/>
                <w:b/>
                <w:bCs/>
                <w:i w:val="0"/>
                <w:iCs w:val="0"/>
                <w:sz w:val="24"/>
                <w:szCs w:val="24"/>
                <w:lang w:val="en-US" w:eastAsia="zh-CN"/>
              </w:rPr>
              <w:t>权</w:t>
            </w:r>
            <w:r>
              <w:rPr>
                <w:rFonts w:hint="eastAsia" w:eastAsia="宋体" w:cs="仿宋"/>
                <w:b/>
                <w:bCs/>
                <w:i w:val="0"/>
                <w:iCs w:val="0"/>
                <w:sz w:val="24"/>
                <w:szCs w:val="24"/>
                <w:lang w:eastAsia="zh-CN"/>
              </w:rPr>
              <w:t>重</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592" w:type="dxa"/>
            <w:vMerge w:val="continue"/>
          </w:tcPr>
          <w:p>
            <w:pPr>
              <w:autoSpaceDE/>
              <w:autoSpaceDN/>
              <w:snapToGrid w:val="0"/>
              <w:rPr>
                <w:rFonts w:eastAsia="宋体" w:cs="仿宋"/>
                <w:i w:val="0"/>
                <w:iCs w:val="0"/>
                <w:sz w:val="24"/>
                <w:szCs w:val="24"/>
                <w:lang w:eastAsia="zh-CN"/>
              </w:rPr>
            </w:pPr>
          </w:p>
        </w:tc>
        <w:tc>
          <w:tcPr>
            <w:tcW w:w="2579" w:type="dxa"/>
            <w:vMerge w:val="continue"/>
          </w:tcPr>
          <w:p>
            <w:pPr>
              <w:autoSpaceDE/>
              <w:autoSpaceDN/>
              <w:snapToGrid w:val="0"/>
              <w:rPr>
                <w:rFonts w:eastAsia="宋体" w:cs="仿宋"/>
                <w:i w:val="0"/>
                <w:iCs w:val="0"/>
                <w:sz w:val="24"/>
                <w:szCs w:val="24"/>
              </w:rPr>
            </w:pPr>
          </w:p>
        </w:tc>
        <w:tc>
          <w:tcPr>
            <w:tcW w:w="859" w:type="dxa"/>
            <w:vMerge w:val="continue"/>
          </w:tcPr>
          <w:p>
            <w:pPr>
              <w:autoSpaceDE/>
              <w:autoSpaceDN/>
              <w:snapToGrid w:val="0"/>
              <w:rPr>
                <w:rFonts w:eastAsia="宋体" w:cs="仿宋"/>
                <w:i w:val="0"/>
                <w:iCs w:val="0"/>
                <w:sz w:val="24"/>
                <w:szCs w:val="24"/>
              </w:rPr>
            </w:pPr>
          </w:p>
        </w:tc>
        <w:tc>
          <w:tcPr>
            <w:tcW w:w="912" w:type="dxa"/>
            <w:shd w:val="clear" w:color="auto" w:fill="C7DAF1" w:themeFill="text2" w:themeFillTint="32"/>
            <w:vAlign w:val="center"/>
          </w:tcPr>
          <w:p>
            <w:pPr>
              <w:autoSpaceDE/>
              <w:autoSpaceDN/>
              <w:snapToGrid w:val="0"/>
              <w:jc w:val="center"/>
              <w:rPr>
                <w:rFonts w:eastAsia="宋体" w:cs="仿宋"/>
                <w:b/>
                <w:i w:val="0"/>
                <w:iCs w:val="0"/>
                <w:sz w:val="24"/>
                <w:szCs w:val="24"/>
                <w:lang w:eastAsia="zh-CN"/>
              </w:rPr>
            </w:pPr>
            <w:r>
              <w:rPr>
                <w:rFonts w:hint="eastAsia" w:eastAsia="宋体" w:cs="仿宋"/>
                <w:b/>
                <w:i w:val="0"/>
                <w:iCs w:val="0"/>
                <w:sz w:val="24"/>
                <w:szCs w:val="24"/>
                <w:lang w:eastAsia="zh-CN"/>
              </w:rPr>
              <w:t>企业</w:t>
            </w:r>
          </w:p>
          <w:p>
            <w:pPr>
              <w:autoSpaceDE/>
              <w:autoSpaceDN/>
              <w:snapToGrid w:val="0"/>
              <w:jc w:val="center"/>
              <w:rPr>
                <w:rFonts w:hint="default" w:eastAsia="宋体" w:cs="仿宋"/>
                <w:i w:val="0"/>
                <w:iCs w:val="0"/>
                <w:sz w:val="24"/>
                <w:szCs w:val="24"/>
                <w:lang w:val="en-US" w:eastAsia="zh-CN"/>
              </w:rPr>
            </w:pPr>
            <w:r>
              <w:rPr>
                <w:rFonts w:hint="eastAsia" w:eastAsia="宋体" w:cs="仿宋"/>
                <w:b/>
                <w:i w:val="0"/>
                <w:iCs w:val="0"/>
                <w:sz w:val="24"/>
                <w:szCs w:val="24"/>
              </w:rPr>
              <w:t>灵活</w:t>
            </w:r>
            <w:r>
              <w:rPr>
                <w:rFonts w:hint="eastAsia" w:eastAsia="宋体" w:cs="仿宋"/>
                <w:b/>
                <w:i w:val="0"/>
                <w:iCs w:val="0"/>
                <w:sz w:val="24"/>
                <w:szCs w:val="24"/>
                <w:lang w:val="en-US" w:eastAsia="zh-CN"/>
              </w:rPr>
              <w:t>度得分</w:t>
            </w:r>
          </w:p>
        </w:tc>
        <w:tc>
          <w:tcPr>
            <w:tcW w:w="810" w:type="dxa"/>
            <w:shd w:val="clear" w:color="auto" w:fill="C7DAF1" w:themeFill="text2" w:themeFillTint="32"/>
            <w:vAlign w:val="center"/>
          </w:tcPr>
          <w:p>
            <w:pPr>
              <w:autoSpaceDE/>
              <w:autoSpaceDN/>
              <w:snapToGrid w:val="0"/>
              <w:jc w:val="center"/>
              <w:rPr>
                <w:rFonts w:eastAsia="宋体" w:cs="仿宋"/>
                <w:b/>
                <w:i w:val="0"/>
                <w:iCs w:val="0"/>
                <w:sz w:val="24"/>
                <w:szCs w:val="24"/>
              </w:rPr>
            </w:pPr>
            <w:r>
              <w:rPr>
                <w:rFonts w:hint="eastAsia" w:eastAsia="宋体" w:cs="仿宋"/>
                <w:b/>
                <w:i w:val="0"/>
                <w:iCs w:val="0"/>
                <w:sz w:val="24"/>
                <w:szCs w:val="24"/>
              </w:rPr>
              <w:t>社会</w:t>
            </w:r>
          </w:p>
          <w:p>
            <w:pPr>
              <w:autoSpaceDE/>
              <w:autoSpaceDN/>
              <w:snapToGrid w:val="0"/>
              <w:jc w:val="center"/>
              <w:rPr>
                <w:rFonts w:hint="eastAsia" w:eastAsia="宋体" w:cs="仿宋"/>
                <w:b/>
                <w:i w:val="0"/>
                <w:iCs w:val="0"/>
                <w:sz w:val="24"/>
                <w:szCs w:val="24"/>
                <w:lang w:val="en-US" w:eastAsia="zh-CN"/>
              </w:rPr>
            </w:pPr>
            <w:r>
              <w:rPr>
                <w:rFonts w:hint="eastAsia" w:eastAsia="宋体" w:cs="仿宋"/>
                <w:b/>
                <w:i w:val="0"/>
                <w:iCs w:val="0"/>
                <w:sz w:val="24"/>
                <w:szCs w:val="24"/>
                <w:lang w:val="en-US" w:eastAsia="zh-CN"/>
              </w:rPr>
              <w:t>效益</w:t>
            </w:r>
          </w:p>
          <w:p>
            <w:pPr>
              <w:autoSpaceDE/>
              <w:autoSpaceDN/>
              <w:snapToGrid w:val="0"/>
              <w:jc w:val="center"/>
              <w:rPr>
                <w:rFonts w:hint="default" w:eastAsia="宋体" w:cs="仿宋"/>
                <w:i w:val="0"/>
                <w:iCs w:val="0"/>
                <w:sz w:val="24"/>
                <w:szCs w:val="24"/>
                <w:lang w:val="en-US" w:eastAsia="zh-CN"/>
              </w:rPr>
            </w:pPr>
            <w:r>
              <w:rPr>
                <w:rFonts w:hint="eastAsia" w:eastAsia="宋体" w:cs="仿宋"/>
                <w:b/>
                <w:i w:val="0"/>
                <w:iCs w:val="0"/>
                <w:sz w:val="24"/>
                <w:szCs w:val="24"/>
                <w:lang w:val="en-US" w:eastAsia="zh-CN"/>
              </w:rPr>
              <w:t>得分</w:t>
            </w:r>
          </w:p>
        </w:tc>
        <w:tc>
          <w:tcPr>
            <w:tcW w:w="829" w:type="dxa"/>
            <w:shd w:val="clear" w:color="auto" w:fill="C7DAF1" w:themeFill="text2" w:themeFillTint="32"/>
            <w:vAlign w:val="center"/>
          </w:tcPr>
          <w:p>
            <w:pPr>
              <w:autoSpaceDE/>
              <w:autoSpaceDN/>
              <w:snapToGrid w:val="0"/>
              <w:jc w:val="center"/>
              <w:rPr>
                <w:rFonts w:eastAsia="宋体" w:cs="仿宋"/>
                <w:i w:val="0"/>
                <w:iCs w:val="0"/>
                <w:sz w:val="24"/>
                <w:szCs w:val="24"/>
              </w:rPr>
            </w:pPr>
            <w:r>
              <w:rPr>
                <w:rFonts w:hint="eastAsia" w:eastAsia="宋体" w:cs="仿宋"/>
                <w:b/>
                <w:i w:val="0"/>
                <w:iCs w:val="0"/>
                <w:sz w:val="24"/>
                <w:szCs w:val="24"/>
                <w:lang w:eastAsia="zh-CN"/>
              </w:rPr>
              <w:t>总分</w:t>
            </w:r>
          </w:p>
        </w:tc>
        <w:tc>
          <w:tcPr>
            <w:tcW w:w="1223" w:type="dxa"/>
            <w:vMerge w:val="continue"/>
            <w:tcBorders>
              <w:top w:val="nil"/>
            </w:tcBorders>
          </w:tcPr>
          <w:p>
            <w:pPr>
              <w:autoSpaceDE/>
              <w:autoSpaceDN/>
              <w:snapToGrid w:val="0"/>
              <w:rPr>
                <w:rFonts w:eastAsia="宋体" w:cs="仿宋"/>
                <w:i w:val="0"/>
                <w:iCs w:val="0"/>
                <w:sz w:val="24"/>
                <w:szCs w:val="24"/>
              </w:rPr>
            </w:pPr>
          </w:p>
        </w:tc>
        <w:tc>
          <w:tcPr>
            <w:tcW w:w="856" w:type="dxa"/>
            <w:vMerge w:val="continue"/>
          </w:tcPr>
          <w:p>
            <w:pPr>
              <w:autoSpaceDE/>
              <w:autoSpaceDN/>
              <w:snapToGrid w:val="0"/>
              <w:rPr>
                <w:rFonts w:eastAsia="宋体" w:cs="仿宋"/>
                <w:i w:val="0"/>
                <w:iCs w:val="0"/>
                <w:sz w:val="24"/>
                <w:szCs w:val="24"/>
                <w:lang w:eastAsia="zh-CN"/>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640" w:hRule="atLeast"/>
        </w:trPr>
        <w:tc>
          <w:tcPr>
            <w:tcW w:w="592" w:type="dxa"/>
            <w:vAlign w:val="center"/>
          </w:tcPr>
          <w:p>
            <w:pPr>
              <w:autoSpaceDE/>
              <w:autoSpaceDN/>
              <w:snapToGrid w:val="0"/>
              <w:jc w:val="center"/>
              <w:rPr>
                <w:rFonts w:eastAsia="宋体" w:cs="Times New Roman"/>
                <w:i w:val="0"/>
                <w:iCs w:val="0"/>
                <w:sz w:val="24"/>
                <w:szCs w:val="24"/>
                <w:lang w:eastAsia="zh-CN"/>
              </w:rPr>
            </w:pPr>
            <w:r>
              <w:rPr>
                <w:rFonts w:hint="default" w:eastAsia="宋体" w:cs="Times New Roman"/>
                <w:i w:val="0"/>
                <w:iCs w:val="0"/>
                <w:sz w:val="24"/>
                <w:szCs w:val="24"/>
                <w:lang w:eastAsia="zh-CN"/>
              </w:rPr>
              <w:t>Ⅰ</w:t>
            </w:r>
          </w:p>
        </w:tc>
        <w:tc>
          <w:tcPr>
            <w:tcW w:w="2579" w:type="dxa"/>
          </w:tcPr>
          <w:p>
            <w:pPr>
              <w:autoSpaceDE/>
              <w:autoSpaceDN/>
              <w:snapToGrid w:val="0"/>
              <w:rPr>
                <w:rFonts w:eastAsia="宋体" w:cs="仿宋"/>
                <w:i w:val="0"/>
                <w:iCs w:val="0"/>
                <w:sz w:val="24"/>
                <w:szCs w:val="24"/>
                <w:lang w:eastAsia="zh-CN"/>
              </w:rPr>
            </w:pPr>
            <w:r>
              <w:rPr>
                <w:rFonts w:hint="eastAsia" w:eastAsia="宋体" w:cs="仿宋"/>
                <w:i w:val="0"/>
                <w:iCs w:val="0"/>
                <w:sz w:val="24"/>
                <w:szCs w:val="24"/>
                <w:lang w:eastAsia="zh-CN"/>
              </w:rPr>
              <w:t>产权转让、城市规划和环境许可法规的质量</w:t>
            </w:r>
          </w:p>
        </w:tc>
        <w:tc>
          <w:tcPr>
            <w:tcW w:w="859" w:type="dxa"/>
            <w:vAlign w:val="center"/>
          </w:tcPr>
          <w:p>
            <w:pPr>
              <w:autoSpaceDE/>
              <w:autoSpaceDN/>
              <w:snapToGrid w:val="0"/>
              <w:jc w:val="center"/>
              <w:rPr>
                <w:rFonts w:eastAsia="宋体" w:cs="仿宋"/>
                <w:i w:val="0"/>
                <w:iCs w:val="0"/>
                <w:sz w:val="24"/>
                <w:szCs w:val="24"/>
              </w:rPr>
            </w:pPr>
            <w:r>
              <w:rPr>
                <w:rFonts w:hint="eastAsia" w:eastAsia="宋体" w:cs="仿宋"/>
                <w:i w:val="0"/>
                <w:iCs w:val="0"/>
                <w:sz w:val="24"/>
                <w:szCs w:val="24"/>
              </w:rPr>
              <w:t>62</w:t>
            </w:r>
          </w:p>
        </w:tc>
        <w:tc>
          <w:tcPr>
            <w:tcW w:w="912" w:type="dxa"/>
            <w:vAlign w:val="center"/>
          </w:tcPr>
          <w:p>
            <w:pPr>
              <w:autoSpaceDE/>
              <w:autoSpaceDN/>
              <w:snapToGrid w:val="0"/>
              <w:jc w:val="center"/>
              <w:rPr>
                <w:rFonts w:eastAsia="宋体" w:cs="仿宋"/>
                <w:i w:val="0"/>
                <w:iCs w:val="0"/>
                <w:sz w:val="24"/>
                <w:szCs w:val="24"/>
              </w:rPr>
            </w:pPr>
            <w:r>
              <w:rPr>
                <w:rFonts w:hint="eastAsia" w:eastAsia="宋体" w:cs="仿宋"/>
                <w:i w:val="0"/>
                <w:iCs w:val="0"/>
                <w:sz w:val="24"/>
                <w:szCs w:val="24"/>
              </w:rPr>
              <w:t>47</w:t>
            </w:r>
          </w:p>
        </w:tc>
        <w:tc>
          <w:tcPr>
            <w:tcW w:w="810" w:type="dxa"/>
            <w:vAlign w:val="center"/>
          </w:tcPr>
          <w:p>
            <w:pPr>
              <w:autoSpaceDE/>
              <w:autoSpaceDN/>
              <w:snapToGrid w:val="0"/>
              <w:jc w:val="center"/>
              <w:rPr>
                <w:rFonts w:eastAsia="宋体" w:cs="仿宋"/>
                <w:i w:val="0"/>
                <w:iCs w:val="0"/>
                <w:sz w:val="24"/>
                <w:szCs w:val="24"/>
              </w:rPr>
            </w:pPr>
            <w:r>
              <w:rPr>
                <w:rFonts w:hint="eastAsia" w:eastAsia="宋体" w:cs="仿宋"/>
                <w:i w:val="0"/>
                <w:iCs w:val="0"/>
                <w:sz w:val="24"/>
                <w:szCs w:val="24"/>
              </w:rPr>
              <w:t>43</w:t>
            </w:r>
          </w:p>
        </w:tc>
        <w:tc>
          <w:tcPr>
            <w:tcW w:w="829" w:type="dxa"/>
            <w:vAlign w:val="center"/>
          </w:tcPr>
          <w:p>
            <w:pPr>
              <w:autoSpaceDE/>
              <w:autoSpaceDN/>
              <w:snapToGrid w:val="0"/>
              <w:jc w:val="center"/>
              <w:rPr>
                <w:rFonts w:eastAsia="宋体" w:cs="仿宋"/>
                <w:i w:val="0"/>
                <w:iCs w:val="0"/>
                <w:sz w:val="24"/>
                <w:szCs w:val="24"/>
              </w:rPr>
            </w:pPr>
            <w:r>
              <w:rPr>
                <w:rFonts w:hint="eastAsia" w:eastAsia="宋体" w:cs="仿宋"/>
                <w:i w:val="0"/>
                <w:iCs w:val="0"/>
                <w:sz w:val="24"/>
                <w:szCs w:val="24"/>
              </w:rPr>
              <w:t>90</w:t>
            </w:r>
          </w:p>
        </w:tc>
        <w:tc>
          <w:tcPr>
            <w:tcW w:w="1223" w:type="dxa"/>
            <w:vAlign w:val="center"/>
          </w:tcPr>
          <w:p>
            <w:pPr>
              <w:autoSpaceDE/>
              <w:autoSpaceDN/>
              <w:snapToGrid w:val="0"/>
              <w:jc w:val="center"/>
              <w:rPr>
                <w:rFonts w:eastAsia="宋体" w:cs="仿宋"/>
                <w:i w:val="0"/>
                <w:iCs w:val="0"/>
                <w:sz w:val="24"/>
                <w:szCs w:val="24"/>
              </w:rPr>
            </w:pPr>
            <w:r>
              <w:rPr>
                <w:rFonts w:hint="eastAsia" w:eastAsia="宋体" w:cs="仿宋"/>
                <w:i w:val="0"/>
                <w:iCs w:val="0"/>
                <w:sz w:val="24"/>
                <w:szCs w:val="24"/>
                <w:lang w:eastAsia="zh-CN"/>
              </w:rPr>
              <w:t>100</w:t>
            </w:r>
          </w:p>
        </w:tc>
        <w:tc>
          <w:tcPr>
            <w:tcW w:w="856" w:type="dxa"/>
            <w:vAlign w:val="center"/>
          </w:tcPr>
          <w:p>
            <w:pPr>
              <w:autoSpaceDE/>
              <w:autoSpaceDN/>
              <w:snapToGrid w:val="0"/>
              <w:jc w:val="center"/>
              <w:rPr>
                <w:rFonts w:eastAsia="宋体" w:cs="仿宋"/>
                <w:i w:val="0"/>
                <w:iCs w:val="0"/>
                <w:sz w:val="24"/>
                <w:szCs w:val="24"/>
              </w:rPr>
            </w:pPr>
            <w:r>
              <w:rPr>
                <w:rFonts w:hint="eastAsia" w:eastAsia="宋体" w:cs="仿宋"/>
                <w:i w:val="0"/>
                <w:iCs w:val="0"/>
                <w:sz w:val="24"/>
                <w:szCs w:val="24"/>
              </w:rPr>
              <w:t>0.33</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592" w:type="dxa"/>
            <w:vAlign w:val="center"/>
          </w:tcPr>
          <w:p>
            <w:pPr>
              <w:autoSpaceDE/>
              <w:autoSpaceDN/>
              <w:snapToGrid w:val="0"/>
              <w:jc w:val="center"/>
              <w:rPr>
                <w:rFonts w:eastAsia="宋体" w:cs="Times New Roman"/>
                <w:i w:val="0"/>
                <w:iCs w:val="0"/>
                <w:sz w:val="24"/>
                <w:szCs w:val="24"/>
                <w:lang w:eastAsia="zh-CN"/>
              </w:rPr>
            </w:pPr>
            <w:r>
              <w:rPr>
                <w:rFonts w:hint="default" w:eastAsia="宋体" w:cs="Times New Roman"/>
                <w:i w:val="0"/>
                <w:iCs w:val="0"/>
                <w:sz w:val="24"/>
                <w:szCs w:val="24"/>
                <w:lang w:eastAsia="zh-CN"/>
              </w:rPr>
              <w:t>Ⅱ</w:t>
            </w:r>
          </w:p>
        </w:tc>
        <w:tc>
          <w:tcPr>
            <w:tcW w:w="2579" w:type="dxa"/>
          </w:tcPr>
          <w:p>
            <w:pPr>
              <w:autoSpaceDE/>
              <w:autoSpaceDN/>
              <w:snapToGrid w:val="0"/>
              <w:rPr>
                <w:rFonts w:eastAsia="宋体" w:cs="仿宋"/>
                <w:i w:val="0"/>
                <w:iCs w:val="0"/>
                <w:sz w:val="24"/>
                <w:szCs w:val="24"/>
                <w:lang w:eastAsia="zh-CN"/>
              </w:rPr>
            </w:pPr>
            <w:r>
              <w:rPr>
                <w:rFonts w:hint="eastAsia" w:eastAsia="宋体" w:cs="仿宋"/>
                <w:i w:val="0"/>
                <w:iCs w:val="0"/>
                <w:sz w:val="24"/>
                <w:szCs w:val="24"/>
                <w:lang w:eastAsia="zh-CN"/>
              </w:rPr>
              <w:t>公共服务的质量和透明度</w:t>
            </w:r>
          </w:p>
        </w:tc>
        <w:tc>
          <w:tcPr>
            <w:tcW w:w="859" w:type="dxa"/>
            <w:vAlign w:val="center"/>
          </w:tcPr>
          <w:p>
            <w:pPr>
              <w:autoSpaceDE/>
              <w:autoSpaceDN/>
              <w:snapToGrid w:val="0"/>
              <w:jc w:val="center"/>
              <w:rPr>
                <w:rFonts w:eastAsia="宋体" w:cs="仿宋"/>
                <w:i w:val="0"/>
                <w:iCs w:val="0"/>
                <w:sz w:val="24"/>
                <w:szCs w:val="24"/>
              </w:rPr>
            </w:pPr>
            <w:r>
              <w:rPr>
                <w:rFonts w:hint="eastAsia" w:eastAsia="宋体" w:cs="仿宋"/>
                <w:i w:val="0"/>
                <w:iCs w:val="0"/>
                <w:sz w:val="24"/>
                <w:szCs w:val="24"/>
              </w:rPr>
              <w:t>46</w:t>
            </w:r>
          </w:p>
        </w:tc>
        <w:tc>
          <w:tcPr>
            <w:tcW w:w="912" w:type="dxa"/>
            <w:vAlign w:val="center"/>
          </w:tcPr>
          <w:p>
            <w:pPr>
              <w:autoSpaceDE/>
              <w:autoSpaceDN/>
              <w:snapToGrid w:val="0"/>
              <w:jc w:val="center"/>
              <w:rPr>
                <w:rFonts w:eastAsia="宋体" w:cs="仿宋"/>
                <w:i w:val="0"/>
                <w:iCs w:val="0"/>
                <w:sz w:val="24"/>
                <w:szCs w:val="24"/>
              </w:rPr>
            </w:pPr>
            <w:r>
              <w:rPr>
                <w:rFonts w:hint="eastAsia" w:eastAsia="宋体" w:cs="仿宋"/>
                <w:i w:val="0"/>
                <w:iCs w:val="0"/>
                <w:sz w:val="24"/>
                <w:szCs w:val="24"/>
              </w:rPr>
              <w:t>46</w:t>
            </w:r>
          </w:p>
        </w:tc>
        <w:tc>
          <w:tcPr>
            <w:tcW w:w="810" w:type="dxa"/>
            <w:vAlign w:val="center"/>
          </w:tcPr>
          <w:p>
            <w:pPr>
              <w:autoSpaceDE/>
              <w:autoSpaceDN/>
              <w:snapToGrid w:val="0"/>
              <w:jc w:val="center"/>
              <w:rPr>
                <w:rFonts w:eastAsia="宋体" w:cs="仿宋"/>
                <w:i w:val="0"/>
                <w:iCs w:val="0"/>
                <w:sz w:val="24"/>
                <w:szCs w:val="24"/>
              </w:rPr>
            </w:pPr>
            <w:r>
              <w:rPr>
                <w:rFonts w:hint="eastAsia" w:eastAsia="宋体" w:cs="仿宋"/>
                <w:i w:val="0"/>
                <w:iCs w:val="0"/>
                <w:sz w:val="24"/>
                <w:szCs w:val="24"/>
              </w:rPr>
              <w:t>46</w:t>
            </w:r>
          </w:p>
        </w:tc>
        <w:tc>
          <w:tcPr>
            <w:tcW w:w="829" w:type="dxa"/>
            <w:vAlign w:val="center"/>
          </w:tcPr>
          <w:p>
            <w:pPr>
              <w:autoSpaceDE/>
              <w:autoSpaceDN/>
              <w:snapToGrid w:val="0"/>
              <w:jc w:val="center"/>
              <w:rPr>
                <w:rFonts w:eastAsia="宋体" w:cs="仿宋"/>
                <w:i w:val="0"/>
                <w:iCs w:val="0"/>
                <w:sz w:val="24"/>
                <w:szCs w:val="24"/>
              </w:rPr>
            </w:pPr>
            <w:r>
              <w:rPr>
                <w:rFonts w:hint="eastAsia" w:eastAsia="宋体" w:cs="仿宋"/>
                <w:i w:val="0"/>
                <w:iCs w:val="0"/>
                <w:sz w:val="24"/>
                <w:szCs w:val="24"/>
              </w:rPr>
              <w:t>92</w:t>
            </w:r>
          </w:p>
        </w:tc>
        <w:tc>
          <w:tcPr>
            <w:tcW w:w="1223" w:type="dxa"/>
            <w:vAlign w:val="center"/>
          </w:tcPr>
          <w:p>
            <w:pPr>
              <w:autoSpaceDE/>
              <w:autoSpaceDN/>
              <w:snapToGrid w:val="0"/>
              <w:jc w:val="center"/>
              <w:rPr>
                <w:rFonts w:eastAsia="宋体" w:cs="仿宋"/>
                <w:i w:val="0"/>
                <w:iCs w:val="0"/>
                <w:sz w:val="24"/>
                <w:szCs w:val="24"/>
              </w:rPr>
            </w:pPr>
            <w:r>
              <w:rPr>
                <w:rFonts w:hint="eastAsia" w:eastAsia="宋体" w:cs="仿宋"/>
                <w:i w:val="0"/>
                <w:iCs w:val="0"/>
                <w:sz w:val="24"/>
                <w:szCs w:val="24"/>
                <w:lang w:eastAsia="zh-CN"/>
              </w:rPr>
              <w:t>100</w:t>
            </w:r>
          </w:p>
        </w:tc>
        <w:tc>
          <w:tcPr>
            <w:tcW w:w="856" w:type="dxa"/>
            <w:vAlign w:val="center"/>
          </w:tcPr>
          <w:p>
            <w:pPr>
              <w:autoSpaceDE/>
              <w:autoSpaceDN/>
              <w:snapToGrid w:val="0"/>
              <w:jc w:val="center"/>
              <w:rPr>
                <w:rFonts w:eastAsia="宋体" w:cs="仿宋"/>
                <w:i w:val="0"/>
                <w:iCs w:val="0"/>
                <w:sz w:val="24"/>
                <w:szCs w:val="24"/>
              </w:rPr>
            </w:pPr>
            <w:r>
              <w:rPr>
                <w:rFonts w:hint="eastAsia" w:eastAsia="宋体" w:cs="仿宋"/>
                <w:i w:val="0"/>
                <w:iCs w:val="0"/>
                <w:sz w:val="24"/>
                <w:szCs w:val="24"/>
              </w:rPr>
              <w:t>0.33</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592" w:type="dxa"/>
            <w:tcBorders>
              <w:bottom w:val="single" w:color="auto" w:sz="4" w:space="0"/>
            </w:tcBorders>
            <w:vAlign w:val="center"/>
          </w:tcPr>
          <w:p>
            <w:pPr>
              <w:autoSpaceDE/>
              <w:autoSpaceDN/>
              <w:snapToGrid w:val="0"/>
              <w:jc w:val="center"/>
              <w:rPr>
                <w:rFonts w:eastAsia="宋体" w:cs="Times New Roman"/>
                <w:i w:val="0"/>
                <w:iCs w:val="0"/>
                <w:sz w:val="24"/>
                <w:szCs w:val="24"/>
                <w:lang w:eastAsia="zh-CN"/>
              </w:rPr>
            </w:pPr>
            <w:r>
              <w:rPr>
                <w:rFonts w:hint="default" w:eastAsia="宋体" w:cs="Times New Roman"/>
                <w:i w:val="0"/>
                <w:iCs w:val="0"/>
                <w:sz w:val="24"/>
                <w:szCs w:val="24"/>
                <w:lang w:eastAsia="zh-CN"/>
              </w:rPr>
              <w:t>Ⅲ</w:t>
            </w:r>
          </w:p>
        </w:tc>
        <w:tc>
          <w:tcPr>
            <w:tcW w:w="2579" w:type="dxa"/>
            <w:tcBorders>
              <w:bottom w:val="single" w:color="auto" w:sz="4" w:space="0"/>
            </w:tcBorders>
          </w:tcPr>
          <w:p>
            <w:pPr>
              <w:autoSpaceDE/>
              <w:autoSpaceDN/>
              <w:snapToGrid w:val="0"/>
              <w:rPr>
                <w:rFonts w:eastAsia="宋体" w:cs="仿宋"/>
                <w:i w:val="0"/>
                <w:iCs w:val="0"/>
                <w:sz w:val="24"/>
                <w:szCs w:val="24"/>
                <w:lang w:eastAsia="zh-CN"/>
              </w:rPr>
            </w:pPr>
            <w:r>
              <w:rPr>
                <w:rFonts w:hint="eastAsia" w:eastAsia="宋体" w:cs="仿宋"/>
                <w:i w:val="0"/>
                <w:iCs w:val="0"/>
                <w:sz w:val="24"/>
                <w:szCs w:val="24"/>
                <w:lang w:eastAsia="zh-CN"/>
              </w:rPr>
              <w:t>实践中获得经营场所的效率</w:t>
            </w:r>
          </w:p>
        </w:tc>
        <w:tc>
          <w:tcPr>
            <w:tcW w:w="859" w:type="dxa"/>
            <w:tcBorders>
              <w:bottom w:val="single" w:color="auto" w:sz="4" w:space="0"/>
            </w:tcBorders>
            <w:vAlign w:val="center"/>
          </w:tcPr>
          <w:p>
            <w:pPr>
              <w:autoSpaceDE/>
              <w:autoSpaceDN/>
              <w:snapToGrid w:val="0"/>
              <w:jc w:val="center"/>
              <w:rPr>
                <w:rFonts w:eastAsia="宋体" w:cs="仿宋"/>
                <w:i w:val="0"/>
                <w:iCs w:val="0"/>
                <w:sz w:val="24"/>
                <w:szCs w:val="24"/>
              </w:rPr>
            </w:pPr>
            <w:r>
              <w:rPr>
                <w:rFonts w:hint="eastAsia" w:eastAsia="宋体" w:cs="仿宋"/>
                <w:i w:val="0"/>
                <w:iCs w:val="0"/>
                <w:sz w:val="24"/>
                <w:szCs w:val="24"/>
              </w:rPr>
              <w:t>8</w:t>
            </w:r>
          </w:p>
        </w:tc>
        <w:tc>
          <w:tcPr>
            <w:tcW w:w="912" w:type="dxa"/>
            <w:tcBorders>
              <w:bottom w:val="single" w:color="auto" w:sz="4" w:space="0"/>
            </w:tcBorders>
            <w:vAlign w:val="center"/>
          </w:tcPr>
          <w:p>
            <w:pPr>
              <w:autoSpaceDE/>
              <w:autoSpaceDN/>
              <w:snapToGrid w:val="0"/>
              <w:jc w:val="center"/>
              <w:rPr>
                <w:rFonts w:eastAsia="宋体" w:cs="仿宋"/>
                <w:i w:val="0"/>
                <w:iCs w:val="0"/>
                <w:sz w:val="24"/>
                <w:szCs w:val="24"/>
              </w:rPr>
            </w:pPr>
            <w:r>
              <w:rPr>
                <w:rFonts w:hint="eastAsia" w:eastAsia="宋体" w:cs="仿宋"/>
                <w:i w:val="0"/>
                <w:iCs w:val="0"/>
                <w:sz w:val="24"/>
                <w:szCs w:val="24"/>
                <w:lang w:eastAsia="zh-CN"/>
              </w:rPr>
              <w:t>100</w:t>
            </w:r>
          </w:p>
        </w:tc>
        <w:tc>
          <w:tcPr>
            <w:tcW w:w="810" w:type="dxa"/>
            <w:tcBorders>
              <w:bottom w:val="single" w:color="auto" w:sz="4" w:space="0"/>
            </w:tcBorders>
            <w:vAlign w:val="center"/>
          </w:tcPr>
          <w:p>
            <w:pPr>
              <w:autoSpaceDE/>
              <w:autoSpaceDN/>
              <w:snapToGrid w:val="0"/>
              <w:jc w:val="center"/>
              <w:rPr>
                <w:rFonts w:eastAsia="宋体" w:cs="仿宋"/>
                <w:i w:val="0"/>
                <w:iCs w:val="0"/>
                <w:sz w:val="24"/>
                <w:szCs w:val="24"/>
              </w:rPr>
            </w:pPr>
            <w:r>
              <w:rPr>
                <w:rFonts w:hint="eastAsia" w:eastAsia="宋体" w:cs="仿宋"/>
                <w:i w:val="0"/>
                <w:iCs w:val="0"/>
                <w:sz w:val="24"/>
                <w:szCs w:val="24"/>
                <w:lang w:eastAsia="zh-CN"/>
              </w:rPr>
              <w:t>n.a.</w:t>
            </w:r>
          </w:p>
        </w:tc>
        <w:tc>
          <w:tcPr>
            <w:tcW w:w="829" w:type="dxa"/>
            <w:tcBorders>
              <w:bottom w:val="single" w:color="auto" w:sz="4" w:space="0"/>
            </w:tcBorders>
            <w:vAlign w:val="center"/>
          </w:tcPr>
          <w:p>
            <w:pPr>
              <w:autoSpaceDE/>
              <w:autoSpaceDN/>
              <w:snapToGrid w:val="0"/>
              <w:jc w:val="center"/>
              <w:rPr>
                <w:rFonts w:eastAsia="宋体" w:cs="仿宋"/>
                <w:i w:val="0"/>
                <w:iCs w:val="0"/>
                <w:sz w:val="24"/>
                <w:szCs w:val="24"/>
              </w:rPr>
            </w:pPr>
            <w:r>
              <w:rPr>
                <w:rFonts w:hint="eastAsia" w:eastAsia="宋体" w:cs="仿宋"/>
                <w:i w:val="0"/>
                <w:iCs w:val="0"/>
                <w:sz w:val="24"/>
                <w:szCs w:val="24"/>
                <w:lang w:eastAsia="zh-CN"/>
              </w:rPr>
              <w:t>100</w:t>
            </w:r>
          </w:p>
        </w:tc>
        <w:tc>
          <w:tcPr>
            <w:tcW w:w="1223" w:type="dxa"/>
            <w:tcBorders>
              <w:bottom w:val="single" w:color="auto" w:sz="4" w:space="0"/>
            </w:tcBorders>
            <w:vAlign w:val="center"/>
          </w:tcPr>
          <w:p>
            <w:pPr>
              <w:autoSpaceDE/>
              <w:autoSpaceDN/>
              <w:snapToGrid w:val="0"/>
              <w:jc w:val="center"/>
              <w:rPr>
                <w:rFonts w:eastAsia="宋体" w:cs="仿宋"/>
                <w:i w:val="0"/>
                <w:iCs w:val="0"/>
                <w:sz w:val="24"/>
                <w:szCs w:val="24"/>
              </w:rPr>
            </w:pPr>
            <w:r>
              <w:rPr>
                <w:rFonts w:hint="eastAsia" w:eastAsia="宋体" w:cs="仿宋"/>
                <w:i w:val="0"/>
                <w:iCs w:val="0"/>
                <w:sz w:val="24"/>
                <w:szCs w:val="24"/>
                <w:lang w:eastAsia="zh-CN"/>
              </w:rPr>
              <w:t>100</w:t>
            </w:r>
          </w:p>
        </w:tc>
        <w:tc>
          <w:tcPr>
            <w:tcW w:w="856" w:type="dxa"/>
            <w:tcBorders>
              <w:bottom w:val="single" w:color="auto" w:sz="4" w:space="0"/>
            </w:tcBorders>
            <w:vAlign w:val="center"/>
          </w:tcPr>
          <w:p>
            <w:pPr>
              <w:autoSpaceDE/>
              <w:autoSpaceDN/>
              <w:snapToGrid w:val="0"/>
              <w:jc w:val="center"/>
              <w:rPr>
                <w:rFonts w:eastAsia="宋体" w:cs="仿宋"/>
                <w:i w:val="0"/>
                <w:iCs w:val="0"/>
                <w:sz w:val="24"/>
                <w:szCs w:val="24"/>
              </w:rPr>
            </w:pPr>
            <w:r>
              <w:rPr>
                <w:rFonts w:hint="eastAsia" w:eastAsia="宋体" w:cs="仿宋"/>
                <w:i w:val="0"/>
                <w:iCs w:val="0"/>
                <w:sz w:val="24"/>
                <w:szCs w:val="24"/>
              </w:rPr>
              <w:t>0.33</w:t>
            </w:r>
          </w:p>
        </w:tc>
      </w:tr>
    </w:tbl>
    <w:p>
      <w:pPr>
        <w:autoSpaceDE/>
        <w:autoSpaceDN/>
        <w:spacing w:line="560" w:lineRule="exact"/>
        <w:ind w:firstLine="640" w:firstLineChars="200"/>
        <w:rPr>
          <w:rFonts w:eastAsia="宋体" w:cs="仿宋"/>
          <w:i w:val="0"/>
          <w:iCs w:val="0"/>
          <w:sz w:val="32"/>
          <w:szCs w:val="32"/>
        </w:rPr>
        <w:sectPr>
          <w:type w:val="continuous"/>
          <w:pgSz w:w="12240" w:h="17760"/>
          <w:pgMar w:top="1440" w:right="1800" w:bottom="1440" w:left="1800" w:header="720" w:footer="720" w:gutter="0"/>
          <w:cols w:space="720" w:num="1"/>
        </w:sectPr>
      </w:pPr>
    </w:p>
    <w:p>
      <w:pPr>
        <w:rPr>
          <w:rFonts w:eastAsia="宋体" w:cs="仿宋"/>
          <w:i w:val="0"/>
          <w:iCs w:val="0"/>
          <w:sz w:val="24"/>
          <w:szCs w:val="28"/>
          <w:lang w:eastAsia="zh-CN"/>
        </w:rPr>
      </w:pPr>
      <w:r>
        <w:rPr>
          <w:rFonts w:hint="eastAsia" w:eastAsia="宋体" w:cs="仿宋"/>
          <w:i w:val="0"/>
          <w:iCs w:val="0"/>
          <w:sz w:val="24"/>
          <w:szCs w:val="28"/>
          <w:lang w:eastAsia="zh-CN"/>
        </w:rPr>
        <w:t>注：n.a. =不适用（指对企业或社会的影响不明确或不存在的情况）</w:t>
      </w:r>
    </w:p>
    <w:p>
      <w:pPr>
        <w:pBdr>
          <w:top w:val="single" w:color="FFFFFF" w:sz="2" w:space="2"/>
        </w:pBdr>
        <w:autoSpaceDE/>
        <w:autoSpaceDN/>
        <w:spacing w:line="560" w:lineRule="exact"/>
        <w:jc w:val="both"/>
        <w:rPr>
          <w:rFonts w:eastAsia="宋体" w:cs="仿宋"/>
          <w:i w:val="0"/>
          <w:iCs w:val="0"/>
          <w:sz w:val="32"/>
          <w:szCs w:val="32"/>
          <w:lang w:eastAsia="zh-CN"/>
        </w:rPr>
      </w:pPr>
    </w:p>
    <w:p>
      <w:pPr>
        <w:pBdr>
          <w:top w:val="single" w:color="FFFFFF" w:sz="2" w:space="2"/>
        </w:pBdr>
        <w:autoSpaceDE/>
        <w:autoSpaceDN/>
        <w:spacing w:line="400" w:lineRule="exact"/>
        <w:ind w:firstLine="562" w:firstLineChars="200"/>
        <w:jc w:val="both"/>
        <w:outlineLvl w:val="3"/>
        <w:rPr>
          <w:rFonts w:eastAsia="宋体" w:cs="仿宋"/>
          <w:b/>
          <w:bCs/>
          <w:i w:val="0"/>
          <w:iCs w:val="0"/>
          <w:sz w:val="28"/>
          <w:szCs w:val="28"/>
          <w:lang w:eastAsia="zh-CN"/>
        </w:rPr>
      </w:pPr>
      <w:r>
        <w:rPr>
          <w:rFonts w:hint="eastAsia" w:eastAsia="宋体" w:cs="仿宋"/>
          <w:b/>
          <w:bCs/>
          <w:i w:val="0"/>
          <w:iCs w:val="0"/>
          <w:sz w:val="28"/>
          <w:szCs w:val="28"/>
          <w:lang w:eastAsia="zh-CN"/>
        </w:rPr>
        <w:t>6.1维度</w:t>
      </w:r>
      <w:r>
        <w:rPr>
          <w:rFonts w:hint="default" w:eastAsia="宋体" w:cs="Times New Roman"/>
          <w:b/>
          <w:bCs/>
          <w:i w:val="0"/>
          <w:iCs w:val="0"/>
          <w:sz w:val="28"/>
          <w:szCs w:val="28"/>
          <w:lang w:eastAsia="zh-CN"/>
        </w:rPr>
        <w:t>Ⅰ</w:t>
      </w:r>
      <w:r>
        <w:rPr>
          <w:rFonts w:hint="eastAsia" w:eastAsia="宋体" w:cs="仿宋"/>
          <w:b/>
          <w:bCs/>
          <w:i w:val="0"/>
          <w:iCs w:val="0"/>
          <w:sz w:val="28"/>
          <w:szCs w:val="28"/>
          <w:lang w:eastAsia="zh-CN"/>
        </w:rPr>
        <w:t>—监管框架：产权转让、城市规划和环境许可法规的质量</w:t>
      </w:r>
    </w:p>
    <w:p>
      <w:pPr>
        <w:autoSpaceDE/>
        <w:autoSpaceDN/>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维度</w:t>
      </w:r>
      <w:r>
        <w:rPr>
          <w:rFonts w:hint="default" w:eastAsia="宋体" w:cs="Times New Roman"/>
          <w:b w:val="0"/>
          <w:bCs w:val="0"/>
          <w:i w:val="0"/>
          <w:iCs w:val="0"/>
          <w:sz w:val="28"/>
          <w:szCs w:val="28"/>
          <w:lang w:eastAsia="zh-CN"/>
        </w:rPr>
        <w:t>I</w:t>
      </w:r>
      <w:r>
        <w:rPr>
          <w:rFonts w:hint="eastAsia" w:eastAsia="宋体" w:cs="仿宋"/>
          <w:i w:val="0"/>
          <w:iCs w:val="0"/>
          <w:sz w:val="28"/>
          <w:szCs w:val="28"/>
          <w:lang w:eastAsia="zh-CN"/>
        </w:rPr>
        <w:t>涵盖了62项指标，总得分为90分（企业灵活度47分，社会效益43分）。本维度下各类别的评分如下：</w:t>
      </w:r>
    </w:p>
    <w:p>
      <w:pPr>
        <w:pBdr>
          <w:top w:val="single" w:color="FFFFFF" w:sz="2" w:space="2"/>
        </w:pBdr>
        <w:autoSpaceDE/>
        <w:autoSpaceDN/>
        <w:spacing w:line="400" w:lineRule="exact"/>
        <w:ind w:firstLine="560" w:firstLineChars="200"/>
        <w:jc w:val="both"/>
        <w:rPr>
          <w:rFonts w:eastAsia="宋体" w:cs="仿宋"/>
          <w:i w:val="0"/>
          <w:iCs w:val="0"/>
          <w:sz w:val="28"/>
          <w:szCs w:val="28"/>
          <w:lang w:eastAsia="zh-CN"/>
        </w:rPr>
      </w:pPr>
    </w:p>
    <w:p>
      <w:pPr>
        <w:pBdr>
          <w:top w:val="single" w:color="FFFFFF" w:sz="2" w:space="2"/>
        </w:pBdr>
        <w:autoSpaceDE/>
        <w:autoSpaceDN/>
        <w:spacing w:line="400" w:lineRule="exact"/>
        <w:ind w:left="0" w:firstLine="562" w:firstLineChars="200"/>
        <w:jc w:val="both"/>
        <w:rPr>
          <w:rFonts w:eastAsia="宋体" w:cs="仿宋"/>
          <w:i w:val="0"/>
          <w:iCs w:val="0"/>
          <w:sz w:val="28"/>
          <w:szCs w:val="28"/>
          <w:lang w:eastAsia="zh-CN"/>
        </w:rPr>
      </w:pPr>
      <w:r>
        <w:rPr>
          <w:rFonts w:hint="eastAsia" w:eastAsia="宋体" w:cs="仿宋"/>
          <w:b/>
          <w:bCs/>
          <w:i w:val="0"/>
          <w:iCs w:val="0"/>
          <w:sz w:val="28"/>
          <w:szCs w:val="28"/>
          <w:lang w:eastAsia="zh-CN"/>
        </w:rPr>
        <w:t>6.1.1</w:t>
      </w:r>
      <w:r>
        <w:rPr>
          <w:rFonts w:hint="eastAsia" w:eastAsia="宋体" w:cs="仿宋"/>
          <w:i w:val="0"/>
          <w:iCs w:val="0"/>
          <w:sz w:val="28"/>
          <w:szCs w:val="28"/>
          <w:u w:val="single"/>
          <w:lang w:eastAsia="zh-CN"/>
        </w:rPr>
        <w:t>土地管理监管标准</w:t>
      </w:r>
      <w:r>
        <w:rPr>
          <w:rFonts w:hint="eastAsia" w:eastAsia="宋体" w:cs="仿宋"/>
          <w:i w:val="0"/>
          <w:iCs w:val="0"/>
          <w:sz w:val="28"/>
          <w:szCs w:val="28"/>
          <w:lang w:eastAsia="zh-CN"/>
        </w:rPr>
        <w:t>有11项指标，最高得分22分（企业灵活度11分，社会效益11分）（见表37）。具体包括三个类别：产权转让标准子类别有4项指标，土地纠纷解决机制子类别有4项指标，土地管理系统子类别有3项指标。确保土地管理系统效率的监管框架，提供有效的争端解决机制既有利于公司（企业灵活度），又有利于社会/客户（社会效益）。因此，这两个类别的得分都相等。</w:t>
      </w:r>
    </w:p>
    <w:p>
      <w:pPr>
        <w:pBdr>
          <w:top w:val="single" w:color="FFFFFF" w:sz="2" w:space="2"/>
        </w:pBdr>
        <w:autoSpaceDE/>
        <w:autoSpaceDN/>
        <w:spacing w:line="400" w:lineRule="exact"/>
        <w:ind w:left="0" w:firstLine="562" w:firstLineChars="200"/>
        <w:jc w:val="both"/>
        <w:rPr>
          <w:rFonts w:eastAsia="宋体" w:cs="仿宋"/>
          <w:i w:val="0"/>
          <w:iCs w:val="0"/>
          <w:sz w:val="28"/>
          <w:szCs w:val="28"/>
          <w:lang w:eastAsia="zh-CN"/>
        </w:rPr>
      </w:pPr>
      <w:r>
        <w:rPr>
          <w:rFonts w:hint="eastAsia" w:eastAsia="宋体" w:cs="仿宋"/>
          <w:b/>
          <w:bCs/>
          <w:i w:val="0"/>
          <w:iCs w:val="0"/>
          <w:sz w:val="28"/>
          <w:szCs w:val="28"/>
          <w:lang w:eastAsia="zh-CN"/>
        </w:rPr>
        <w:t xml:space="preserve">6.1.2 </w:t>
      </w:r>
      <w:r>
        <w:rPr>
          <w:rFonts w:hint="eastAsia" w:eastAsia="宋体" w:cs="仿宋"/>
          <w:i w:val="0"/>
          <w:iCs w:val="0"/>
          <w:sz w:val="28"/>
          <w:szCs w:val="28"/>
          <w:u w:val="single"/>
          <w:lang w:eastAsia="zh-CN"/>
        </w:rPr>
        <w:t>对房地产租赁和所有权的限制</w:t>
      </w:r>
      <w:r>
        <w:rPr>
          <w:rFonts w:hint="eastAsia" w:eastAsia="宋体" w:cs="仿宋"/>
          <w:i w:val="0"/>
          <w:iCs w:val="0"/>
          <w:sz w:val="28"/>
          <w:szCs w:val="28"/>
          <w:lang w:eastAsia="zh-CN"/>
        </w:rPr>
        <w:t>有19项指标，总最高得分为19分（企业灵活度为19分，社会效益为0分）（表37）。具体来说，该类别有4个类别：对国内企业租赁房地产的限制子类别有5项指标；对国内企业拥有房地产的限制子类别有4项指标；对国外企业租赁房地产的限制子类别有5项指标；对国外企业拥有房地产的限制子类别有5项指标。对房地产租赁或所有权施加限制的监管框架可能对发展企业造成障碍。因此，重要的是要消除这些障碍，提供企业灵活度。另一方面，这种限制对社会的短期影响是不明确的（社会效益）。因此，分数只分配给企业灵活度。</w:t>
      </w:r>
    </w:p>
    <w:p>
      <w:pPr>
        <w:pBdr>
          <w:top w:val="single" w:color="FFFFFF" w:sz="2" w:space="2"/>
        </w:pBdr>
        <w:autoSpaceDE/>
        <w:autoSpaceDN/>
        <w:spacing w:line="400" w:lineRule="exact"/>
        <w:ind w:left="0" w:firstLine="562" w:firstLineChars="200"/>
        <w:jc w:val="both"/>
        <w:rPr>
          <w:rFonts w:eastAsia="宋体" w:cs="仿宋"/>
          <w:i w:val="0"/>
          <w:iCs w:val="0"/>
          <w:sz w:val="28"/>
          <w:szCs w:val="28"/>
          <w:lang w:eastAsia="zh-CN"/>
        </w:rPr>
      </w:pPr>
      <w:r>
        <w:rPr>
          <w:rFonts w:hint="eastAsia" w:eastAsia="宋体" w:cs="仿宋"/>
          <w:b/>
          <w:bCs/>
          <w:i w:val="0"/>
          <w:iCs w:val="0"/>
          <w:sz w:val="28"/>
          <w:szCs w:val="28"/>
          <w:lang w:eastAsia="zh-CN"/>
        </w:rPr>
        <w:t>6.1.3</w:t>
      </w:r>
      <w:r>
        <w:rPr>
          <w:rFonts w:hint="eastAsia" w:eastAsia="宋体" w:cs="仿宋"/>
          <w:i w:val="0"/>
          <w:iCs w:val="0"/>
          <w:sz w:val="28"/>
          <w:szCs w:val="28"/>
          <w:u w:val="single"/>
          <w:lang w:eastAsia="zh-CN"/>
        </w:rPr>
        <w:t>性别</w:t>
      </w:r>
      <w:r>
        <w:rPr>
          <w:rFonts w:hint="eastAsia" w:eastAsia="宋体" w:cs="仿宋"/>
          <w:i w:val="0"/>
          <w:iCs w:val="0"/>
          <w:sz w:val="28"/>
          <w:szCs w:val="28"/>
          <w:lang w:eastAsia="zh-CN"/>
        </w:rPr>
        <w:t>包括1项指标，总分最高为2分（企业灵活度1分，社会效益1分）（表37）。具体来说，这一类别包括职业参与的性别激励措施，以促进妇女参加与经营场所有关的职业。</w:t>
      </w:r>
    </w:p>
    <w:p>
      <w:pPr>
        <w:pBdr>
          <w:top w:val="single" w:color="FFFFFF" w:sz="2" w:space="2"/>
        </w:pBdr>
        <w:autoSpaceDE/>
        <w:autoSpaceDN/>
        <w:spacing w:line="400" w:lineRule="exact"/>
        <w:ind w:left="0" w:firstLine="562" w:firstLineChars="200"/>
        <w:jc w:val="both"/>
        <w:rPr>
          <w:rFonts w:eastAsia="宋体" w:cs="仿宋"/>
          <w:i w:val="0"/>
          <w:iCs w:val="0"/>
          <w:sz w:val="28"/>
          <w:szCs w:val="28"/>
          <w:lang w:eastAsia="zh-CN"/>
        </w:rPr>
      </w:pPr>
      <w:r>
        <w:rPr>
          <w:rFonts w:hint="eastAsia" w:eastAsia="宋体" w:cs="仿宋"/>
          <w:b/>
          <w:bCs/>
          <w:i w:val="0"/>
          <w:iCs w:val="0"/>
          <w:sz w:val="28"/>
          <w:szCs w:val="28"/>
          <w:lang w:eastAsia="zh-CN"/>
        </w:rPr>
        <w:t>6.1.4</w:t>
      </w:r>
      <w:r>
        <w:rPr>
          <w:rFonts w:hint="eastAsia" w:eastAsia="宋体" w:cs="仿宋"/>
          <w:i w:val="0"/>
          <w:iCs w:val="0"/>
          <w:sz w:val="28"/>
          <w:szCs w:val="28"/>
          <w:u w:val="single"/>
          <w:lang w:eastAsia="zh-CN"/>
        </w:rPr>
        <w:t>建筑法规及环境许可监管标准</w:t>
      </w:r>
      <w:r>
        <w:rPr>
          <w:rFonts w:hint="eastAsia" w:eastAsia="宋体" w:cs="仿宋"/>
          <w:i w:val="0"/>
          <w:iCs w:val="0"/>
          <w:sz w:val="28"/>
          <w:szCs w:val="28"/>
          <w:lang w:eastAsia="zh-CN"/>
        </w:rPr>
        <w:t>有31项指标，总最高得分为47分（企业灵活度16分，社会效益31分）（表37）。建筑法规标准子类别有13项指标，建筑能源规范和标准子类别有4项指标，分区和土地利用规划子类别有1项指标，建筑中的环境许可子类别有10项指标，建筑中建筑许可和环境许可的争议解决机制子类别有3项指标。提高环境可持续性和对环境标准的遵守程度，会对社会产生积极影响。这一类别下的一些衡量标准对企业要么是中性的，要么是模糊的，因此没有评分。</w:t>
      </w:r>
    </w:p>
    <w:p>
      <w:pPr>
        <w:pBdr>
          <w:top w:val="single" w:color="FFFFFF" w:sz="2" w:space="2"/>
        </w:pBdr>
        <w:autoSpaceDE/>
        <w:autoSpaceDN/>
        <w:spacing w:line="400" w:lineRule="exact"/>
        <w:ind w:left="840" w:hanging="840" w:hangingChars="300"/>
        <w:jc w:val="both"/>
        <w:rPr>
          <w:rFonts w:eastAsia="宋体" w:cs="仿宋"/>
          <w:i w:val="0"/>
          <w:iCs w:val="0"/>
          <w:sz w:val="28"/>
          <w:szCs w:val="28"/>
          <w:lang w:eastAsia="zh-CN"/>
        </w:rPr>
      </w:pPr>
    </w:p>
    <w:p>
      <w:pPr>
        <w:autoSpaceDE/>
        <w:autoSpaceDN/>
        <w:spacing w:line="400" w:lineRule="exact"/>
        <w:jc w:val="center"/>
        <w:rPr>
          <w:rFonts w:eastAsia="宋体" w:cs="仿宋"/>
          <w:b/>
          <w:bCs/>
          <w:i w:val="0"/>
          <w:iCs w:val="0"/>
          <w:sz w:val="28"/>
          <w:szCs w:val="28"/>
          <w:lang w:eastAsia="zh-CN"/>
        </w:rPr>
      </w:pPr>
      <w:r>
        <w:rPr>
          <w:rFonts w:hint="eastAsia" w:eastAsia="宋体" w:cs="仿宋"/>
          <w:b/>
          <w:bCs/>
          <w:i w:val="0"/>
          <w:iCs w:val="0"/>
          <w:sz w:val="28"/>
          <w:szCs w:val="28"/>
          <w:lang w:eastAsia="zh-CN"/>
        </w:rPr>
        <w:t>表37 .维度</w:t>
      </w:r>
      <w:r>
        <w:rPr>
          <w:rFonts w:hint="default" w:eastAsia="宋体" w:cs="Times New Roman"/>
          <w:b/>
          <w:bCs/>
          <w:i w:val="0"/>
          <w:iCs w:val="0"/>
          <w:sz w:val="28"/>
          <w:szCs w:val="28"/>
          <w:lang w:eastAsia="zh-CN"/>
        </w:rPr>
        <w:t>Ⅰ</w:t>
      </w:r>
      <w:r>
        <w:rPr>
          <w:rFonts w:hint="eastAsia" w:eastAsia="宋体" w:cs="仿宋"/>
          <w:b/>
          <w:bCs/>
          <w:i w:val="0"/>
          <w:iCs w:val="0"/>
          <w:sz w:val="28"/>
          <w:szCs w:val="28"/>
          <w:lang w:eastAsia="zh-CN"/>
        </w:rPr>
        <w:t>得分</w:t>
      </w:r>
    </w:p>
    <w:tbl>
      <w:tblPr>
        <w:tblStyle w:val="6"/>
        <w:tblW w:w="0" w:type="auto"/>
        <w:tblInd w:w="2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589"/>
        <w:gridCol w:w="3256"/>
        <w:gridCol w:w="964"/>
        <w:gridCol w:w="959"/>
        <w:gridCol w:w="977"/>
        <w:gridCol w:w="938"/>
        <w:gridCol w:w="95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640" w:hRule="atLeast"/>
        </w:trPr>
        <w:tc>
          <w:tcPr>
            <w:tcW w:w="3845" w:type="dxa"/>
            <w:gridSpan w:val="2"/>
            <w:tcBorders>
              <w:right w:val="single" w:color="auto" w:sz="0" w:space="0"/>
            </w:tcBorders>
            <w:shd w:val="clear" w:color="auto" w:fill="C7DAF1" w:themeFill="text2" w:themeFillTint="32"/>
            <w:vAlign w:val="center"/>
          </w:tcPr>
          <w:p>
            <w:pPr>
              <w:autoSpaceDE/>
              <w:autoSpaceDN/>
              <w:jc w:val="left"/>
              <w:rPr>
                <w:rFonts w:eastAsia="宋体" w:cs="仿宋"/>
                <w:i w:val="0"/>
                <w:iCs w:val="0"/>
                <w:sz w:val="24"/>
                <w:szCs w:val="24"/>
                <w:lang w:eastAsia="zh-CN"/>
              </w:rPr>
            </w:pPr>
            <w:r>
              <w:rPr>
                <w:rFonts w:hint="eastAsia" w:eastAsia="宋体" w:cs="仿宋"/>
                <w:b/>
                <w:i w:val="0"/>
                <w:iCs w:val="0"/>
                <w:sz w:val="24"/>
                <w:szCs w:val="24"/>
                <w:lang w:eastAsia="zh-CN"/>
              </w:rPr>
              <w:t>维度</w:t>
            </w:r>
            <w:r>
              <w:rPr>
                <w:rFonts w:hint="default" w:eastAsia="宋体" w:cs="Times New Roman"/>
                <w:b/>
                <w:i w:val="0"/>
                <w:iCs w:val="0"/>
                <w:sz w:val="24"/>
                <w:szCs w:val="24"/>
                <w:lang w:eastAsia="zh-CN"/>
              </w:rPr>
              <w:t>Ⅰ</w:t>
            </w:r>
            <w:r>
              <w:rPr>
                <w:rFonts w:hint="eastAsia" w:eastAsia="宋体" w:cs="仿宋"/>
                <w:b/>
                <w:i w:val="0"/>
                <w:iCs w:val="0"/>
                <w:sz w:val="24"/>
                <w:szCs w:val="24"/>
                <w:lang w:eastAsia="zh-CN"/>
              </w:rPr>
              <w:t>：产权转让、城市规划和环境许可法规的</w:t>
            </w:r>
            <w:r>
              <w:rPr>
                <w:rFonts w:hint="eastAsia" w:eastAsia="宋体" w:cs="仿宋"/>
                <w:b/>
                <w:bCs/>
                <w:i w:val="0"/>
                <w:iCs w:val="0"/>
                <w:sz w:val="24"/>
                <w:szCs w:val="24"/>
                <w:lang w:eastAsia="zh-CN"/>
              </w:rPr>
              <w:t>质量</w:t>
            </w:r>
          </w:p>
        </w:tc>
        <w:tc>
          <w:tcPr>
            <w:tcW w:w="964" w:type="dxa"/>
            <w:shd w:val="clear" w:color="auto" w:fill="C7DAF1" w:themeFill="text2" w:themeFillTint="32"/>
            <w:vAlign w:val="center"/>
          </w:tcPr>
          <w:p>
            <w:pPr>
              <w:autoSpaceDE/>
              <w:autoSpaceDN/>
              <w:ind w:left="0" w:leftChars="0" w:right="0" w:rightChars="0" w:firstLine="0" w:firstLineChars="0"/>
              <w:jc w:val="center"/>
              <w:rPr>
                <w:rFonts w:eastAsia="宋体" w:cs="仿宋"/>
                <w:b/>
                <w:bCs/>
                <w:i w:val="0"/>
                <w:iCs w:val="0"/>
                <w:sz w:val="24"/>
                <w:szCs w:val="24"/>
                <w:lang w:eastAsia="zh-CN"/>
              </w:rPr>
            </w:pPr>
            <w:r>
              <w:rPr>
                <w:rFonts w:hint="eastAsia" w:eastAsia="宋体" w:cs="仿宋"/>
                <w:b/>
                <w:bCs/>
                <w:i w:val="0"/>
                <w:iCs w:val="0"/>
                <w:sz w:val="24"/>
                <w:szCs w:val="24"/>
                <w:lang w:eastAsia="zh-CN"/>
              </w:rPr>
              <w:t>指标</w:t>
            </w:r>
          </w:p>
          <w:p>
            <w:pPr>
              <w:autoSpaceDE/>
              <w:autoSpaceDN/>
              <w:ind w:left="0" w:leftChars="0" w:right="0" w:rightChars="0" w:firstLine="0" w:firstLineChars="0"/>
              <w:jc w:val="center"/>
              <w:rPr>
                <w:rFonts w:eastAsia="宋体" w:cs="仿宋"/>
                <w:i w:val="0"/>
                <w:iCs w:val="0"/>
                <w:sz w:val="24"/>
                <w:szCs w:val="24"/>
                <w:lang w:eastAsia="zh-CN"/>
              </w:rPr>
            </w:pPr>
            <w:r>
              <w:rPr>
                <w:rFonts w:hint="eastAsia" w:eastAsia="宋体" w:cs="仿宋"/>
                <w:b/>
                <w:bCs/>
                <w:i w:val="0"/>
                <w:iCs w:val="0"/>
                <w:sz w:val="24"/>
                <w:szCs w:val="24"/>
                <w:lang w:eastAsia="zh-CN"/>
              </w:rPr>
              <w:t>数量</w:t>
            </w:r>
          </w:p>
        </w:tc>
        <w:tc>
          <w:tcPr>
            <w:tcW w:w="959" w:type="dxa"/>
            <w:shd w:val="clear" w:color="auto" w:fill="C7DAF1" w:themeFill="text2" w:themeFillTint="32"/>
            <w:vAlign w:val="center"/>
          </w:tcPr>
          <w:p>
            <w:pPr>
              <w:autoSpaceDE/>
              <w:autoSpaceDN/>
              <w:ind w:left="0" w:leftChars="0" w:right="0" w:rightChars="0" w:firstLine="0" w:firstLineChars="0"/>
              <w:jc w:val="center"/>
              <w:rPr>
                <w:rFonts w:hint="eastAsia" w:eastAsia="宋体" w:cs="仿宋"/>
                <w:b/>
                <w:i w:val="0"/>
                <w:iCs w:val="0"/>
                <w:sz w:val="24"/>
                <w:szCs w:val="24"/>
                <w:lang w:val="en-US" w:eastAsia="zh-CN"/>
              </w:rPr>
            </w:pPr>
            <w:r>
              <w:rPr>
                <w:rFonts w:hint="eastAsia" w:eastAsia="宋体" w:cs="仿宋"/>
                <w:b/>
                <w:i w:val="0"/>
                <w:iCs w:val="0"/>
                <w:sz w:val="24"/>
                <w:szCs w:val="24"/>
                <w:lang w:val="en-US" w:eastAsia="zh-CN"/>
              </w:rPr>
              <w:t>企业</w:t>
            </w:r>
          </w:p>
          <w:p>
            <w:pPr>
              <w:autoSpaceDE/>
              <w:autoSpaceDN/>
              <w:ind w:left="0" w:leftChars="0" w:right="0" w:rightChars="0" w:firstLine="0" w:firstLineChars="0"/>
              <w:jc w:val="center"/>
              <w:rPr>
                <w:rFonts w:hint="eastAsia" w:eastAsia="宋体" w:cs="仿宋"/>
                <w:b/>
                <w:i w:val="0"/>
                <w:iCs w:val="0"/>
                <w:sz w:val="24"/>
                <w:szCs w:val="24"/>
                <w:lang w:val="en-US" w:eastAsia="zh-CN"/>
              </w:rPr>
            </w:pPr>
            <w:r>
              <w:rPr>
                <w:rFonts w:hint="eastAsia" w:eastAsia="宋体" w:cs="仿宋"/>
                <w:b/>
                <w:i w:val="0"/>
                <w:iCs w:val="0"/>
                <w:sz w:val="24"/>
                <w:szCs w:val="24"/>
                <w:lang w:val="en-US" w:eastAsia="zh-CN"/>
              </w:rPr>
              <w:t>灵活度</w:t>
            </w:r>
          </w:p>
          <w:p>
            <w:pPr>
              <w:autoSpaceDE/>
              <w:autoSpaceDN/>
              <w:ind w:left="0" w:leftChars="0" w:right="0" w:rightChars="0" w:firstLine="0" w:firstLineChars="0"/>
              <w:jc w:val="center"/>
              <w:rPr>
                <w:rFonts w:hint="default" w:eastAsia="宋体" w:cs="仿宋"/>
                <w:i w:val="0"/>
                <w:iCs w:val="0"/>
                <w:sz w:val="24"/>
                <w:szCs w:val="24"/>
                <w:lang w:val="en-US" w:eastAsia="zh-CN"/>
              </w:rPr>
            </w:pPr>
            <w:r>
              <w:rPr>
                <w:rFonts w:hint="eastAsia" w:eastAsia="宋体" w:cs="仿宋"/>
                <w:b/>
                <w:i w:val="0"/>
                <w:iCs w:val="0"/>
                <w:sz w:val="24"/>
                <w:szCs w:val="24"/>
                <w:lang w:val="en-US" w:eastAsia="zh-CN"/>
              </w:rPr>
              <w:t>得分</w:t>
            </w:r>
          </w:p>
        </w:tc>
        <w:tc>
          <w:tcPr>
            <w:tcW w:w="977" w:type="dxa"/>
            <w:shd w:val="clear" w:color="auto" w:fill="C7DAF1" w:themeFill="text2" w:themeFillTint="32"/>
            <w:vAlign w:val="center"/>
          </w:tcPr>
          <w:p>
            <w:pPr>
              <w:autoSpaceDE/>
              <w:autoSpaceDN/>
              <w:ind w:left="0" w:leftChars="0" w:right="0" w:rightChars="0" w:firstLine="0" w:firstLineChars="0"/>
              <w:jc w:val="center"/>
              <w:rPr>
                <w:rFonts w:hint="default" w:eastAsia="宋体" w:cs="仿宋"/>
                <w:i w:val="0"/>
                <w:iCs w:val="0"/>
                <w:sz w:val="24"/>
                <w:szCs w:val="24"/>
                <w:lang w:val="en-US" w:eastAsia="zh-CN"/>
              </w:rPr>
            </w:pPr>
            <w:r>
              <w:rPr>
                <w:rFonts w:hint="eastAsia" w:eastAsia="宋体" w:cs="仿宋"/>
                <w:b/>
                <w:i w:val="0"/>
                <w:iCs w:val="0"/>
                <w:sz w:val="24"/>
                <w:szCs w:val="24"/>
                <w:lang w:val="en-US" w:eastAsia="zh-CN"/>
              </w:rPr>
              <w:t>社会效益得分</w:t>
            </w:r>
          </w:p>
        </w:tc>
        <w:tc>
          <w:tcPr>
            <w:tcW w:w="938" w:type="dxa"/>
            <w:shd w:val="clear" w:color="auto" w:fill="C7DAF1" w:themeFill="text2" w:themeFillTint="32"/>
            <w:vAlign w:val="center"/>
          </w:tcPr>
          <w:p>
            <w:pPr>
              <w:autoSpaceDE/>
              <w:autoSpaceDN/>
              <w:ind w:left="0" w:leftChars="0" w:right="0" w:rightChars="0" w:firstLine="0" w:firstLineChars="0"/>
              <w:jc w:val="center"/>
              <w:rPr>
                <w:rFonts w:eastAsia="宋体" w:cs="仿宋"/>
                <w:i w:val="0"/>
                <w:iCs w:val="0"/>
                <w:sz w:val="24"/>
                <w:szCs w:val="24"/>
                <w:lang w:eastAsia="zh-CN"/>
              </w:rPr>
            </w:pPr>
            <w:r>
              <w:rPr>
                <w:rFonts w:hint="eastAsia" w:eastAsia="宋体" w:cs="仿宋"/>
                <w:b/>
                <w:bCs/>
                <w:i w:val="0"/>
                <w:iCs w:val="0"/>
                <w:sz w:val="24"/>
                <w:szCs w:val="24"/>
                <w:lang w:eastAsia="zh-CN"/>
              </w:rPr>
              <w:t>总分</w:t>
            </w:r>
          </w:p>
        </w:tc>
        <w:tc>
          <w:tcPr>
            <w:tcW w:w="957" w:type="dxa"/>
            <w:shd w:val="clear" w:color="auto" w:fill="C7DAF1" w:themeFill="text2" w:themeFillTint="32"/>
            <w:vAlign w:val="center"/>
          </w:tcPr>
          <w:p>
            <w:pPr>
              <w:autoSpaceDE/>
              <w:autoSpaceDN/>
              <w:ind w:left="0" w:leftChars="0" w:right="0" w:rightChars="0" w:firstLine="0" w:firstLineChars="0"/>
              <w:jc w:val="center"/>
              <w:rPr>
                <w:rFonts w:eastAsia="宋体" w:cs="仿宋"/>
                <w:i w:val="0"/>
                <w:iCs w:val="0"/>
                <w:sz w:val="24"/>
                <w:szCs w:val="24"/>
              </w:rPr>
            </w:pPr>
            <w:r>
              <w:rPr>
                <w:rFonts w:hint="eastAsia" w:eastAsia="宋体" w:cs="仿宋"/>
                <w:b/>
                <w:i w:val="0"/>
                <w:iCs w:val="0"/>
                <w:sz w:val="24"/>
                <w:szCs w:val="24"/>
              </w:rPr>
              <w:t>调整</w:t>
            </w:r>
            <w:r>
              <w:rPr>
                <w:rFonts w:hint="eastAsia" w:eastAsia="宋体" w:cs="仿宋"/>
                <w:b/>
                <w:i w:val="0"/>
                <w:iCs w:val="0"/>
                <w:sz w:val="24"/>
                <w:szCs w:val="24"/>
                <w:lang w:eastAsia="zh-CN"/>
              </w:rPr>
              <w:t>后</w:t>
            </w:r>
            <w:r>
              <w:rPr>
                <w:rFonts w:hint="eastAsia" w:eastAsia="宋体" w:cs="仿宋"/>
                <w:b/>
                <w:i w:val="0"/>
                <w:iCs w:val="0"/>
                <w:sz w:val="24"/>
                <w:szCs w:val="24"/>
                <w:lang w:val="en-US" w:eastAsia="zh-CN"/>
              </w:rPr>
              <w:t>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589" w:type="dxa"/>
            <w:shd w:val="clear" w:color="auto" w:fill="C7DAF1" w:themeFill="text2" w:themeFillTint="32"/>
          </w:tcPr>
          <w:p>
            <w:pPr>
              <w:autoSpaceDE/>
              <w:autoSpaceDN/>
              <w:rPr>
                <w:rFonts w:eastAsia="宋体" w:cs="仿宋"/>
                <w:i w:val="0"/>
                <w:iCs w:val="0"/>
                <w:sz w:val="24"/>
                <w:szCs w:val="24"/>
              </w:rPr>
            </w:pPr>
            <w:r>
              <w:rPr>
                <w:rFonts w:hint="eastAsia" w:eastAsia="宋体" w:cs="仿宋"/>
                <w:b/>
                <w:i w:val="0"/>
                <w:iCs w:val="0"/>
                <w:sz w:val="24"/>
                <w:szCs w:val="24"/>
              </w:rPr>
              <w:t>1.1</w:t>
            </w:r>
          </w:p>
        </w:tc>
        <w:tc>
          <w:tcPr>
            <w:tcW w:w="3256" w:type="dxa"/>
            <w:shd w:val="clear" w:color="auto" w:fill="C7DAF1" w:themeFill="text2" w:themeFillTint="32"/>
          </w:tcPr>
          <w:p>
            <w:pPr>
              <w:autoSpaceDE/>
              <w:autoSpaceDN/>
              <w:rPr>
                <w:rFonts w:eastAsia="宋体" w:cs="仿宋"/>
                <w:i w:val="0"/>
                <w:iCs w:val="0"/>
                <w:sz w:val="24"/>
                <w:szCs w:val="24"/>
              </w:rPr>
            </w:pPr>
            <w:r>
              <w:rPr>
                <w:rFonts w:hint="eastAsia" w:eastAsia="宋体" w:cs="仿宋"/>
                <w:b/>
                <w:i w:val="0"/>
                <w:iCs w:val="0"/>
                <w:sz w:val="24"/>
                <w:szCs w:val="24"/>
              </w:rPr>
              <w:t>土地管理监管标准</w:t>
            </w:r>
          </w:p>
        </w:tc>
        <w:tc>
          <w:tcPr>
            <w:tcW w:w="964" w:type="dxa"/>
            <w:shd w:val="clear" w:color="auto" w:fill="C7DAF1" w:themeFill="text2" w:themeFillTint="32"/>
            <w:vAlign w:val="center"/>
          </w:tcPr>
          <w:p>
            <w:pPr>
              <w:autoSpaceDE/>
              <w:autoSpaceDN/>
              <w:jc w:val="center"/>
              <w:rPr>
                <w:rFonts w:eastAsia="宋体" w:cs="仿宋"/>
                <w:i w:val="0"/>
                <w:iCs w:val="0"/>
                <w:sz w:val="24"/>
                <w:szCs w:val="24"/>
              </w:rPr>
            </w:pPr>
            <w:r>
              <w:rPr>
                <w:rFonts w:hint="eastAsia" w:eastAsia="宋体" w:cs="仿宋"/>
                <w:b/>
                <w:i w:val="0"/>
                <w:iCs w:val="0"/>
                <w:sz w:val="24"/>
                <w:szCs w:val="24"/>
              </w:rPr>
              <w:t>11</w:t>
            </w:r>
          </w:p>
        </w:tc>
        <w:tc>
          <w:tcPr>
            <w:tcW w:w="959" w:type="dxa"/>
            <w:shd w:val="clear" w:color="auto" w:fill="C7DAF1" w:themeFill="text2" w:themeFillTint="32"/>
            <w:vAlign w:val="center"/>
          </w:tcPr>
          <w:p>
            <w:pPr>
              <w:autoSpaceDE/>
              <w:autoSpaceDN/>
              <w:jc w:val="center"/>
              <w:rPr>
                <w:rFonts w:eastAsia="宋体" w:cs="仿宋"/>
                <w:i w:val="0"/>
                <w:iCs w:val="0"/>
                <w:sz w:val="24"/>
                <w:szCs w:val="24"/>
              </w:rPr>
            </w:pPr>
            <w:r>
              <w:rPr>
                <w:rFonts w:hint="eastAsia" w:eastAsia="宋体" w:cs="仿宋"/>
                <w:b/>
                <w:i w:val="0"/>
                <w:iCs w:val="0"/>
                <w:sz w:val="24"/>
                <w:szCs w:val="24"/>
              </w:rPr>
              <w:t>11</w:t>
            </w:r>
          </w:p>
        </w:tc>
        <w:tc>
          <w:tcPr>
            <w:tcW w:w="977" w:type="dxa"/>
            <w:shd w:val="clear" w:color="auto" w:fill="C7DAF1" w:themeFill="text2" w:themeFillTint="32"/>
            <w:vAlign w:val="center"/>
          </w:tcPr>
          <w:p>
            <w:pPr>
              <w:autoSpaceDE/>
              <w:autoSpaceDN/>
              <w:jc w:val="center"/>
              <w:rPr>
                <w:rFonts w:eastAsia="宋体" w:cs="仿宋"/>
                <w:i w:val="0"/>
                <w:iCs w:val="0"/>
                <w:sz w:val="24"/>
                <w:szCs w:val="24"/>
              </w:rPr>
            </w:pPr>
            <w:r>
              <w:rPr>
                <w:rFonts w:hint="eastAsia" w:eastAsia="宋体" w:cs="仿宋"/>
                <w:b/>
                <w:i w:val="0"/>
                <w:iCs w:val="0"/>
                <w:sz w:val="24"/>
                <w:szCs w:val="24"/>
              </w:rPr>
              <w:t>11</w:t>
            </w:r>
          </w:p>
        </w:tc>
        <w:tc>
          <w:tcPr>
            <w:tcW w:w="938" w:type="dxa"/>
            <w:shd w:val="clear" w:color="auto" w:fill="C7DAF1" w:themeFill="text2" w:themeFillTint="32"/>
            <w:vAlign w:val="center"/>
          </w:tcPr>
          <w:p>
            <w:pPr>
              <w:autoSpaceDE/>
              <w:autoSpaceDN/>
              <w:jc w:val="center"/>
              <w:rPr>
                <w:rFonts w:eastAsia="宋体" w:cs="仿宋"/>
                <w:i w:val="0"/>
                <w:iCs w:val="0"/>
                <w:sz w:val="24"/>
                <w:szCs w:val="24"/>
              </w:rPr>
            </w:pPr>
            <w:r>
              <w:rPr>
                <w:rFonts w:hint="eastAsia" w:eastAsia="宋体" w:cs="仿宋"/>
                <w:b/>
                <w:i w:val="0"/>
                <w:iCs w:val="0"/>
                <w:sz w:val="24"/>
                <w:szCs w:val="24"/>
              </w:rPr>
              <w:t>22</w:t>
            </w:r>
          </w:p>
        </w:tc>
        <w:tc>
          <w:tcPr>
            <w:tcW w:w="957" w:type="dxa"/>
            <w:shd w:val="clear" w:color="auto" w:fill="C7DAF1" w:themeFill="text2" w:themeFillTint="32"/>
            <w:vAlign w:val="center"/>
          </w:tcPr>
          <w:p>
            <w:pPr>
              <w:autoSpaceDE/>
              <w:autoSpaceDN/>
              <w:jc w:val="center"/>
              <w:rPr>
                <w:rFonts w:eastAsia="宋体" w:cs="仿宋"/>
                <w:i w:val="0"/>
                <w:iCs w:val="0"/>
                <w:sz w:val="24"/>
                <w:szCs w:val="24"/>
              </w:rPr>
            </w:pPr>
            <w:r>
              <w:rPr>
                <w:rFonts w:hint="eastAsia" w:eastAsia="宋体" w:cs="仿宋"/>
                <w:b/>
                <w:i w:val="0"/>
                <w:iCs w:val="0"/>
                <w:sz w:val="24"/>
                <w:szCs w:val="24"/>
              </w:rPr>
              <w:t>24.2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589" w:type="dxa"/>
          </w:tcPr>
          <w:p>
            <w:pPr>
              <w:autoSpaceDE/>
              <w:autoSpaceDN/>
              <w:rPr>
                <w:rFonts w:eastAsia="宋体" w:cs="仿宋"/>
                <w:i w:val="0"/>
                <w:iCs w:val="0"/>
                <w:sz w:val="24"/>
                <w:szCs w:val="24"/>
              </w:rPr>
            </w:pPr>
            <w:r>
              <w:rPr>
                <w:rFonts w:hint="eastAsia" w:eastAsia="宋体" w:cs="仿宋"/>
                <w:i w:val="0"/>
                <w:iCs w:val="0"/>
                <w:sz w:val="24"/>
                <w:szCs w:val="24"/>
              </w:rPr>
              <w:t>1.1.1</w:t>
            </w:r>
          </w:p>
        </w:tc>
        <w:tc>
          <w:tcPr>
            <w:tcW w:w="3256" w:type="dxa"/>
          </w:tcPr>
          <w:p>
            <w:pPr>
              <w:autoSpaceDE/>
              <w:autoSpaceDN/>
              <w:rPr>
                <w:rFonts w:eastAsia="宋体" w:cs="仿宋"/>
                <w:i w:val="0"/>
                <w:iCs w:val="0"/>
                <w:sz w:val="24"/>
                <w:szCs w:val="24"/>
              </w:rPr>
            </w:pPr>
            <w:r>
              <w:rPr>
                <w:rFonts w:hint="eastAsia" w:eastAsia="宋体" w:cs="仿宋"/>
                <w:i w:val="0"/>
                <w:iCs w:val="0"/>
                <w:sz w:val="24"/>
                <w:szCs w:val="24"/>
                <w:lang w:eastAsia="zh-CN"/>
              </w:rPr>
              <w:t>产权转让</w:t>
            </w:r>
            <w:r>
              <w:rPr>
                <w:rFonts w:hint="eastAsia" w:eastAsia="宋体" w:cs="仿宋"/>
                <w:i w:val="0"/>
                <w:iCs w:val="0"/>
                <w:sz w:val="24"/>
                <w:szCs w:val="24"/>
              </w:rPr>
              <w:t>标准</w:t>
            </w:r>
          </w:p>
        </w:tc>
        <w:tc>
          <w:tcPr>
            <w:tcW w:w="964"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4</w:t>
            </w:r>
          </w:p>
        </w:tc>
        <w:tc>
          <w:tcPr>
            <w:tcW w:w="959"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4</w:t>
            </w:r>
          </w:p>
        </w:tc>
        <w:tc>
          <w:tcPr>
            <w:tcW w:w="977"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4</w:t>
            </w:r>
          </w:p>
        </w:tc>
        <w:tc>
          <w:tcPr>
            <w:tcW w:w="938"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8</w:t>
            </w:r>
          </w:p>
        </w:tc>
        <w:tc>
          <w:tcPr>
            <w:tcW w:w="957"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8.8</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90" w:hRule="atLeast"/>
        </w:trPr>
        <w:tc>
          <w:tcPr>
            <w:tcW w:w="589" w:type="dxa"/>
          </w:tcPr>
          <w:p>
            <w:pPr>
              <w:autoSpaceDE/>
              <w:autoSpaceDN/>
              <w:rPr>
                <w:rFonts w:eastAsia="宋体" w:cs="仿宋"/>
                <w:i w:val="0"/>
                <w:iCs w:val="0"/>
                <w:sz w:val="24"/>
                <w:szCs w:val="24"/>
              </w:rPr>
            </w:pPr>
            <w:r>
              <w:rPr>
                <w:rFonts w:hint="eastAsia" w:eastAsia="宋体" w:cs="仿宋"/>
                <w:i w:val="0"/>
                <w:iCs w:val="0"/>
                <w:sz w:val="24"/>
                <w:szCs w:val="24"/>
              </w:rPr>
              <w:t>1.1.2</w:t>
            </w:r>
          </w:p>
        </w:tc>
        <w:tc>
          <w:tcPr>
            <w:tcW w:w="3256" w:type="dxa"/>
          </w:tcPr>
          <w:p>
            <w:pPr>
              <w:autoSpaceDE/>
              <w:autoSpaceDN/>
              <w:rPr>
                <w:rFonts w:eastAsia="宋体" w:cs="仿宋"/>
                <w:i w:val="0"/>
                <w:iCs w:val="0"/>
                <w:sz w:val="24"/>
                <w:szCs w:val="24"/>
              </w:rPr>
            </w:pPr>
            <w:r>
              <w:rPr>
                <w:rFonts w:hint="eastAsia" w:eastAsia="宋体" w:cs="仿宋"/>
                <w:i w:val="0"/>
                <w:iCs w:val="0"/>
                <w:sz w:val="24"/>
                <w:szCs w:val="24"/>
              </w:rPr>
              <w:t>土地纠纷机制</w:t>
            </w:r>
          </w:p>
        </w:tc>
        <w:tc>
          <w:tcPr>
            <w:tcW w:w="964"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4</w:t>
            </w:r>
          </w:p>
        </w:tc>
        <w:tc>
          <w:tcPr>
            <w:tcW w:w="959"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4</w:t>
            </w:r>
          </w:p>
        </w:tc>
        <w:tc>
          <w:tcPr>
            <w:tcW w:w="977"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4</w:t>
            </w:r>
          </w:p>
        </w:tc>
        <w:tc>
          <w:tcPr>
            <w:tcW w:w="938"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8</w:t>
            </w:r>
          </w:p>
        </w:tc>
        <w:tc>
          <w:tcPr>
            <w:tcW w:w="957"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8.8</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589" w:type="dxa"/>
          </w:tcPr>
          <w:p>
            <w:pPr>
              <w:autoSpaceDE/>
              <w:autoSpaceDN/>
              <w:rPr>
                <w:rFonts w:eastAsia="宋体" w:cs="仿宋"/>
                <w:i w:val="0"/>
                <w:iCs w:val="0"/>
                <w:sz w:val="24"/>
                <w:szCs w:val="24"/>
              </w:rPr>
            </w:pPr>
            <w:r>
              <w:rPr>
                <w:rFonts w:hint="eastAsia" w:eastAsia="宋体" w:cs="仿宋"/>
                <w:i w:val="0"/>
                <w:iCs w:val="0"/>
                <w:sz w:val="24"/>
                <w:szCs w:val="24"/>
              </w:rPr>
              <w:t>1.1.3</w:t>
            </w:r>
          </w:p>
        </w:tc>
        <w:tc>
          <w:tcPr>
            <w:tcW w:w="3256" w:type="dxa"/>
          </w:tcPr>
          <w:p>
            <w:pPr>
              <w:autoSpaceDE/>
              <w:autoSpaceDN/>
              <w:rPr>
                <w:rFonts w:eastAsia="宋体" w:cs="仿宋"/>
                <w:i w:val="0"/>
                <w:iCs w:val="0"/>
                <w:sz w:val="24"/>
                <w:szCs w:val="24"/>
              </w:rPr>
            </w:pPr>
            <w:r>
              <w:rPr>
                <w:rFonts w:hint="eastAsia" w:eastAsia="宋体" w:cs="仿宋"/>
                <w:i w:val="0"/>
                <w:iCs w:val="0"/>
                <w:sz w:val="24"/>
                <w:szCs w:val="24"/>
              </w:rPr>
              <w:t>土地管理制度</w:t>
            </w:r>
          </w:p>
        </w:tc>
        <w:tc>
          <w:tcPr>
            <w:tcW w:w="964"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3</w:t>
            </w:r>
          </w:p>
        </w:tc>
        <w:tc>
          <w:tcPr>
            <w:tcW w:w="959"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3</w:t>
            </w:r>
          </w:p>
        </w:tc>
        <w:tc>
          <w:tcPr>
            <w:tcW w:w="977"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3</w:t>
            </w:r>
          </w:p>
        </w:tc>
        <w:tc>
          <w:tcPr>
            <w:tcW w:w="938"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6</w:t>
            </w:r>
          </w:p>
        </w:tc>
        <w:tc>
          <w:tcPr>
            <w:tcW w:w="957"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6.6</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589" w:type="dxa"/>
            <w:shd w:val="clear" w:color="auto" w:fill="C7DAF1" w:themeFill="text2" w:themeFillTint="32"/>
          </w:tcPr>
          <w:p>
            <w:pPr>
              <w:autoSpaceDE/>
              <w:autoSpaceDN/>
              <w:rPr>
                <w:rFonts w:eastAsia="宋体" w:cs="仿宋"/>
                <w:i w:val="0"/>
                <w:iCs w:val="0"/>
                <w:sz w:val="24"/>
                <w:szCs w:val="24"/>
              </w:rPr>
            </w:pPr>
            <w:r>
              <w:rPr>
                <w:rFonts w:hint="eastAsia" w:eastAsia="宋体" w:cs="仿宋"/>
                <w:b/>
                <w:i w:val="0"/>
                <w:iCs w:val="0"/>
                <w:sz w:val="24"/>
                <w:szCs w:val="24"/>
              </w:rPr>
              <w:t>1.2</w:t>
            </w:r>
          </w:p>
        </w:tc>
        <w:tc>
          <w:tcPr>
            <w:tcW w:w="3256" w:type="dxa"/>
            <w:shd w:val="clear" w:color="auto" w:fill="C7DAF1" w:themeFill="text2" w:themeFillTint="32"/>
          </w:tcPr>
          <w:p>
            <w:pPr>
              <w:autoSpaceDE/>
              <w:autoSpaceDN/>
              <w:rPr>
                <w:rFonts w:eastAsia="宋体" w:cs="仿宋"/>
                <w:i w:val="0"/>
                <w:iCs w:val="0"/>
                <w:sz w:val="24"/>
                <w:szCs w:val="24"/>
                <w:lang w:eastAsia="zh-CN"/>
              </w:rPr>
            </w:pPr>
            <w:r>
              <w:rPr>
                <w:rFonts w:hint="eastAsia" w:eastAsia="宋体" w:cs="仿宋"/>
                <w:b/>
                <w:i w:val="0"/>
                <w:iCs w:val="0"/>
                <w:sz w:val="24"/>
                <w:szCs w:val="24"/>
                <w:lang w:eastAsia="zh-CN"/>
              </w:rPr>
              <w:t>对房产租赁和所有权的限制</w:t>
            </w:r>
          </w:p>
        </w:tc>
        <w:tc>
          <w:tcPr>
            <w:tcW w:w="964" w:type="dxa"/>
            <w:shd w:val="clear" w:color="auto" w:fill="C7DAF1" w:themeFill="text2" w:themeFillTint="32"/>
            <w:vAlign w:val="center"/>
          </w:tcPr>
          <w:p>
            <w:pPr>
              <w:autoSpaceDE/>
              <w:autoSpaceDN/>
              <w:jc w:val="center"/>
              <w:rPr>
                <w:rFonts w:eastAsia="宋体" w:cs="仿宋"/>
                <w:i w:val="0"/>
                <w:iCs w:val="0"/>
                <w:sz w:val="24"/>
                <w:szCs w:val="24"/>
              </w:rPr>
            </w:pPr>
            <w:r>
              <w:rPr>
                <w:rFonts w:hint="eastAsia" w:eastAsia="宋体" w:cs="仿宋"/>
                <w:b/>
                <w:i w:val="0"/>
                <w:iCs w:val="0"/>
                <w:sz w:val="24"/>
                <w:szCs w:val="24"/>
              </w:rPr>
              <w:t>19</w:t>
            </w:r>
          </w:p>
        </w:tc>
        <w:tc>
          <w:tcPr>
            <w:tcW w:w="959" w:type="dxa"/>
            <w:shd w:val="clear" w:color="auto" w:fill="C7DAF1" w:themeFill="text2" w:themeFillTint="32"/>
            <w:vAlign w:val="center"/>
          </w:tcPr>
          <w:p>
            <w:pPr>
              <w:autoSpaceDE/>
              <w:autoSpaceDN/>
              <w:jc w:val="center"/>
              <w:rPr>
                <w:rFonts w:eastAsia="宋体" w:cs="仿宋"/>
                <w:i w:val="0"/>
                <w:iCs w:val="0"/>
                <w:sz w:val="24"/>
                <w:szCs w:val="24"/>
              </w:rPr>
            </w:pPr>
            <w:r>
              <w:rPr>
                <w:rFonts w:hint="eastAsia" w:eastAsia="宋体" w:cs="仿宋"/>
                <w:b/>
                <w:i w:val="0"/>
                <w:iCs w:val="0"/>
                <w:sz w:val="24"/>
                <w:szCs w:val="24"/>
              </w:rPr>
              <w:t>19</w:t>
            </w:r>
          </w:p>
        </w:tc>
        <w:tc>
          <w:tcPr>
            <w:tcW w:w="977" w:type="dxa"/>
            <w:shd w:val="clear" w:color="auto" w:fill="C7DAF1" w:themeFill="text2" w:themeFillTint="32"/>
            <w:vAlign w:val="center"/>
          </w:tcPr>
          <w:p>
            <w:pPr>
              <w:autoSpaceDE/>
              <w:autoSpaceDN/>
              <w:jc w:val="center"/>
              <w:rPr>
                <w:rFonts w:eastAsia="宋体" w:cs="仿宋"/>
                <w:i w:val="0"/>
                <w:iCs w:val="0"/>
                <w:sz w:val="24"/>
                <w:szCs w:val="24"/>
              </w:rPr>
            </w:pPr>
            <w:r>
              <w:rPr>
                <w:rFonts w:hint="eastAsia" w:eastAsia="宋体" w:cs="仿宋"/>
                <w:b/>
                <w:i w:val="0"/>
                <w:iCs w:val="0"/>
                <w:sz w:val="24"/>
                <w:szCs w:val="24"/>
                <w:lang w:eastAsia="zh-CN"/>
              </w:rPr>
              <w:t>n.a.</w:t>
            </w:r>
          </w:p>
        </w:tc>
        <w:tc>
          <w:tcPr>
            <w:tcW w:w="938" w:type="dxa"/>
            <w:shd w:val="clear" w:color="auto" w:fill="C7DAF1" w:themeFill="text2" w:themeFillTint="32"/>
            <w:vAlign w:val="center"/>
          </w:tcPr>
          <w:p>
            <w:pPr>
              <w:autoSpaceDE/>
              <w:autoSpaceDN/>
              <w:jc w:val="center"/>
              <w:rPr>
                <w:rFonts w:eastAsia="宋体" w:cs="仿宋"/>
                <w:i w:val="0"/>
                <w:iCs w:val="0"/>
                <w:sz w:val="24"/>
                <w:szCs w:val="24"/>
              </w:rPr>
            </w:pPr>
            <w:r>
              <w:rPr>
                <w:rFonts w:hint="eastAsia" w:eastAsia="宋体" w:cs="仿宋"/>
                <w:b/>
                <w:i w:val="0"/>
                <w:iCs w:val="0"/>
                <w:sz w:val="24"/>
                <w:szCs w:val="24"/>
              </w:rPr>
              <w:t>19</w:t>
            </w:r>
          </w:p>
        </w:tc>
        <w:tc>
          <w:tcPr>
            <w:tcW w:w="957" w:type="dxa"/>
            <w:shd w:val="clear" w:color="auto" w:fill="C7DAF1" w:themeFill="text2" w:themeFillTint="32"/>
            <w:vAlign w:val="center"/>
          </w:tcPr>
          <w:p>
            <w:pPr>
              <w:autoSpaceDE/>
              <w:autoSpaceDN/>
              <w:jc w:val="center"/>
              <w:rPr>
                <w:rFonts w:eastAsia="宋体" w:cs="仿宋"/>
                <w:i w:val="0"/>
                <w:iCs w:val="0"/>
                <w:sz w:val="24"/>
                <w:szCs w:val="24"/>
              </w:rPr>
            </w:pPr>
            <w:r>
              <w:rPr>
                <w:rFonts w:hint="eastAsia" w:eastAsia="宋体" w:cs="仿宋"/>
                <w:b/>
                <w:i w:val="0"/>
                <w:iCs w:val="0"/>
                <w:sz w:val="24"/>
                <w:szCs w:val="24"/>
              </w:rPr>
              <w:t>20.9</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589" w:type="dxa"/>
          </w:tcPr>
          <w:p>
            <w:pPr>
              <w:autoSpaceDE/>
              <w:autoSpaceDN/>
              <w:rPr>
                <w:rFonts w:eastAsia="宋体" w:cs="仿宋"/>
                <w:i w:val="0"/>
                <w:iCs w:val="0"/>
                <w:sz w:val="24"/>
                <w:szCs w:val="24"/>
              </w:rPr>
            </w:pPr>
            <w:r>
              <w:rPr>
                <w:rFonts w:hint="eastAsia" w:eastAsia="宋体" w:cs="仿宋"/>
                <w:i w:val="0"/>
                <w:iCs w:val="0"/>
                <w:sz w:val="24"/>
                <w:szCs w:val="24"/>
              </w:rPr>
              <w:t xml:space="preserve">1.2.1 </w:t>
            </w:r>
          </w:p>
        </w:tc>
        <w:tc>
          <w:tcPr>
            <w:tcW w:w="3256" w:type="dxa"/>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对国内企业租赁房地产的限制</w:t>
            </w:r>
          </w:p>
        </w:tc>
        <w:tc>
          <w:tcPr>
            <w:tcW w:w="964"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5</w:t>
            </w:r>
          </w:p>
        </w:tc>
        <w:tc>
          <w:tcPr>
            <w:tcW w:w="959"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5</w:t>
            </w:r>
          </w:p>
        </w:tc>
        <w:tc>
          <w:tcPr>
            <w:tcW w:w="977" w:type="dxa"/>
            <w:vAlign w:val="center"/>
          </w:tcPr>
          <w:p>
            <w:pPr>
              <w:autoSpaceDE/>
              <w:autoSpaceDN/>
              <w:jc w:val="center"/>
              <w:rPr>
                <w:rFonts w:eastAsia="宋体" w:cs="仿宋"/>
                <w:i w:val="0"/>
                <w:iCs w:val="0"/>
                <w:sz w:val="24"/>
                <w:szCs w:val="24"/>
              </w:rPr>
            </w:pPr>
            <w:r>
              <w:rPr>
                <w:rFonts w:hint="eastAsia" w:eastAsia="宋体" w:cs="仿宋"/>
                <w:i w:val="0"/>
                <w:iCs w:val="0"/>
                <w:sz w:val="24"/>
                <w:szCs w:val="24"/>
                <w:lang w:eastAsia="zh-CN"/>
              </w:rPr>
              <w:t>n.a.</w:t>
            </w:r>
          </w:p>
        </w:tc>
        <w:tc>
          <w:tcPr>
            <w:tcW w:w="938"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5</w:t>
            </w:r>
          </w:p>
        </w:tc>
        <w:tc>
          <w:tcPr>
            <w:tcW w:w="957"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5.5</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589" w:type="dxa"/>
          </w:tcPr>
          <w:p>
            <w:pPr>
              <w:autoSpaceDE/>
              <w:autoSpaceDN/>
              <w:rPr>
                <w:rFonts w:eastAsia="宋体" w:cs="仿宋"/>
                <w:i w:val="0"/>
                <w:iCs w:val="0"/>
                <w:sz w:val="24"/>
                <w:szCs w:val="24"/>
              </w:rPr>
            </w:pPr>
            <w:r>
              <w:rPr>
                <w:rFonts w:hint="eastAsia" w:eastAsia="宋体" w:cs="仿宋"/>
                <w:i w:val="0"/>
                <w:iCs w:val="0"/>
                <w:sz w:val="24"/>
                <w:szCs w:val="24"/>
              </w:rPr>
              <w:t>1.2.2</w:t>
            </w:r>
          </w:p>
        </w:tc>
        <w:tc>
          <w:tcPr>
            <w:tcW w:w="3256" w:type="dxa"/>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对国内企业拥有房地产的限制</w:t>
            </w:r>
          </w:p>
        </w:tc>
        <w:tc>
          <w:tcPr>
            <w:tcW w:w="964"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4</w:t>
            </w:r>
          </w:p>
        </w:tc>
        <w:tc>
          <w:tcPr>
            <w:tcW w:w="959"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4</w:t>
            </w:r>
          </w:p>
        </w:tc>
        <w:tc>
          <w:tcPr>
            <w:tcW w:w="977" w:type="dxa"/>
            <w:vAlign w:val="center"/>
          </w:tcPr>
          <w:p>
            <w:pPr>
              <w:autoSpaceDE/>
              <w:autoSpaceDN/>
              <w:jc w:val="center"/>
              <w:rPr>
                <w:rFonts w:eastAsia="宋体" w:cs="仿宋"/>
                <w:i w:val="0"/>
                <w:iCs w:val="0"/>
                <w:sz w:val="24"/>
                <w:szCs w:val="24"/>
              </w:rPr>
            </w:pPr>
            <w:r>
              <w:rPr>
                <w:rFonts w:hint="eastAsia" w:eastAsia="宋体" w:cs="仿宋"/>
                <w:i w:val="0"/>
                <w:iCs w:val="0"/>
                <w:sz w:val="24"/>
                <w:szCs w:val="24"/>
                <w:lang w:eastAsia="zh-CN"/>
              </w:rPr>
              <w:t>n.a.</w:t>
            </w:r>
          </w:p>
        </w:tc>
        <w:tc>
          <w:tcPr>
            <w:tcW w:w="938"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4</w:t>
            </w:r>
          </w:p>
        </w:tc>
        <w:tc>
          <w:tcPr>
            <w:tcW w:w="957"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589" w:type="dxa"/>
          </w:tcPr>
          <w:p>
            <w:pPr>
              <w:autoSpaceDE/>
              <w:autoSpaceDN/>
              <w:rPr>
                <w:rFonts w:eastAsia="宋体" w:cs="仿宋"/>
                <w:i w:val="0"/>
                <w:iCs w:val="0"/>
                <w:sz w:val="24"/>
                <w:szCs w:val="24"/>
              </w:rPr>
            </w:pPr>
            <w:r>
              <w:rPr>
                <w:rFonts w:hint="eastAsia" w:eastAsia="宋体" w:cs="仿宋"/>
                <w:i w:val="0"/>
                <w:iCs w:val="0"/>
                <w:sz w:val="24"/>
                <w:szCs w:val="24"/>
              </w:rPr>
              <w:t>1.2.3</w:t>
            </w:r>
          </w:p>
        </w:tc>
        <w:tc>
          <w:tcPr>
            <w:tcW w:w="3256" w:type="dxa"/>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对国外企业租赁房地产的限制</w:t>
            </w:r>
          </w:p>
        </w:tc>
        <w:tc>
          <w:tcPr>
            <w:tcW w:w="964"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5</w:t>
            </w:r>
          </w:p>
        </w:tc>
        <w:tc>
          <w:tcPr>
            <w:tcW w:w="959"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5</w:t>
            </w:r>
          </w:p>
        </w:tc>
        <w:tc>
          <w:tcPr>
            <w:tcW w:w="977" w:type="dxa"/>
            <w:vAlign w:val="center"/>
          </w:tcPr>
          <w:p>
            <w:pPr>
              <w:autoSpaceDE/>
              <w:autoSpaceDN/>
              <w:jc w:val="center"/>
              <w:rPr>
                <w:rFonts w:eastAsia="宋体" w:cs="仿宋"/>
                <w:i w:val="0"/>
                <w:iCs w:val="0"/>
                <w:sz w:val="24"/>
                <w:szCs w:val="24"/>
              </w:rPr>
            </w:pPr>
            <w:r>
              <w:rPr>
                <w:rFonts w:hint="eastAsia" w:eastAsia="宋体" w:cs="仿宋"/>
                <w:i w:val="0"/>
                <w:iCs w:val="0"/>
                <w:sz w:val="24"/>
                <w:szCs w:val="24"/>
                <w:lang w:eastAsia="zh-CN"/>
              </w:rPr>
              <w:t>n.a.</w:t>
            </w:r>
          </w:p>
        </w:tc>
        <w:tc>
          <w:tcPr>
            <w:tcW w:w="938"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5</w:t>
            </w:r>
          </w:p>
        </w:tc>
        <w:tc>
          <w:tcPr>
            <w:tcW w:w="957"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5.5</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00" w:hRule="atLeast"/>
        </w:trPr>
        <w:tc>
          <w:tcPr>
            <w:tcW w:w="589" w:type="dxa"/>
          </w:tcPr>
          <w:p>
            <w:pPr>
              <w:autoSpaceDE/>
              <w:autoSpaceDN/>
              <w:rPr>
                <w:rFonts w:eastAsia="宋体" w:cs="仿宋"/>
                <w:i w:val="0"/>
                <w:iCs w:val="0"/>
                <w:sz w:val="24"/>
                <w:szCs w:val="24"/>
              </w:rPr>
            </w:pPr>
            <w:r>
              <w:rPr>
                <w:rFonts w:hint="eastAsia" w:eastAsia="宋体" w:cs="仿宋"/>
                <w:i w:val="0"/>
                <w:iCs w:val="0"/>
                <w:sz w:val="24"/>
                <w:szCs w:val="24"/>
              </w:rPr>
              <w:t>1.2.4</w:t>
            </w:r>
          </w:p>
        </w:tc>
        <w:tc>
          <w:tcPr>
            <w:tcW w:w="3256" w:type="dxa"/>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对国外企业拥有房地产的限制</w:t>
            </w:r>
          </w:p>
        </w:tc>
        <w:tc>
          <w:tcPr>
            <w:tcW w:w="964"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5</w:t>
            </w:r>
          </w:p>
        </w:tc>
        <w:tc>
          <w:tcPr>
            <w:tcW w:w="959"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5</w:t>
            </w:r>
          </w:p>
        </w:tc>
        <w:tc>
          <w:tcPr>
            <w:tcW w:w="977" w:type="dxa"/>
            <w:vAlign w:val="center"/>
          </w:tcPr>
          <w:p>
            <w:pPr>
              <w:autoSpaceDE/>
              <w:autoSpaceDN/>
              <w:jc w:val="center"/>
              <w:rPr>
                <w:rFonts w:eastAsia="宋体" w:cs="仿宋"/>
                <w:i w:val="0"/>
                <w:iCs w:val="0"/>
                <w:sz w:val="24"/>
                <w:szCs w:val="24"/>
              </w:rPr>
            </w:pPr>
            <w:r>
              <w:rPr>
                <w:rFonts w:hint="eastAsia" w:eastAsia="宋体" w:cs="仿宋"/>
                <w:i w:val="0"/>
                <w:iCs w:val="0"/>
                <w:sz w:val="24"/>
                <w:szCs w:val="24"/>
                <w:lang w:eastAsia="zh-CN"/>
              </w:rPr>
              <w:t>n.a.</w:t>
            </w:r>
          </w:p>
        </w:tc>
        <w:tc>
          <w:tcPr>
            <w:tcW w:w="938"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5</w:t>
            </w:r>
          </w:p>
        </w:tc>
        <w:tc>
          <w:tcPr>
            <w:tcW w:w="957"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5.5</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589" w:type="dxa"/>
            <w:shd w:val="clear" w:color="auto" w:fill="C7DAF1" w:themeFill="text2" w:themeFillTint="32"/>
          </w:tcPr>
          <w:p>
            <w:pPr>
              <w:autoSpaceDE/>
              <w:autoSpaceDN/>
              <w:rPr>
                <w:rFonts w:eastAsia="宋体" w:cs="仿宋"/>
                <w:i w:val="0"/>
                <w:iCs w:val="0"/>
                <w:sz w:val="24"/>
                <w:szCs w:val="24"/>
              </w:rPr>
            </w:pPr>
            <w:r>
              <w:rPr>
                <w:rFonts w:hint="eastAsia" w:eastAsia="宋体" w:cs="仿宋"/>
                <w:b/>
                <w:i w:val="0"/>
                <w:iCs w:val="0"/>
                <w:sz w:val="24"/>
                <w:szCs w:val="24"/>
              </w:rPr>
              <w:t>1.3</w:t>
            </w:r>
          </w:p>
        </w:tc>
        <w:tc>
          <w:tcPr>
            <w:tcW w:w="3256" w:type="dxa"/>
            <w:shd w:val="clear" w:color="auto" w:fill="C7DAF1" w:themeFill="text2" w:themeFillTint="32"/>
          </w:tcPr>
          <w:p>
            <w:pPr>
              <w:autoSpaceDE/>
              <w:autoSpaceDN/>
              <w:rPr>
                <w:rFonts w:eastAsia="宋体" w:cs="仿宋"/>
                <w:i w:val="0"/>
                <w:iCs w:val="0"/>
                <w:sz w:val="24"/>
                <w:szCs w:val="24"/>
              </w:rPr>
            </w:pPr>
            <w:r>
              <w:rPr>
                <w:rFonts w:hint="eastAsia" w:eastAsia="宋体" w:cs="仿宋"/>
                <w:b/>
                <w:i w:val="0"/>
                <w:iCs w:val="0"/>
                <w:sz w:val="24"/>
                <w:szCs w:val="24"/>
              </w:rPr>
              <w:t>性别</w:t>
            </w:r>
          </w:p>
        </w:tc>
        <w:tc>
          <w:tcPr>
            <w:tcW w:w="964" w:type="dxa"/>
            <w:shd w:val="clear" w:color="auto" w:fill="C7DAF1" w:themeFill="text2" w:themeFillTint="32"/>
            <w:vAlign w:val="center"/>
          </w:tcPr>
          <w:p>
            <w:pPr>
              <w:autoSpaceDE/>
              <w:autoSpaceDN/>
              <w:jc w:val="center"/>
              <w:rPr>
                <w:rFonts w:eastAsia="宋体" w:cs="仿宋"/>
                <w:i w:val="0"/>
                <w:iCs w:val="0"/>
                <w:sz w:val="24"/>
                <w:szCs w:val="24"/>
              </w:rPr>
            </w:pPr>
            <w:r>
              <w:rPr>
                <w:rFonts w:hint="eastAsia" w:eastAsia="宋体" w:cs="仿宋"/>
                <w:b/>
                <w:i w:val="0"/>
                <w:iCs w:val="0"/>
                <w:sz w:val="24"/>
                <w:szCs w:val="24"/>
              </w:rPr>
              <w:t>1</w:t>
            </w:r>
          </w:p>
        </w:tc>
        <w:tc>
          <w:tcPr>
            <w:tcW w:w="959" w:type="dxa"/>
            <w:shd w:val="clear" w:color="auto" w:fill="C7DAF1" w:themeFill="text2" w:themeFillTint="32"/>
            <w:vAlign w:val="center"/>
          </w:tcPr>
          <w:p>
            <w:pPr>
              <w:autoSpaceDE/>
              <w:autoSpaceDN/>
              <w:jc w:val="center"/>
              <w:rPr>
                <w:rFonts w:eastAsia="宋体" w:cs="仿宋"/>
                <w:i w:val="0"/>
                <w:iCs w:val="0"/>
                <w:sz w:val="24"/>
                <w:szCs w:val="24"/>
              </w:rPr>
            </w:pPr>
            <w:r>
              <w:rPr>
                <w:rFonts w:hint="eastAsia" w:eastAsia="宋体" w:cs="仿宋"/>
                <w:b/>
                <w:i w:val="0"/>
                <w:iCs w:val="0"/>
                <w:sz w:val="24"/>
                <w:szCs w:val="24"/>
              </w:rPr>
              <w:t>1</w:t>
            </w:r>
          </w:p>
        </w:tc>
        <w:tc>
          <w:tcPr>
            <w:tcW w:w="977" w:type="dxa"/>
            <w:shd w:val="clear" w:color="auto" w:fill="C7DAF1" w:themeFill="text2" w:themeFillTint="32"/>
            <w:vAlign w:val="center"/>
          </w:tcPr>
          <w:p>
            <w:pPr>
              <w:autoSpaceDE/>
              <w:autoSpaceDN/>
              <w:jc w:val="center"/>
              <w:rPr>
                <w:rFonts w:eastAsia="宋体" w:cs="仿宋"/>
                <w:i w:val="0"/>
                <w:iCs w:val="0"/>
                <w:sz w:val="24"/>
                <w:szCs w:val="24"/>
              </w:rPr>
            </w:pPr>
            <w:r>
              <w:rPr>
                <w:rFonts w:hint="eastAsia" w:eastAsia="宋体" w:cs="仿宋"/>
                <w:b/>
                <w:i w:val="0"/>
                <w:iCs w:val="0"/>
                <w:sz w:val="24"/>
                <w:szCs w:val="24"/>
              </w:rPr>
              <w:t>1</w:t>
            </w:r>
          </w:p>
        </w:tc>
        <w:tc>
          <w:tcPr>
            <w:tcW w:w="938" w:type="dxa"/>
            <w:shd w:val="clear" w:color="auto" w:fill="C7DAF1" w:themeFill="text2" w:themeFillTint="32"/>
            <w:vAlign w:val="center"/>
          </w:tcPr>
          <w:p>
            <w:pPr>
              <w:autoSpaceDE/>
              <w:autoSpaceDN/>
              <w:jc w:val="center"/>
              <w:rPr>
                <w:rFonts w:eastAsia="宋体" w:cs="仿宋"/>
                <w:i w:val="0"/>
                <w:iCs w:val="0"/>
                <w:sz w:val="24"/>
                <w:szCs w:val="24"/>
              </w:rPr>
            </w:pPr>
            <w:r>
              <w:rPr>
                <w:rFonts w:hint="eastAsia" w:eastAsia="宋体" w:cs="仿宋"/>
                <w:b/>
                <w:i w:val="0"/>
                <w:iCs w:val="0"/>
                <w:sz w:val="24"/>
                <w:szCs w:val="24"/>
              </w:rPr>
              <w:t>2</w:t>
            </w:r>
          </w:p>
        </w:tc>
        <w:tc>
          <w:tcPr>
            <w:tcW w:w="957" w:type="dxa"/>
            <w:shd w:val="clear" w:color="auto" w:fill="C7DAF1" w:themeFill="text2" w:themeFillTint="32"/>
            <w:vAlign w:val="center"/>
          </w:tcPr>
          <w:p>
            <w:pPr>
              <w:autoSpaceDE/>
              <w:autoSpaceDN/>
              <w:jc w:val="center"/>
              <w:rPr>
                <w:rFonts w:eastAsia="宋体" w:cs="仿宋"/>
                <w:i w:val="0"/>
                <w:iCs w:val="0"/>
                <w:sz w:val="24"/>
                <w:szCs w:val="24"/>
              </w:rPr>
            </w:pPr>
            <w:r>
              <w:rPr>
                <w:rFonts w:hint="eastAsia" w:eastAsia="宋体" w:cs="仿宋"/>
                <w:b/>
                <w:i w:val="0"/>
                <w:iCs w:val="0"/>
                <w:sz w:val="24"/>
                <w:szCs w:val="24"/>
              </w:rPr>
              <w:t>2.2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589" w:type="dxa"/>
          </w:tcPr>
          <w:p>
            <w:pPr>
              <w:autoSpaceDE/>
              <w:autoSpaceDN/>
              <w:rPr>
                <w:rFonts w:eastAsia="宋体" w:cs="仿宋"/>
                <w:i w:val="0"/>
                <w:iCs w:val="0"/>
                <w:sz w:val="24"/>
                <w:szCs w:val="24"/>
              </w:rPr>
            </w:pPr>
            <w:r>
              <w:rPr>
                <w:rFonts w:hint="eastAsia" w:eastAsia="宋体" w:cs="仿宋"/>
                <w:i w:val="0"/>
                <w:iCs w:val="0"/>
                <w:sz w:val="24"/>
                <w:szCs w:val="24"/>
              </w:rPr>
              <w:t>1.3.1</w:t>
            </w:r>
          </w:p>
        </w:tc>
        <w:tc>
          <w:tcPr>
            <w:tcW w:w="3256" w:type="dxa"/>
          </w:tcPr>
          <w:p>
            <w:pPr>
              <w:autoSpaceDE/>
              <w:autoSpaceDN/>
              <w:rPr>
                <w:rFonts w:eastAsia="宋体" w:cs="仿宋"/>
                <w:i w:val="0"/>
                <w:iCs w:val="0"/>
                <w:sz w:val="24"/>
                <w:szCs w:val="24"/>
              </w:rPr>
            </w:pPr>
            <w:r>
              <w:rPr>
                <w:rFonts w:hint="eastAsia" w:eastAsia="宋体" w:cs="仿宋"/>
                <w:i w:val="0"/>
                <w:iCs w:val="0"/>
                <w:sz w:val="24"/>
                <w:szCs w:val="24"/>
              </w:rPr>
              <w:t>职业参与的性别激励</w:t>
            </w:r>
          </w:p>
        </w:tc>
        <w:tc>
          <w:tcPr>
            <w:tcW w:w="964"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1</w:t>
            </w:r>
          </w:p>
        </w:tc>
        <w:tc>
          <w:tcPr>
            <w:tcW w:w="959"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1</w:t>
            </w:r>
          </w:p>
        </w:tc>
        <w:tc>
          <w:tcPr>
            <w:tcW w:w="977"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1</w:t>
            </w:r>
          </w:p>
        </w:tc>
        <w:tc>
          <w:tcPr>
            <w:tcW w:w="938"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2</w:t>
            </w:r>
          </w:p>
        </w:tc>
        <w:tc>
          <w:tcPr>
            <w:tcW w:w="957"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2.2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589" w:type="dxa"/>
            <w:shd w:val="clear" w:color="auto" w:fill="C7DAF1" w:themeFill="text2" w:themeFillTint="32"/>
          </w:tcPr>
          <w:p>
            <w:pPr>
              <w:autoSpaceDE/>
              <w:autoSpaceDN/>
              <w:rPr>
                <w:rFonts w:eastAsia="宋体" w:cs="仿宋"/>
                <w:i w:val="0"/>
                <w:iCs w:val="0"/>
                <w:sz w:val="24"/>
                <w:szCs w:val="24"/>
              </w:rPr>
            </w:pPr>
            <w:r>
              <w:rPr>
                <w:rFonts w:hint="eastAsia" w:eastAsia="宋体" w:cs="仿宋"/>
                <w:b/>
                <w:i w:val="0"/>
                <w:iCs w:val="0"/>
                <w:sz w:val="24"/>
                <w:szCs w:val="24"/>
              </w:rPr>
              <w:t>1.4</w:t>
            </w:r>
          </w:p>
        </w:tc>
        <w:tc>
          <w:tcPr>
            <w:tcW w:w="3256" w:type="dxa"/>
            <w:shd w:val="clear" w:color="auto" w:fill="C7DAF1" w:themeFill="text2" w:themeFillTint="32"/>
          </w:tcPr>
          <w:p>
            <w:pPr>
              <w:autoSpaceDE/>
              <w:autoSpaceDN/>
              <w:rPr>
                <w:rFonts w:eastAsia="宋体" w:cs="仿宋"/>
                <w:i w:val="0"/>
                <w:iCs w:val="0"/>
                <w:sz w:val="24"/>
                <w:szCs w:val="24"/>
                <w:lang w:eastAsia="zh-CN"/>
              </w:rPr>
            </w:pPr>
            <w:r>
              <w:rPr>
                <w:rFonts w:hint="eastAsia" w:eastAsia="宋体" w:cs="仿宋"/>
                <w:b/>
                <w:i w:val="0"/>
                <w:iCs w:val="0"/>
                <w:sz w:val="24"/>
                <w:szCs w:val="24"/>
                <w:lang w:eastAsia="zh-CN"/>
              </w:rPr>
              <w:t>建筑法规和环境许可证的监管标准</w:t>
            </w:r>
          </w:p>
        </w:tc>
        <w:tc>
          <w:tcPr>
            <w:tcW w:w="964" w:type="dxa"/>
            <w:shd w:val="clear" w:color="auto" w:fill="C7DAF1" w:themeFill="text2" w:themeFillTint="32"/>
            <w:vAlign w:val="center"/>
          </w:tcPr>
          <w:p>
            <w:pPr>
              <w:autoSpaceDE/>
              <w:autoSpaceDN/>
              <w:jc w:val="center"/>
              <w:rPr>
                <w:rFonts w:eastAsia="宋体" w:cs="仿宋"/>
                <w:i w:val="0"/>
                <w:iCs w:val="0"/>
                <w:sz w:val="24"/>
                <w:szCs w:val="24"/>
              </w:rPr>
            </w:pPr>
            <w:r>
              <w:rPr>
                <w:rFonts w:hint="eastAsia" w:eastAsia="宋体" w:cs="仿宋"/>
                <w:b/>
                <w:i w:val="0"/>
                <w:iCs w:val="0"/>
                <w:sz w:val="24"/>
                <w:szCs w:val="24"/>
              </w:rPr>
              <w:t>31</w:t>
            </w:r>
          </w:p>
        </w:tc>
        <w:tc>
          <w:tcPr>
            <w:tcW w:w="959" w:type="dxa"/>
            <w:shd w:val="clear" w:color="auto" w:fill="C7DAF1" w:themeFill="text2" w:themeFillTint="32"/>
            <w:vAlign w:val="center"/>
          </w:tcPr>
          <w:p>
            <w:pPr>
              <w:autoSpaceDE/>
              <w:autoSpaceDN/>
              <w:jc w:val="center"/>
              <w:rPr>
                <w:rFonts w:eastAsia="宋体" w:cs="仿宋"/>
                <w:i w:val="0"/>
                <w:iCs w:val="0"/>
                <w:sz w:val="24"/>
                <w:szCs w:val="24"/>
              </w:rPr>
            </w:pPr>
            <w:r>
              <w:rPr>
                <w:rFonts w:hint="eastAsia" w:eastAsia="宋体" w:cs="仿宋"/>
                <w:b/>
                <w:i w:val="0"/>
                <w:iCs w:val="0"/>
                <w:sz w:val="24"/>
                <w:szCs w:val="24"/>
              </w:rPr>
              <w:t>16</w:t>
            </w:r>
          </w:p>
        </w:tc>
        <w:tc>
          <w:tcPr>
            <w:tcW w:w="977" w:type="dxa"/>
            <w:shd w:val="clear" w:color="auto" w:fill="C7DAF1" w:themeFill="text2" w:themeFillTint="32"/>
            <w:vAlign w:val="center"/>
          </w:tcPr>
          <w:p>
            <w:pPr>
              <w:autoSpaceDE/>
              <w:autoSpaceDN/>
              <w:jc w:val="center"/>
              <w:rPr>
                <w:rFonts w:eastAsia="宋体" w:cs="仿宋"/>
                <w:i w:val="0"/>
                <w:iCs w:val="0"/>
                <w:sz w:val="24"/>
                <w:szCs w:val="24"/>
              </w:rPr>
            </w:pPr>
            <w:r>
              <w:rPr>
                <w:rFonts w:hint="eastAsia" w:eastAsia="宋体" w:cs="仿宋"/>
                <w:b/>
                <w:i w:val="0"/>
                <w:iCs w:val="0"/>
                <w:sz w:val="24"/>
                <w:szCs w:val="24"/>
              </w:rPr>
              <w:t>31</w:t>
            </w:r>
          </w:p>
        </w:tc>
        <w:tc>
          <w:tcPr>
            <w:tcW w:w="938" w:type="dxa"/>
            <w:shd w:val="clear" w:color="auto" w:fill="C7DAF1" w:themeFill="text2" w:themeFillTint="32"/>
            <w:vAlign w:val="center"/>
          </w:tcPr>
          <w:p>
            <w:pPr>
              <w:autoSpaceDE/>
              <w:autoSpaceDN/>
              <w:jc w:val="center"/>
              <w:rPr>
                <w:rFonts w:eastAsia="宋体" w:cs="仿宋"/>
                <w:i w:val="0"/>
                <w:iCs w:val="0"/>
                <w:sz w:val="24"/>
                <w:szCs w:val="24"/>
              </w:rPr>
            </w:pPr>
            <w:r>
              <w:rPr>
                <w:rFonts w:hint="eastAsia" w:eastAsia="宋体" w:cs="仿宋"/>
                <w:b/>
                <w:i w:val="0"/>
                <w:iCs w:val="0"/>
                <w:sz w:val="24"/>
                <w:szCs w:val="24"/>
              </w:rPr>
              <w:t>47</w:t>
            </w:r>
          </w:p>
        </w:tc>
        <w:tc>
          <w:tcPr>
            <w:tcW w:w="957" w:type="dxa"/>
            <w:shd w:val="clear" w:color="auto" w:fill="C7DAF1" w:themeFill="text2" w:themeFillTint="32"/>
            <w:vAlign w:val="center"/>
          </w:tcPr>
          <w:p>
            <w:pPr>
              <w:autoSpaceDE/>
              <w:autoSpaceDN/>
              <w:jc w:val="center"/>
              <w:rPr>
                <w:rFonts w:eastAsia="宋体" w:cs="仿宋"/>
                <w:i w:val="0"/>
                <w:iCs w:val="0"/>
                <w:sz w:val="24"/>
                <w:szCs w:val="24"/>
              </w:rPr>
            </w:pPr>
            <w:r>
              <w:rPr>
                <w:rFonts w:hint="eastAsia" w:eastAsia="宋体" w:cs="仿宋"/>
                <w:b/>
                <w:i w:val="0"/>
                <w:iCs w:val="0"/>
                <w:sz w:val="24"/>
                <w:szCs w:val="24"/>
              </w:rPr>
              <w:t>52.2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589" w:type="dxa"/>
          </w:tcPr>
          <w:p>
            <w:pPr>
              <w:autoSpaceDE/>
              <w:autoSpaceDN/>
              <w:rPr>
                <w:rFonts w:eastAsia="宋体" w:cs="仿宋"/>
                <w:i w:val="0"/>
                <w:iCs w:val="0"/>
                <w:sz w:val="24"/>
                <w:szCs w:val="24"/>
              </w:rPr>
            </w:pPr>
            <w:r>
              <w:rPr>
                <w:rFonts w:hint="eastAsia" w:eastAsia="宋体" w:cs="仿宋"/>
                <w:i w:val="0"/>
                <w:iCs w:val="0"/>
                <w:sz w:val="24"/>
                <w:szCs w:val="24"/>
              </w:rPr>
              <w:t>1.4.1</w:t>
            </w:r>
          </w:p>
        </w:tc>
        <w:tc>
          <w:tcPr>
            <w:tcW w:w="3256" w:type="dxa"/>
          </w:tcPr>
          <w:p>
            <w:pPr>
              <w:autoSpaceDE/>
              <w:autoSpaceDN/>
              <w:rPr>
                <w:rFonts w:eastAsia="宋体" w:cs="仿宋"/>
                <w:i w:val="0"/>
                <w:iCs w:val="0"/>
                <w:sz w:val="24"/>
                <w:szCs w:val="24"/>
              </w:rPr>
            </w:pPr>
            <w:r>
              <w:rPr>
                <w:rFonts w:hint="eastAsia" w:eastAsia="宋体" w:cs="仿宋"/>
                <w:i w:val="0"/>
                <w:iCs w:val="0"/>
                <w:sz w:val="24"/>
                <w:szCs w:val="24"/>
              </w:rPr>
              <w:t>建筑法规标准</w:t>
            </w:r>
          </w:p>
        </w:tc>
        <w:tc>
          <w:tcPr>
            <w:tcW w:w="964"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13</w:t>
            </w:r>
          </w:p>
        </w:tc>
        <w:tc>
          <w:tcPr>
            <w:tcW w:w="959"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9</w:t>
            </w:r>
          </w:p>
        </w:tc>
        <w:tc>
          <w:tcPr>
            <w:tcW w:w="977"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13</w:t>
            </w:r>
          </w:p>
        </w:tc>
        <w:tc>
          <w:tcPr>
            <w:tcW w:w="938"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22</w:t>
            </w:r>
          </w:p>
        </w:tc>
        <w:tc>
          <w:tcPr>
            <w:tcW w:w="957"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24.2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589" w:type="dxa"/>
          </w:tcPr>
          <w:p>
            <w:pPr>
              <w:autoSpaceDE/>
              <w:autoSpaceDN/>
              <w:rPr>
                <w:rFonts w:eastAsia="宋体" w:cs="仿宋"/>
                <w:i w:val="0"/>
                <w:iCs w:val="0"/>
                <w:sz w:val="24"/>
                <w:szCs w:val="24"/>
              </w:rPr>
            </w:pPr>
            <w:r>
              <w:rPr>
                <w:rFonts w:hint="eastAsia" w:eastAsia="宋体" w:cs="仿宋"/>
                <w:i w:val="0"/>
                <w:iCs w:val="0"/>
                <w:sz w:val="24"/>
                <w:szCs w:val="24"/>
              </w:rPr>
              <w:t>1.4.2</w:t>
            </w:r>
          </w:p>
        </w:tc>
        <w:tc>
          <w:tcPr>
            <w:tcW w:w="3256" w:type="dxa"/>
          </w:tcPr>
          <w:p>
            <w:pPr>
              <w:autoSpaceDE/>
              <w:autoSpaceDN/>
              <w:rPr>
                <w:rFonts w:eastAsia="宋体" w:cs="仿宋"/>
                <w:i w:val="0"/>
                <w:iCs w:val="0"/>
                <w:sz w:val="24"/>
                <w:szCs w:val="24"/>
              </w:rPr>
            </w:pPr>
            <w:r>
              <w:rPr>
                <w:rFonts w:hint="eastAsia" w:eastAsia="宋体" w:cs="仿宋"/>
                <w:i w:val="0"/>
                <w:iCs w:val="0"/>
                <w:sz w:val="24"/>
                <w:szCs w:val="24"/>
              </w:rPr>
              <w:t>建筑能源规范和标准</w:t>
            </w:r>
          </w:p>
        </w:tc>
        <w:tc>
          <w:tcPr>
            <w:tcW w:w="964"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4</w:t>
            </w:r>
          </w:p>
        </w:tc>
        <w:tc>
          <w:tcPr>
            <w:tcW w:w="959" w:type="dxa"/>
            <w:vAlign w:val="center"/>
          </w:tcPr>
          <w:p>
            <w:pPr>
              <w:autoSpaceDE/>
              <w:autoSpaceDN/>
              <w:jc w:val="center"/>
              <w:rPr>
                <w:rFonts w:eastAsia="宋体" w:cs="仿宋"/>
                <w:i w:val="0"/>
                <w:iCs w:val="0"/>
                <w:sz w:val="24"/>
                <w:szCs w:val="24"/>
              </w:rPr>
            </w:pPr>
            <w:r>
              <w:rPr>
                <w:rFonts w:hint="eastAsia" w:eastAsia="宋体" w:cs="仿宋"/>
                <w:i w:val="0"/>
                <w:iCs w:val="0"/>
                <w:sz w:val="24"/>
                <w:szCs w:val="24"/>
                <w:lang w:eastAsia="zh-CN"/>
              </w:rPr>
              <w:t>n.a.</w:t>
            </w:r>
          </w:p>
        </w:tc>
        <w:tc>
          <w:tcPr>
            <w:tcW w:w="977"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4</w:t>
            </w:r>
          </w:p>
        </w:tc>
        <w:tc>
          <w:tcPr>
            <w:tcW w:w="938"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4</w:t>
            </w:r>
          </w:p>
        </w:tc>
        <w:tc>
          <w:tcPr>
            <w:tcW w:w="957"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589" w:type="dxa"/>
          </w:tcPr>
          <w:p>
            <w:pPr>
              <w:autoSpaceDE/>
              <w:autoSpaceDN/>
              <w:rPr>
                <w:rFonts w:eastAsia="宋体" w:cs="仿宋"/>
                <w:i w:val="0"/>
                <w:iCs w:val="0"/>
                <w:sz w:val="24"/>
                <w:szCs w:val="24"/>
              </w:rPr>
            </w:pPr>
            <w:r>
              <w:rPr>
                <w:rFonts w:hint="eastAsia" w:eastAsia="宋体" w:cs="仿宋"/>
                <w:i w:val="0"/>
                <w:iCs w:val="0"/>
                <w:sz w:val="24"/>
                <w:szCs w:val="24"/>
                <w:lang w:eastAsia="zh-CN"/>
              </w:rPr>
              <w:t>1.4.3</w:t>
            </w:r>
          </w:p>
        </w:tc>
        <w:tc>
          <w:tcPr>
            <w:tcW w:w="3256" w:type="dxa"/>
          </w:tcPr>
          <w:p>
            <w:pPr>
              <w:autoSpaceDE/>
              <w:autoSpaceDN/>
              <w:rPr>
                <w:rFonts w:eastAsia="宋体" w:cs="仿宋"/>
                <w:i w:val="0"/>
                <w:iCs w:val="0"/>
                <w:sz w:val="24"/>
                <w:szCs w:val="24"/>
              </w:rPr>
            </w:pPr>
            <w:r>
              <w:rPr>
                <w:rFonts w:hint="eastAsia" w:eastAsia="宋体" w:cs="仿宋"/>
                <w:i w:val="0"/>
                <w:iCs w:val="0"/>
                <w:sz w:val="24"/>
                <w:szCs w:val="24"/>
              </w:rPr>
              <w:t>分区和土地利用规划</w:t>
            </w:r>
          </w:p>
        </w:tc>
        <w:tc>
          <w:tcPr>
            <w:tcW w:w="964"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1</w:t>
            </w:r>
          </w:p>
        </w:tc>
        <w:tc>
          <w:tcPr>
            <w:tcW w:w="959"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1</w:t>
            </w:r>
          </w:p>
        </w:tc>
        <w:tc>
          <w:tcPr>
            <w:tcW w:w="977"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1</w:t>
            </w:r>
          </w:p>
        </w:tc>
        <w:tc>
          <w:tcPr>
            <w:tcW w:w="938"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2</w:t>
            </w:r>
          </w:p>
        </w:tc>
        <w:tc>
          <w:tcPr>
            <w:tcW w:w="957"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2.2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589" w:type="dxa"/>
          </w:tcPr>
          <w:p>
            <w:pPr>
              <w:autoSpaceDE/>
              <w:autoSpaceDN/>
              <w:rPr>
                <w:rFonts w:eastAsia="宋体" w:cs="仿宋"/>
                <w:i w:val="0"/>
                <w:iCs w:val="0"/>
                <w:sz w:val="24"/>
                <w:szCs w:val="24"/>
              </w:rPr>
            </w:pPr>
            <w:r>
              <w:rPr>
                <w:rFonts w:hint="eastAsia" w:eastAsia="宋体" w:cs="仿宋"/>
                <w:i w:val="0"/>
                <w:iCs w:val="0"/>
                <w:sz w:val="24"/>
                <w:szCs w:val="24"/>
              </w:rPr>
              <w:t>1.4.4</w:t>
            </w:r>
          </w:p>
        </w:tc>
        <w:tc>
          <w:tcPr>
            <w:tcW w:w="3256" w:type="dxa"/>
          </w:tcPr>
          <w:p>
            <w:pPr>
              <w:autoSpaceDE/>
              <w:autoSpaceDN/>
              <w:rPr>
                <w:rFonts w:eastAsia="宋体" w:cs="仿宋"/>
                <w:i w:val="0"/>
                <w:iCs w:val="0"/>
                <w:sz w:val="24"/>
                <w:szCs w:val="24"/>
              </w:rPr>
            </w:pPr>
            <w:r>
              <w:rPr>
                <w:rFonts w:hint="eastAsia" w:eastAsia="宋体" w:cs="仿宋"/>
                <w:i w:val="0"/>
                <w:iCs w:val="0"/>
                <w:sz w:val="24"/>
                <w:szCs w:val="24"/>
                <w:lang w:eastAsia="zh-CN"/>
              </w:rPr>
              <w:t>建筑中</w:t>
            </w:r>
            <w:r>
              <w:rPr>
                <w:rFonts w:hint="eastAsia" w:eastAsia="宋体" w:cs="仿宋"/>
                <w:i w:val="0"/>
                <w:iCs w:val="0"/>
                <w:sz w:val="24"/>
                <w:szCs w:val="24"/>
              </w:rPr>
              <w:t>的环境许可</w:t>
            </w:r>
          </w:p>
        </w:tc>
        <w:tc>
          <w:tcPr>
            <w:tcW w:w="964"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10</w:t>
            </w:r>
          </w:p>
        </w:tc>
        <w:tc>
          <w:tcPr>
            <w:tcW w:w="959"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3</w:t>
            </w:r>
          </w:p>
        </w:tc>
        <w:tc>
          <w:tcPr>
            <w:tcW w:w="977"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10</w:t>
            </w:r>
          </w:p>
        </w:tc>
        <w:tc>
          <w:tcPr>
            <w:tcW w:w="938"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13</w:t>
            </w:r>
          </w:p>
        </w:tc>
        <w:tc>
          <w:tcPr>
            <w:tcW w:w="957"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14.4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589" w:type="dxa"/>
          </w:tcPr>
          <w:p>
            <w:pPr>
              <w:autoSpaceDE/>
              <w:autoSpaceDN/>
              <w:rPr>
                <w:rFonts w:eastAsia="宋体" w:cs="仿宋"/>
                <w:i w:val="0"/>
                <w:iCs w:val="0"/>
                <w:sz w:val="24"/>
                <w:szCs w:val="24"/>
              </w:rPr>
            </w:pPr>
            <w:r>
              <w:rPr>
                <w:rFonts w:hint="eastAsia" w:eastAsia="宋体" w:cs="仿宋"/>
                <w:i w:val="0"/>
                <w:iCs w:val="0"/>
                <w:sz w:val="24"/>
                <w:szCs w:val="24"/>
              </w:rPr>
              <w:t>1.4.5</w:t>
            </w:r>
          </w:p>
        </w:tc>
        <w:tc>
          <w:tcPr>
            <w:tcW w:w="3256" w:type="dxa"/>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建筑中建筑许可和环境许可的争议解决机制</w:t>
            </w:r>
          </w:p>
        </w:tc>
        <w:tc>
          <w:tcPr>
            <w:tcW w:w="964"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3</w:t>
            </w:r>
          </w:p>
        </w:tc>
        <w:tc>
          <w:tcPr>
            <w:tcW w:w="959"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3</w:t>
            </w:r>
          </w:p>
        </w:tc>
        <w:tc>
          <w:tcPr>
            <w:tcW w:w="977"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3</w:t>
            </w:r>
          </w:p>
        </w:tc>
        <w:tc>
          <w:tcPr>
            <w:tcW w:w="938"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6</w:t>
            </w:r>
          </w:p>
        </w:tc>
        <w:tc>
          <w:tcPr>
            <w:tcW w:w="957" w:type="dxa"/>
            <w:vAlign w:val="center"/>
          </w:tcPr>
          <w:p>
            <w:pPr>
              <w:autoSpaceDE/>
              <w:autoSpaceDN/>
              <w:jc w:val="center"/>
              <w:rPr>
                <w:rFonts w:eastAsia="宋体" w:cs="仿宋"/>
                <w:i w:val="0"/>
                <w:iCs w:val="0"/>
                <w:sz w:val="24"/>
                <w:szCs w:val="24"/>
              </w:rPr>
            </w:pPr>
            <w:r>
              <w:rPr>
                <w:rFonts w:hint="eastAsia" w:eastAsia="宋体" w:cs="仿宋"/>
                <w:i w:val="0"/>
                <w:iCs w:val="0"/>
                <w:sz w:val="24"/>
                <w:szCs w:val="24"/>
              </w:rPr>
              <w:t>6.6</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589" w:type="dxa"/>
            <w:tcBorders>
              <w:bottom w:val="single" w:color="auto" w:sz="4" w:space="0"/>
            </w:tcBorders>
            <w:shd w:val="clear" w:color="auto" w:fill="FFC000"/>
          </w:tcPr>
          <w:p>
            <w:pPr>
              <w:autoSpaceDE/>
              <w:autoSpaceDN/>
              <w:rPr>
                <w:rFonts w:eastAsia="宋体" w:cs="仿宋"/>
                <w:i w:val="0"/>
                <w:iCs w:val="0"/>
                <w:sz w:val="24"/>
                <w:szCs w:val="24"/>
              </w:rPr>
            </w:pPr>
          </w:p>
        </w:tc>
        <w:tc>
          <w:tcPr>
            <w:tcW w:w="3256" w:type="dxa"/>
            <w:tcBorders>
              <w:bottom w:val="single" w:color="auto" w:sz="4" w:space="0"/>
            </w:tcBorders>
            <w:shd w:val="clear" w:color="auto" w:fill="FFC000"/>
          </w:tcPr>
          <w:p>
            <w:pPr>
              <w:autoSpaceDE/>
              <w:autoSpaceDN/>
              <w:rPr>
                <w:rFonts w:eastAsia="宋体" w:cs="仿宋"/>
                <w:i w:val="0"/>
                <w:iCs w:val="0"/>
                <w:sz w:val="24"/>
                <w:szCs w:val="24"/>
              </w:rPr>
            </w:pPr>
            <w:r>
              <w:rPr>
                <w:rFonts w:hint="eastAsia" w:eastAsia="宋体" w:cs="仿宋"/>
                <w:b/>
                <w:i w:val="0"/>
                <w:iCs w:val="0"/>
                <w:sz w:val="24"/>
                <w:szCs w:val="24"/>
              </w:rPr>
              <w:t>总计</w:t>
            </w:r>
          </w:p>
        </w:tc>
        <w:tc>
          <w:tcPr>
            <w:tcW w:w="964" w:type="dxa"/>
            <w:tcBorders>
              <w:bottom w:val="single" w:color="auto" w:sz="4" w:space="0"/>
            </w:tcBorders>
            <w:shd w:val="clear" w:color="auto" w:fill="FFC000"/>
            <w:vAlign w:val="center"/>
          </w:tcPr>
          <w:p>
            <w:pPr>
              <w:autoSpaceDE/>
              <w:autoSpaceDN/>
              <w:jc w:val="center"/>
              <w:rPr>
                <w:rFonts w:eastAsia="宋体" w:cs="仿宋"/>
                <w:i w:val="0"/>
                <w:iCs w:val="0"/>
                <w:sz w:val="24"/>
                <w:szCs w:val="24"/>
              </w:rPr>
            </w:pPr>
            <w:r>
              <w:rPr>
                <w:rFonts w:hint="eastAsia" w:eastAsia="宋体" w:cs="仿宋"/>
                <w:i w:val="0"/>
                <w:iCs w:val="0"/>
                <w:sz w:val="24"/>
                <w:szCs w:val="24"/>
              </w:rPr>
              <w:t>62</w:t>
            </w:r>
          </w:p>
        </w:tc>
        <w:tc>
          <w:tcPr>
            <w:tcW w:w="959" w:type="dxa"/>
            <w:tcBorders>
              <w:bottom w:val="single" w:color="auto" w:sz="4" w:space="0"/>
            </w:tcBorders>
            <w:shd w:val="clear" w:color="auto" w:fill="FFC000"/>
            <w:vAlign w:val="center"/>
          </w:tcPr>
          <w:p>
            <w:pPr>
              <w:autoSpaceDE/>
              <w:autoSpaceDN/>
              <w:jc w:val="center"/>
              <w:rPr>
                <w:rFonts w:eastAsia="宋体" w:cs="仿宋"/>
                <w:i w:val="0"/>
                <w:iCs w:val="0"/>
                <w:sz w:val="24"/>
                <w:szCs w:val="24"/>
              </w:rPr>
            </w:pPr>
            <w:r>
              <w:rPr>
                <w:rFonts w:hint="eastAsia" w:eastAsia="宋体" w:cs="仿宋"/>
                <w:i w:val="0"/>
                <w:iCs w:val="0"/>
                <w:sz w:val="24"/>
                <w:szCs w:val="24"/>
              </w:rPr>
              <w:t>47</w:t>
            </w:r>
          </w:p>
        </w:tc>
        <w:tc>
          <w:tcPr>
            <w:tcW w:w="977" w:type="dxa"/>
            <w:tcBorders>
              <w:bottom w:val="single" w:color="auto" w:sz="4" w:space="0"/>
            </w:tcBorders>
            <w:shd w:val="clear" w:color="auto" w:fill="FFC000"/>
            <w:vAlign w:val="center"/>
          </w:tcPr>
          <w:p>
            <w:pPr>
              <w:autoSpaceDE/>
              <w:autoSpaceDN/>
              <w:jc w:val="center"/>
              <w:rPr>
                <w:rFonts w:eastAsia="宋体" w:cs="仿宋"/>
                <w:i w:val="0"/>
                <w:iCs w:val="0"/>
                <w:sz w:val="24"/>
                <w:szCs w:val="24"/>
              </w:rPr>
            </w:pPr>
            <w:r>
              <w:rPr>
                <w:rFonts w:hint="eastAsia" w:eastAsia="宋体" w:cs="仿宋"/>
                <w:i w:val="0"/>
                <w:iCs w:val="0"/>
                <w:sz w:val="24"/>
                <w:szCs w:val="24"/>
              </w:rPr>
              <w:t>43</w:t>
            </w:r>
          </w:p>
        </w:tc>
        <w:tc>
          <w:tcPr>
            <w:tcW w:w="938" w:type="dxa"/>
            <w:tcBorders>
              <w:bottom w:val="single" w:color="auto" w:sz="4" w:space="0"/>
            </w:tcBorders>
            <w:shd w:val="clear" w:color="auto" w:fill="FFC000"/>
            <w:vAlign w:val="center"/>
          </w:tcPr>
          <w:p>
            <w:pPr>
              <w:autoSpaceDE/>
              <w:autoSpaceDN/>
              <w:jc w:val="center"/>
              <w:rPr>
                <w:rFonts w:eastAsia="宋体" w:cs="仿宋"/>
                <w:i w:val="0"/>
                <w:iCs w:val="0"/>
                <w:sz w:val="24"/>
                <w:szCs w:val="24"/>
              </w:rPr>
            </w:pPr>
            <w:r>
              <w:rPr>
                <w:rFonts w:hint="eastAsia" w:eastAsia="宋体" w:cs="仿宋"/>
                <w:i w:val="0"/>
                <w:iCs w:val="0"/>
                <w:sz w:val="24"/>
                <w:szCs w:val="24"/>
              </w:rPr>
              <w:t>90</w:t>
            </w:r>
          </w:p>
        </w:tc>
        <w:tc>
          <w:tcPr>
            <w:tcW w:w="957" w:type="dxa"/>
            <w:tcBorders>
              <w:bottom w:val="single" w:color="auto" w:sz="4" w:space="0"/>
            </w:tcBorders>
            <w:shd w:val="clear" w:color="auto" w:fill="FFC000"/>
            <w:vAlign w:val="center"/>
          </w:tcPr>
          <w:p>
            <w:pPr>
              <w:autoSpaceDE/>
              <w:autoSpaceDN/>
              <w:jc w:val="center"/>
              <w:rPr>
                <w:rFonts w:eastAsia="宋体" w:cs="仿宋"/>
                <w:i w:val="0"/>
                <w:iCs w:val="0"/>
                <w:sz w:val="24"/>
                <w:szCs w:val="24"/>
              </w:rPr>
            </w:pPr>
            <w:r>
              <w:rPr>
                <w:rFonts w:hint="eastAsia" w:eastAsia="宋体" w:cs="仿宋"/>
                <w:i w:val="0"/>
                <w:iCs w:val="0"/>
                <w:sz w:val="24"/>
                <w:szCs w:val="24"/>
                <w:lang w:eastAsia="zh-CN"/>
              </w:rPr>
              <w:t>100</w:t>
            </w:r>
          </w:p>
        </w:tc>
      </w:tr>
    </w:tbl>
    <w:p>
      <w:pPr>
        <w:autoSpaceDE/>
        <w:autoSpaceDN/>
        <w:spacing w:line="560" w:lineRule="exact"/>
        <w:ind w:firstLine="640" w:firstLineChars="200"/>
        <w:rPr>
          <w:rFonts w:eastAsia="宋体" w:cs="仿宋"/>
          <w:i w:val="0"/>
          <w:iCs w:val="0"/>
          <w:sz w:val="32"/>
          <w:szCs w:val="32"/>
        </w:rPr>
        <w:sectPr>
          <w:type w:val="continuous"/>
          <w:pgSz w:w="12240" w:h="17760"/>
          <w:pgMar w:top="1440" w:right="1800" w:bottom="1440" w:left="1800" w:header="720" w:footer="720" w:gutter="0"/>
          <w:cols w:space="720" w:num="1"/>
        </w:sectPr>
      </w:pPr>
    </w:p>
    <w:p>
      <w:pPr>
        <w:rPr>
          <w:rFonts w:eastAsia="宋体" w:cs="仿宋"/>
          <w:i w:val="0"/>
          <w:iCs w:val="0"/>
          <w:sz w:val="24"/>
          <w:szCs w:val="28"/>
          <w:lang w:eastAsia="zh-CN"/>
        </w:rPr>
      </w:pPr>
      <w:r>
        <w:rPr>
          <w:rFonts w:hint="eastAsia" w:eastAsia="宋体" w:cs="仿宋"/>
          <w:i w:val="0"/>
          <w:iCs w:val="0"/>
          <w:sz w:val="24"/>
          <w:szCs w:val="28"/>
          <w:lang w:eastAsia="zh-CN"/>
        </w:rPr>
        <w:t>注：n.a.=不适用（指对企业或社会的影响不明确或不存在的情况）；</w:t>
      </w:r>
    </w:p>
    <w:p>
      <w:pPr>
        <w:ind w:firstLine="480" w:firstLineChars="200"/>
        <w:rPr>
          <w:rFonts w:eastAsia="宋体" w:cs="仿宋"/>
          <w:i w:val="0"/>
          <w:iCs w:val="0"/>
          <w:sz w:val="24"/>
          <w:szCs w:val="28"/>
          <w:lang w:eastAsia="zh-CN"/>
        </w:rPr>
      </w:pPr>
      <w:r>
        <w:rPr>
          <w:rFonts w:hint="eastAsia" w:eastAsia="宋体" w:cs="仿宋"/>
          <w:i w:val="0"/>
          <w:iCs w:val="0"/>
          <w:sz w:val="24"/>
          <w:szCs w:val="28"/>
          <w:lang w:eastAsia="zh-CN"/>
        </w:rPr>
        <w:t>FFP =企业灵活度得分；SBF=社会效益得分。</w:t>
      </w:r>
    </w:p>
    <w:p>
      <w:pPr>
        <w:rPr>
          <w:rFonts w:eastAsia="宋体" w:cs="仿宋"/>
          <w:b/>
          <w:bCs/>
          <w:i w:val="0"/>
          <w:iCs w:val="0"/>
          <w:sz w:val="24"/>
          <w:szCs w:val="28"/>
          <w:lang w:eastAsia="zh-CN"/>
        </w:rPr>
      </w:pPr>
    </w:p>
    <w:p>
      <w:pPr>
        <w:pBdr>
          <w:top w:val="single" w:color="FFFFFF" w:sz="2" w:space="15"/>
        </w:pBdr>
        <w:autoSpaceDE/>
        <w:autoSpaceDN/>
        <w:spacing w:line="400" w:lineRule="exact"/>
        <w:ind w:firstLine="562" w:firstLineChars="200"/>
        <w:outlineLvl w:val="3"/>
        <w:rPr>
          <w:rFonts w:eastAsia="宋体" w:cs="仿宋"/>
          <w:b/>
          <w:bCs/>
          <w:i w:val="0"/>
          <w:iCs w:val="0"/>
          <w:sz w:val="28"/>
          <w:szCs w:val="28"/>
          <w:lang w:eastAsia="zh-CN"/>
        </w:rPr>
      </w:pPr>
      <w:r>
        <w:rPr>
          <w:rFonts w:hint="eastAsia" w:eastAsia="宋体" w:cs="仿宋"/>
          <w:b/>
          <w:bCs/>
          <w:i w:val="0"/>
          <w:iCs w:val="0"/>
          <w:sz w:val="28"/>
          <w:szCs w:val="28"/>
          <w:lang w:eastAsia="zh-CN"/>
        </w:rPr>
        <w:t>6.2 维度</w:t>
      </w:r>
      <w:r>
        <w:rPr>
          <w:rFonts w:hint="default" w:eastAsia="黑体" w:cs="Times New Roman"/>
          <w:b/>
          <w:bCs/>
          <w:i w:val="0"/>
          <w:iCs w:val="0"/>
          <w:sz w:val="28"/>
          <w:szCs w:val="28"/>
          <w:lang w:eastAsia="zh-CN"/>
        </w:rPr>
        <w:t>Ⅱ</w:t>
      </w:r>
      <w:r>
        <w:rPr>
          <w:rFonts w:hint="eastAsia" w:eastAsia="宋体" w:cs="仿宋"/>
          <w:b/>
          <w:bCs/>
          <w:i w:val="0"/>
          <w:iCs w:val="0"/>
          <w:sz w:val="28"/>
          <w:szCs w:val="28"/>
          <w:lang w:eastAsia="zh-CN"/>
        </w:rPr>
        <w:t>-公共服务：公共服务的质量和信息的透明度</w:t>
      </w:r>
    </w:p>
    <w:p>
      <w:pPr>
        <w:pBdr>
          <w:top w:val="single" w:color="FFFFFF" w:sz="2" w:space="15"/>
        </w:pBdr>
        <w:autoSpaceDE/>
        <w:autoSpaceDN/>
        <w:spacing w:line="400" w:lineRule="exact"/>
        <w:ind w:firstLine="560" w:firstLineChars="200"/>
        <w:rPr>
          <w:rFonts w:eastAsia="宋体" w:cs="仿宋"/>
          <w:i w:val="0"/>
          <w:iCs w:val="0"/>
          <w:sz w:val="28"/>
          <w:szCs w:val="28"/>
          <w:lang w:eastAsia="zh-CN"/>
        </w:rPr>
      </w:pPr>
      <w:r>
        <w:rPr>
          <w:rFonts w:hint="eastAsia" w:eastAsia="宋体" w:cs="仿宋"/>
          <w:i w:val="0"/>
          <w:iCs w:val="0"/>
          <w:sz w:val="28"/>
          <w:szCs w:val="28"/>
          <w:lang w:eastAsia="zh-CN"/>
        </w:rPr>
        <w:t>维度</w:t>
      </w:r>
      <w:r>
        <w:rPr>
          <w:rFonts w:hint="default" w:eastAsia="宋体" w:cs="Times New Roman"/>
          <w:i w:val="0"/>
          <w:iCs w:val="0"/>
          <w:sz w:val="28"/>
          <w:szCs w:val="28"/>
          <w:lang w:eastAsia="zh-CN"/>
        </w:rPr>
        <w:t>Ⅱ</w:t>
      </w:r>
      <w:r>
        <w:rPr>
          <w:rFonts w:hint="eastAsia" w:eastAsia="宋体" w:cs="仿宋"/>
          <w:i w:val="0"/>
          <w:iCs w:val="0"/>
          <w:sz w:val="28"/>
          <w:szCs w:val="28"/>
          <w:lang w:eastAsia="zh-CN"/>
        </w:rPr>
        <w:t>维度包括46项指标，总得分为92分（企业灵活度46分，社会效益46分）。该维度下各类别的得分如下：</w:t>
      </w:r>
    </w:p>
    <w:p>
      <w:pPr>
        <w:pBdr>
          <w:top w:val="single" w:color="FFFFFF" w:sz="2" w:space="15"/>
        </w:pBdr>
        <w:autoSpaceDE/>
        <w:autoSpaceDN/>
        <w:adjustRightInd w:val="0"/>
        <w:spacing w:line="400" w:lineRule="exact"/>
        <w:ind w:left="0" w:firstLine="562" w:firstLineChars="200"/>
        <w:rPr>
          <w:rFonts w:eastAsia="宋体" w:cs="仿宋"/>
          <w:i w:val="0"/>
          <w:iCs w:val="0"/>
          <w:sz w:val="28"/>
          <w:szCs w:val="28"/>
          <w:lang w:eastAsia="zh-CN"/>
        </w:rPr>
      </w:pPr>
      <w:r>
        <w:rPr>
          <w:rFonts w:hint="eastAsia" w:eastAsia="宋体" w:cs="仿宋"/>
          <w:b/>
          <w:bCs/>
          <w:i w:val="0"/>
          <w:iCs w:val="0"/>
          <w:sz w:val="28"/>
          <w:szCs w:val="28"/>
          <w:lang w:eastAsia="zh-CN"/>
        </w:rPr>
        <w:t>6.2.1</w:t>
      </w:r>
      <w:r>
        <w:rPr>
          <w:rFonts w:hint="eastAsia" w:eastAsia="宋体" w:cs="仿宋"/>
          <w:i w:val="0"/>
          <w:iCs w:val="0"/>
          <w:sz w:val="28"/>
          <w:szCs w:val="28"/>
          <w:u w:val="single"/>
          <w:lang w:eastAsia="zh-CN"/>
        </w:rPr>
        <w:t>在线服务的可用性和基础设施的可靠性</w:t>
      </w:r>
      <w:r>
        <w:rPr>
          <w:rFonts w:hint="eastAsia" w:eastAsia="宋体" w:cs="仿宋"/>
          <w:i w:val="0"/>
          <w:iCs w:val="0"/>
          <w:sz w:val="28"/>
          <w:szCs w:val="28"/>
          <w:lang w:eastAsia="zh-CN"/>
        </w:rPr>
        <w:t>包括20项指标，总最高得分为40分（企业灵活度20分，社会效益20分）（表38）。具体来说，产权转让—数字公共服务子类别有6项指标；产权转让—基础设施的可靠性子类别有5项指标；产权转让—覆盖子类别有4项指标；建筑许可和环境许可-数字公共服务子类别有5项指标。在这一类别下，分数在企业灵活度和社会效益之间平均分配。产权转让、建筑许可和环境许可的在线服务提高了效率，并支持公共问责，从而为企业和整个社会提供效益。</w:t>
      </w:r>
    </w:p>
    <w:p>
      <w:pPr>
        <w:pBdr>
          <w:top w:val="single" w:color="FFFFFF" w:sz="2" w:space="2"/>
        </w:pBdr>
        <w:autoSpaceDE/>
        <w:autoSpaceDN/>
        <w:spacing w:line="400" w:lineRule="exact"/>
        <w:ind w:left="0" w:firstLine="562" w:firstLineChars="200"/>
        <w:jc w:val="both"/>
        <w:rPr>
          <w:rFonts w:eastAsia="宋体" w:cs="仿宋"/>
          <w:i w:val="0"/>
          <w:iCs w:val="0"/>
          <w:sz w:val="28"/>
          <w:szCs w:val="28"/>
          <w:lang w:eastAsia="zh-CN"/>
        </w:rPr>
      </w:pPr>
      <w:r>
        <w:rPr>
          <w:rFonts w:hint="eastAsia" w:eastAsia="宋体" w:cs="仿宋"/>
          <w:b/>
          <w:bCs/>
          <w:i w:val="0"/>
          <w:iCs w:val="0"/>
          <w:sz w:val="28"/>
          <w:szCs w:val="28"/>
          <w:lang w:eastAsia="zh-CN"/>
        </w:rPr>
        <w:t>6.2.2</w:t>
      </w:r>
      <w:r>
        <w:rPr>
          <w:rFonts w:hint="eastAsia" w:eastAsia="宋体" w:cs="仿宋"/>
          <w:i w:val="0"/>
          <w:iCs w:val="0"/>
          <w:sz w:val="28"/>
          <w:szCs w:val="28"/>
          <w:u w:val="single"/>
          <w:lang w:eastAsia="zh-CN"/>
        </w:rPr>
        <w:t>服务的互操作性</w:t>
      </w:r>
      <w:r>
        <w:rPr>
          <w:rFonts w:hint="eastAsia" w:eastAsia="宋体" w:cs="仿宋"/>
          <w:i w:val="0"/>
          <w:iCs w:val="0"/>
          <w:sz w:val="28"/>
          <w:szCs w:val="28"/>
          <w:lang w:eastAsia="zh-CN"/>
        </w:rPr>
        <w:t>包括6项指标，总最高得分为12分（企业灵活度6分，社会效益6分）（表38）。具体来说，产权转让服务的互操作性子类别有4项指标，建设许可服务的互操作性子类别有2项指标。建设一个整合和兼容性的监管框架，促进与不同系统和服务有关的土地管理和建筑控制服务，有助于提高服务的透明度和效率，并使企业（企业灵活度）和社会（社会效益）都受益。因此，两者得分都相等。</w:t>
      </w:r>
    </w:p>
    <w:p>
      <w:pPr>
        <w:pBdr>
          <w:top w:val="single" w:color="FFFFFF" w:sz="2" w:space="2"/>
        </w:pBdr>
        <w:autoSpaceDE/>
        <w:autoSpaceDN/>
        <w:spacing w:line="400" w:lineRule="exact"/>
        <w:ind w:left="0" w:firstLine="562" w:firstLineChars="200"/>
        <w:jc w:val="both"/>
        <w:rPr>
          <w:rFonts w:eastAsia="宋体" w:cs="仿宋"/>
          <w:i w:val="0"/>
          <w:iCs w:val="0"/>
          <w:sz w:val="28"/>
          <w:szCs w:val="28"/>
          <w:lang w:eastAsia="zh-CN"/>
        </w:rPr>
        <w:sectPr>
          <w:type w:val="continuous"/>
          <w:pgSz w:w="12240" w:h="17760"/>
          <w:pgMar w:top="1440" w:right="1800" w:bottom="1440" w:left="1800" w:header="720" w:footer="720" w:gutter="0"/>
          <w:cols w:space="720" w:num="1"/>
        </w:sectPr>
      </w:pPr>
      <w:r>
        <w:rPr>
          <w:rFonts w:hint="eastAsia" w:eastAsia="宋体" w:cs="仿宋"/>
          <w:b/>
          <w:bCs/>
          <w:i w:val="0"/>
          <w:iCs w:val="0"/>
          <w:sz w:val="28"/>
          <w:szCs w:val="28"/>
          <w:lang w:eastAsia="zh-CN"/>
        </w:rPr>
        <w:t xml:space="preserve">6.2.3 </w:t>
      </w:r>
      <w:r>
        <w:rPr>
          <w:rFonts w:hint="eastAsia" w:eastAsia="宋体" w:cs="仿宋"/>
          <w:i w:val="0"/>
          <w:iCs w:val="0"/>
          <w:sz w:val="28"/>
          <w:szCs w:val="28"/>
          <w:u w:val="single"/>
          <w:lang w:eastAsia="zh-CN"/>
        </w:rPr>
        <w:t>信息透明度</w:t>
      </w:r>
      <w:r>
        <w:rPr>
          <w:rFonts w:hint="eastAsia" w:eastAsia="宋体" w:cs="仿宋"/>
          <w:i w:val="0"/>
          <w:iCs w:val="0"/>
          <w:sz w:val="28"/>
          <w:szCs w:val="28"/>
          <w:lang w:eastAsia="zh-CN"/>
        </w:rPr>
        <w:t>包括20项指标，总最高得分为40分（企业灵活度20分，社会效益20分）（表38）。具体来说，不动产信息透明度子类别有8项指标；房地产所有权的性别数据子类别有1项指标；建筑许可证和环境许可信息透明度子类别有8项指标；分区和土地利用信息透明度子类别有3项指标。一个高透明度的土地管理、建筑控制和环境许可服务监管框架，为公司提供了他们需要遵守的法规的清晰和可预测性，反过来又使他们具有更大的灵活性和适应性。这可以增加企业的创新、竞争力和盈利能力，这对企业（企业灵活度）和社会（社会效益）都有利。因此，这两个类别的得分都相等。</w:t>
      </w:r>
    </w:p>
    <w:p>
      <w:pPr>
        <w:autoSpaceDE/>
        <w:autoSpaceDN/>
        <w:spacing w:line="400" w:lineRule="exact"/>
        <w:jc w:val="both"/>
        <w:rPr>
          <w:rFonts w:eastAsia="宋体" w:cs="仿宋"/>
          <w:b/>
          <w:bCs/>
          <w:i w:val="0"/>
          <w:iCs w:val="0"/>
          <w:sz w:val="28"/>
          <w:szCs w:val="28"/>
          <w:lang w:eastAsia="zh-CN"/>
        </w:rPr>
      </w:pPr>
    </w:p>
    <w:p>
      <w:pPr>
        <w:autoSpaceDE/>
        <w:autoSpaceDN/>
        <w:spacing w:line="400" w:lineRule="exact"/>
        <w:jc w:val="center"/>
        <w:rPr>
          <w:rFonts w:eastAsia="宋体" w:cs="仿宋"/>
          <w:b/>
          <w:bCs/>
          <w:i w:val="0"/>
          <w:iCs w:val="0"/>
          <w:sz w:val="28"/>
          <w:szCs w:val="28"/>
          <w:lang w:eastAsia="zh-CN"/>
        </w:rPr>
      </w:pPr>
      <w:r>
        <w:rPr>
          <w:rFonts w:hint="eastAsia" w:eastAsia="宋体" w:cs="仿宋"/>
          <w:b/>
          <w:bCs/>
          <w:i w:val="0"/>
          <w:iCs w:val="0"/>
          <w:sz w:val="28"/>
          <w:szCs w:val="28"/>
          <w:lang w:eastAsia="zh-CN"/>
        </w:rPr>
        <w:t>表38 .维度</w:t>
      </w:r>
      <w:r>
        <w:rPr>
          <w:rFonts w:hint="default" w:eastAsia="宋体" w:cs="Times New Roman"/>
          <w:b/>
          <w:bCs/>
          <w:i w:val="0"/>
          <w:iCs w:val="0"/>
          <w:sz w:val="28"/>
          <w:szCs w:val="28"/>
          <w:lang w:eastAsia="zh-CN"/>
        </w:rPr>
        <w:t>Ⅱ</w:t>
      </w:r>
      <w:r>
        <w:rPr>
          <w:rFonts w:hint="eastAsia" w:eastAsia="宋体" w:cs="仿宋"/>
          <w:b/>
          <w:bCs/>
          <w:i w:val="0"/>
          <w:iCs w:val="0"/>
          <w:sz w:val="28"/>
          <w:szCs w:val="28"/>
          <w:lang w:eastAsia="zh-CN"/>
        </w:rPr>
        <w:t>得分</w:t>
      </w:r>
    </w:p>
    <w:tbl>
      <w:tblPr>
        <w:tblStyle w:val="6"/>
        <w:tblW w:w="0" w:type="auto"/>
        <w:tblInd w:w="2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683"/>
        <w:gridCol w:w="3102"/>
        <w:gridCol w:w="963"/>
        <w:gridCol w:w="971"/>
        <w:gridCol w:w="950"/>
        <w:gridCol w:w="944"/>
        <w:gridCol w:w="102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90" w:hRule="atLeast"/>
        </w:trPr>
        <w:tc>
          <w:tcPr>
            <w:tcW w:w="3785" w:type="dxa"/>
            <w:gridSpan w:val="2"/>
            <w:tcBorders>
              <w:right w:val="single" w:color="auto" w:sz="0" w:space="0"/>
            </w:tcBorders>
            <w:shd w:val="clear" w:color="auto" w:fill="C7DAF1" w:themeFill="text2" w:themeFillTint="32"/>
            <w:vAlign w:val="center"/>
          </w:tcPr>
          <w:p>
            <w:pPr>
              <w:autoSpaceDE/>
              <w:autoSpaceDN/>
              <w:jc w:val="left"/>
              <w:rPr>
                <w:rFonts w:eastAsia="宋体" w:cs="仿宋"/>
                <w:i w:val="0"/>
                <w:iCs w:val="0"/>
                <w:sz w:val="24"/>
                <w:szCs w:val="24"/>
                <w:lang w:eastAsia="zh-CN"/>
              </w:rPr>
            </w:pPr>
            <w:r>
              <w:rPr>
                <w:rFonts w:hint="eastAsia" w:eastAsia="宋体" w:cs="仿宋"/>
                <w:b/>
                <w:i w:val="0"/>
                <w:iCs w:val="0"/>
                <w:sz w:val="24"/>
                <w:szCs w:val="24"/>
                <w:lang w:eastAsia="zh-CN"/>
              </w:rPr>
              <w:t>维度</w:t>
            </w:r>
            <w:r>
              <w:rPr>
                <w:rFonts w:hint="default" w:eastAsia="宋体" w:cs="Times New Roman"/>
                <w:b/>
                <w:i w:val="0"/>
                <w:iCs w:val="0"/>
                <w:sz w:val="24"/>
                <w:szCs w:val="24"/>
                <w:lang w:eastAsia="zh-CN"/>
              </w:rPr>
              <w:t>Ⅱ</w:t>
            </w:r>
            <w:r>
              <w:rPr>
                <w:rFonts w:hint="eastAsia" w:eastAsia="宋体" w:cs="仿宋"/>
                <w:b/>
                <w:i w:val="0"/>
                <w:iCs w:val="0"/>
                <w:sz w:val="24"/>
                <w:szCs w:val="24"/>
                <w:lang w:eastAsia="zh-CN"/>
              </w:rPr>
              <w:t>—公共服务：公共服务质量和信息透明度</w:t>
            </w:r>
          </w:p>
        </w:tc>
        <w:tc>
          <w:tcPr>
            <w:tcW w:w="963" w:type="dxa"/>
            <w:shd w:val="clear" w:color="auto" w:fill="C7DAF1" w:themeFill="text2" w:themeFillTint="32"/>
            <w:vAlign w:val="center"/>
          </w:tcPr>
          <w:p>
            <w:pPr>
              <w:autoSpaceDE/>
              <w:autoSpaceDN/>
              <w:ind w:left="0" w:leftChars="0" w:right="0" w:rightChars="0" w:firstLine="0" w:firstLineChars="0"/>
              <w:jc w:val="center"/>
              <w:rPr>
                <w:rFonts w:eastAsia="宋体" w:cs="仿宋"/>
                <w:b/>
                <w:bCs/>
                <w:i w:val="0"/>
                <w:iCs w:val="0"/>
                <w:sz w:val="24"/>
                <w:szCs w:val="24"/>
                <w:lang w:eastAsia="zh-CN"/>
              </w:rPr>
            </w:pPr>
            <w:r>
              <w:rPr>
                <w:rFonts w:hint="eastAsia" w:eastAsia="宋体" w:cs="仿宋"/>
                <w:b/>
                <w:bCs/>
                <w:i w:val="0"/>
                <w:iCs w:val="0"/>
                <w:sz w:val="24"/>
                <w:szCs w:val="24"/>
                <w:lang w:eastAsia="zh-CN"/>
              </w:rPr>
              <w:t>指标</w:t>
            </w:r>
          </w:p>
          <w:p>
            <w:pPr>
              <w:autoSpaceDE/>
              <w:autoSpaceDN/>
              <w:ind w:left="0" w:leftChars="0" w:right="0" w:rightChars="0" w:firstLine="0" w:firstLineChars="0"/>
              <w:jc w:val="center"/>
              <w:rPr>
                <w:rFonts w:eastAsia="宋体" w:cs="仿宋"/>
                <w:i w:val="0"/>
                <w:iCs w:val="0"/>
                <w:sz w:val="24"/>
                <w:szCs w:val="24"/>
                <w:lang w:eastAsia="zh-CN"/>
              </w:rPr>
            </w:pPr>
            <w:r>
              <w:rPr>
                <w:rFonts w:hint="eastAsia" w:eastAsia="宋体" w:cs="仿宋"/>
                <w:b/>
                <w:bCs/>
                <w:i w:val="0"/>
                <w:iCs w:val="0"/>
                <w:sz w:val="24"/>
                <w:szCs w:val="24"/>
                <w:lang w:eastAsia="zh-CN"/>
              </w:rPr>
              <w:t>数量</w:t>
            </w:r>
          </w:p>
        </w:tc>
        <w:tc>
          <w:tcPr>
            <w:tcW w:w="971" w:type="dxa"/>
            <w:shd w:val="clear" w:color="auto" w:fill="C7DAF1" w:themeFill="text2" w:themeFillTint="32"/>
            <w:vAlign w:val="center"/>
          </w:tcPr>
          <w:p>
            <w:pPr>
              <w:autoSpaceDE/>
              <w:autoSpaceDN/>
              <w:ind w:left="0" w:leftChars="0" w:right="0" w:rightChars="0" w:firstLine="0" w:firstLineChars="0"/>
              <w:jc w:val="center"/>
              <w:rPr>
                <w:rFonts w:hint="eastAsia" w:eastAsia="宋体" w:cs="仿宋"/>
                <w:b/>
                <w:i w:val="0"/>
                <w:iCs w:val="0"/>
                <w:sz w:val="24"/>
                <w:szCs w:val="24"/>
                <w:lang w:val="en-US" w:eastAsia="zh-CN"/>
              </w:rPr>
            </w:pPr>
            <w:r>
              <w:rPr>
                <w:rFonts w:hint="eastAsia" w:eastAsia="宋体" w:cs="仿宋"/>
                <w:b/>
                <w:i w:val="0"/>
                <w:iCs w:val="0"/>
                <w:sz w:val="24"/>
                <w:szCs w:val="24"/>
                <w:lang w:val="en-US" w:eastAsia="zh-CN"/>
              </w:rPr>
              <w:t>企业</w:t>
            </w:r>
          </w:p>
          <w:p>
            <w:pPr>
              <w:autoSpaceDE/>
              <w:autoSpaceDN/>
              <w:ind w:left="0" w:leftChars="0" w:right="0" w:rightChars="0" w:firstLine="0" w:firstLineChars="0"/>
              <w:jc w:val="center"/>
              <w:rPr>
                <w:rFonts w:hint="default" w:eastAsia="宋体" w:cs="仿宋"/>
                <w:i w:val="0"/>
                <w:iCs w:val="0"/>
                <w:sz w:val="24"/>
                <w:szCs w:val="24"/>
                <w:lang w:val="en-US" w:eastAsia="zh-CN"/>
              </w:rPr>
            </w:pPr>
            <w:r>
              <w:rPr>
                <w:rFonts w:hint="eastAsia" w:eastAsia="宋体" w:cs="仿宋"/>
                <w:b/>
                <w:i w:val="0"/>
                <w:iCs w:val="0"/>
                <w:sz w:val="24"/>
                <w:szCs w:val="24"/>
                <w:lang w:val="en-US" w:eastAsia="zh-CN"/>
              </w:rPr>
              <w:t>灵活度得分</w:t>
            </w:r>
          </w:p>
        </w:tc>
        <w:tc>
          <w:tcPr>
            <w:tcW w:w="950" w:type="dxa"/>
            <w:shd w:val="clear" w:color="auto" w:fill="C7DAF1" w:themeFill="text2" w:themeFillTint="32"/>
            <w:vAlign w:val="center"/>
          </w:tcPr>
          <w:p>
            <w:pPr>
              <w:autoSpaceDE/>
              <w:autoSpaceDN/>
              <w:ind w:left="0" w:leftChars="0" w:right="0" w:rightChars="0" w:firstLine="0" w:firstLineChars="0"/>
              <w:jc w:val="center"/>
              <w:rPr>
                <w:rFonts w:hint="eastAsia" w:eastAsia="宋体" w:cs="仿宋"/>
                <w:b/>
                <w:i w:val="0"/>
                <w:iCs w:val="0"/>
                <w:sz w:val="24"/>
                <w:szCs w:val="24"/>
                <w:lang w:val="en-US" w:eastAsia="zh-CN"/>
              </w:rPr>
            </w:pPr>
            <w:r>
              <w:rPr>
                <w:rFonts w:hint="eastAsia" w:eastAsia="宋体" w:cs="仿宋"/>
                <w:b/>
                <w:i w:val="0"/>
                <w:iCs w:val="0"/>
                <w:sz w:val="24"/>
                <w:szCs w:val="24"/>
                <w:lang w:val="en-US" w:eastAsia="zh-CN"/>
              </w:rPr>
              <w:t>社会</w:t>
            </w:r>
          </w:p>
          <w:p>
            <w:pPr>
              <w:autoSpaceDE/>
              <w:autoSpaceDN/>
              <w:ind w:left="0" w:leftChars="0" w:right="0" w:rightChars="0" w:firstLine="0" w:firstLineChars="0"/>
              <w:jc w:val="center"/>
              <w:rPr>
                <w:rFonts w:hint="eastAsia" w:eastAsia="宋体" w:cs="仿宋"/>
                <w:b/>
                <w:i w:val="0"/>
                <w:iCs w:val="0"/>
                <w:sz w:val="24"/>
                <w:szCs w:val="24"/>
                <w:lang w:val="en-US" w:eastAsia="zh-CN"/>
              </w:rPr>
            </w:pPr>
            <w:r>
              <w:rPr>
                <w:rFonts w:hint="eastAsia" w:eastAsia="宋体" w:cs="仿宋"/>
                <w:b/>
                <w:i w:val="0"/>
                <w:iCs w:val="0"/>
                <w:sz w:val="24"/>
                <w:szCs w:val="24"/>
                <w:lang w:val="en-US" w:eastAsia="zh-CN"/>
              </w:rPr>
              <w:t>效益</w:t>
            </w:r>
          </w:p>
          <w:p>
            <w:pPr>
              <w:autoSpaceDE/>
              <w:autoSpaceDN/>
              <w:ind w:left="0" w:leftChars="0" w:right="0" w:rightChars="0" w:firstLine="0" w:firstLineChars="0"/>
              <w:jc w:val="center"/>
              <w:rPr>
                <w:rFonts w:eastAsia="宋体" w:cs="仿宋"/>
                <w:i w:val="0"/>
                <w:iCs w:val="0"/>
                <w:sz w:val="24"/>
                <w:szCs w:val="24"/>
              </w:rPr>
            </w:pPr>
            <w:r>
              <w:rPr>
                <w:rFonts w:hint="eastAsia" w:eastAsia="宋体" w:cs="仿宋"/>
                <w:b/>
                <w:i w:val="0"/>
                <w:iCs w:val="0"/>
                <w:sz w:val="24"/>
                <w:szCs w:val="24"/>
                <w:lang w:val="en-US" w:eastAsia="zh-CN"/>
              </w:rPr>
              <w:t>得分</w:t>
            </w:r>
          </w:p>
        </w:tc>
        <w:tc>
          <w:tcPr>
            <w:tcW w:w="944" w:type="dxa"/>
            <w:shd w:val="clear" w:color="auto" w:fill="C7DAF1" w:themeFill="text2" w:themeFillTint="32"/>
            <w:vAlign w:val="center"/>
          </w:tcPr>
          <w:p>
            <w:pPr>
              <w:autoSpaceDE/>
              <w:autoSpaceDN/>
              <w:ind w:left="0" w:leftChars="0" w:right="0" w:rightChars="0" w:firstLine="0" w:firstLineChars="0"/>
              <w:jc w:val="center"/>
              <w:rPr>
                <w:rFonts w:eastAsia="宋体" w:cs="仿宋"/>
                <w:i w:val="0"/>
                <w:iCs w:val="0"/>
                <w:sz w:val="24"/>
                <w:szCs w:val="24"/>
                <w:lang w:eastAsia="zh-CN"/>
              </w:rPr>
            </w:pPr>
            <w:r>
              <w:rPr>
                <w:rFonts w:hint="eastAsia" w:eastAsia="宋体" w:cs="仿宋"/>
                <w:b/>
                <w:bCs/>
                <w:i w:val="0"/>
                <w:iCs w:val="0"/>
                <w:sz w:val="24"/>
                <w:szCs w:val="24"/>
                <w:lang w:eastAsia="zh-CN"/>
              </w:rPr>
              <w:t>总分</w:t>
            </w:r>
          </w:p>
        </w:tc>
        <w:tc>
          <w:tcPr>
            <w:tcW w:w="1027" w:type="dxa"/>
            <w:shd w:val="clear" w:color="auto" w:fill="C7DAF1" w:themeFill="text2" w:themeFillTint="32"/>
            <w:vAlign w:val="center"/>
          </w:tcPr>
          <w:p>
            <w:pPr>
              <w:autoSpaceDE/>
              <w:autoSpaceDN/>
              <w:ind w:left="0" w:leftChars="0" w:right="0" w:rightChars="0" w:firstLine="0" w:firstLineChars="0"/>
              <w:jc w:val="center"/>
              <w:rPr>
                <w:rFonts w:hint="eastAsia" w:eastAsia="宋体" w:cs="仿宋"/>
                <w:b/>
                <w:i w:val="0"/>
                <w:iCs w:val="0"/>
                <w:sz w:val="24"/>
                <w:szCs w:val="24"/>
                <w:lang w:eastAsia="zh-CN"/>
              </w:rPr>
            </w:pPr>
            <w:r>
              <w:rPr>
                <w:rFonts w:hint="eastAsia" w:eastAsia="宋体" w:cs="仿宋"/>
                <w:b/>
                <w:i w:val="0"/>
                <w:iCs w:val="0"/>
                <w:sz w:val="24"/>
                <w:szCs w:val="24"/>
              </w:rPr>
              <w:t>调整</w:t>
            </w:r>
            <w:r>
              <w:rPr>
                <w:rFonts w:hint="eastAsia" w:eastAsia="宋体" w:cs="仿宋"/>
                <w:b/>
                <w:i w:val="0"/>
                <w:iCs w:val="0"/>
                <w:sz w:val="24"/>
                <w:szCs w:val="24"/>
                <w:lang w:eastAsia="zh-CN"/>
              </w:rPr>
              <w:t>后</w:t>
            </w:r>
          </w:p>
          <w:p>
            <w:pPr>
              <w:autoSpaceDE/>
              <w:autoSpaceDN/>
              <w:ind w:left="0" w:leftChars="0" w:right="0" w:rightChars="0" w:firstLine="0" w:firstLineChars="0"/>
              <w:jc w:val="center"/>
              <w:rPr>
                <w:rFonts w:eastAsia="宋体" w:cs="仿宋"/>
                <w:i w:val="0"/>
                <w:iCs w:val="0"/>
                <w:sz w:val="24"/>
                <w:szCs w:val="24"/>
              </w:rPr>
            </w:pPr>
            <w:r>
              <w:rPr>
                <w:rFonts w:hint="eastAsia" w:eastAsia="宋体" w:cs="仿宋"/>
                <w:b/>
                <w:i w:val="0"/>
                <w:iCs w:val="0"/>
                <w:sz w:val="24"/>
                <w:szCs w:val="24"/>
                <w:lang w:val="en-US" w:eastAsia="zh-CN"/>
              </w:rPr>
              <w:t>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683" w:type="dxa"/>
            <w:shd w:val="clear" w:color="auto" w:fill="C7DAF1" w:themeFill="text2" w:themeFillTint="32"/>
            <w:vAlign w:val="center"/>
          </w:tcPr>
          <w:p>
            <w:pPr>
              <w:autoSpaceDE/>
              <w:autoSpaceDN/>
              <w:jc w:val="both"/>
              <w:rPr>
                <w:rFonts w:eastAsia="宋体" w:cs="仿宋"/>
                <w:i w:val="0"/>
                <w:iCs w:val="0"/>
                <w:sz w:val="24"/>
                <w:szCs w:val="24"/>
              </w:rPr>
            </w:pPr>
            <w:r>
              <w:rPr>
                <w:rFonts w:hint="eastAsia" w:eastAsia="宋体" w:cs="仿宋"/>
                <w:b/>
                <w:i w:val="0"/>
                <w:iCs w:val="0"/>
                <w:sz w:val="24"/>
                <w:szCs w:val="24"/>
              </w:rPr>
              <w:t>2.1</w:t>
            </w:r>
          </w:p>
        </w:tc>
        <w:tc>
          <w:tcPr>
            <w:tcW w:w="3102" w:type="dxa"/>
            <w:shd w:val="clear" w:color="auto" w:fill="C7DAF1" w:themeFill="text2" w:themeFillTint="32"/>
          </w:tcPr>
          <w:p>
            <w:pPr>
              <w:autoSpaceDE/>
              <w:autoSpaceDN/>
              <w:rPr>
                <w:rFonts w:eastAsia="宋体" w:cs="仿宋"/>
                <w:b/>
                <w:i w:val="0"/>
                <w:iCs w:val="0"/>
                <w:sz w:val="24"/>
                <w:szCs w:val="24"/>
                <w:lang w:eastAsia="zh-CN"/>
              </w:rPr>
            </w:pPr>
            <w:r>
              <w:rPr>
                <w:rFonts w:hint="eastAsia" w:eastAsia="宋体" w:cs="仿宋"/>
                <w:b/>
                <w:i w:val="0"/>
                <w:iCs w:val="0"/>
                <w:sz w:val="24"/>
                <w:szCs w:val="24"/>
                <w:lang w:eastAsia="zh-CN"/>
              </w:rPr>
              <w:t>线上服务的可用性和可靠性</w:t>
            </w:r>
          </w:p>
        </w:tc>
        <w:tc>
          <w:tcPr>
            <w:tcW w:w="963" w:type="dxa"/>
            <w:shd w:val="clear" w:color="auto" w:fill="C7DAF1" w:themeFill="text2" w:themeFillTint="32"/>
          </w:tcPr>
          <w:p>
            <w:pPr>
              <w:autoSpaceDE/>
              <w:autoSpaceDN/>
              <w:jc w:val="center"/>
              <w:rPr>
                <w:rFonts w:eastAsia="宋体" w:cs="仿宋"/>
                <w:i w:val="0"/>
                <w:iCs w:val="0"/>
                <w:sz w:val="24"/>
                <w:szCs w:val="24"/>
              </w:rPr>
            </w:pPr>
            <w:r>
              <w:rPr>
                <w:rFonts w:hint="eastAsia" w:eastAsia="宋体" w:cs="仿宋"/>
                <w:b/>
                <w:i w:val="0"/>
                <w:iCs w:val="0"/>
                <w:sz w:val="24"/>
                <w:szCs w:val="24"/>
              </w:rPr>
              <w:t>20</w:t>
            </w:r>
          </w:p>
        </w:tc>
        <w:tc>
          <w:tcPr>
            <w:tcW w:w="971" w:type="dxa"/>
            <w:shd w:val="clear" w:color="auto" w:fill="C7DAF1" w:themeFill="text2" w:themeFillTint="32"/>
          </w:tcPr>
          <w:p>
            <w:pPr>
              <w:autoSpaceDE/>
              <w:autoSpaceDN/>
              <w:jc w:val="center"/>
              <w:rPr>
                <w:rFonts w:eastAsia="宋体" w:cs="仿宋"/>
                <w:i w:val="0"/>
                <w:iCs w:val="0"/>
                <w:sz w:val="24"/>
                <w:szCs w:val="24"/>
              </w:rPr>
            </w:pPr>
            <w:r>
              <w:rPr>
                <w:rFonts w:hint="eastAsia" w:eastAsia="宋体" w:cs="仿宋"/>
                <w:b/>
                <w:i w:val="0"/>
                <w:iCs w:val="0"/>
                <w:sz w:val="24"/>
                <w:szCs w:val="24"/>
              </w:rPr>
              <w:t>20</w:t>
            </w:r>
          </w:p>
        </w:tc>
        <w:tc>
          <w:tcPr>
            <w:tcW w:w="950" w:type="dxa"/>
            <w:shd w:val="clear" w:color="auto" w:fill="C7DAF1" w:themeFill="text2" w:themeFillTint="32"/>
          </w:tcPr>
          <w:p>
            <w:pPr>
              <w:autoSpaceDE/>
              <w:autoSpaceDN/>
              <w:jc w:val="center"/>
              <w:rPr>
                <w:rFonts w:eastAsia="宋体" w:cs="仿宋"/>
                <w:i w:val="0"/>
                <w:iCs w:val="0"/>
                <w:sz w:val="24"/>
                <w:szCs w:val="24"/>
              </w:rPr>
            </w:pPr>
            <w:r>
              <w:rPr>
                <w:rFonts w:hint="eastAsia" w:eastAsia="宋体" w:cs="仿宋"/>
                <w:b/>
                <w:i w:val="0"/>
                <w:iCs w:val="0"/>
                <w:sz w:val="24"/>
                <w:szCs w:val="24"/>
              </w:rPr>
              <w:t>20</w:t>
            </w:r>
          </w:p>
        </w:tc>
        <w:tc>
          <w:tcPr>
            <w:tcW w:w="944" w:type="dxa"/>
            <w:shd w:val="clear" w:color="auto" w:fill="C7DAF1" w:themeFill="text2" w:themeFillTint="32"/>
          </w:tcPr>
          <w:p>
            <w:pPr>
              <w:autoSpaceDE/>
              <w:autoSpaceDN/>
              <w:jc w:val="center"/>
              <w:rPr>
                <w:rFonts w:eastAsia="宋体" w:cs="仿宋"/>
                <w:i w:val="0"/>
                <w:iCs w:val="0"/>
                <w:sz w:val="24"/>
                <w:szCs w:val="24"/>
              </w:rPr>
            </w:pPr>
            <w:r>
              <w:rPr>
                <w:rFonts w:hint="eastAsia" w:eastAsia="宋体" w:cs="仿宋"/>
                <w:b/>
                <w:i w:val="0"/>
                <w:iCs w:val="0"/>
                <w:sz w:val="24"/>
                <w:szCs w:val="24"/>
              </w:rPr>
              <w:t>40</w:t>
            </w:r>
          </w:p>
        </w:tc>
        <w:tc>
          <w:tcPr>
            <w:tcW w:w="1027" w:type="dxa"/>
            <w:shd w:val="clear" w:color="auto" w:fill="C7DAF1" w:themeFill="text2" w:themeFillTint="32"/>
          </w:tcPr>
          <w:p>
            <w:pPr>
              <w:autoSpaceDE/>
              <w:autoSpaceDN/>
              <w:jc w:val="center"/>
              <w:rPr>
                <w:rFonts w:eastAsia="宋体" w:cs="仿宋"/>
                <w:i w:val="0"/>
                <w:iCs w:val="0"/>
                <w:sz w:val="24"/>
                <w:szCs w:val="24"/>
              </w:rPr>
            </w:pPr>
            <w:r>
              <w:rPr>
                <w:rFonts w:hint="eastAsia" w:eastAsia="宋体" w:cs="仿宋"/>
                <w:b/>
                <w:i w:val="0"/>
                <w:iCs w:val="0"/>
                <w:sz w:val="24"/>
                <w:szCs w:val="24"/>
              </w:rPr>
              <w:t>43.5</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683" w:type="dxa"/>
            <w:tcBorders>
              <w:right w:val="single" w:color="auto" w:sz="0" w:space="0"/>
            </w:tcBorders>
            <w:vAlign w:val="center"/>
          </w:tcPr>
          <w:p>
            <w:pPr>
              <w:autoSpaceDE/>
              <w:autoSpaceDN/>
              <w:jc w:val="both"/>
              <w:rPr>
                <w:rFonts w:eastAsia="宋体" w:cs="仿宋"/>
                <w:i w:val="0"/>
                <w:iCs w:val="0"/>
                <w:sz w:val="24"/>
                <w:szCs w:val="24"/>
              </w:rPr>
            </w:pPr>
            <w:r>
              <w:rPr>
                <w:rFonts w:hint="eastAsia" w:eastAsia="宋体" w:cs="仿宋"/>
                <w:i w:val="0"/>
                <w:iCs w:val="0"/>
                <w:sz w:val="24"/>
                <w:szCs w:val="24"/>
              </w:rPr>
              <w:t>2.1.1</w:t>
            </w:r>
          </w:p>
        </w:tc>
        <w:tc>
          <w:tcPr>
            <w:tcW w:w="3102" w:type="dxa"/>
            <w:tcBorders>
              <w:right w:val="single" w:color="auto" w:sz="0" w:space="0"/>
            </w:tcBorders>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产权转让—数字公共服务</w:t>
            </w:r>
          </w:p>
        </w:tc>
        <w:tc>
          <w:tcPr>
            <w:tcW w:w="963" w:type="dxa"/>
          </w:tcPr>
          <w:p>
            <w:pPr>
              <w:autoSpaceDE/>
              <w:autoSpaceDN/>
              <w:jc w:val="center"/>
              <w:rPr>
                <w:rFonts w:eastAsia="宋体" w:cs="仿宋"/>
                <w:i w:val="0"/>
                <w:iCs w:val="0"/>
                <w:sz w:val="24"/>
                <w:szCs w:val="24"/>
              </w:rPr>
            </w:pPr>
            <w:r>
              <w:rPr>
                <w:rFonts w:hint="eastAsia" w:eastAsia="宋体" w:cs="仿宋"/>
                <w:i w:val="0"/>
                <w:iCs w:val="0"/>
                <w:sz w:val="24"/>
                <w:szCs w:val="24"/>
              </w:rPr>
              <w:t>6</w:t>
            </w:r>
          </w:p>
        </w:tc>
        <w:tc>
          <w:tcPr>
            <w:tcW w:w="971" w:type="dxa"/>
          </w:tcPr>
          <w:p>
            <w:pPr>
              <w:autoSpaceDE/>
              <w:autoSpaceDN/>
              <w:jc w:val="center"/>
              <w:rPr>
                <w:rFonts w:eastAsia="宋体" w:cs="仿宋"/>
                <w:i w:val="0"/>
                <w:iCs w:val="0"/>
                <w:sz w:val="24"/>
                <w:szCs w:val="24"/>
              </w:rPr>
            </w:pPr>
            <w:r>
              <w:rPr>
                <w:rFonts w:hint="eastAsia" w:eastAsia="宋体" w:cs="仿宋"/>
                <w:i w:val="0"/>
                <w:iCs w:val="0"/>
                <w:sz w:val="24"/>
                <w:szCs w:val="24"/>
              </w:rPr>
              <w:t>6</w:t>
            </w:r>
          </w:p>
        </w:tc>
        <w:tc>
          <w:tcPr>
            <w:tcW w:w="950" w:type="dxa"/>
          </w:tcPr>
          <w:p>
            <w:pPr>
              <w:autoSpaceDE/>
              <w:autoSpaceDN/>
              <w:jc w:val="center"/>
              <w:rPr>
                <w:rFonts w:eastAsia="宋体" w:cs="仿宋"/>
                <w:i w:val="0"/>
                <w:iCs w:val="0"/>
                <w:sz w:val="24"/>
                <w:szCs w:val="24"/>
              </w:rPr>
            </w:pPr>
            <w:r>
              <w:rPr>
                <w:rFonts w:hint="eastAsia" w:eastAsia="宋体" w:cs="仿宋"/>
                <w:i w:val="0"/>
                <w:iCs w:val="0"/>
                <w:sz w:val="24"/>
                <w:szCs w:val="24"/>
              </w:rPr>
              <w:t>6</w:t>
            </w:r>
          </w:p>
        </w:tc>
        <w:tc>
          <w:tcPr>
            <w:tcW w:w="944" w:type="dxa"/>
          </w:tcPr>
          <w:p>
            <w:pPr>
              <w:autoSpaceDE/>
              <w:autoSpaceDN/>
              <w:jc w:val="center"/>
              <w:rPr>
                <w:rFonts w:eastAsia="宋体" w:cs="仿宋"/>
                <w:i w:val="0"/>
                <w:iCs w:val="0"/>
                <w:sz w:val="24"/>
                <w:szCs w:val="24"/>
              </w:rPr>
            </w:pPr>
            <w:r>
              <w:rPr>
                <w:rFonts w:hint="eastAsia" w:eastAsia="宋体" w:cs="仿宋"/>
                <w:i w:val="0"/>
                <w:iCs w:val="0"/>
                <w:sz w:val="24"/>
                <w:szCs w:val="24"/>
              </w:rPr>
              <w:t>12</w:t>
            </w:r>
          </w:p>
        </w:tc>
        <w:tc>
          <w:tcPr>
            <w:tcW w:w="1027" w:type="dxa"/>
          </w:tcPr>
          <w:p>
            <w:pPr>
              <w:autoSpaceDE/>
              <w:autoSpaceDN/>
              <w:jc w:val="center"/>
              <w:rPr>
                <w:rFonts w:eastAsia="宋体" w:cs="仿宋"/>
                <w:i w:val="0"/>
                <w:iCs w:val="0"/>
                <w:sz w:val="24"/>
                <w:szCs w:val="24"/>
              </w:rPr>
            </w:pPr>
            <w:r>
              <w:rPr>
                <w:rFonts w:hint="eastAsia" w:eastAsia="宋体" w:cs="仿宋"/>
                <w:i w:val="0"/>
                <w:iCs w:val="0"/>
                <w:sz w:val="24"/>
                <w:szCs w:val="24"/>
              </w:rPr>
              <w:t>13</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683" w:type="dxa"/>
            <w:tcBorders>
              <w:right w:val="single" w:color="auto" w:sz="0" w:space="0"/>
            </w:tcBorders>
            <w:vAlign w:val="center"/>
          </w:tcPr>
          <w:p>
            <w:pPr>
              <w:autoSpaceDE/>
              <w:autoSpaceDN/>
              <w:jc w:val="both"/>
              <w:rPr>
                <w:rFonts w:eastAsia="宋体" w:cs="仿宋"/>
                <w:i w:val="0"/>
                <w:iCs w:val="0"/>
                <w:sz w:val="24"/>
                <w:szCs w:val="24"/>
              </w:rPr>
            </w:pPr>
            <w:r>
              <w:rPr>
                <w:rFonts w:hint="eastAsia" w:eastAsia="宋体" w:cs="仿宋"/>
                <w:i w:val="0"/>
                <w:iCs w:val="0"/>
                <w:sz w:val="24"/>
                <w:szCs w:val="24"/>
              </w:rPr>
              <w:t>2.1.2</w:t>
            </w:r>
          </w:p>
        </w:tc>
        <w:tc>
          <w:tcPr>
            <w:tcW w:w="3102" w:type="dxa"/>
            <w:tcBorders>
              <w:right w:val="single" w:color="auto" w:sz="0" w:space="0"/>
            </w:tcBorders>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产权转让—基础设施可靠性</w:t>
            </w:r>
          </w:p>
        </w:tc>
        <w:tc>
          <w:tcPr>
            <w:tcW w:w="963" w:type="dxa"/>
          </w:tcPr>
          <w:p>
            <w:pPr>
              <w:autoSpaceDE/>
              <w:autoSpaceDN/>
              <w:jc w:val="center"/>
              <w:rPr>
                <w:rFonts w:eastAsia="宋体" w:cs="仿宋"/>
                <w:i w:val="0"/>
                <w:iCs w:val="0"/>
                <w:sz w:val="24"/>
                <w:szCs w:val="24"/>
              </w:rPr>
            </w:pPr>
            <w:r>
              <w:rPr>
                <w:rFonts w:hint="eastAsia" w:eastAsia="宋体" w:cs="仿宋"/>
                <w:i w:val="0"/>
                <w:iCs w:val="0"/>
                <w:sz w:val="24"/>
                <w:szCs w:val="24"/>
              </w:rPr>
              <w:t>5</w:t>
            </w:r>
          </w:p>
        </w:tc>
        <w:tc>
          <w:tcPr>
            <w:tcW w:w="971" w:type="dxa"/>
          </w:tcPr>
          <w:p>
            <w:pPr>
              <w:autoSpaceDE/>
              <w:autoSpaceDN/>
              <w:jc w:val="center"/>
              <w:rPr>
                <w:rFonts w:eastAsia="宋体" w:cs="仿宋"/>
                <w:i w:val="0"/>
                <w:iCs w:val="0"/>
                <w:sz w:val="24"/>
                <w:szCs w:val="24"/>
              </w:rPr>
            </w:pPr>
            <w:r>
              <w:rPr>
                <w:rFonts w:hint="eastAsia" w:eastAsia="宋体" w:cs="仿宋"/>
                <w:i w:val="0"/>
                <w:iCs w:val="0"/>
                <w:sz w:val="24"/>
                <w:szCs w:val="24"/>
              </w:rPr>
              <w:t>5</w:t>
            </w:r>
          </w:p>
        </w:tc>
        <w:tc>
          <w:tcPr>
            <w:tcW w:w="950" w:type="dxa"/>
          </w:tcPr>
          <w:p>
            <w:pPr>
              <w:autoSpaceDE/>
              <w:autoSpaceDN/>
              <w:jc w:val="center"/>
              <w:rPr>
                <w:rFonts w:eastAsia="宋体" w:cs="仿宋"/>
                <w:i w:val="0"/>
                <w:iCs w:val="0"/>
                <w:sz w:val="24"/>
                <w:szCs w:val="24"/>
              </w:rPr>
            </w:pPr>
            <w:r>
              <w:rPr>
                <w:rFonts w:hint="eastAsia" w:eastAsia="宋体" w:cs="仿宋"/>
                <w:i w:val="0"/>
                <w:iCs w:val="0"/>
                <w:sz w:val="24"/>
                <w:szCs w:val="24"/>
              </w:rPr>
              <w:t>5</w:t>
            </w:r>
          </w:p>
        </w:tc>
        <w:tc>
          <w:tcPr>
            <w:tcW w:w="944" w:type="dxa"/>
          </w:tcPr>
          <w:p>
            <w:pPr>
              <w:autoSpaceDE/>
              <w:autoSpaceDN/>
              <w:jc w:val="center"/>
              <w:rPr>
                <w:rFonts w:eastAsia="宋体" w:cs="仿宋"/>
                <w:i w:val="0"/>
                <w:iCs w:val="0"/>
                <w:sz w:val="24"/>
                <w:szCs w:val="24"/>
              </w:rPr>
            </w:pPr>
            <w:r>
              <w:rPr>
                <w:rFonts w:hint="eastAsia" w:eastAsia="宋体" w:cs="仿宋"/>
                <w:i w:val="0"/>
                <w:iCs w:val="0"/>
                <w:sz w:val="24"/>
                <w:szCs w:val="24"/>
              </w:rPr>
              <w:t>10</w:t>
            </w:r>
          </w:p>
        </w:tc>
        <w:tc>
          <w:tcPr>
            <w:tcW w:w="1027" w:type="dxa"/>
          </w:tcPr>
          <w:p>
            <w:pPr>
              <w:autoSpaceDE/>
              <w:autoSpaceDN/>
              <w:jc w:val="center"/>
              <w:rPr>
                <w:rFonts w:eastAsia="宋体" w:cs="仿宋"/>
                <w:i w:val="0"/>
                <w:iCs w:val="0"/>
                <w:sz w:val="24"/>
                <w:szCs w:val="24"/>
              </w:rPr>
            </w:pPr>
            <w:r>
              <w:rPr>
                <w:rFonts w:hint="eastAsia" w:eastAsia="宋体" w:cs="仿宋"/>
                <w:i w:val="0"/>
                <w:iCs w:val="0"/>
                <w:sz w:val="24"/>
                <w:szCs w:val="24"/>
              </w:rPr>
              <w:t>10.9</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683" w:type="dxa"/>
            <w:tcBorders>
              <w:right w:val="single" w:color="auto" w:sz="0" w:space="0"/>
            </w:tcBorders>
            <w:vAlign w:val="center"/>
          </w:tcPr>
          <w:p>
            <w:pPr>
              <w:autoSpaceDE/>
              <w:autoSpaceDN/>
              <w:jc w:val="both"/>
              <w:rPr>
                <w:rFonts w:eastAsia="宋体" w:cs="仿宋"/>
                <w:i w:val="0"/>
                <w:iCs w:val="0"/>
                <w:sz w:val="24"/>
                <w:szCs w:val="24"/>
              </w:rPr>
            </w:pPr>
            <w:r>
              <w:rPr>
                <w:rFonts w:hint="eastAsia" w:eastAsia="宋体" w:cs="仿宋"/>
                <w:i w:val="0"/>
                <w:iCs w:val="0"/>
                <w:sz w:val="24"/>
                <w:szCs w:val="24"/>
              </w:rPr>
              <w:t>2.1.3</w:t>
            </w:r>
          </w:p>
        </w:tc>
        <w:tc>
          <w:tcPr>
            <w:tcW w:w="3102" w:type="dxa"/>
            <w:tcBorders>
              <w:right w:val="single" w:color="auto" w:sz="0" w:space="0"/>
            </w:tcBorders>
          </w:tcPr>
          <w:p>
            <w:pPr>
              <w:autoSpaceDE/>
              <w:autoSpaceDN/>
              <w:rPr>
                <w:rFonts w:eastAsia="宋体" w:cs="仿宋"/>
                <w:i w:val="0"/>
                <w:iCs w:val="0"/>
                <w:sz w:val="24"/>
                <w:szCs w:val="24"/>
              </w:rPr>
            </w:pPr>
            <w:r>
              <w:rPr>
                <w:rFonts w:hint="eastAsia" w:eastAsia="宋体" w:cs="仿宋"/>
                <w:i w:val="0"/>
                <w:iCs w:val="0"/>
                <w:sz w:val="24"/>
                <w:szCs w:val="24"/>
                <w:lang w:eastAsia="zh-CN"/>
              </w:rPr>
              <w:t>产权转让—覆盖范围</w:t>
            </w:r>
          </w:p>
        </w:tc>
        <w:tc>
          <w:tcPr>
            <w:tcW w:w="963" w:type="dxa"/>
          </w:tcPr>
          <w:p>
            <w:pPr>
              <w:autoSpaceDE/>
              <w:autoSpaceDN/>
              <w:jc w:val="center"/>
              <w:rPr>
                <w:rFonts w:eastAsia="宋体" w:cs="仿宋"/>
                <w:i w:val="0"/>
                <w:iCs w:val="0"/>
                <w:sz w:val="24"/>
                <w:szCs w:val="24"/>
              </w:rPr>
            </w:pPr>
            <w:r>
              <w:rPr>
                <w:rFonts w:hint="eastAsia" w:eastAsia="宋体" w:cs="仿宋"/>
                <w:i w:val="0"/>
                <w:iCs w:val="0"/>
                <w:sz w:val="24"/>
                <w:szCs w:val="24"/>
              </w:rPr>
              <w:t>4</w:t>
            </w:r>
          </w:p>
        </w:tc>
        <w:tc>
          <w:tcPr>
            <w:tcW w:w="971" w:type="dxa"/>
          </w:tcPr>
          <w:p>
            <w:pPr>
              <w:autoSpaceDE/>
              <w:autoSpaceDN/>
              <w:jc w:val="center"/>
              <w:rPr>
                <w:rFonts w:eastAsia="宋体" w:cs="仿宋"/>
                <w:i w:val="0"/>
                <w:iCs w:val="0"/>
                <w:sz w:val="24"/>
                <w:szCs w:val="24"/>
              </w:rPr>
            </w:pPr>
            <w:r>
              <w:rPr>
                <w:rFonts w:hint="eastAsia" w:eastAsia="宋体" w:cs="仿宋"/>
                <w:i w:val="0"/>
                <w:iCs w:val="0"/>
                <w:sz w:val="24"/>
                <w:szCs w:val="24"/>
              </w:rPr>
              <w:t>4</w:t>
            </w:r>
          </w:p>
        </w:tc>
        <w:tc>
          <w:tcPr>
            <w:tcW w:w="950" w:type="dxa"/>
          </w:tcPr>
          <w:p>
            <w:pPr>
              <w:autoSpaceDE/>
              <w:autoSpaceDN/>
              <w:jc w:val="center"/>
              <w:rPr>
                <w:rFonts w:eastAsia="宋体" w:cs="仿宋"/>
                <w:i w:val="0"/>
                <w:iCs w:val="0"/>
                <w:sz w:val="24"/>
                <w:szCs w:val="24"/>
              </w:rPr>
            </w:pPr>
            <w:r>
              <w:rPr>
                <w:rFonts w:hint="eastAsia" w:eastAsia="宋体" w:cs="仿宋"/>
                <w:i w:val="0"/>
                <w:iCs w:val="0"/>
                <w:sz w:val="24"/>
                <w:szCs w:val="24"/>
              </w:rPr>
              <w:t>4</w:t>
            </w:r>
          </w:p>
        </w:tc>
        <w:tc>
          <w:tcPr>
            <w:tcW w:w="944" w:type="dxa"/>
          </w:tcPr>
          <w:p>
            <w:pPr>
              <w:autoSpaceDE/>
              <w:autoSpaceDN/>
              <w:jc w:val="center"/>
              <w:rPr>
                <w:rFonts w:eastAsia="宋体" w:cs="仿宋"/>
                <w:i w:val="0"/>
                <w:iCs w:val="0"/>
                <w:sz w:val="24"/>
                <w:szCs w:val="24"/>
              </w:rPr>
            </w:pPr>
            <w:r>
              <w:rPr>
                <w:rFonts w:hint="eastAsia" w:eastAsia="宋体" w:cs="仿宋"/>
                <w:i w:val="0"/>
                <w:iCs w:val="0"/>
                <w:sz w:val="24"/>
                <w:szCs w:val="24"/>
              </w:rPr>
              <w:t>8</w:t>
            </w:r>
          </w:p>
        </w:tc>
        <w:tc>
          <w:tcPr>
            <w:tcW w:w="1027" w:type="dxa"/>
          </w:tcPr>
          <w:p>
            <w:pPr>
              <w:autoSpaceDE/>
              <w:autoSpaceDN/>
              <w:jc w:val="center"/>
              <w:rPr>
                <w:rFonts w:eastAsia="宋体" w:cs="仿宋"/>
                <w:i w:val="0"/>
                <w:iCs w:val="0"/>
                <w:sz w:val="24"/>
                <w:szCs w:val="24"/>
              </w:rPr>
            </w:pPr>
            <w:r>
              <w:rPr>
                <w:rFonts w:hint="eastAsia" w:eastAsia="宋体" w:cs="仿宋"/>
                <w:i w:val="0"/>
                <w:iCs w:val="0"/>
                <w:sz w:val="24"/>
                <w:szCs w:val="24"/>
              </w:rPr>
              <w:t>8.7</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683" w:type="dxa"/>
            <w:vAlign w:val="center"/>
          </w:tcPr>
          <w:p>
            <w:pPr>
              <w:autoSpaceDE/>
              <w:autoSpaceDN/>
              <w:jc w:val="both"/>
              <w:rPr>
                <w:rFonts w:eastAsia="宋体" w:cs="仿宋"/>
                <w:i w:val="0"/>
                <w:iCs w:val="0"/>
                <w:sz w:val="24"/>
                <w:szCs w:val="24"/>
              </w:rPr>
            </w:pPr>
            <w:r>
              <w:rPr>
                <w:rFonts w:hint="eastAsia" w:eastAsia="宋体" w:cs="仿宋"/>
                <w:i w:val="0"/>
                <w:iCs w:val="0"/>
                <w:sz w:val="24"/>
                <w:szCs w:val="24"/>
              </w:rPr>
              <w:t>2.1.4</w:t>
            </w:r>
          </w:p>
        </w:tc>
        <w:tc>
          <w:tcPr>
            <w:tcW w:w="3102" w:type="dxa"/>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建筑许可证和环境许可证—数字公共服务</w:t>
            </w:r>
          </w:p>
        </w:tc>
        <w:tc>
          <w:tcPr>
            <w:tcW w:w="963" w:type="dxa"/>
          </w:tcPr>
          <w:p>
            <w:pPr>
              <w:autoSpaceDE/>
              <w:autoSpaceDN/>
              <w:jc w:val="center"/>
              <w:rPr>
                <w:rFonts w:eastAsia="宋体" w:cs="仿宋"/>
                <w:i w:val="0"/>
                <w:iCs w:val="0"/>
                <w:sz w:val="24"/>
                <w:szCs w:val="24"/>
              </w:rPr>
            </w:pPr>
            <w:r>
              <w:rPr>
                <w:rFonts w:hint="eastAsia" w:eastAsia="宋体" w:cs="仿宋"/>
                <w:i w:val="0"/>
                <w:iCs w:val="0"/>
                <w:sz w:val="24"/>
                <w:szCs w:val="24"/>
              </w:rPr>
              <w:t>5</w:t>
            </w:r>
          </w:p>
        </w:tc>
        <w:tc>
          <w:tcPr>
            <w:tcW w:w="971" w:type="dxa"/>
          </w:tcPr>
          <w:p>
            <w:pPr>
              <w:autoSpaceDE/>
              <w:autoSpaceDN/>
              <w:jc w:val="center"/>
              <w:rPr>
                <w:rFonts w:eastAsia="宋体" w:cs="仿宋"/>
                <w:i w:val="0"/>
                <w:iCs w:val="0"/>
                <w:sz w:val="24"/>
                <w:szCs w:val="24"/>
              </w:rPr>
            </w:pPr>
            <w:r>
              <w:rPr>
                <w:rFonts w:hint="eastAsia" w:eastAsia="宋体" w:cs="仿宋"/>
                <w:i w:val="0"/>
                <w:iCs w:val="0"/>
                <w:sz w:val="24"/>
                <w:szCs w:val="24"/>
              </w:rPr>
              <w:t>5</w:t>
            </w:r>
          </w:p>
        </w:tc>
        <w:tc>
          <w:tcPr>
            <w:tcW w:w="950" w:type="dxa"/>
          </w:tcPr>
          <w:p>
            <w:pPr>
              <w:autoSpaceDE/>
              <w:autoSpaceDN/>
              <w:jc w:val="center"/>
              <w:rPr>
                <w:rFonts w:eastAsia="宋体" w:cs="仿宋"/>
                <w:i w:val="0"/>
                <w:iCs w:val="0"/>
                <w:sz w:val="24"/>
                <w:szCs w:val="24"/>
              </w:rPr>
            </w:pPr>
            <w:r>
              <w:rPr>
                <w:rFonts w:hint="eastAsia" w:eastAsia="宋体" w:cs="仿宋"/>
                <w:i w:val="0"/>
                <w:iCs w:val="0"/>
                <w:sz w:val="24"/>
                <w:szCs w:val="24"/>
              </w:rPr>
              <w:t>5</w:t>
            </w:r>
          </w:p>
        </w:tc>
        <w:tc>
          <w:tcPr>
            <w:tcW w:w="944" w:type="dxa"/>
          </w:tcPr>
          <w:p>
            <w:pPr>
              <w:autoSpaceDE/>
              <w:autoSpaceDN/>
              <w:jc w:val="center"/>
              <w:rPr>
                <w:rFonts w:eastAsia="宋体" w:cs="仿宋"/>
                <w:i w:val="0"/>
                <w:iCs w:val="0"/>
                <w:sz w:val="24"/>
                <w:szCs w:val="24"/>
              </w:rPr>
            </w:pPr>
            <w:r>
              <w:rPr>
                <w:rFonts w:hint="eastAsia" w:eastAsia="宋体" w:cs="仿宋"/>
                <w:i w:val="0"/>
                <w:iCs w:val="0"/>
                <w:sz w:val="24"/>
                <w:szCs w:val="24"/>
              </w:rPr>
              <w:t>10</w:t>
            </w:r>
          </w:p>
        </w:tc>
        <w:tc>
          <w:tcPr>
            <w:tcW w:w="1027" w:type="dxa"/>
          </w:tcPr>
          <w:p>
            <w:pPr>
              <w:autoSpaceDE/>
              <w:autoSpaceDN/>
              <w:jc w:val="center"/>
              <w:rPr>
                <w:rFonts w:eastAsia="宋体" w:cs="仿宋"/>
                <w:i w:val="0"/>
                <w:iCs w:val="0"/>
                <w:sz w:val="24"/>
                <w:szCs w:val="24"/>
              </w:rPr>
            </w:pPr>
            <w:r>
              <w:rPr>
                <w:rFonts w:hint="eastAsia" w:eastAsia="宋体" w:cs="仿宋"/>
                <w:i w:val="0"/>
                <w:iCs w:val="0"/>
                <w:sz w:val="24"/>
                <w:szCs w:val="24"/>
              </w:rPr>
              <w:t>10.9</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683" w:type="dxa"/>
            <w:shd w:val="clear" w:color="auto" w:fill="C7DAF1" w:themeFill="text2" w:themeFillTint="32"/>
            <w:vAlign w:val="center"/>
          </w:tcPr>
          <w:p>
            <w:pPr>
              <w:autoSpaceDE/>
              <w:autoSpaceDN/>
              <w:jc w:val="both"/>
              <w:rPr>
                <w:rFonts w:eastAsia="宋体" w:cs="仿宋"/>
                <w:i w:val="0"/>
                <w:iCs w:val="0"/>
                <w:sz w:val="24"/>
                <w:szCs w:val="24"/>
              </w:rPr>
            </w:pPr>
            <w:r>
              <w:rPr>
                <w:rFonts w:hint="eastAsia" w:eastAsia="宋体" w:cs="仿宋"/>
                <w:b/>
                <w:i w:val="0"/>
                <w:iCs w:val="0"/>
                <w:sz w:val="24"/>
                <w:szCs w:val="24"/>
              </w:rPr>
              <w:t>2.2</w:t>
            </w:r>
          </w:p>
        </w:tc>
        <w:tc>
          <w:tcPr>
            <w:tcW w:w="3102" w:type="dxa"/>
            <w:shd w:val="clear" w:color="auto" w:fill="C7DAF1" w:themeFill="text2" w:themeFillTint="32"/>
          </w:tcPr>
          <w:p>
            <w:pPr>
              <w:autoSpaceDE/>
              <w:autoSpaceDN/>
              <w:rPr>
                <w:rFonts w:eastAsia="宋体" w:cs="仿宋"/>
                <w:b/>
                <w:i w:val="0"/>
                <w:iCs w:val="0"/>
                <w:sz w:val="24"/>
                <w:szCs w:val="24"/>
              </w:rPr>
            </w:pPr>
            <w:r>
              <w:rPr>
                <w:rFonts w:hint="eastAsia" w:eastAsia="宋体" w:cs="仿宋"/>
                <w:b/>
                <w:i w:val="0"/>
                <w:iCs w:val="0"/>
                <w:sz w:val="24"/>
                <w:szCs w:val="24"/>
              </w:rPr>
              <w:t>服务的互操作性</w:t>
            </w:r>
          </w:p>
        </w:tc>
        <w:tc>
          <w:tcPr>
            <w:tcW w:w="963" w:type="dxa"/>
            <w:shd w:val="clear" w:color="auto" w:fill="C7DAF1" w:themeFill="text2" w:themeFillTint="32"/>
          </w:tcPr>
          <w:p>
            <w:pPr>
              <w:autoSpaceDE/>
              <w:autoSpaceDN/>
              <w:jc w:val="center"/>
              <w:rPr>
                <w:rFonts w:eastAsia="宋体" w:cs="仿宋"/>
                <w:i w:val="0"/>
                <w:iCs w:val="0"/>
                <w:sz w:val="24"/>
                <w:szCs w:val="24"/>
              </w:rPr>
            </w:pPr>
            <w:r>
              <w:rPr>
                <w:rFonts w:hint="eastAsia" w:eastAsia="宋体" w:cs="仿宋"/>
                <w:b/>
                <w:i w:val="0"/>
                <w:iCs w:val="0"/>
                <w:sz w:val="24"/>
                <w:szCs w:val="24"/>
              </w:rPr>
              <w:t>6</w:t>
            </w:r>
          </w:p>
        </w:tc>
        <w:tc>
          <w:tcPr>
            <w:tcW w:w="971" w:type="dxa"/>
            <w:shd w:val="clear" w:color="auto" w:fill="C7DAF1" w:themeFill="text2" w:themeFillTint="32"/>
          </w:tcPr>
          <w:p>
            <w:pPr>
              <w:autoSpaceDE/>
              <w:autoSpaceDN/>
              <w:jc w:val="center"/>
              <w:rPr>
                <w:rFonts w:eastAsia="宋体" w:cs="仿宋"/>
                <w:i w:val="0"/>
                <w:iCs w:val="0"/>
                <w:sz w:val="24"/>
                <w:szCs w:val="24"/>
              </w:rPr>
            </w:pPr>
            <w:r>
              <w:rPr>
                <w:rFonts w:hint="eastAsia" w:eastAsia="宋体" w:cs="仿宋"/>
                <w:b/>
                <w:i w:val="0"/>
                <w:iCs w:val="0"/>
                <w:sz w:val="24"/>
                <w:szCs w:val="24"/>
              </w:rPr>
              <w:t>6</w:t>
            </w:r>
          </w:p>
        </w:tc>
        <w:tc>
          <w:tcPr>
            <w:tcW w:w="950" w:type="dxa"/>
            <w:shd w:val="clear" w:color="auto" w:fill="C7DAF1" w:themeFill="text2" w:themeFillTint="32"/>
          </w:tcPr>
          <w:p>
            <w:pPr>
              <w:autoSpaceDE/>
              <w:autoSpaceDN/>
              <w:jc w:val="center"/>
              <w:rPr>
                <w:rFonts w:eastAsia="宋体" w:cs="仿宋"/>
                <w:i w:val="0"/>
                <w:iCs w:val="0"/>
                <w:sz w:val="24"/>
                <w:szCs w:val="24"/>
              </w:rPr>
            </w:pPr>
            <w:r>
              <w:rPr>
                <w:rFonts w:hint="eastAsia" w:eastAsia="宋体" w:cs="仿宋"/>
                <w:b/>
                <w:i w:val="0"/>
                <w:iCs w:val="0"/>
                <w:sz w:val="24"/>
                <w:szCs w:val="24"/>
              </w:rPr>
              <w:t>6</w:t>
            </w:r>
          </w:p>
        </w:tc>
        <w:tc>
          <w:tcPr>
            <w:tcW w:w="944" w:type="dxa"/>
            <w:shd w:val="clear" w:color="auto" w:fill="C7DAF1" w:themeFill="text2" w:themeFillTint="32"/>
          </w:tcPr>
          <w:p>
            <w:pPr>
              <w:autoSpaceDE/>
              <w:autoSpaceDN/>
              <w:jc w:val="center"/>
              <w:rPr>
                <w:rFonts w:eastAsia="宋体" w:cs="仿宋"/>
                <w:i w:val="0"/>
                <w:iCs w:val="0"/>
                <w:sz w:val="24"/>
                <w:szCs w:val="24"/>
              </w:rPr>
            </w:pPr>
            <w:r>
              <w:rPr>
                <w:rFonts w:hint="eastAsia" w:eastAsia="宋体" w:cs="仿宋"/>
                <w:b/>
                <w:i w:val="0"/>
                <w:iCs w:val="0"/>
                <w:sz w:val="24"/>
                <w:szCs w:val="24"/>
              </w:rPr>
              <w:t>12</w:t>
            </w:r>
          </w:p>
        </w:tc>
        <w:tc>
          <w:tcPr>
            <w:tcW w:w="1027" w:type="dxa"/>
            <w:shd w:val="clear" w:color="auto" w:fill="C7DAF1" w:themeFill="text2" w:themeFillTint="32"/>
          </w:tcPr>
          <w:p>
            <w:pPr>
              <w:autoSpaceDE/>
              <w:autoSpaceDN/>
              <w:jc w:val="center"/>
              <w:rPr>
                <w:rFonts w:eastAsia="宋体" w:cs="仿宋"/>
                <w:i w:val="0"/>
                <w:iCs w:val="0"/>
                <w:sz w:val="24"/>
                <w:szCs w:val="24"/>
              </w:rPr>
            </w:pPr>
            <w:r>
              <w:rPr>
                <w:rFonts w:hint="eastAsia" w:eastAsia="宋体" w:cs="仿宋"/>
                <w:b/>
                <w:i w:val="0"/>
                <w:iCs w:val="0"/>
                <w:sz w:val="24"/>
                <w:szCs w:val="24"/>
              </w:rPr>
              <w:t>13</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00" w:hRule="atLeast"/>
        </w:trPr>
        <w:tc>
          <w:tcPr>
            <w:tcW w:w="683" w:type="dxa"/>
            <w:tcBorders>
              <w:right w:val="single" w:color="auto" w:sz="0" w:space="0"/>
            </w:tcBorders>
            <w:vAlign w:val="center"/>
          </w:tcPr>
          <w:p>
            <w:pPr>
              <w:autoSpaceDE/>
              <w:autoSpaceDN/>
              <w:jc w:val="both"/>
              <w:rPr>
                <w:rFonts w:eastAsia="宋体" w:cs="仿宋"/>
                <w:i w:val="0"/>
                <w:iCs w:val="0"/>
                <w:sz w:val="24"/>
                <w:szCs w:val="24"/>
              </w:rPr>
            </w:pPr>
            <w:r>
              <w:rPr>
                <w:rFonts w:hint="eastAsia" w:eastAsia="宋体" w:cs="仿宋"/>
                <w:i w:val="0"/>
                <w:iCs w:val="0"/>
                <w:sz w:val="24"/>
                <w:szCs w:val="24"/>
              </w:rPr>
              <w:t>2.2.1</w:t>
            </w:r>
          </w:p>
        </w:tc>
        <w:tc>
          <w:tcPr>
            <w:tcW w:w="3102" w:type="dxa"/>
            <w:tcBorders>
              <w:right w:val="single" w:color="auto" w:sz="0" w:space="0"/>
            </w:tcBorders>
          </w:tcPr>
          <w:p>
            <w:pPr>
              <w:autoSpaceDE/>
              <w:autoSpaceDN/>
              <w:rPr>
                <w:rFonts w:eastAsia="宋体" w:cs="仿宋"/>
                <w:i w:val="0"/>
                <w:iCs w:val="0"/>
                <w:sz w:val="24"/>
                <w:szCs w:val="24"/>
              </w:rPr>
            </w:pPr>
            <w:r>
              <w:rPr>
                <w:rFonts w:hint="eastAsia" w:eastAsia="宋体" w:cs="仿宋"/>
                <w:i w:val="0"/>
                <w:iCs w:val="0"/>
                <w:sz w:val="24"/>
                <w:szCs w:val="24"/>
                <w:lang w:eastAsia="zh-CN"/>
              </w:rPr>
              <w:t>产权转让</w:t>
            </w:r>
            <w:r>
              <w:rPr>
                <w:rFonts w:hint="eastAsia" w:eastAsia="宋体" w:cs="仿宋"/>
                <w:i w:val="0"/>
                <w:iCs w:val="0"/>
                <w:sz w:val="24"/>
                <w:szCs w:val="24"/>
              </w:rPr>
              <w:t>的互操作性</w:t>
            </w:r>
          </w:p>
        </w:tc>
        <w:tc>
          <w:tcPr>
            <w:tcW w:w="963" w:type="dxa"/>
          </w:tcPr>
          <w:p>
            <w:pPr>
              <w:autoSpaceDE/>
              <w:autoSpaceDN/>
              <w:jc w:val="center"/>
              <w:rPr>
                <w:rFonts w:eastAsia="宋体" w:cs="仿宋"/>
                <w:i w:val="0"/>
                <w:iCs w:val="0"/>
                <w:sz w:val="24"/>
                <w:szCs w:val="24"/>
              </w:rPr>
            </w:pPr>
            <w:r>
              <w:rPr>
                <w:rFonts w:hint="eastAsia" w:eastAsia="宋体" w:cs="仿宋"/>
                <w:i w:val="0"/>
                <w:iCs w:val="0"/>
                <w:sz w:val="24"/>
                <w:szCs w:val="24"/>
              </w:rPr>
              <w:t>4</w:t>
            </w:r>
          </w:p>
        </w:tc>
        <w:tc>
          <w:tcPr>
            <w:tcW w:w="971" w:type="dxa"/>
          </w:tcPr>
          <w:p>
            <w:pPr>
              <w:autoSpaceDE/>
              <w:autoSpaceDN/>
              <w:jc w:val="center"/>
              <w:rPr>
                <w:rFonts w:eastAsia="宋体" w:cs="仿宋"/>
                <w:i w:val="0"/>
                <w:iCs w:val="0"/>
                <w:sz w:val="24"/>
                <w:szCs w:val="24"/>
              </w:rPr>
            </w:pPr>
            <w:r>
              <w:rPr>
                <w:rFonts w:hint="eastAsia" w:eastAsia="宋体" w:cs="仿宋"/>
                <w:i w:val="0"/>
                <w:iCs w:val="0"/>
                <w:sz w:val="24"/>
                <w:szCs w:val="24"/>
              </w:rPr>
              <w:t>4</w:t>
            </w:r>
          </w:p>
        </w:tc>
        <w:tc>
          <w:tcPr>
            <w:tcW w:w="950" w:type="dxa"/>
          </w:tcPr>
          <w:p>
            <w:pPr>
              <w:autoSpaceDE/>
              <w:autoSpaceDN/>
              <w:jc w:val="center"/>
              <w:rPr>
                <w:rFonts w:eastAsia="宋体" w:cs="仿宋"/>
                <w:i w:val="0"/>
                <w:iCs w:val="0"/>
                <w:sz w:val="24"/>
                <w:szCs w:val="24"/>
              </w:rPr>
            </w:pPr>
            <w:r>
              <w:rPr>
                <w:rFonts w:hint="eastAsia" w:eastAsia="宋体" w:cs="仿宋"/>
                <w:i w:val="0"/>
                <w:iCs w:val="0"/>
                <w:sz w:val="24"/>
                <w:szCs w:val="24"/>
              </w:rPr>
              <w:t>4</w:t>
            </w:r>
          </w:p>
        </w:tc>
        <w:tc>
          <w:tcPr>
            <w:tcW w:w="944" w:type="dxa"/>
          </w:tcPr>
          <w:p>
            <w:pPr>
              <w:autoSpaceDE/>
              <w:autoSpaceDN/>
              <w:jc w:val="center"/>
              <w:rPr>
                <w:rFonts w:eastAsia="宋体" w:cs="仿宋"/>
                <w:i w:val="0"/>
                <w:iCs w:val="0"/>
                <w:sz w:val="24"/>
                <w:szCs w:val="24"/>
              </w:rPr>
            </w:pPr>
            <w:r>
              <w:rPr>
                <w:rFonts w:hint="eastAsia" w:eastAsia="宋体" w:cs="仿宋"/>
                <w:i w:val="0"/>
                <w:iCs w:val="0"/>
                <w:sz w:val="24"/>
                <w:szCs w:val="24"/>
              </w:rPr>
              <w:t>8</w:t>
            </w:r>
          </w:p>
        </w:tc>
        <w:tc>
          <w:tcPr>
            <w:tcW w:w="1027" w:type="dxa"/>
          </w:tcPr>
          <w:p>
            <w:pPr>
              <w:autoSpaceDE/>
              <w:autoSpaceDN/>
              <w:jc w:val="center"/>
              <w:rPr>
                <w:rFonts w:eastAsia="宋体" w:cs="仿宋"/>
                <w:i w:val="0"/>
                <w:iCs w:val="0"/>
                <w:sz w:val="24"/>
                <w:szCs w:val="24"/>
              </w:rPr>
            </w:pPr>
            <w:r>
              <w:rPr>
                <w:rFonts w:hint="eastAsia" w:eastAsia="宋体" w:cs="仿宋"/>
                <w:i w:val="0"/>
                <w:iCs w:val="0"/>
                <w:sz w:val="24"/>
                <w:szCs w:val="24"/>
              </w:rPr>
              <w:t>8.7</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683" w:type="dxa"/>
            <w:tcBorders>
              <w:right w:val="single" w:color="auto" w:sz="0" w:space="0"/>
            </w:tcBorders>
            <w:vAlign w:val="center"/>
          </w:tcPr>
          <w:p>
            <w:pPr>
              <w:autoSpaceDE/>
              <w:autoSpaceDN/>
              <w:jc w:val="both"/>
              <w:rPr>
                <w:rFonts w:eastAsia="宋体" w:cs="仿宋"/>
                <w:i w:val="0"/>
                <w:iCs w:val="0"/>
                <w:sz w:val="24"/>
                <w:szCs w:val="24"/>
              </w:rPr>
            </w:pPr>
            <w:r>
              <w:rPr>
                <w:rFonts w:hint="eastAsia" w:eastAsia="宋体" w:cs="仿宋"/>
                <w:i w:val="0"/>
                <w:iCs w:val="0"/>
                <w:sz w:val="24"/>
                <w:szCs w:val="24"/>
              </w:rPr>
              <w:t>2.2.2</w:t>
            </w:r>
          </w:p>
        </w:tc>
        <w:tc>
          <w:tcPr>
            <w:tcW w:w="3102" w:type="dxa"/>
            <w:tcBorders>
              <w:right w:val="single" w:color="auto" w:sz="0" w:space="0"/>
            </w:tcBorders>
          </w:tcPr>
          <w:p>
            <w:pPr>
              <w:autoSpaceDE/>
              <w:autoSpaceDN/>
              <w:rPr>
                <w:rFonts w:eastAsia="宋体" w:cs="仿宋"/>
                <w:i w:val="0"/>
                <w:iCs w:val="0"/>
                <w:sz w:val="24"/>
                <w:szCs w:val="24"/>
              </w:rPr>
            </w:pPr>
            <w:r>
              <w:rPr>
                <w:rFonts w:hint="eastAsia" w:eastAsia="宋体" w:cs="仿宋"/>
                <w:i w:val="0"/>
                <w:iCs w:val="0"/>
                <w:sz w:val="24"/>
                <w:szCs w:val="24"/>
              </w:rPr>
              <w:t>建筑许可的互操作性</w:t>
            </w:r>
          </w:p>
        </w:tc>
        <w:tc>
          <w:tcPr>
            <w:tcW w:w="963" w:type="dxa"/>
          </w:tcPr>
          <w:p>
            <w:pPr>
              <w:autoSpaceDE/>
              <w:autoSpaceDN/>
              <w:jc w:val="center"/>
              <w:rPr>
                <w:rFonts w:eastAsia="宋体" w:cs="仿宋"/>
                <w:i w:val="0"/>
                <w:iCs w:val="0"/>
                <w:sz w:val="24"/>
                <w:szCs w:val="24"/>
              </w:rPr>
            </w:pPr>
            <w:r>
              <w:rPr>
                <w:rFonts w:hint="eastAsia" w:eastAsia="宋体" w:cs="仿宋"/>
                <w:i w:val="0"/>
                <w:iCs w:val="0"/>
                <w:sz w:val="24"/>
                <w:szCs w:val="24"/>
              </w:rPr>
              <w:t>2</w:t>
            </w:r>
          </w:p>
        </w:tc>
        <w:tc>
          <w:tcPr>
            <w:tcW w:w="971" w:type="dxa"/>
          </w:tcPr>
          <w:p>
            <w:pPr>
              <w:autoSpaceDE/>
              <w:autoSpaceDN/>
              <w:jc w:val="center"/>
              <w:rPr>
                <w:rFonts w:eastAsia="宋体" w:cs="仿宋"/>
                <w:i w:val="0"/>
                <w:iCs w:val="0"/>
                <w:sz w:val="24"/>
                <w:szCs w:val="24"/>
              </w:rPr>
            </w:pPr>
            <w:r>
              <w:rPr>
                <w:rFonts w:hint="eastAsia" w:eastAsia="宋体" w:cs="仿宋"/>
                <w:i w:val="0"/>
                <w:iCs w:val="0"/>
                <w:sz w:val="24"/>
                <w:szCs w:val="24"/>
              </w:rPr>
              <w:t>2</w:t>
            </w:r>
          </w:p>
        </w:tc>
        <w:tc>
          <w:tcPr>
            <w:tcW w:w="950" w:type="dxa"/>
          </w:tcPr>
          <w:p>
            <w:pPr>
              <w:autoSpaceDE/>
              <w:autoSpaceDN/>
              <w:jc w:val="center"/>
              <w:rPr>
                <w:rFonts w:eastAsia="宋体" w:cs="仿宋"/>
                <w:i w:val="0"/>
                <w:iCs w:val="0"/>
                <w:sz w:val="24"/>
                <w:szCs w:val="24"/>
              </w:rPr>
            </w:pPr>
            <w:r>
              <w:rPr>
                <w:rFonts w:hint="eastAsia" w:eastAsia="宋体" w:cs="仿宋"/>
                <w:i w:val="0"/>
                <w:iCs w:val="0"/>
                <w:sz w:val="24"/>
                <w:szCs w:val="24"/>
              </w:rPr>
              <w:t>2</w:t>
            </w:r>
          </w:p>
        </w:tc>
        <w:tc>
          <w:tcPr>
            <w:tcW w:w="944" w:type="dxa"/>
          </w:tcPr>
          <w:p>
            <w:pPr>
              <w:autoSpaceDE/>
              <w:autoSpaceDN/>
              <w:jc w:val="center"/>
              <w:rPr>
                <w:rFonts w:eastAsia="宋体" w:cs="仿宋"/>
                <w:i w:val="0"/>
                <w:iCs w:val="0"/>
                <w:sz w:val="24"/>
                <w:szCs w:val="24"/>
              </w:rPr>
            </w:pPr>
            <w:r>
              <w:rPr>
                <w:rFonts w:hint="eastAsia" w:eastAsia="宋体" w:cs="仿宋"/>
                <w:i w:val="0"/>
                <w:iCs w:val="0"/>
                <w:sz w:val="24"/>
                <w:szCs w:val="24"/>
              </w:rPr>
              <w:t>4</w:t>
            </w:r>
          </w:p>
        </w:tc>
        <w:tc>
          <w:tcPr>
            <w:tcW w:w="1027" w:type="dxa"/>
          </w:tcPr>
          <w:p>
            <w:pPr>
              <w:autoSpaceDE/>
              <w:autoSpaceDN/>
              <w:jc w:val="center"/>
              <w:rPr>
                <w:rFonts w:eastAsia="宋体" w:cs="仿宋"/>
                <w:i w:val="0"/>
                <w:iCs w:val="0"/>
                <w:sz w:val="24"/>
                <w:szCs w:val="24"/>
              </w:rPr>
            </w:pPr>
            <w:r>
              <w:rPr>
                <w:rFonts w:hint="eastAsia" w:eastAsia="宋体" w:cs="仿宋"/>
                <w:i w:val="0"/>
                <w:iCs w:val="0"/>
                <w:sz w:val="24"/>
                <w:szCs w:val="24"/>
              </w:rPr>
              <w:t>4.4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683" w:type="dxa"/>
            <w:shd w:val="clear" w:color="auto" w:fill="C7DAF1" w:themeFill="text2" w:themeFillTint="32"/>
            <w:vAlign w:val="center"/>
          </w:tcPr>
          <w:p>
            <w:pPr>
              <w:autoSpaceDE/>
              <w:autoSpaceDN/>
              <w:jc w:val="both"/>
              <w:rPr>
                <w:rFonts w:eastAsia="宋体" w:cs="仿宋"/>
                <w:i w:val="0"/>
                <w:iCs w:val="0"/>
                <w:sz w:val="24"/>
                <w:szCs w:val="24"/>
              </w:rPr>
            </w:pPr>
            <w:r>
              <w:rPr>
                <w:rFonts w:hint="eastAsia" w:eastAsia="宋体" w:cs="仿宋"/>
                <w:b/>
                <w:i w:val="0"/>
                <w:iCs w:val="0"/>
                <w:sz w:val="24"/>
                <w:szCs w:val="24"/>
              </w:rPr>
              <w:t>2.3</w:t>
            </w:r>
          </w:p>
        </w:tc>
        <w:tc>
          <w:tcPr>
            <w:tcW w:w="3102" w:type="dxa"/>
            <w:shd w:val="clear" w:color="auto" w:fill="C7DAF1" w:themeFill="text2" w:themeFillTint="32"/>
          </w:tcPr>
          <w:p>
            <w:pPr>
              <w:autoSpaceDE/>
              <w:autoSpaceDN/>
              <w:rPr>
                <w:rFonts w:eastAsia="宋体" w:cs="仿宋"/>
                <w:b/>
                <w:i w:val="0"/>
                <w:iCs w:val="0"/>
                <w:sz w:val="24"/>
                <w:szCs w:val="24"/>
              </w:rPr>
            </w:pPr>
            <w:r>
              <w:rPr>
                <w:rFonts w:hint="eastAsia" w:eastAsia="宋体" w:cs="仿宋"/>
                <w:b/>
                <w:i w:val="0"/>
                <w:iCs w:val="0"/>
                <w:sz w:val="24"/>
                <w:szCs w:val="24"/>
              </w:rPr>
              <w:t>信息透明度</w:t>
            </w:r>
          </w:p>
        </w:tc>
        <w:tc>
          <w:tcPr>
            <w:tcW w:w="963" w:type="dxa"/>
            <w:shd w:val="clear" w:color="auto" w:fill="C7DAF1" w:themeFill="text2" w:themeFillTint="32"/>
          </w:tcPr>
          <w:p>
            <w:pPr>
              <w:autoSpaceDE/>
              <w:autoSpaceDN/>
              <w:jc w:val="center"/>
              <w:rPr>
                <w:rFonts w:eastAsia="宋体" w:cs="仿宋"/>
                <w:i w:val="0"/>
                <w:iCs w:val="0"/>
                <w:sz w:val="24"/>
                <w:szCs w:val="24"/>
              </w:rPr>
            </w:pPr>
            <w:r>
              <w:rPr>
                <w:rFonts w:hint="eastAsia" w:eastAsia="宋体" w:cs="仿宋"/>
                <w:b/>
                <w:i w:val="0"/>
                <w:iCs w:val="0"/>
                <w:sz w:val="24"/>
                <w:szCs w:val="24"/>
              </w:rPr>
              <w:t>20</w:t>
            </w:r>
          </w:p>
        </w:tc>
        <w:tc>
          <w:tcPr>
            <w:tcW w:w="971" w:type="dxa"/>
            <w:shd w:val="clear" w:color="auto" w:fill="C7DAF1" w:themeFill="text2" w:themeFillTint="32"/>
          </w:tcPr>
          <w:p>
            <w:pPr>
              <w:autoSpaceDE/>
              <w:autoSpaceDN/>
              <w:jc w:val="center"/>
              <w:rPr>
                <w:rFonts w:eastAsia="宋体" w:cs="仿宋"/>
                <w:i w:val="0"/>
                <w:iCs w:val="0"/>
                <w:sz w:val="24"/>
                <w:szCs w:val="24"/>
              </w:rPr>
            </w:pPr>
            <w:r>
              <w:rPr>
                <w:rFonts w:hint="eastAsia" w:eastAsia="宋体" w:cs="仿宋"/>
                <w:b/>
                <w:i w:val="0"/>
                <w:iCs w:val="0"/>
                <w:sz w:val="24"/>
                <w:szCs w:val="24"/>
              </w:rPr>
              <w:t>20</w:t>
            </w:r>
          </w:p>
        </w:tc>
        <w:tc>
          <w:tcPr>
            <w:tcW w:w="950" w:type="dxa"/>
            <w:shd w:val="clear" w:color="auto" w:fill="C7DAF1" w:themeFill="text2" w:themeFillTint="32"/>
          </w:tcPr>
          <w:p>
            <w:pPr>
              <w:autoSpaceDE/>
              <w:autoSpaceDN/>
              <w:jc w:val="center"/>
              <w:rPr>
                <w:rFonts w:eastAsia="宋体" w:cs="仿宋"/>
                <w:i w:val="0"/>
                <w:iCs w:val="0"/>
                <w:sz w:val="24"/>
                <w:szCs w:val="24"/>
              </w:rPr>
            </w:pPr>
            <w:r>
              <w:rPr>
                <w:rFonts w:hint="eastAsia" w:eastAsia="宋体" w:cs="仿宋"/>
                <w:b/>
                <w:i w:val="0"/>
                <w:iCs w:val="0"/>
                <w:sz w:val="24"/>
                <w:szCs w:val="24"/>
              </w:rPr>
              <w:t>20</w:t>
            </w:r>
          </w:p>
        </w:tc>
        <w:tc>
          <w:tcPr>
            <w:tcW w:w="944" w:type="dxa"/>
            <w:shd w:val="clear" w:color="auto" w:fill="C7DAF1" w:themeFill="text2" w:themeFillTint="32"/>
          </w:tcPr>
          <w:p>
            <w:pPr>
              <w:autoSpaceDE/>
              <w:autoSpaceDN/>
              <w:jc w:val="center"/>
              <w:rPr>
                <w:rFonts w:eastAsia="宋体" w:cs="仿宋"/>
                <w:i w:val="0"/>
                <w:iCs w:val="0"/>
                <w:sz w:val="24"/>
                <w:szCs w:val="24"/>
              </w:rPr>
            </w:pPr>
            <w:r>
              <w:rPr>
                <w:rFonts w:hint="eastAsia" w:eastAsia="宋体" w:cs="仿宋"/>
                <w:b/>
                <w:i w:val="0"/>
                <w:iCs w:val="0"/>
                <w:sz w:val="24"/>
                <w:szCs w:val="24"/>
              </w:rPr>
              <w:t>40</w:t>
            </w:r>
          </w:p>
        </w:tc>
        <w:tc>
          <w:tcPr>
            <w:tcW w:w="1027" w:type="dxa"/>
            <w:shd w:val="clear" w:color="auto" w:fill="C7DAF1" w:themeFill="text2" w:themeFillTint="32"/>
          </w:tcPr>
          <w:p>
            <w:pPr>
              <w:autoSpaceDE/>
              <w:autoSpaceDN/>
              <w:jc w:val="center"/>
              <w:rPr>
                <w:rFonts w:eastAsia="宋体" w:cs="仿宋"/>
                <w:i w:val="0"/>
                <w:iCs w:val="0"/>
                <w:sz w:val="24"/>
                <w:szCs w:val="24"/>
              </w:rPr>
            </w:pPr>
            <w:r>
              <w:rPr>
                <w:rFonts w:hint="eastAsia" w:eastAsia="宋体" w:cs="仿宋"/>
                <w:b/>
                <w:i w:val="0"/>
                <w:iCs w:val="0"/>
                <w:sz w:val="24"/>
                <w:szCs w:val="24"/>
              </w:rPr>
              <w:t>43.9</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683" w:type="dxa"/>
            <w:vAlign w:val="center"/>
          </w:tcPr>
          <w:p>
            <w:pPr>
              <w:autoSpaceDE/>
              <w:autoSpaceDN/>
              <w:jc w:val="both"/>
              <w:rPr>
                <w:rFonts w:eastAsia="宋体" w:cs="仿宋"/>
                <w:i w:val="0"/>
                <w:iCs w:val="0"/>
                <w:sz w:val="24"/>
                <w:szCs w:val="24"/>
              </w:rPr>
            </w:pPr>
            <w:r>
              <w:rPr>
                <w:rFonts w:hint="eastAsia" w:eastAsia="宋体" w:cs="仿宋"/>
                <w:i w:val="0"/>
                <w:iCs w:val="0"/>
                <w:sz w:val="24"/>
                <w:szCs w:val="24"/>
              </w:rPr>
              <w:t>2.3.1</w:t>
            </w:r>
          </w:p>
        </w:tc>
        <w:tc>
          <w:tcPr>
            <w:tcW w:w="3102" w:type="dxa"/>
          </w:tcPr>
          <w:p>
            <w:pPr>
              <w:autoSpaceDE/>
              <w:autoSpaceDN/>
              <w:rPr>
                <w:rFonts w:eastAsia="宋体" w:cs="仿宋"/>
                <w:i w:val="0"/>
                <w:iCs w:val="0"/>
                <w:sz w:val="24"/>
                <w:szCs w:val="24"/>
              </w:rPr>
            </w:pPr>
            <w:r>
              <w:rPr>
                <w:rFonts w:hint="eastAsia" w:eastAsia="宋体" w:cs="仿宋"/>
                <w:i w:val="0"/>
                <w:iCs w:val="0"/>
                <w:sz w:val="24"/>
                <w:szCs w:val="24"/>
              </w:rPr>
              <w:t>不动产信息的透明度</w:t>
            </w:r>
          </w:p>
        </w:tc>
        <w:tc>
          <w:tcPr>
            <w:tcW w:w="963" w:type="dxa"/>
          </w:tcPr>
          <w:p>
            <w:pPr>
              <w:autoSpaceDE/>
              <w:autoSpaceDN/>
              <w:jc w:val="center"/>
              <w:rPr>
                <w:rFonts w:eastAsia="宋体" w:cs="仿宋"/>
                <w:i w:val="0"/>
                <w:iCs w:val="0"/>
                <w:sz w:val="24"/>
                <w:szCs w:val="24"/>
              </w:rPr>
            </w:pPr>
            <w:r>
              <w:rPr>
                <w:rFonts w:hint="eastAsia" w:eastAsia="宋体" w:cs="仿宋"/>
                <w:i w:val="0"/>
                <w:iCs w:val="0"/>
                <w:sz w:val="24"/>
                <w:szCs w:val="24"/>
              </w:rPr>
              <w:t>8</w:t>
            </w:r>
          </w:p>
        </w:tc>
        <w:tc>
          <w:tcPr>
            <w:tcW w:w="971" w:type="dxa"/>
          </w:tcPr>
          <w:p>
            <w:pPr>
              <w:autoSpaceDE/>
              <w:autoSpaceDN/>
              <w:jc w:val="center"/>
              <w:rPr>
                <w:rFonts w:eastAsia="宋体" w:cs="仿宋"/>
                <w:i w:val="0"/>
                <w:iCs w:val="0"/>
                <w:sz w:val="24"/>
                <w:szCs w:val="24"/>
              </w:rPr>
            </w:pPr>
            <w:r>
              <w:rPr>
                <w:rFonts w:hint="eastAsia" w:eastAsia="宋体" w:cs="仿宋"/>
                <w:i w:val="0"/>
                <w:iCs w:val="0"/>
                <w:sz w:val="24"/>
                <w:szCs w:val="24"/>
              </w:rPr>
              <w:t>8</w:t>
            </w:r>
          </w:p>
        </w:tc>
        <w:tc>
          <w:tcPr>
            <w:tcW w:w="950" w:type="dxa"/>
          </w:tcPr>
          <w:p>
            <w:pPr>
              <w:autoSpaceDE/>
              <w:autoSpaceDN/>
              <w:jc w:val="center"/>
              <w:rPr>
                <w:rFonts w:eastAsia="宋体" w:cs="仿宋"/>
                <w:i w:val="0"/>
                <w:iCs w:val="0"/>
                <w:sz w:val="24"/>
                <w:szCs w:val="24"/>
              </w:rPr>
            </w:pPr>
            <w:r>
              <w:rPr>
                <w:rFonts w:hint="eastAsia" w:eastAsia="宋体" w:cs="仿宋"/>
                <w:i w:val="0"/>
                <w:iCs w:val="0"/>
                <w:sz w:val="24"/>
                <w:szCs w:val="24"/>
              </w:rPr>
              <w:t>8</w:t>
            </w:r>
          </w:p>
        </w:tc>
        <w:tc>
          <w:tcPr>
            <w:tcW w:w="944" w:type="dxa"/>
          </w:tcPr>
          <w:p>
            <w:pPr>
              <w:autoSpaceDE/>
              <w:autoSpaceDN/>
              <w:jc w:val="center"/>
              <w:rPr>
                <w:rFonts w:eastAsia="宋体" w:cs="仿宋"/>
                <w:i w:val="0"/>
                <w:iCs w:val="0"/>
                <w:sz w:val="24"/>
                <w:szCs w:val="24"/>
              </w:rPr>
            </w:pPr>
            <w:r>
              <w:rPr>
                <w:rFonts w:hint="eastAsia" w:eastAsia="宋体" w:cs="仿宋"/>
                <w:i w:val="0"/>
                <w:iCs w:val="0"/>
                <w:sz w:val="24"/>
                <w:szCs w:val="24"/>
              </w:rPr>
              <w:t>16</w:t>
            </w:r>
          </w:p>
        </w:tc>
        <w:tc>
          <w:tcPr>
            <w:tcW w:w="1027" w:type="dxa"/>
          </w:tcPr>
          <w:p>
            <w:pPr>
              <w:autoSpaceDE/>
              <w:autoSpaceDN/>
              <w:jc w:val="center"/>
              <w:rPr>
                <w:rFonts w:eastAsia="宋体" w:cs="仿宋"/>
                <w:i w:val="0"/>
                <w:iCs w:val="0"/>
                <w:sz w:val="24"/>
                <w:szCs w:val="24"/>
              </w:rPr>
            </w:pPr>
            <w:r>
              <w:rPr>
                <w:rFonts w:hint="eastAsia" w:eastAsia="宋体" w:cs="仿宋"/>
                <w:i w:val="0"/>
                <w:iCs w:val="0"/>
                <w:sz w:val="24"/>
                <w:szCs w:val="24"/>
              </w:rPr>
              <w:t>17.4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683" w:type="dxa"/>
            <w:tcBorders>
              <w:right w:val="single" w:color="auto" w:sz="0" w:space="0"/>
            </w:tcBorders>
            <w:vAlign w:val="center"/>
          </w:tcPr>
          <w:p>
            <w:pPr>
              <w:autoSpaceDE/>
              <w:autoSpaceDN/>
              <w:jc w:val="both"/>
              <w:rPr>
                <w:rFonts w:eastAsia="宋体" w:cs="仿宋"/>
                <w:i w:val="0"/>
                <w:iCs w:val="0"/>
                <w:sz w:val="24"/>
                <w:szCs w:val="24"/>
              </w:rPr>
            </w:pPr>
            <w:r>
              <w:rPr>
                <w:rFonts w:hint="eastAsia" w:eastAsia="宋体" w:cs="仿宋"/>
                <w:i w:val="0"/>
                <w:iCs w:val="0"/>
                <w:sz w:val="24"/>
                <w:szCs w:val="24"/>
              </w:rPr>
              <w:t>2.3.2</w:t>
            </w:r>
          </w:p>
        </w:tc>
        <w:tc>
          <w:tcPr>
            <w:tcW w:w="3102" w:type="dxa"/>
            <w:tcBorders>
              <w:right w:val="single" w:color="auto" w:sz="0" w:space="0"/>
            </w:tcBorders>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房地产所有权的性别数据</w:t>
            </w:r>
          </w:p>
        </w:tc>
        <w:tc>
          <w:tcPr>
            <w:tcW w:w="963" w:type="dxa"/>
          </w:tcPr>
          <w:p>
            <w:pPr>
              <w:autoSpaceDE/>
              <w:autoSpaceDN/>
              <w:jc w:val="center"/>
              <w:rPr>
                <w:rFonts w:eastAsia="宋体" w:cs="仿宋"/>
                <w:i w:val="0"/>
                <w:iCs w:val="0"/>
                <w:sz w:val="24"/>
                <w:szCs w:val="24"/>
              </w:rPr>
            </w:pPr>
            <w:r>
              <w:rPr>
                <w:rFonts w:hint="eastAsia" w:eastAsia="宋体" w:cs="仿宋"/>
                <w:i w:val="0"/>
                <w:iCs w:val="0"/>
                <w:sz w:val="24"/>
                <w:szCs w:val="24"/>
              </w:rPr>
              <w:t>1</w:t>
            </w:r>
          </w:p>
        </w:tc>
        <w:tc>
          <w:tcPr>
            <w:tcW w:w="971" w:type="dxa"/>
          </w:tcPr>
          <w:p>
            <w:pPr>
              <w:autoSpaceDE/>
              <w:autoSpaceDN/>
              <w:jc w:val="center"/>
              <w:rPr>
                <w:rFonts w:eastAsia="宋体" w:cs="仿宋"/>
                <w:i w:val="0"/>
                <w:iCs w:val="0"/>
                <w:sz w:val="24"/>
                <w:szCs w:val="24"/>
              </w:rPr>
            </w:pPr>
            <w:r>
              <w:rPr>
                <w:rFonts w:hint="eastAsia" w:eastAsia="宋体" w:cs="仿宋"/>
                <w:i w:val="0"/>
                <w:iCs w:val="0"/>
                <w:sz w:val="24"/>
                <w:szCs w:val="24"/>
              </w:rPr>
              <w:t>1</w:t>
            </w:r>
          </w:p>
        </w:tc>
        <w:tc>
          <w:tcPr>
            <w:tcW w:w="950" w:type="dxa"/>
          </w:tcPr>
          <w:p>
            <w:pPr>
              <w:autoSpaceDE/>
              <w:autoSpaceDN/>
              <w:jc w:val="center"/>
              <w:rPr>
                <w:rFonts w:eastAsia="宋体" w:cs="仿宋"/>
                <w:i w:val="0"/>
                <w:iCs w:val="0"/>
                <w:sz w:val="24"/>
                <w:szCs w:val="24"/>
              </w:rPr>
            </w:pPr>
            <w:r>
              <w:rPr>
                <w:rFonts w:hint="eastAsia" w:eastAsia="宋体" w:cs="仿宋"/>
                <w:i w:val="0"/>
                <w:iCs w:val="0"/>
                <w:sz w:val="24"/>
                <w:szCs w:val="24"/>
              </w:rPr>
              <w:t>1</w:t>
            </w:r>
          </w:p>
        </w:tc>
        <w:tc>
          <w:tcPr>
            <w:tcW w:w="944" w:type="dxa"/>
          </w:tcPr>
          <w:p>
            <w:pPr>
              <w:autoSpaceDE/>
              <w:autoSpaceDN/>
              <w:jc w:val="center"/>
              <w:rPr>
                <w:rFonts w:eastAsia="宋体" w:cs="仿宋"/>
                <w:i w:val="0"/>
                <w:iCs w:val="0"/>
                <w:sz w:val="24"/>
                <w:szCs w:val="24"/>
              </w:rPr>
            </w:pPr>
            <w:r>
              <w:rPr>
                <w:rFonts w:hint="eastAsia" w:eastAsia="宋体" w:cs="仿宋"/>
                <w:i w:val="0"/>
                <w:iCs w:val="0"/>
                <w:sz w:val="24"/>
                <w:szCs w:val="24"/>
              </w:rPr>
              <w:t>2</w:t>
            </w:r>
          </w:p>
        </w:tc>
        <w:tc>
          <w:tcPr>
            <w:tcW w:w="1027" w:type="dxa"/>
          </w:tcPr>
          <w:p>
            <w:pPr>
              <w:autoSpaceDE/>
              <w:autoSpaceDN/>
              <w:jc w:val="center"/>
              <w:rPr>
                <w:rFonts w:eastAsia="宋体" w:cs="仿宋"/>
                <w:i w:val="0"/>
                <w:iCs w:val="0"/>
                <w:sz w:val="24"/>
                <w:szCs w:val="24"/>
              </w:rPr>
            </w:pPr>
            <w:r>
              <w:rPr>
                <w:rFonts w:hint="eastAsia" w:eastAsia="宋体" w:cs="仿宋"/>
                <w:i w:val="0"/>
                <w:iCs w:val="0"/>
                <w:sz w:val="24"/>
                <w:szCs w:val="24"/>
              </w:rPr>
              <w:t>2.2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20" w:hRule="atLeast"/>
        </w:trPr>
        <w:tc>
          <w:tcPr>
            <w:tcW w:w="683" w:type="dxa"/>
            <w:vAlign w:val="center"/>
          </w:tcPr>
          <w:p>
            <w:pPr>
              <w:autoSpaceDE/>
              <w:autoSpaceDN/>
              <w:jc w:val="both"/>
              <w:rPr>
                <w:rFonts w:eastAsia="宋体" w:cs="仿宋"/>
                <w:i w:val="0"/>
                <w:iCs w:val="0"/>
                <w:sz w:val="24"/>
                <w:szCs w:val="24"/>
              </w:rPr>
            </w:pPr>
            <w:r>
              <w:rPr>
                <w:rFonts w:hint="eastAsia" w:eastAsia="宋体" w:cs="仿宋"/>
                <w:i w:val="0"/>
                <w:iCs w:val="0"/>
                <w:sz w:val="24"/>
                <w:szCs w:val="24"/>
              </w:rPr>
              <w:t>2.3.3</w:t>
            </w:r>
          </w:p>
        </w:tc>
        <w:tc>
          <w:tcPr>
            <w:tcW w:w="3102" w:type="dxa"/>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提高建筑许可和环境许可信息的透明度</w:t>
            </w:r>
          </w:p>
        </w:tc>
        <w:tc>
          <w:tcPr>
            <w:tcW w:w="963" w:type="dxa"/>
          </w:tcPr>
          <w:p>
            <w:pPr>
              <w:autoSpaceDE/>
              <w:autoSpaceDN/>
              <w:jc w:val="center"/>
              <w:rPr>
                <w:rFonts w:eastAsia="宋体" w:cs="仿宋"/>
                <w:i w:val="0"/>
                <w:iCs w:val="0"/>
                <w:sz w:val="24"/>
                <w:szCs w:val="24"/>
              </w:rPr>
            </w:pPr>
            <w:r>
              <w:rPr>
                <w:rFonts w:hint="eastAsia" w:eastAsia="宋体" w:cs="仿宋"/>
                <w:i w:val="0"/>
                <w:iCs w:val="0"/>
                <w:sz w:val="24"/>
                <w:szCs w:val="24"/>
              </w:rPr>
              <w:t>8</w:t>
            </w:r>
          </w:p>
        </w:tc>
        <w:tc>
          <w:tcPr>
            <w:tcW w:w="971" w:type="dxa"/>
          </w:tcPr>
          <w:p>
            <w:pPr>
              <w:autoSpaceDE/>
              <w:autoSpaceDN/>
              <w:jc w:val="center"/>
              <w:rPr>
                <w:rFonts w:eastAsia="宋体" w:cs="仿宋"/>
                <w:i w:val="0"/>
                <w:iCs w:val="0"/>
                <w:sz w:val="24"/>
                <w:szCs w:val="24"/>
              </w:rPr>
            </w:pPr>
            <w:r>
              <w:rPr>
                <w:rFonts w:hint="eastAsia" w:eastAsia="宋体" w:cs="仿宋"/>
                <w:i w:val="0"/>
                <w:iCs w:val="0"/>
                <w:sz w:val="24"/>
                <w:szCs w:val="24"/>
              </w:rPr>
              <w:t>8</w:t>
            </w:r>
          </w:p>
        </w:tc>
        <w:tc>
          <w:tcPr>
            <w:tcW w:w="950" w:type="dxa"/>
          </w:tcPr>
          <w:p>
            <w:pPr>
              <w:autoSpaceDE/>
              <w:autoSpaceDN/>
              <w:jc w:val="center"/>
              <w:rPr>
                <w:rFonts w:eastAsia="宋体" w:cs="仿宋"/>
                <w:i w:val="0"/>
                <w:iCs w:val="0"/>
                <w:sz w:val="24"/>
                <w:szCs w:val="24"/>
              </w:rPr>
            </w:pPr>
            <w:r>
              <w:rPr>
                <w:rFonts w:hint="eastAsia" w:eastAsia="宋体" w:cs="仿宋"/>
                <w:i w:val="0"/>
                <w:iCs w:val="0"/>
                <w:sz w:val="24"/>
                <w:szCs w:val="24"/>
              </w:rPr>
              <w:t>8</w:t>
            </w:r>
          </w:p>
        </w:tc>
        <w:tc>
          <w:tcPr>
            <w:tcW w:w="944" w:type="dxa"/>
          </w:tcPr>
          <w:p>
            <w:pPr>
              <w:autoSpaceDE/>
              <w:autoSpaceDN/>
              <w:jc w:val="center"/>
              <w:rPr>
                <w:rFonts w:eastAsia="宋体" w:cs="仿宋"/>
                <w:i w:val="0"/>
                <w:iCs w:val="0"/>
                <w:sz w:val="24"/>
                <w:szCs w:val="24"/>
              </w:rPr>
            </w:pPr>
            <w:r>
              <w:rPr>
                <w:rFonts w:hint="eastAsia" w:eastAsia="宋体" w:cs="仿宋"/>
                <w:i w:val="0"/>
                <w:iCs w:val="0"/>
                <w:sz w:val="24"/>
                <w:szCs w:val="24"/>
              </w:rPr>
              <w:t>16</w:t>
            </w:r>
          </w:p>
        </w:tc>
        <w:tc>
          <w:tcPr>
            <w:tcW w:w="1027" w:type="dxa"/>
          </w:tcPr>
          <w:p>
            <w:pPr>
              <w:autoSpaceDE/>
              <w:autoSpaceDN/>
              <w:jc w:val="center"/>
              <w:rPr>
                <w:rFonts w:eastAsia="宋体" w:cs="仿宋"/>
                <w:i w:val="0"/>
                <w:iCs w:val="0"/>
                <w:sz w:val="24"/>
                <w:szCs w:val="24"/>
              </w:rPr>
            </w:pPr>
            <w:r>
              <w:rPr>
                <w:rFonts w:hint="eastAsia" w:eastAsia="宋体" w:cs="仿宋"/>
                <w:i w:val="0"/>
                <w:iCs w:val="0"/>
                <w:sz w:val="24"/>
                <w:szCs w:val="24"/>
              </w:rPr>
              <w:t>17.4</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40" w:hRule="atLeast"/>
        </w:trPr>
        <w:tc>
          <w:tcPr>
            <w:tcW w:w="683" w:type="dxa"/>
            <w:vAlign w:val="center"/>
          </w:tcPr>
          <w:p>
            <w:pPr>
              <w:autoSpaceDE/>
              <w:autoSpaceDN/>
              <w:jc w:val="both"/>
              <w:rPr>
                <w:rFonts w:eastAsia="宋体" w:cs="仿宋"/>
                <w:i w:val="0"/>
                <w:iCs w:val="0"/>
                <w:sz w:val="24"/>
                <w:szCs w:val="24"/>
              </w:rPr>
            </w:pPr>
            <w:r>
              <w:rPr>
                <w:rFonts w:hint="eastAsia" w:eastAsia="宋体" w:cs="仿宋"/>
                <w:i w:val="0"/>
                <w:iCs w:val="0"/>
                <w:sz w:val="24"/>
                <w:szCs w:val="24"/>
              </w:rPr>
              <w:t>2.3.4</w:t>
            </w:r>
          </w:p>
        </w:tc>
        <w:tc>
          <w:tcPr>
            <w:tcW w:w="3102" w:type="dxa"/>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分区和土地利用信息的透明度</w:t>
            </w:r>
          </w:p>
        </w:tc>
        <w:tc>
          <w:tcPr>
            <w:tcW w:w="963" w:type="dxa"/>
          </w:tcPr>
          <w:p>
            <w:pPr>
              <w:autoSpaceDE/>
              <w:autoSpaceDN/>
              <w:jc w:val="center"/>
              <w:rPr>
                <w:rFonts w:eastAsia="宋体" w:cs="仿宋"/>
                <w:i w:val="0"/>
                <w:iCs w:val="0"/>
                <w:sz w:val="24"/>
                <w:szCs w:val="24"/>
              </w:rPr>
            </w:pPr>
            <w:r>
              <w:rPr>
                <w:rFonts w:hint="eastAsia" w:eastAsia="宋体" w:cs="仿宋"/>
                <w:i w:val="0"/>
                <w:iCs w:val="0"/>
                <w:sz w:val="24"/>
                <w:szCs w:val="24"/>
              </w:rPr>
              <w:t>3</w:t>
            </w:r>
          </w:p>
        </w:tc>
        <w:tc>
          <w:tcPr>
            <w:tcW w:w="971" w:type="dxa"/>
          </w:tcPr>
          <w:p>
            <w:pPr>
              <w:autoSpaceDE/>
              <w:autoSpaceDN/>
              <w:jc w:val="center"/>
              <w:rPr>
                <w:rFonts w:eastAsia="宋体" w:cs="仿宋"/>
                <w:i w:val="0"/>
                <w:iCs w:val="0"/>
                <w:sz w:val="24"/>
                <w:szCs w:val="24"/>
              </w:rPr>
            </w:pPr>
            <w:r>
              <w:rPr>
                <w:rFonts w:hint="eastAsia" w:eastAsia="宋体" w:cs="仿宋"/>
                <w:i w:val="0"/>
                <w:iCs w:val="0"/>
                <w:sz w:val="24"/>
                <w:szCs w:val="24"/>
              </w:rPr>
              <w:t>3</w:t>
            </w:r>
          </w:p>
        </w:tc>
        <w:tc>
          <w:tcPr>
            <w:tcW w:w="950" w:type="dxa"/>
          </w:tcPr>
          <w:p>
            <w:pPr>
              <w:autoSpaceDE/>
              <w:autoSpaceDN/>
              <w:jc w:val="center"/>
              <w:rPr>
                <w:rFonts w:eastAsia="宋体" w:cs="仿宋"/>
                <w:i w:val="0"/>
                <w:iCs w:val="0"/>
                <w:sz w:val="24"/>
                <w:szCs w:val="24"/>
              </w:rPr>
            </w:pPr>
            <w:r>
              <w:rPr>
                <w:rFonts w:hint="eastAsia" w:eastAsia="宋体" w:cs="仿宋"/>
                <w:i w:val="0"/>
                <w:iCs w:val="0"/>
                <w:sz w:val="24"/>
                <w:szCs w:val="24"/>
              </w:rPr>
              <w:t>3</w:t>
            </w:r>
          </w:p>
        </w:tc>
        <w:tc>
          <w:tcPr>
            <w:tcW w:w="944" w:type="dxa"/>
          </w:tcPr>
          <w:p>
            <w:pPr>
              <w:autoSpaceDE/>
              <w:autoSpaceDN/>
              <w:jc w:val="center"/>
              <w:rPr>
                <w:rFonts w:eastAsia="宋体" w:cs="仿宋"/>
                <w:i w:val="0"/>
                <w:iCs w:val="0"/>
                <w:sz w:val="24"/>
                <w:szCs w:val="24"/>
              </w:rPr>
            </w:pPr>
            <w:r>
              <w:rPr>
                <w:rFonts w:hint="eastAsia" w:eastAsia="宋体" w:cs="仿宋"/>
                <w:i w:val="0"/>
                <w:iCs w:val="0"/>
                <w:sz w:val="24"/>
                <w:szCs w:val="24"/>
              </w:rPr>
              <w:t>6</w:t>
            </w:r>
          </w:p>
        </w:tc>
        <w:tc>
          <w:tcPr>
            <w:tcW w:w="1027" w:type="dxa"/>
          </w:tcPr>
          <w:p>
            <w:pPr>
              <w:autoSpaceDE/>
              <w:autoSpaceDN/>
              <w:jc w:val="center"/>
              <w:rPr>
                <w:rFonts w:eastAsia="宋体" w:cs="仿宋"/>
                <w:i w:val="0"/>
                <w:iCs w:val="0"/>
                <w:sz w:val="24"/>
                <w:szCs w:val="24"/>
              </w:rPr>
            </w:pPr>
            <w:r>
              <w:rPr>
                <w:rFonts w:hint="eastAsia" w:eastAsia="宋体" w:cs="仿宋"/>
                <w:i w:val="0"/>
                <w:iCs w:val="0"/>
                <w:sz w:val="24"/>
                <w:szCs w:val="24"/>
              </w:rPr>
              <w:t>6.1</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683" w:type="dxa"/>
            <w:tcBorders>
              <w:bottom w:val="single" w:color="auto" w:sz="4" w:space="0"/>
            </w:tcBorders>
            <w:shd w:val="clear" w:color="auto" w:fill="FFC000"/>
          </w:tcPr>
          <w:p>
            <w:pPr>
              <w:autoSpaceDE/>
              <w:autoSpaceDN/>
              <w:jc w:val="center"/>
              <w:rPr>
                <w:rFonts w:eastAsia="宋体" w:cs="仿宋"/>
                <w:b/>
                <w:bCs/>
                <w:i w:val="0"/>
                <w:iCs w:val="0"/>
                <w:sz w:val="24"/>
                <w:szCs w:val="24"/>
              </w:rPr>
            </w:pPr>
          </w:p>
        </w:tc>
        <w:tc>
          <w:tcPr>
            <w:tcW w:w="3102" w:type="dxa"/>
            <w:tcBorders>
              <w:bottom w:val="single" w:color="auto" w:sz="4" w:space="0"/>
            </w:tcBorders>
            <w:shd w:val="clear" w:color="auto" w:fill="FFC000"/>
          </w:tcPr>
          <w:p>
            <w:pPr>
              <w:autoSpaceDE/>
              <w:autoSpaceDN/>
              <w:rPr>
                <w:rFonts w:eastAsia="宋体" w:cs="仿宋"/>
                <w:b/>
                <w:bCs/>
                <w:i w:val="0"/>
                <w:iCs w:val="0"/>
                <w:sz w:val="24"/>
                <w:szCs w:val="24"/>
              </w:rPr>
            </w:pPr>
            <w:r>
              <w:rPr>
                <w:rFonts w:hint="eastAsia" w:eastAsia="宋体" w:cs="仿宋"/>
                <w:b/>
                <w:bCs/>
                <w:i w:val="0"/>
                <w:iCs w:val="0"/>
                <w:sz w:val="24"/>
                <w:szCs w:val="24"/>
              </w:rPr>
              <w:t>总计</w:t>
            </w:r>
          </w:p>
        </w:tc>
        <w:tc>
          <w:tcPr>
            <w:tcW w:w="963" w:type="dxa"/>
            <w:tcBorders>
              <w:bottom w:val="single" w:color="auto" w:sz="4" w:space="0"/>
            </w:tcBorders>
            <w:shd w:val="clear" w:color="auto" w:fill="FFC000"/>
          </w:tcPr>
          <w:p>
            <w:pPr>
              <w:autoSpaceDE/>
              <w:autoSpaceDN/>
              <w:jc w:val="center"/>
              <w:rPr>
                <w:rFonts w:eastAsia="宋体" w:cs="仿宋"/>
                <w:b/>
                <w:bCs/>
                <w:i w:val="0"/>
                <w:iCs w:val="0"/>
                <w:sz w:val="24"/>
                <w:szCs w:val="24"/>
              </w:rPr>
            </w:pPr>
            <w:r>
              <w:rPr>
                <w:rFonts w:hint="eastAsia" w:eastAsia="宋体" w:cs="仿宋"/>
                <w:b/>
                <w:bCs/>
                <w:i w:val="0"/>
                <w:iCs w:val="0"/>
                <w:sz w:val="24"/>
                <w:szCs w:val="24"/>
              </w:rPr>
              <w:t>46</w:t>
            </w:r>
          </w:p>
        </w:tc>
        <w:tc>
          <w:tcPr>
            <w:tcW w:w="971" w:type="dxa"/>
            <w:tcBorders>
              <w:bottom w:val="single" w:color="auto" w:sz="4" w:space="0"/>
            </w:tcBorders>
            <w:shd w:val="clear" w:color="auto" w:fill="FFC000"/>
          </w:tcPr>
          <w:p>
            <w:pPr>
              <w:autoSpaceDE/>
              <w:autoSpaceDN/>
              <w:jc w:val="center"/>
              <w:rPr>
                <w:rFonts w:eastAsia="宋体" w:cs="仿宋"/>
                <w:b/>
                <w:bCs/>
                <w:i w:val="0"/>
                <w:iCs w:val="0"/>
                <w:sz w:val="24"/>
                <w:szCs w:val="24"/>
              </w:rPr>
            </w:pPr>
            <w:r>
              <w:rPr>
                <w:rFonts w:hint="eastAsia" w:eastAsia="宋体" w:cs="仿宋"/>
                <w:b/>
                <w:bCs/>
                <w:i w:val="0"/>
                <w:iCs w:val="0"/>
                <w:sz w:val="24"/>
                <w:szCs w:val="24"/>
              </w:rPr>
              <w:t>46</w:t>
            </w:r>
          </w:p>
        </w:tc>
        <w:tc>
          <w:tcPr>
            <w:tcW w:w="950" w:type="dxa"/>
            <w:tcBorders>
              <w:bottom w:val="single" w:color="auto" w:sz="4" w:space="0"/>
            </w:tcBorders>
            <w:shd w:val="clear" w:color="auto" w:fill="FFC000"/>
          </w:tcPr>
          <w:p>
            <w:pPr>
              <w:autoSpaceDE/>
              <w:autoSpaceDN/>
              <w:jc w:val="center"/>
              <w:rPr>
                <w:rFonts w:eastAsia="宋体" w:cs="仿宋"/>
                <w:b/>
                <w:bCs/>
                <w:i w:val="0"/>
                <w:iCs w:val="0"/>
                <w:sz w:val="24"/>
                <w:szCs w:val="24"/>
              </w:rPr>
            </w:pPr>
            <w:r>
              <w:rPr>
                <w:rFonts w:hint="eastAsia" w:eastAsia="宋体" w:cs="仿宋"/>
                <w:b/>
                <w:bCs/>
                <w:i w:val="0"/>
                <w:iCs w:val="0"/>
                <w:sz w:val="24"/>
                <w:szCs w:val="24"/>
              </w:rPr>
              <w:t>46</w:t>
            </w:r>
          </w:p>
        </w:tc>
        <w:tc>
          <w:tcPr>
            <w:tcW w:w="944" w:type="dxa"/>
            <w:tcBorders>
              <w:bottom w:val="single" w:color="auto" w:sz="4" w:space="0"/>
            </w:tcBorders>
            <w:shd w:val="clear" w:color="auto" w:fill="FFC000"/>
          </w:tcPr>
          <w:p>
            <w:pPr>
              <w:autoSpaceDE/>
              <w:autoSpaceDN/>
              <w:jc w:val="center"/>
              <w:rPr>
                <w:rFonts w:eastAsia="宋体" w:cs="仿宋"/>
                <w:b/>
                <w:bCs/>
                <w:i w:val="0"/>
                <w:iCs w:val="0"/>
                <w:sz w:val="24"/>
                <w:szCs w:val="24"/>
              </w:rPr>
            </w:pPr>
            <w:r>
              <w:rPr>
                <w:rFonts w:hint="eastAsia" w:eastAsia="宋体" w:cs="仿宋"/>
                <w:b/>
                <w:bCs/>
                <w:i w:val="0"/>
                <w:iCs w:val="0"/>
                <w:sz w:val="24"/>
                <w:szCs w:val="24"/>
              </w:rPr>
              <w:t>92</w:t>
            </w:r>
          </w:p>
        </w:tc>
        <w:tc>
          <w:tcPr>
            <w:tcW w:w="1027" w:type="dxa"/>
            <w:tcBorders>
              <w:bottom w:val="single" w:color="auto" w:sz="4" w:space="0"/>
            </w:tcBorders>
            <w:shd w:val="clear" w:color="auto" w:fill="FFC000"/>
          </w:tcPr>
          <w:p>
            <w:pPr>
              <w:autoSpaceDE/>
              <w:autoSpaceDN/>
              <w:jc w:val="center"/>
              <w:rPr>
                <w:rFonts w:eastAsia="宋体" w:cs="仿宋"/>
                <w:b/>
                <w:bCs/>
                <w:i w:val="0"/>
                <w:iCs w:val="0"/>
                <w:sz w:val="24"/>
                <w:szCs w:val="24"/>
              </w:rPr>
            </w:pPr>
            <w:r>
              <w:rPr>
                <w:rFonts w:hint="eastAsia" w:eastAsia="宋体" w:cs="仿宋"/>
                <w:b/>
                <w:bCs/>
                <w:i w:val="0"/>
                <w:iCs w:val="0"/>
                <w:sz w:val="24"/>
                <w:szCs w:val="24"/>
                <w:lang w:eastAsia="zh-CN"/>
              </w:rPr>
              <w:t>100</w:t>
            </w:r>
          </w:p>
        </w:tc>
      </w:tr>
    </w:tbl>
    <w:p>
      <w:pPr>
        <w:rPr>
          <w:rFonts w:eastAsia="宋体" w:cs="仿宋"/>
          <w:i w:val="0"/>
          <w:iCs w:val="0"/>
          <w:sz w:val="24"/>
          <w:szCs w:val="28"/>
          <w:lang w:eastAsia="zh-CN"/>
        </w:rPr>
      </w:pPr>
      <w:r>
        <w:rPr>
          <w:rFonts w:hint="eastAsia" w:eastAsia="宋体" w:cs="仿宋"/>
          <w:i w:val="0"/>
          <w:iCs w:val="0"/>
          <w:sz w:val="24"/>
          <w:szCs w:val="28"/>
          <w:lang w:eastAsia="zh-CN"/>
        </w:rPr>
        <w:t>注：FFP =企业灵活度得分；SBF=社会效益得分。</w:t>
      </w:r>
    </w:p>
    <w:p>
      <w:pPr>
        <w:rPr>
          <w:rFonts w:eastAsia="宋体" w:cs="仿宋"/>
          <w:i w:val="0"/>
          <w:iCs w:val="0"/>
          <w:sz w:val="24"/>
          <w:szCs w:val="28"/>
          <w:lang w:eastAsia="zh-CN"/>
        </w:rPr>
      </w:pPr>
    </w:p>
    <w:p>
      <w:pPr>
        <w:spacing w:line="400" w:lineRule="exact"/>
        <w:rPr>
          <w:rFonts w:eastAsia="宋体" w:cs="仿宋"/>
          <w:b/>
          <w:bCs/>
          <w:i w:val="0"/>
          <w:iCs w:val="0"/>
          <w:sz w:val="28"/>
          <w:szCs w:val="28"/>
          <w:lang w:eastAsia="zh-CN"/>
        </w:rPr>
      </w:pPr>
      <w:r>
        <w:rPr>
          <w:rFonts w:hint="eastAsia" w:eastAsia="宋体" w:cs="仿宋"/>
          <w:b/>
          <w:bCs/>
          <w:i w:val="0"/>
          <w:iCs w:val="0"/>
          <w:sz w:val="28"/>
          <w:szCs w:val="28"/>
          <w:lang w:eastAsia="zh-CN"/>
        </w:rPr>
        <w:t>6.3  维度</w:t>
      </w:r>
      <w:r>
        <w:rPr>
          <w:rFonts w:hint="default" w:eastAsia="宋体" w:cs="Times New Roman"/>
          <w:b/>
          <w:bCs/>
          <w:i w:val="0"/>
          <w:iCs w:val="0"/>
          <w:sz w:val="28"/>
          <w:szCs w:val="28"/>
          <w:lang w:eastAsia="zh-CN"/>
        </w:rPr>
        <w:t>Ⅲ</w:t>
      </w:r>
      <w:r>
        <w:rPr>
          <w:rFonts w:hint="eastAsia" w:eastAsia="宋体" w:cs="仿宋"/>
          <w:b/>
          <w:bCs/>
          <w:i w:val="0"/>
          <w:iCs w:val="0"/>
          <w:sz w:val="28"/>
          <w:szCs w:val="28"/>
          <w:lang w:eastAsia="zh-CN"/>
        </w:rPr>
        <w:t>-效率：获得经营场所的效率</w:t>
      </w:r>
    </w:p>
    <w:p>
      <w:pPr>
        <w:spacing w:line="400" w:lineRule="exact"/>
        <w:ind w:firstLine="560" w:firstLineChars="200"/>
        <w:rPr>
          <w:rFonts w:eastAsia="宋体"/>
          <w:i w:val="0"/>
          <w:iCs w:val="0"/>
          <w:sz w:val="28"/>
          <w:szCs w:val="28"/>
          <w:lang w:eastAsia="zh-CN"/>
        </w:rPr>
      </w:pPr>
      <w:r>
        <w:rPr>
          <w:rFonts w:hint="eastAsia" w:eastAsia="宋体"/>
          <w:i w:val="0"/>
          <w:iCs w:val="0"/>
          <w:sz w:val="28"/>
          <w:szCs w:val="28"/>
          <w:lang w:eastAsia="zh-CN"/>
        </w:rPr>
        <w:t>维度</w:t>
      </w:r>
      <w:r>
        <w:rPr>
          <w:rFonts w:hint="default" w:eastAsia="宋体"/>
          <w:b w:val="0"/>
          <w:bCs w:val="0"/>
          <w:i w:val="0"/>
          <w:iCs w:val="0"/>
          <w:sz w:val="28"/>
          <w:szCs w:val="28"/>
          <w:lang w:eastAsia="zh-CN"/>
        </w:rPr>
        <w:t>Ⅲ</w:t>
      </w:r>
      <w:r>
        <w:rPr>
          <w:rFonts w:hint="eastAsia" w:eastAsia="宋体"/>
          <w:i w:val="0"/>
          <w:iCs w:val="0"/>
          <w:sz w:val="28"/>
          <w:szCs w:val="28"/>
          <w:lang w:eastAsia="zh-CN"/>
        </w:rPr>
        <w:t>有8项指标，在企业灵活度方面得分从0到100。这一维度下的指标得分只分配给企业灵活度，因为这些指标衡量的是向企业提供服务的结果。例如，产权转让或获得建筑和环境许可的高费用和长时间对企业产生不利影响，从而降低了企业灵活度得分。</w:t>
      </w:r>
    </w:p>
    <w:p>
      <w:pPr>
        <w:spacing w:line="400" w:lineRule="exact"/>
        <w:ind w:firstLine="560" w:firstLineChars="200"/>
        <w:rPr>
          <w:rFonts w:eastAsia="宋体"/>
          <w:i w:val="0"/>
          <w:iCs w:val="0"/>
          <w:sz w:val="28"/>
          <w:szCs w:val="28"/>
          <w:lang w:eastAsia="zh-CN"/>
        </w:rPr>
      </w:pPr>
    </w:p>
    <w:p>
      <w:pPr>
        <w:autoSpaceDE/>
        <w:autoSpaceDN/>
        <w:spacing w:line="400" w:lineRule="exact"/>
        <w:jc w:val="center"/>
        <w:rPr>
          <w:rFonts w:eastAsia="宋体" w:cs="仿宋"/>
          <w:b/>
          <w:bCs/>
          <w:i w:val="0"/>
          <w:iCs w:val="0"/>
          <w:sz w:val="28"/>
          <w:szCs w:val="28"/>
          <w:lang w:eastAsia="zh-CN"/>
        </w:rPr>
      </w:pPr>
      <w:r>
        <w:rPr>
          <w:rFonts w:hint="eastAsia" w:eastAsia="宋体" w:cs="仿宋"/>
          <w:b/>
          <w:bCs/>
          <w:i w:val="0"/>
          <w:iCs w:val="0"/>
          <w:sz w:val="28"/>
          <w:szCs w:val="28"/>
          <w:lang w:eastAsia="zh-CN"/>
        </w:rPr>
        <w:t>表37.维度</w:t>
      </w:r>
      <w:r>
        <w:rPr>
          <w:rFonts w:hint="default" w:eastAsia="宋体" w:cs="Times New Roman"/>
          <w:b/>
          <w:bCs/>
          <w:i w:val="0"/>
          <w:iCs w:val="0"/>
          <w:sz w:val="28"/>
          <w:szCs w:val="28"/>
          <w:lang w:eastAsia="zh-CN"/>
        </w:rPr>
        <w:t>Ⅲ</w:t>
      </w:r>
      <w:r>
        <w:rPr>
          <w:rFonts w:hint="eastAsia" w:eastAsia="宋体" w:cs="仿宋"/>
          <w:b/>
          <w:bCs/>
          <w:i w:val="0"/>
          <w:iCs w:val="0"/>
          <w:sz w:val="28"/>
          <w:szCs w:val="28"/>
          <w:lang w:eastAsia="zh-CN"/>
        </w:rPr>
        <w:t>得分</w:t>
      </w:r>
    </w:p>
    <w:tbl>
      <w:tblPr>
        <w:tblStyle w:val="6"/>
        <w:tblW w:w="0" w:type="auto"/>
        <w:tblInd w:w="2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698"/>
        <w:gridCol w:w="4065"/>
        <w:gridCol w:w="2087"/>
        <w:gridCol w:w="179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4763" w:type="dxa"/>
            <w:gridSpan w:val="2"/>
            <w:tcBorders>
              <w:right w:val="single" w:color="auto" w:sz="0" w:space="0"/>
            </w:tcBorders>
            <w:shd w:val="clear" w:color="auto" w:fill="C7DAF1" w:themeFill="text2" w:themeFillTint="32"/>
            <w:vAlign w:val="center"/>
          </w:tcPr>
          <w:p>
            <w:pPr>
              <w:autoSpaceDE/>
              <w:autoSpaceDN/>
              <w:jc w:val="left"/>
              <w:rPr>
                <w:rFonts w:eastAsia="宋体" w:cs="仿宋"/>
                <w:i w:val="0"/>
                <w:iCs w:val="0"/>
                <w:sz w:val="24"/>
                <w:szCs w:val="24"/>
                <w:lang w:eastAsia="zh-CN"/>
              </w:rPr>
            </w:pPr>
            <w:r>
              <w:rPr>
                <w:rFonts w:hint="eastAsia" w:eastAsia="宋体" w:cs="仿宋"/>
                <w:b/>
                <w:i w:val="0"/>
                <w:iCs w:val="0"/>
                <w:sz w:val="24"/>
                <w:szCs w:val="24"/>
                <w:lang w:eastAsia="zh-CN"/>
              </w:rPr>
              <w:t>维度</w:t>
            </w:r>
            <w:r>
              <w:rPr>
                <w:rFonts w:hint="default" w:eastAsia="宋体" w:cs="Times New Roman"/>
                <w:b/>
                <w:i w:val="0"/>
                <w:iCs w:val="0"/>
                <w:sz w:val="24"/>
                <w:szCs w:val="24"/>
                <w:lang w:eastAsia="zh-CN"/>
              </w:rPr>
              <w:t>Ⅲ</w:t>
            </w:r>
            <w:r>
              <w:rPr>
                <w:rFonts w:hint="eastAsia" w:eastAsia="宋体" w:cs="仿宋"/>
                <w:b/>
                <w:i w:val="0"/>
                <w:iCs w:val="0"/>
                <w:sz w:val="24"/>
                <w:szCs w:val="24"/>
                <w:lang w:eastAsia="zh-CN"/>
              </w:rPr>
              <w:t>——获得经营场所的效率</w:t>
            </w:r>
          </w:p>
        </w:tc>
        <w:tc>
          <w:tcPr>
            <w:tcW w:w="2087" w:type="dxa"/>
            <w:shd w:val="clear" w:color="auto" w:fill="C7DAF1" w:themeFill="text2" w:themeFillTint="32"/>
            <w:vAlign w:val="center"/>
          </w:tcPr>
          <w:p>
            <w:pPr>
              <w:autoSpaceDE/>
              <w:autoSpaceDN/>
              <w:ind w:left="0" w:leftChars="0" w:right="0" w:rightChars="0" w:firstLine="0" w:firstLineChars="0"/>
              <w:jc w:val="center"/>
              <w:rPr>
                <w:rFonts w:eastAsia="宋体" w:cs="仿宋"/>
                <w:i w:val="0"/>
                <w:iCs w:val="0"/>
                <w:sz w:val="24"/>
                <w:szCs w:val="24"/>
                <w:lang w:eastAsia="zh-CN"/>
              </w:rPr>
            </w:pPr>
            <w:r>
              <w:rPr>
                <w:rFonts w:hint="eastAsia" w:eastAsia="宋体" w:cs="仿宋"/>
                <w:b/>
                <w:bCs/>
                <w:i w:val="0"/>
                <w:iCs w:val="0"/>
                <w:sz w:val="24"/>
                <w:szCs w:val="24"/>
                <w:lang w:eastAsia="zh-CN"/>
              </w:rPr>
              <w:t>指标数量</w:t>
            </w:r>
          </w:p>
        </w:tc>
        <w:tc>
          <w:tcPr>
            <w:tcW w:w="1790" w:type="dxa"/>
            <w:shd w:val="clear" w:color="auto" w:fill="C7DAF1" w:themeFill="text2" w:themeFillTint="32"/>
            <w:vAlign w:val="center"/>
          </w:tcPr>
          <w:p>
            <w:pPr>
              <w:autoSpaceDE/>
              <w:autoSpaceDN/>
              <w:ind w:left="0" w:leftChars="0" w:right="0" w:rightChars="0" w:firstLine="0" w:firstLineChars="0"/>
              <w:jc w:val="center"/>
              <w:rPr>
                <w:rFonts w:eastAsia="宋体" w:cs="仿宋"/>
                <w:b/>
                <w:i w:val="0"/>
                <w:iCs w:val="0"/>
                <w:sz w:val="24"/>
                <w:szCs w:val="24"/>
                <w:lang w:eastAsia="zh-CN"/>
              </w:rPr>
            </w:pPr>
            <w:r>
              <w:rPr>
                <w:rFonts w:hint="eastAsia" w:eastAsia="宋体" w:cs="仿宋"/>
                <w:b/>
                <w:i w:val="0"/>
                <w:iCs w:val="0"/>
                <w:sz w:val="24"/>
                <w:szCs w:val="24"/>
              </w:rPr>
              <w:t>调整</w:t>
            </w:r>
            <w:r>
              <w:rPr>
                <w:rFonts w:hint="eastAsia" w:eastAsia="宋体" w:cs="仿宋"/>
                <w:b/>
                <w:i w:val="0"/>
                <w:iCs w:val="0"/>
                <w:sz w:val="24"/>
                <w:szCs w:val="24"/>
                <w:lang w:eastAsia="zh-CN"/>
              </w:rPr>
              <w:t>后</w:t>
            </w:r>
          </w:p>
          <w:p>
            <w:pPr>
              <w:autoSpaceDE/>
              <w:autoSpaceDN/>
              <w:ind w:left="0" w:leftChars="0" w:right="0" w:rightChars="0" w:firstLine="0" w:firstLineChars="0"/>
              <w:jc w:val="center"/>
              <w:rPr>
                <w:rFonts w:eastAsia="宋体" w:cs="仿宋"/>
                <w:i w:val="0"/>
                <w:iCs w:val="0"/>
                <w:sz w:val="24"/>
                <w:szCs w:val="24"/>
              </w:rPr>
            </w:pPr>
            <w:r>
              <w:rPr>
                <w:rFonts w:hint="eastAsia" w:eastAsia="宋体" w:cs="仿宋"/>
                <w:b/>
                <w:i w:val="0"/>
                <w:iCs w:val="0"/>
                <w:sz w:val="24"/>
                <w:szCs w:val="24"/>
                <w:lang w:val="en-US" w:eastAsia="zh-CN"/>
              </w:rPr>
              <w:t>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00" w:hRule="atLeast"/>
        </w:trPr>
        <w:tc>
          <w:tcPr>
            <w:tcW w:w="698" w:type="dxa"/>
            <w:shd w:val="clear" w:color="auto" w:fill="C7DAF1" w:themeFill="text2" w:themeFillTint="32"/>
          </w:tcPr>
          <w:p>
            <w:pPr>
              <w:autoSpaceDE/>
              <w:autoSpaceDN/>
              <w:rPr>
                <w:rFonts w:eastAsia="宋体" w:cs="仿宋"/>
                <w:i w:val="0"/>
                <w:iCs w:val="0"/>
                <w:sz w:val="24"/>
                <w:szCs w:val="24"/>
              </w:rPr>
            </w:pPr>
            <w:r>
              <w:rPr>
                <w:rFonts w:hint="eastAsia" w:eastAsia="宋体" w:cs="仿宋"/>
                <w:b/>
                <w:i w:val="0"/>
                <w:iCs w:val="0"/>
                <w:sz w:val="24"/>
                <w:szCs w:val="24"/>
              </w:rPr>
              <w:t>3.1</w:t>
            </w:r>
          </w:p>
        </w:tc>
        <w:tc>
          <w:tcPr>
            <w:tcW w:w="4065" w:type="dxa"/>
            <w:shd w:val="clear" w:color="auto" w:fill="C7DAF1" w:themeFill="text2" w:themeFillTint="32"/>
          </w:tcPr>
          <w:p>
            <w:pPr>
              <w:autoSpaceDE/>
              <w:autoSpaceDN/>
              <w:rPr>
                <w:rFonts w:eastAsia="宋体" w:cs="仿宋"/>
                <w:i w:val="0"/>
                <w:iCs w:val="0"/>
                <w:sz w:val="24"/>
                <w:szCs w:val="24"/>
              </w:rPr>
            </w:pPr>
            <w:r>
              <w:rPr>
                <w:rFonts w:hint="eastAsia" w:eastAsia="宋体" w:cs="仿宋"/>
                <w:b/>
                <w:i w:val="0"/>
                <w:iCs w:val="0"/>
                <w:sz w:val="24"/>
                <w:szCs w:val="24"/>
              </w:rPr>
              <w:t>获得</w:t>
            </w:r>
            <w:r>
              <w:rPr>
                <w:rFonts w:hint="eastAsia" w:eastAsia="宋体" w:cs="仿宋"/>
                <w:b/>
                <w:i w:val="0"/>
                <w:iCs w:val="0"/>
                <w:sz w:val="24"/>
                <w:szCs w:val="24"/>
                <w:lang w:eastAsia="zh-CN"/>
              </w:rPr>
              <w:t>经营场所</w:t>
            </w:r>
            <w:r>
              <w:rPr>
                <w:rFonts w:hint="eastAsia" w:eastAsia="宋体" w:cs="仿宋"/>
                <w:b/>
                <w:i w:val="0"/>
                <w:iCs w:val="0"/>
                <w:sz w:val="24"/>
                <w:szCs w:val="24"/>
              </w:rPr>
              <w:t>的时间</w:t>
            </w:r>
          </w:p>
        </w:tc>
        <w:tc>
          <w:tcPr>
            <w:tcW w:w="2087" w:type="dxa"/>
            <w:shd w:val="clear" w:color="auto" w:fill="C7DAF1" w:themeFill="text2" w:themeFillTint="32"/>
          </w:tcPr>
          <w:p>
            <w:pPr>
              <w:autoSpaceDE/>
              <w:autoSpaceDN/>
              <w:jc w:val="center"/>
              <w:rPr>
                <w:rFonts w:eastAsia="宋体" w:cs="仿宋"/>
                <w:i w:val="0"/>
                <w:iCs w:val="0"/>
                <w:sz w:val="24"/>
                <w:szCs w:val="24"/>
              </w:rPr>
            </w:pPr>
            <w:r>
              <w:rPr>
                <w:rFonts w:hint="eastAsia" w:eastAsia="宋体" w:cs="仿宋"/>
                <w:b/>
                <w:i w:val="0"/>
                <w:iCs w:val="0"/>
                <w:sz w:val="24"/>
                <w:szCs w:val="24"/>
              </w:rPr>
              <w:t>4</w:t>
            </w:r>
          </w:p>
        </w:tc>
        <w:tc>
          <w:tcPr>
            <w:tcW w:w="1790" w:type="dxa"/>
            <w:shd w:val="clear" w:color="auto" w:fill="C7DAF1" w:themeFill="text2" w:themeFillTint="32"/>
          </w:tcPr>
          <w:p>
            <w:pPr>
              <w:autoSpaceDE/>
              <w:autoSpaceDN/>
              <w:jc w:val="center"/>
              <w:rPr>
                <w:rFonts w:eastAsia="宋体" w:cs="仿宋"/>
                <w:i w:val="0"/>
                <w:iCs w:val="0"/>
                <w:sz w:val="24"/>
                <w:szCs w:val="24"/>
              </w:rPr>
            </w:pPr>
            <w:r>
              <w:rPr>
                <w:rFonts w:hint="eastAsia" w:eastAsia="宋体" w:cs="仿宋"/>
                <w:b/>
                <w:i w:val="0"/>
                <w:iCs w:val="0"/>
                <w:sz w:val="24"/>
                <w:szCs w:val="24"/>
              </w:rPr>
              <w:t>50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698" w:type="dxa"/>
          </w:tcPr>
          <w:p>
            <w:pPr>
              <w:autoSpaceDE/>
              <w:autoSpaceDN/>
              <w:rPr>
                <w:rFonts w:eastAsia="宋体" w:cs="仿宋"/>
                <w:i w:val="0"/>
                <w:iCs w:val="0"/>
                <w:sz w:val="24"/>
                <w:szCs w:val="24"/>
              </w:rPr>
            </w:pPr>
            <w:r>
              <w:rPr>
                <w:rFonts w:hint="eastAsia" w:eastAsia="宋体" w:cs="仿宋"/>
                <w:i w:val="0"/>
                <w:iCs w:val="0"/>
                <w:sz w:val="24"/>
                <w:szCs w:val="24"/>
              </w:rPr>
              <w:t>3.1.1</w:t>
            </w:r>
          </w:p>
        </w:tc>
        <w:tc>
          <w:tcPr>
            <w:tcW w:w="4065" w:type="dxa"/>
          </w:tcPr>
          <w:p>
            <w:pPr>
              <w:autoSpaceDE/>
              <w:autoSpaceDN/>
              <w:rPr>
                <w:rFonts w:eastAsia="宋体" w:cs="仿宋"/>
                <w:i w:val="0"/>
                <w:iCs w:val="0"/>
                <w:sz w:val="24"/>
                <w:szCs w:val="24"/>
              </w:rPr>
            </w:pPr>
            <w:r>
              <w:rPr>
                <w:rFonts w:hint="eastAsia" w:eastAsia="宋体" w:cs="仿宋"/>
                <w:i w:val="0"/>
                <w:iCs w:val="0"/>
                <w:sz w:val="24"/>
                <w:szCs w:val="24"/>
                <w:lang w:eastAsia="zh-CN"/>
              </w:rPr>
              <w:t>产权</w:t>
            </w:r>
            <w:r>
              <w:rPr>
                <w:rFonts w:hint="eastAsia" w:eastAsia="宋体" w:cs="仿宋"/>
                <w:i w:val="0"/>
                <w:iCs w:val="0"/>
                <w:sz w:val="24"/>
                <w:szCs w:val="24"/>
              </w:rPr>
              <w:t>转让时间</w:t>
            </w:r>
          </w:p>
        </w:tc>
        <w:tc>
          <w:tcPr>
            <w:tcW w:w="2087" w:type="dxa"/>
          </w:tcPr>
          <w:p>
            <w:pPr>
              <w:autoSpaceDE/>
              <w:autoSpaceDN/>
              <w:jc w:val="center"/>
              <w:rPr>
                <w:rFonts w:eastAsia="宋体" w:cs="仿宋"/>
                <w:i w:val="0"/>
                <w:iCs w:val="0"/>
                <w:sz w:val="24"/>
                <w:szCs w:val="24"/>
              </w:rPr>
            </w:pPr>
            <w:r>
              <w:rPr>
                <w:rFonts w:hint="eastAsia" w:eastAsia="宋体" w:cs="仿宋"/>
                <w:i w:val="0"/>
                <w:iCs w:val="0"/>
                <w:sz w:val="24"/>
                <w:szCs w:val="24"/>
              </w:rPr>
              <w:t>1</w:t>
            </w:r>
          </w:p>
        </w:tc>
        <w:tc>
          <w:tcPr>
            <w:tcW w:w="1790" w:type="dxa"/>
          </w:tcPr>
          <w:p>
            <w:pPr>
              <w:autoSpaceDE/>
              <w:autoSpaceDN/>
              <w:jc w:val="center"/>
              <w:rPr>
                <w:rFonts w:eastAsia="宋体" w:cs="仿宋"/>
                <w:i w:val="0"/>
                <w:iCs w:val="0"/>
                <w:sz w:val="24"/>
                <w:szCs w:val="24"/>
              </w:rPr>
            </w:pPr>
            <w:r>
              <w:rPr>
                <w:rFonts w:hint="eastAsia" w:eastAsia="宋体" w:cs="仿宋"/>
                <w:i w:val="0"/>
                <w:iCs w:val="0"/>
                <w:sz w:val="24"/>
                <w:szCs w:val="24"/>
              </w:rPr>
              <w:t>12.5</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220" w:hRule="atLeast"/>
        </w:trPr>
        <w:tc>
          <w:tcPr>
            <w:tcW w:w="698" w:type="dxa"/>
          </w:tcPr>
          <w:p>
            <w:pPr>
              <w:autoSpaceDE/>
              <w:autoSpaceDN/>
              <w:rPr>
                <w:rFonts w:eastAsia="宋体" w:cs="仿宋"/>
                <w:i w:val="0"/>
                <w:iCs w:val="0"/>
                <w:sz w:val="24"/>
                <w:szCs w:val="24"/>
              </w:rPr>
            </w:pPr>
            <w:r>
              <w:rPr>
                <w:rFonts w:hint="eastAsia" w:eastAsia="宋体" w:cs="仿宋"/>
                <w:i w:val="0"/>
                <w:iCs w:val="0"/>
                <w:sz w:val="24"/>
                <w:szCs w:val="24"/>
              </w:rPr>
              <w:t>3.1.2</w:t>
            </w:r>
          </w:p>
        </w:tc>
        <w:tc>
          <w:tcPr>
            <w:tcW w:w="4065" w:type="dxa"/>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获得建筑许可证的时间</w:t>
            </w:r>
          </w:p>
        </w:tc>
        <w:tc>
          <w:tcPr>
            <w:tcW w:w="2087" w:type="dxa"/>
          </w:tcPr>
          <w:p>
            <w:pPr>
              <w:autoSpaceDE/>
              <w:autoSpaceDN/>
              <w:jc w:val="center"/>
              <w:rPr>
                <w:rFonts w:eastAsia="宋体" w:cs="仿宋"/>
                <w:i w:val="0"/>
                <w:iCs w:val="0"/>
                <w:sz w:val="24"/>
                <w:szCs w:val="24"/>
              </w:rPr>
            </w:pPr>
            <w:r>
              <w:rPr>
                <w:rFonts w:hint="eastAsia" w:eastAsia="宋体" w:cs="仿宋"/>
                <w:i w:val="0"/>
                <w:iCs w:val="0"/>
                <w:sz w:val="24"/>
                <w:szCs w:val="24"/>
              </w:rPr>
              <w:t>1</w:t>
            </w:r>
          </w:p>
        </w:tc>
        <w:tc>
          <w:tcPr>
            <w:tcW w:w="1790" w:type="dxa"/>
          </w:tcPr>
          <w:p>
            <w:pPr>
              <w:autoSpaceDE/>
              <w:autoSpaceDN/>
              <w:jc w:val="center"/>
              <w:rPr>
                <w:rFonts w:eastAsia="宋体" w:cs="仿宋"/>
                <w:i w:val="0"/>
                <w:iCs w:val="0"/>
                <w:sz w:val="24"/>
                <w:szCs w:val="24"/>
              </w:rPr>
            </w:pPr>
            <w:r>
              <w:rPr>
                <w:rFonts w:hint="eastAsia" w:eastAsia="宋体" w:cs="仿宋"/>
                <w:i w:val="0"/>
                <w:iCs w:val="0"/>
                <w:sz w:val="24"/>
                <w:szCs w:val="24"/>
              </w:rPr>
              <w:t>12.5</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698" w:type="dxa"/>
          </w:tcPr>
          <w:p>
            <w:pPr>
              <w:autoSpaceDE/>
              <w:autoSpaceDN/>
              <w:rPr>
                <w:rFonts w:eastAsia="宋体" w:cs="仿宋"/>
                <w:i w:val="0"/>
                <w:iCs w:val="0"/>
                <w:sz w:val="24"/>
                <w:szCs w:val="24"/>
              </w:rPr>
            </w:pPr>
            <w:r>
              <w:rPr>
                <w:rFonts w:hint="eastAsia" w:eastAsia="宋体" w:cs="仿宋"/>
                <w:i w:val="0"/>
                <w:iCs w:val="0"/>
                <w:sz w:val="24"/>
                <w:szCs w:val="24"/>
              </w:rPr>
              <w:t>3.1.3</w:t>
            </w:r>
          </w:p>
        </w:tc>
        <w:tc>
          <w:tcPr>
            <w:tcW w:w="4065" w:type="dxa"/>
          </w:tcPr>
          <w:p>
            <w:pPr>
              <w:autoSpaceDE/>
              <w:autoSpaceDN/>
              <w:rPr>
                <w:rFonts w:eastAsia="宋体" w:cs="仿宋"/>
                <w:i w:val="0"/>
                <w:iCs w:val="0"/>
                <w:sz w:val="24"/>
                <w:szCs w:val="24"/>
              </w:rPr>
            </w:pPr>
            <w:r>
              <w:rPr>
                <w:rFonts w:hint="eastAsia" w:eastAsia="宋体" w:cs="仿宋"/>
                <w:i w:val="0"/>
                <w:iCs w:val="0"/>
                <w:sz w:val="24"/>
                <w:szCs w:val="24"/>
              </w:rPr>
              <w:t>获得</w:t>
            </w:r>
            <w:r>
              <w:rPr>
                <w:rFonts w:hint="eastAsia" w:eastAsia="宋体" w:cs="仿宋"/>
                <w:i w:val="0"/>
                <w:iCs w:val="0"/>
                <w:sz w:val="24"/>
                <w:szCs w:val="24"/>
                <w:lang w:eastAsia="zh-CN"/>
              </w:rPr>
              <w:t>占用</w:t>
            </w:r>
            <w:r>
              <w:rPr>
                <w:rFonts w:hint="eastAsia" w:eastAsia="宋体" w:cs="仿宋"/>
                <w:i w:val="0"/>
                <w:iCs w:val="0"/>
                <w:sz w:val="24"/>
                <w:szCs w:val="24"/>
              </w:rPr>
              <w:t>许可的时间</w:t>
            </w:r>
          </w:p>
        </w:tc>
        <w:tc>
          <w:tcPr>
            <w:tcW w:w="2087" w:type="dxa"/>
          </w:tcPr>
          <w:p>
            <w:pPr>
              <w:autoSpaceDE/>
              <w:autoSpaceDN/>
              <w:jc w:val="center"/>
              <w:rPr>
                <w:rFonts w:eastAsia="宋体" w:cs="仿宋"/>
                <w:i w:val="0"/>
                <w:iCs w:val="0"/>
                <w:sz w:val="24"/>
                <w:szCs w:val="24"/>
              </w:rPr>
            </w:pPr>
            <w:r>
              <w:rPr>
                <w:rFonts w:hint="eastAsia" w:eastAsia="宋体" w:cs="仿宋"/>
                <w:i w:val="0"/>
                <w:iCs w:val="0"/>
                <w:sz w:val="24"/>
                <w:szCs w:val="24"/>
              </w:rPr>
              <w:t>1</w:t>
            </w:r>
          </w:p>
        </w:tc>
        <w:tc>
          <w:tcPr>
            <w:tcW w:w="1790" w:type="dxa"/>
          </w:tcPr>
          <w:p>
            <w:pPr>
              <w:autoSpaceDE/>
              <w:autoSpaceDN/>
              <w:jc w:val="center"/>
              <w:rPr>
                <w:rFonts w:eastAsia="宋体" w:cs="仿宋"/>
                <w:i w:val="0"/>
                <w:iCs w:val="0"/>
                <w:sz w:val="24"/>
                <w:szCs w:val="24"/>
              </w:rPr>
            </w:pPr>
            <w:r>
              <w:rPr>
                <w:rFonts w:hint="eastAsia" w:eastAsia="宋体" w:cs="仿宋"/>
                <w:i w:val="0"/>
                <w:iCs w:val="0"/>
                <w:sz w:val="24"/>
                <w:szCs w:val="24"/>
              </w:rPr>
              <w:t>12.5</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698" w:type="dxa"/>
          </w:tcPr>
          <w:p>
            <w:pPr>
              <w:autoSpaceDE/>
              <w:autoSpaceDN/>
              <w:rPr>
                <w:rFonts w:eastAsia="宋体" w:cs="仿宋"/>
                <w:i w:val="0"/>
                <w:iCs w:val="0"/>
                <w:sz w:val="24"/>
                <w:szCs w:val="24"/>
              </w:rPr>
            </w:pPr>
            <w:r>
              <w:rPr>
                <w:rFonts w:hint="eastAsia" w:eastAsia="宋体" w:cs="仿宋"/>
                <w:i w:val="0"/>
                <w:iCs w:val="0"/>
                <w:sz w:val="24"/>
                <w:szCs w:val="24"/>
              </w:rPr>
              <w:t>3.1.4</w:t>
            </w:r>
          </w:p>
        </w:tc>
        <w:tc>
          <w:tcPr>
            <w:tcW w:w="4065" w:type="dxa"/>
          </w:tcPr>
          <w:p>
            <w:pPr>
              <w:autoSpaceDE/>
              <w:autoSpaceDN/>
              <w:rPr>
                <w:rFonts w:eastAsia="宋体" w:cs="仿宋"/>
                <w:i w:val="0"/>
                <w:iCs w:val="0"/>
                <w:sz w:val="24"/>
                <w:szCs w:val="24"/>
              </w:rPr>
            </w:pPr>
            <w:r>
              <w:rPr>
                <w:rFonts w:hint="eastAsia" w:eastAsia="宋体" w:cs="仿宋"/>
                <w:i w:val="0"/>
                <w:iCs w:val="0"/>
                <w:sz w:val="24"/>
                <w:szCs w:val="24"/>
              </w:rPr>
              <w:t>获得环境许可的时间</w:t>
            </w:r>
          </w:p>
        </w:tc>
        <w:tc>
          <w:tcPr>
            <w:tcW w:w="2087" w:type="dxa"/>
          </w:tcPr>
          <w:p>
            <w:pPr>
              <w:autoSpaceDE/>
              <w:autoSpaceDN/>
              <w:jc w:val="center"/>
              <w:rPr>
                <w:rFonts w:eastAsia="宋体" w:cs="仿宋"/>
                <w:i w:val="0"/>
                <w:iCs w:val="0"/>
                <w:sz w:val="24"/>
                <w:szCs w:val="24"/>
              </w:rPr>
            </w:pPr>
            <w:r>
              <w:rPr>
                <w:rFonts w:hint="eastAsia" w:eastAsia="宋体" w:cs="仿宋"/>
                <w:i w:val="0"/>
                <w:iCs w:val="0"/>
                <w:sz w:val="24"/>
                <w:szCs w:val="24"/>
              </w:rPr>
              <w:t>1</w:t>
            </w:r>
          </w:p>
        </w:tc>
        <w:tc>
          <w:tcPr>
            <w:tcW w:w="1790" w:type="dxa"/>
          </w:tcPr>
          <w:p>
            <w:pPr>
              <w:autoSpaceDE/>
              <w:autoSpaceDN/>
              <w:jc w:val="center"/>
              <w:rPr>
                <w:rFonts w:eastAsia="宋体" w:cs="仿宋"/>
                <w:i w:val="0"/>
                <w:iCs w:val="0"/>
                <w:sz w:val="24"/>
                <w:szCs w:val="24"/>
              </w:rPr>
            </w:pPr>
            <w:r>
              <w:rPr>
                <w:rFonts w:hint="eastAsia" w:eastAsia="宋体" w:cs="仿宋"/>
                <w:i w:val="0"/>
                <w:iCs w:val="0"/>
                <w:sz w:val="24"/>
                <w:szCs w:val="24"/>
              </w:rPr>
              <w:t>12.5</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698" w:type="dxa"/>
            <w:shd w:val="clear" w:color="auto" w:fill="C7DAF1" w:themeFill="text2" w:themeFillTint="32"/>
          </w:tcPr>
          <w:p>
            <w:pPr>
              <w:autoSpaceDE/>
              <w:autoSpaceDN/>
              <w:rPr>
                <w:rFonts w:eastAsia="宋体" w:cs="仿宋"/>
                <w:i w:val="0"/>
                <w:iCs w:val="0"/>
                <w:sz w:val="24"/>
                <w:szCs w:val="24"/>
              </w:rPr>
            </w:pPr>
            <w:r>
              <w:rPr>
                <w:rFonts w:hint="eastAsia" w:eastAsia="宋体" w:cs="仿宋"/>
                <w:b/>
                <w:i w:val="0"/>
                <w:iCs w:val="0"/>
                <w:sz w:val="24"/>
                <w:szCs w:val="24"/>
              </w:rPr>
              <w:t>3.2</w:t>
            </w:r>
          </w:p>
        </w:tc>
        <w:tc>
          <w:tcPr>
            <w:tcW w:w="4065" w:type="dxa"/>
            <w:shd w:val="clear" w:color="auto" w:fill="C7DAF1" w:themeFill="text2" w:themeFillTint="32"/>
          </w:tcPr>
          <w:p>
            <w:pPr>
              <w:autoSpaceDE/>
              <w:autoSpaceDN/>
              <w:rPr>
                <w:rFonts w:eastAsia="宋体" w:cs="仿宋"/>
                <w:i w:val="0"/>
                <w:iCs w:val="0"/>
                <w:sz w:val="24"/>
                <w:szCs w:val="24"/>
              </w:rPr>
            </w:pPr>
            <w:r>
              <w:rPr>
                <w:rFonts w:hint="eastAsia" w:eastAsia="宋体" w:cs="仿宋"/>
                <w:b/>
                <w:i w:val="0"/>
                <w:iCs w:val="0"/>
                <w:sz w:val="24"/>
                <w:szCs w:val="24"/>
              </w:rPr>
              <w:t>获得</w:t>
            </w:r>
            <w:r>
              <w:rPr>
                <w:rFonts w:hint="eastAsia" w:eastAsia="宋体" w:cs="仿宋"/>
                <w:b/>
                <w:i w:val="0"/>
                <w:iCs w:val="0"/>
                <w:sz w:val="24"/>
                <w:szCs w:val="24"/>
                <w:lang w:eastAsia="zh-CN"/>
              </w:rPr>
              <w:t>经营场所</w:t>
            </w:r>
            <w:r>
              <w:rPr>
                <w:rFonts w:hint="eastAsia" w:eastAsia="宋体" w:cs="仿宋"/>
                <w:b/>
                <w:i w:val="0"/>
                <w:iCs w:val="0"/>
                <w:sz w:val="24"/>
                <w:szCs w:val="24"/>
              </w:rPr>
              <w:t>的成本</w:t>
            </w:r>
          </w:p>
        </w:tc>
        <w:tc>
          <w:tcPr>
            <w:tcW w:w="2087" w:type="dxa"/>
            <w:shd w:val="clear" w:color="auto" w:fill="C7DAF1" w:themeFill="text2" w:themeFillTint="32"/>
          </w:tcPr>
          <w:p>
            <w:pPr>
              <w:autoSpaceDE/>
              <w:autoSpaceDN/>
              <w:jc w:val="center"/>
              <w:rPr>
                <w:rFonts w:eastAsia="宋体" w:cs="仿宋"/>
                <w:i w:val="0"/>
                <w:iCs w:val="0"/>
                <w:sz w:val="24"/>
                <w:szCs w:val="24"/>
              </w:rPr>
            </w:pPr>
            <w:r>
              <w:rPr>
                <w:rFonts w:hint="eastAsia" w:eastAsia="宋体" w:cs="仿宋"/>
                <w:b/>
                <w:i w:val="0"/>
                <w:iCs w:val="0"/>
                <w:sz w:val="24"/>
                <w:szCs w:val="24"/>
              </w:rPr>
              <w:t>4</w:t>
            </w:r>
          </w:p>
        </w:tc>
        <w:tc>
          <w:tcPr>
            <w:tcW w:w="1790" w:type="dxa"/>
            <w:shd w:val="clear" w:color="auto" w:fill="C7DAF1" w:themeFill="text2" w:themeFillTint="32"/>
          </w:tcPr>
          <w:p>
            <w:pPr>
              <w:autoSpaceDE/>
              <w:autoSpaceDN/>
              <w:jc w:val="center"/>
              <w:rPr>
                <w:rFonts w:eastAsia="宋体" w:cs="仿宋"/>
                <w:i w:val="0"/>
                <w:iCs w:val="0"/>
                <w:sz w:val="24"/>
                <w:szCs w:val="24"/>
              </w:rPr>
            </w:pPr>
            <w:r>
              <w:rPr>
                <w:rFonts w:hint="eastAsia" w:eastAsia="宋体" w:cs="仿宋"/>
                <w:b/>
                <w:i w:val="0"/>
                <w:iCs w:val="0"/>
                <w:sz w:val="24"/>
                <w:szCs w:val="24"/>
              </w:rPr>
              <w:t>50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00" w:hRule="atLeast"/>
        </w:trPr>
        <w:tc>
          <w:tcPr>
            <w:tcW w:w="698" w:type="dxa"/>
          </w:tcPr>
          <w:p>
            <w:pPr>
              <w:autoSpaceDE/>
              <w:autoSpaceDN/>
              <w:rPr>
                <w:rFonts w:eastAsia="宋体" w:cs="仿宋"/>
                <w:i w:val="0"/>
                <w:iCs w:val="0"/>
                <w:sz w:val="24"/>
                <w:szCs w:val="24"/>
              </w:rPr>
            </w:pPr>
            <w:r>
              <w:rPr>
                <w:rFonts w:hint="eastAsia" w:eastAsia="宋体" w:cs="仿宋"/>
                <w:i w:val="0"/>
                <w:iCs w:val="0"/>
                <w:sz w:val="24"/>
                <w:szCs w:val="24"/>
              </w:rPr>
              <w:t>3.2.1</w:t>
            </w:r>
          </w:p>
        </w:tc>
        <w:tc>
          <w:tcPr>
            <w:tcW w:w="4065" w:type="dxa"/>
          </w:tcPr>
          <w:p>
            <w:pPr>
              <w:autoSpaceDE/>
              <w:autoSpaceDN/>
              <w:rPr>
                <w:rFonts w:eastAsia="宋体" w:cs="仿宋"/>
                <w:i w:val="0"/>
                <w:iCs w:val="0"/>
                <w:sz w:val="24"/>
                <w:szCs w:val="24"/>
              </w:rPr>
            </w:pPr>
            <w:r>
              <w:rPr>
                <w:rFonts w:hint="eastAsia" w:eastAsia="宋体" w:cs="仿宋"/>
                <w:i w:val="0"/>
                <w:iCs w:val="0"/>
                <w:sz w:val="24"/>
                <w:szCs w:val="24"/>
                <w:lang w:eastAsia="zh-CN"/>
              </w:rPr>
              <w:t>产权</w:t>
            </w:r>
            <w:r>
              <w:rPr>
                <w:rFonts w:hint="eastAsia" w:eastAsia="宋体" w:cs="仿宋"/>
                <w:i w:val="0"/>
                <w:iCs w:val="0"/>
                <w:sz w:val="24"/>
                <w:szCs w:val="24"/>
              </w:rPr>
              <w:t>转让成本</w:t>
            </w:r>
          </w:p>
        </w:tc>
        <w:tc>
          <w:tcPr>
            <w:tcW w:w="2087" w:type="dxa"/>
          </w:tcPr>
          <w:p>
            <w:pPr>
              <w:autoSpaceDE/>
              <w:autoSpaceDN/>
              <w:jc w:val="center"/>
              <w:rPr>
                <w:rFonts w:eastAsia="宋体" w:cs="仿宋"/>
                <w:i w:val="0"/>
                <w:iCs w:val="0"/>
                <w:sz w:val="24"/>
                <w:szCs w:val="24"/>
              </w:rPr>
            </w:pPr>
            <w:r>
              <w:rPr>
                <w:rFonts w:hint="eastAsia" w:eastAsia="宋体" w:cs="仿宋"/>
                <w:i w:val="0"/>
                <w:iCs w:val="0"/>
                <w:sz w:val="24"/>
                <w:szCs w:val="24"/>
              </w:rPr>
              <w:t>1</w:t>
            </w:r>
          </w:p>
        </w:tc>
        <w:tc>
          <w:tcPr>
            <w:tcW w:w="1790" w:type="dxa"/>
          </w:tcPr>
          <w:p>
            <w:pPr>
              <w:autoSpaceDE/>
              <w:autoSpaceDN/>
              <w:jc w:val="center"/>
              <w:rPr>
                <w:rFonts w:eastAsia="宋体" w:cs="仿宋"/>
                <w:i w:val="0"/>
                <w:iCs w:val="0"/>
                <w:sz w:val="24"/>
                <w:szCs w:val="24"/>
              </w:rPr>
            </w:pPr>
            <w:r>
              <w:rPr>
                <w:rFonts w:hint="eastAsia" w:eastAsia="宋体" w:cs="仿宋"/>
                <w:i w:val="0"/>
                <w:iCs w:val="0"/>
                <w:sz w:val="24"/>
                <w:szCs w:val="24"/>
              </w:rPr>
              <w:t>12.5</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698" w:type="dxa"/>
          </w:tcPr>
          <w:p>
            <w:pPr>
              <w:autoSpaceDE/>
              <w:autoSpaceDN/>
              <w:rPr>
                <w:rFonts w:eastAsia="宋体" w:cs="仿宋"/>
                <w:i w:val="0"/>
                <w:iCs w:val="0"/>
                <w:sz w:val="24"/>
                <w:szCs w:val="24"/>
              </w:rPr>
            </w:pPr>
            <w:r>
              <w:rPr>
                <w:rFonts w:hint="eastAsia" w:eastAsia="宋体" w:cs="仿宋"/>
                <w:i w:val="0"/>
                <w:iCs w:val="0"/>
                <w:sz w:val="24"/>
                <w:szCs w:val="24"/>
              </w:rPr>
              <w:t>3.2.2</w:t>
            </w:r>
          </w:p>
        </w:tc>
        <w:tc>
          <w:tcPr>
            <w:tcW w:w="4065" w:type="dxa"/>
          </w:tcPr>
          <w:p>
            <w:pPr>
              <w:autoSpaceDE/>
              <w:autoSpaceDN/>
              <w:rPr>
                <w:rFonts w:eastAsia="宋体" w:cs="仿宋"/>
                <w:i w:val="0"/>
                <w:iCs w:val="0"/>
                <w:sz w:val="24"/>
                <w:szCs w:val="24"/>
                <w:lang w:eastAsia="zh-CN"/>
              </w:rPr>
            </w:pPr>
            <w:r>
              <w:rPr>
                <w:rFonts w:hint="eastAsia" w:eastAsia="宋体" w:cs="仿宋"/>
                <w:i w:val="0"/>
                <w:iCs w:val="0"/>
                <w:sz w:val="24"/>
                <w:szCs w:val="24"/>
                <w:lang w:eastAsia="zh-CN"/>
              </w:rPr>
              <w:t>获得建筑许可证的成本</w:t>
            </w:r>
          </w:p>
        </w:tc>
        <w:tc>
          <w:tcPr>
            <w:tcW w:w="2087" w:type="dxa"/>
          </w:tcPr>
          <w:p>
            <w:pPr>
              <w:autoSpaceDE/>
              <w:autoSpaceDN/>
              <w:jc w:val="center"/>
              <w:rPr>
                <w:rFonts w:eastAsia="宋体" w:cs="仿宋"/>
                <w:i w:val="0"/>
                <w:iCs w:val="0"/>
                <w:sz w:val="24"/>
                <w:szCs w:val="24"/>
              </w:rPr>
            </w:pPr>
            <w:r>
              <w:rPr>
                <w:rFonts w:hint="eastAsia" w:eastAsia="宋体" w:cs="仿宋"/>
                <w:i w:val="0"/>
                <w:iCs w:val="0"/>
                <w:sz w:val="24"/>
                <w:szCs w:val="24"/>
              </w:rPr>
              <w:t>1</w:t>
            </w:r>
          </w:p>
        </w:tc>
        <w:tc>
          <w:tcPr>
            <w:tcW w:w="1790" w:type="dxa"/>
          </w:tcPr>
          <w:p>
            <w:pPr>
              <w:autoSpaceDE/>
              <w:autoSpaceDN/>
              <w:jc w:val="center"/>
              <w:rPr>
                <w:rFonts w:eastAsia="宋体" w:cs="仿宋"/>
                <w:i w:val="0"/>
                <w:iCs w:val="0"/>
                <w:sz w:val="24"/>
                <w:szCs w:val="24"/>
              </w:rPr>
            </w:pPr>
            <w:r>
              <w:rPr>
                <w:rFonts w:hint="eastAsia" w:eastAsia="宋体" w:cs="仿宋"/>
                <w:i w:val="0"/>
                <w:iCs w:val="0"/>
                <w:sz w:val="24"/>
                <w:szCs w:val="24"/>
              </w:rPr>
              <w:t>12.5</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698" w:type="dxa"/>
          </w:tcPr>
          <w:p>
            <w:pPr>
              <w:autoSpaceDE/>
              <w:autoSpaceDN/>
              <w:rPr>
                <w:rFonts w:eastAsia="宋体" w:cs="仿宋"/>
                <w:i w:val="0"/>
                <w:iCs w:val="0"/>
                <w:sz w:val="24"/>
                <w:szCs w:val="24"/>
              </w:rPr>
            </w:pPr>
            <w:r>
              <w:rPr>
                <w:rFonts w:hint="eastAsia" w:eastAsia="宋体" w:cs="仿宋"/>
                <w:i w:val="0"/>
                <w:iCs w:val="0"/>
                <w:sz w:val="24"/>
                <w:szCs w:val="24"/>
              </w:rPr>
              <w:t>3.2.3</w:t>
            </w:r>
          </w:p>
        </w:tc>
        <w:tc>
          <w:tcPr>
            <w:tcW w:w="4065" w:type="dxa"/>
          </w:tcPr>
          <w:p>
            <w:pPr>
              <w:autoSpaceDE/>
              <w:autoSpaceDN/>
              <w:rPr>
                <w:rFonts w:eastAsia="宋体" w:cs="仿宋"/>
                <w:i w:val="0"/>
                <w:iCs w:val="0"/>
                <w:sz w:val="24"/>
                <w:szCs w:val="24"/>
              </w:rPr>
            </w:pPr>
            <w:r>
              <w:rPr>
                <w:rFonts w:hint="eastAsia" w:eastAsia="宋体" w:cs="仿宋"/>
                <w:i w:val="0"/>
                <w:iCs w:val="0"/>
                <w:sz w:val="24"/>
                <w:szCs w:val="24"/>
              </w:rPr>
              <w:t>获得</w:t>
            </w:r>
            <w:r>
              <w:rPr>
                <w:rFonts w:hint="eastAsia" w:eastAsia="宋体" w:cs="仿宋"/>
                <w:i w:val="0"/>
                <w:iCs w:val="0"/>
                <w:sz w:val="24"/>
                <w:szCs w:val="24"/>
                <w:lang w:eastAsia="zh-CN"/>
              </w:rPr>
              <w:t>占用</w:t>
            </w:r>
            <w:r>
              <w:rPr>
                <w:rFonts w:hint="eastAsia" w:eastAsia="宋体" w:cs="仿宋"/>
                <w:i w:val="0"/>
                <w:iCs w:val="0"/>
                <w:sz w:val="24"/>
                <w:szCs w:val="24"/>
              </w:rPr>
              <w:t>许可的成本</w:t>
            </w:r>
          </w:p>
        </w:tc>
        <w:tc>
          <w:tcPr>
            <w:tcW w:w="2087" w:type="dxa"/>
          </w:tcPr>
          <w:p>
            <w:pPr>
              <w:autoSpaceDE/>
              <w:autoSpaceDN/>
              <w:jc w:val="center"/>
              <w:rPr>
                <w:rFonts w:eastAsia="宋体" w:cs="仿宋"/>
                <w:i w:val="0"/>
                <w:iCs w:val="0"/>
                <w:sz w:val="24"/>
                <w:szCs w:val="24"/>
              </w:rPr>
            </w:pPr>
            <w:r>
              <w:rPr>
                <w:rFonts w:hint="eastAsia" w:eastAsia="宋体" w:cs="仿宋"/>
                <w:i w:val="0"/>
                <w:iCs w:val="0"/>
                <w:sz w:val="24"/>
                <w:szCs w:val="24"/>
              </w:rPr>
              <w:t>1</w:t>
            </w:r>
          </w:p>
        </w:tc>
        <w:tc>
          <w:tcPr>
            <w:tcW w:w="1790" w:type="dxa"/>
          </w:tcPr>
          <w:p>
            <w:pPr>
              <w:autoSpaceDE/>
              <w:autoSpaceDN/>
              <w:jc w:val="center"/>
              <w:rPr>
                <w:rFonts w:eastAsia="宋体" w:cs="仿宋"/>
                <w:i w:val="0"/>
                <w:iCs w:val="0"/>
                <w:sz w:val="24"/>
                <w:szCs w:val="24"/>
              </w:rPr>
            </w:pPr>
            <w:r>
              <w:rPr>
                <w:rFonts w:hint="eastAsia" w:eastAsia="宋体" w:cs="仿宋"/>
                <w:i w:val="0"/>
                <w:iCs w:val="0"/>
                <w:sz w:val="24"/>
                <w:szCs w:val="24"/>
              </w:rPr>
              <w:t>12.5</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698" w:type="dxa"/>
          </w:tcPr>
          <w:p>
            <w:pPr>
              <w:autoSpaceDE/>
              <w:autoSpaceDN/>
              <w:rPr>
                <w:rFonts w:eastAsia="宋体" w:cs="仿宋"/>
                <w:i w:val="0"/>
                <w:iCs w:val="0"/>
                <w:sz w:val="24"/>
                <w:szCs w:val="24"/>
              </w:rPr>
            </w:pPr>
            <w:r>
              <w:rPr>
                <w:rFonts w:hint="eastAsia" w:eastAsia="宋体" w:cs="仿宋"/>
                <w:i w:val="0"/>
                <w:iCs w:val="0"/>
                <w:sz w:val="24"/>
                <w:szCs w:val="24"/>
              </w:rPr>
              <w:t>3.2.4</w:t>
            </w:r>
          </w:p>
        </w:tc>
        <w:tc>
          <w:tcPr>
            <w:tcW w:w="4065" w:type="dxa"/>
          </w:tcPr>
          <w:p>
            <w:pPr>
              <w:autoSpaceDE/>
              <w:autoSpaceDN/>
              <w:rPr>
                <w:rFonts w:eastAsia="宋体" w:cs="仿宋"/>
                <w:i w:val="0"/>
                <w:iCs w:val="0"/>
                <w:sz w:val="24"/>
                <w:szCs w:val="24"/>
              </w:rPr>
            </w:pPr>
            <w:r>
              <w:rPr>
                <w:rFonts w:hint="eastAsia" w:eastAsia="宋体" w:cs="仿宋"/>
                <w:i w:val="0"/>
                <w:iCs w:val="0"/>
                <w:sz w:val="24"/>
                <w:szCs w:val="24"/>
              </w:rPr>
              <w:t>获得环境许可的成本</w:t>
            </w:r>
          </w:p>
        </w:tc>
        <w:tc>
          <w:tcPr>
            <w:tcW w:w="2087" w:type="dxa"/>
          </w:tcPr>
          <w:p>
            <w:pPr>
              <w:autoSpaceDE/>
              <w:autoSpaceDN/>
              <w:jc w:val="center"/>
              <w:rPr>
                <w:rFonts w:eastAsia="宋体" w:cs="仿宋"/>
                <w:i w:val="0"/>
                <w:iCs w:val="0"/>
                <w:sz w:val="24"/>
                <w:szCs w:val="24"/>
              </w:rPr>
            </w:pPr>
            <w:r>
              <w:rPr>
                <w:rFonts w:hint="eastAsia" w:eastAsia="宋体" w:cs="仿宋"/>
                <w:i w:val="0"/>
                <w:iCs w:val="0"/>
                <w:sz w:val="24"/>
                <w:szCs w:val="24"/>
              </w:rPr>
              <w:t>1</w:t>
            </w:r>
          </w:p>
        </w:tc>
        <w:tc>
          <w:tcPr>
            <w:tcW w:w="1790" w:type="dxa"/>
          </w:tcPr>
          <w:p>
            <w:pPr>
              <w:autoSpaceDE/>
              <w:autoSpaceDN/>
              <w:jc w:val="center"/>
              <w:rPr>
                <w:rFonts w:eastAsia="宋体" w:cs="仿宋"/>
                <w:i w:val="0"/>
                <w:iCs w:val="0"/>
                <w:sz w:val="24"/>
                <w:szCs w:val="24"/>
              </w:rPr>
            </w:pPr>
            <w:r>
              <w:rPr>
                <w:rFonts w:hint="eastAsia" w:eastAsia="宋体" w:cs="仿宋"/>
                <w:i w:val="0"/>
                <w:iCs w:val="0"/>
                <w:sz w:val="24"/>
                <w:szCs w:val="24"/>
              </w:rPr>
              <w:t>12.5</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220" w:hRule="atLeast"/>
        </w:trPr>
        <w:tc>
          <w:tcPr>
            <w:tcW w:w="698" w:type="dxa"/>
            <w:shd w:val="clear" w:color="auto" w:fill="FFC000"/>
          </w:tcPr>
          <w:p>
            <w:pPr>
              <w:autoSpaceDE/>
              <w:autoSpaceDN/>
              <w:rPr>
                <w:rFonts w:eastAsia="宋体" w:cs="仿宋"/>
                <w:i w:val="0"/>
                <w:iCs w:val="0"/>
                <w:sz w:val="24"/>
                <w:szCs w:val="24"/>
              </w:rPr>
            </w:pPr>
          </w:p>
        </w:tc>
        <w:tc>
          <w:tcPr>
            <w:tcW w:w="4065" w:type="dxa"/>
            <w:shd w:val="clear" w:color="auto" w:fill="FFC000"/>
          </w:tcPr>
          <w:p>
            <w:pPr>
              <w:autoSpaceDE/>
              <w:autoSpaceDN/>
              <w:rPr>
                <w:rFonts w:eastAsia="宋体" w:cs="仿宋"/>
                <w:i w:val="0"/>
                <w:iCs w:val="0"/>
                <w:sz w:val="24"/>
                <w:szCs w:val="24"/>
              </w:rPr>
            </w:pPr>
            <w:r>
              <w:rPr>
                <w:rFonts w:hint="eastAsia" w:eastAsia="宋体" w:cs="仿宋"/>
                <w:b/>
                <w:i w:val="0"/>
                <w:iCs w:val="0"/>
                <w:sz w:val="24"/>
                <w:szCs w:val="24"/>
              </w:rPr>
              <w:t>总计</w:t>
            </w:r>
          </w:p>
        </w:tc>
        <w:tc>
          <w:tcPr>
            <w:tcW w:w="2087" w:type="dxa"/>
            <w:shd w:val="clear" w:color="auto" w:fill="FFC000"/>
          </w:tcPr>
          <w:p>
            <w:pPr>
              <w:autoSpaceDE/>
              <w:autoSpaceDN/>
              <w:jc w:val="center"/>
              <w:rPr>
                <w:rFonts w:eastAsia="宋体" w:cs="仿宋"/>
                <w:i w:val="0"/>
                <w:iCs w:val="0"/>
                <w:sz w:val="24"/>
                <w:szCs w:val="24"/>
              </w:rPr>
            </w:pPr>
            <w:r>
              <w:rPr>
                <w:rFonts w:hint="eastAsia" w:eastAsia="宋体" w:cs="仿宋"/>
                <w:b/>
                <w:i w:val="0"/>
                <w:iCs w:val="0"/>
                <w:sz w:val="24"/>
                <w:szCs w:val="24"/>
              </w:rPr>
              <w:t>8</w:t>
            </w:r>
          </w:p>
        </w:tc>
        <w:tc>
          <w:tcPr>
            <w:tcW w:w="1790" w:type="dxa"/>
            <w:shd w:val="clear" w:color="auto" w:fill="FFC000"/>
          </w:tcPr>
          <w:p>
            <w:pPr>
              <w:autoSpaceDE/>
              <w:autoSpaceDN/>
              <w:jc w:val="center"/>
              <w:rPr>
                <w:rFonts w:eastAsia="宋体" w:cs="仿宋"/>
                <w:i w:val="0"/>
                <w:iCs w:val="0"/>
                <w:sz w:val="24"/>
                <w:szCs w:val="24"/>
                <w:lang w:eastAsia="zh-CN"/>
              </w:rPr>
            </w:pPr>
            <w:r>
              <w:rPr>
                <w:rFonts w:hint="eastAsia" w:eastAsia="宋体" w:cs="仿宋"/>
                <w:i w:val="0"/>
                <w:iCs w:val="0"/>
                <w:sz w:val="24"/>
                <w:szCs w:val="24"/>
                <w:lang w:eastAsia="zh-CN"/>
              </w:rPr>
              <w:t>100</w:t>
            </w:r>
          </w:p>
        </w:tc>
      </w:tr>
    </w:tbl>
    <w:p>
      <w:pPr>
        <w:rPr>
          <w:rFonts w:hint="default" w:eastAsia="宋体" w:cs="仿宋"/>
          <w:i w:val="0"/>
          <w:iCs w:val="0"/>
          <w:sz w:val="24"/>
          <w:szCs w:val="28"/>
          <w:lang w:val="en-US" w:eastAsia="zh-CN"/>
        </w:rPr>
      </w:pPr>
      <w:r>
        <w:rPr>
          <w:rFonts w:hint="eastAsia" w:eastAsia="宋体" w:cs="仿宋"/>
          <w:i w:val="0"/>
          <w:iCs w:val="0"/>
          <w:sz w:val="24"/>
          <w:szCs w:val="28"/>
          <w:lang w:eastAsia="zh-CN"/>
        </w:rPr>
        <w:t>注：FFP =企业灵活度得分；SBF=社会效益得分</w:t>
      </w: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rPr>
          <w:rFonts w:hint="eastAsia" w:eastAsia="宋体" w:cs="仿宋"/>
          <w:i w:val="0"/>
          <w:iCs w:val="0"/>
          <w:sz w:val="24"/>
          <w:szCs w:val="28"/>
          <w:lang w:eastAsia="zh-CN"/>
        </w:rPr>
      </w:pPr>
    </w:p>
    <w:p>
      <w:pPr>
        <w:pStyle w:val="3"/>
        <w:rPr>
          <w:rFonts w:hint="eastAsia" w:eastAsia="宋体"/>
          <w:b/>
          <w:i w:val="0"/>
          <w:iCs w:val="0"/>
          <w:lang w:val="en-US" w:eastAsia="zh-CN"/>
        </w:rPr>
      </w:pPr>
      <w:r>
        <w:rPr>
          <w:rFonts w:hint="eastAsia" w:eastAsia="宋体"/>
          <w:b/>
          <w:i w:val="0"/>
          <w:iCs w:val="0"/>
          <w:lang w:val="en-US" w:eastAsia="zh-CN"/>
        </w:rPr>
        <w:t>参考文献</w:t>
      </w:r>
    </w:p>
    <w:p>
      <w:pPr>
        <w:pStyle w:val="3"/>
        <w:rPr>
          <w:rFonts w:hint="default" w:eastAsia="宋体"/>
          <w:b/>
          <w:i w:val="0"/>
          <w:iCs w:val="0"/>
          <w:lang w:val="en-US" w:eastAsia="zh-CN"/>
        </w:rPr>
      </w:pPr>
    </w:p>
    <w:p>
      <w:pPr>
        <w:pStyle w:val="3"/>
        <w:ind w:left="840" w:right="136" w:hanging="720"/>
        <w:jc w:val="both"/>
        <w:rPr>
          <w:rFonts w:eastAsia="宋体"/>
          <w:i w:val="0"/>
          <w:iCs w:val="0"/>
        </w:rPr>
      </w:pPr>
      <w:r>
        <w:rPr>
          <w:rFonts w:eastAsia="宋体"/>
          <w:i w:val="0"/>
          <w:iCs w:val="0"/>
        </w:rPr>
        <w:t>Adenuga,</w:t>
      </w:r>
      <w:r>
        <w:rPr>
          <w:rFonts w:eastAsia="宋体"/>
          <w:i w:val="0"/>
          <w:iCs w:val="0"/>
          <w:spacing w:val="-9"/>
        </w:rPr>
        <w:t xml:space="preserve"> </w:t>
      </w:r>
      <w:r>
        <w:rPr>
          <w:rFonts w:eastAsia="宋体"/>
          <w:i w:val="0"/>
          <w:iCs w:val="0"/>
        </w:rPr>
        <w:t>A.</w:t>
      </w:r>
      <w:r>
        <w:rPr>
          <w:rFonts w:eastAsia="宋体"/>
          <w:i w:val="0"/>
          <w:iCs w:val="0"/>
          <w:spacing w:val="-6"/>
        </w:rPr>
        <w:t xml:space="preserve"> </w:t>
      </w:r>
      <w:r>
        <w:rPr>
          <w:rFonts w:eastAsia="宋体"/>
          <w:i w:val="0"/>
          <w:iCs w:val="0"/>
        </w:rPr>
        <w:t>H.,</w:t>
      </w:r>
      <w:r>
        <w:rPr>
          <w:rFonts w:eastAsia="宋体"/>
          <w:i w:val="0"/>
          <w:iCs w:val="0"/>
          <w:spacing w:val="-6"/>
        </w:rPr>
        <w:t xml:space="preserve"> </w:t>
      </w:r>
      <w:r>
        <w:rPr>
          <w:rFonts w:eastAsia="宋体"/>
          <w:i w:val="0"/>
          <w:iCs w:val="0"/>
        </w:rPr>
        <w:t>C.</w:t>
      </w:r>
      <w:r>
        <w:rPr>
          <w:rFonts w:eastAsia="宋体"/>
          <w:i w:val="0"/>
          <w:iCs w:val="0"/>
          <w:spacing w:val="-9"/>
        </w:rPr>
        <w:t xml:space="preserve"> </w:t>
      </w:r>
      <w:r>
        <w:rPr>
          <w:rFonts w:eastAsia="宋体"/>
          <w:i w:val="0"/>
          <w:iCs w:val="0"/>
        </w:rPr>
        <w:t>Jack,</w:t>
      </w:r>
      <w:r>
        <w:rPr>
          <w:rFonts w:eastAsia="宋体"/>
          <w:i w:val="0"/>
          <w:iCs w:val="0"/>
          <w:spacing w:val="-8"/>
        </w:rPr>
        <w:t xml:space="preserve"> </w:t>
      </w:r>
      <w:r>
        <w:rPr>
          <w:rFonts w:eastAsia="宋体"/>
          <w:i w:val="0"/>
          <w:iCs w:val="0"/>
        </w:rPr>
        <w:t>and</w:t>
      </w:r>
      <w:r>
        <w:rPr>
          <w:rFonts w:eastAsia="宋体"/>
          <w:i w:val="0"/>
          <w:iCs w:val="0"/>
          <w:spacing w:val="-6"/>
        </w:rPr>
        <w:t xml:space="preserve"> </w:t>
      </w:r>
      <w:r>
        <w:rPr>
          <w:rFonts w:eastAsia="宋体"/>
          <w:i w:val="0"/>
          <w:iCs w:val="0"/>
        </w:rPr>
        <w:t>R.</w:t>
      </w:r>
      <w:r>
        <w:rPr>
          <w:rFonts w:eastAsia="宋体"/>
          <w:i w:val="0"/>
          <w:iCs w:val="0"/>
          <w:spacing w:val="-9"/>
        </w:rPr>
        <w:t xml:space="preserve"> </w:t>
      </w:r>
      <w:r>
        <w:rPr>
          <w:rFonts w:eastAsia="宋体"/>
          <w:i w:val="0"/>
          <w:iCs w:val="0"/>
        </w:rPr>
        <w:t>McCarry.</w:t>
      </w:r>
      <w:r>
        <w:rPr>
          <w:rFonts w:eastAsia="宋体"/>
          <w:i w:val="0"/>
          <w:iCs w:val="0"/>
          <w:spacing w:val="-9"/>
        </w:rPr>
        <w:t xml:space="preserve"> </w:t>
      </w:r>
      <w:r>
        <w:rPr>
          <w:rFonts w:eastAsia="宋体"/>
          <w:i w:val="0"/>
          <w:iCs w:val="0"/>
        </w:rPr>
        <w:t>2021.</w:t>
      </w:r>
      <w:r>
        <w:rPr>
          <w:rFonts w:eastAsia="宋体"/>
          <w:i w:val="0"/>
          <w:iCs w:val="0"/>
          <w:spacing w:val="-9"/>
        </w:rPr>
        <w:t xml:space="preserve"> </w:t>
      </w:r>
      <w:r>
        <w:rPr>
          <w:rFonts w:eastAsia="宋体"/>
          <w:i w:val="0"/>
          <w:iCs w:val="0"/>
        </w:rPr>
        <w:t>“The</w:t>
      </w:r>
      <w:r>
        <w:rPr>
          <w:rFonts w:eastAsia="宋体"/>
          <w:i w:val="0"/>
          <w:iCs w:val="0"/>
          <w:spacing w:val="-8"/>
        </w:rPr>
        <w:t xml:space="preserve"> </w:t>
      </w:r>
      <w:r>
        <w:rPr>
          <w:rFonts w:eastAsia="宋体"/>
          <w:i w:val="0"/>
          <w:iCs w:val="0"/>
        </w:rPr>
        <w:t>Case</w:t>
      </w:r>
      <w:r>
        <w:rPr>
          <w:rFonts w:eastAsia="宋体"/>
          <w:i w:val="0"/>
          <w:iCs w:val="0"/>
          <w:spacing w:val="-8"/>
        </w:rPr>
        <w:t xml:space="preserve"> </w:t>
      </w:r>
      <w:r>
        <w:rPr>
          <w:rFonts w:eastAsia="宋体"/>
          <w:i w:val="0"/>
          <w:iCs w:val="0"/>
        </w:rPr>
        <w:t>for</w:t>
      </w:r>
      <w:r>
        <w:rPr>
          <w:rFonts w:eastAsia="宋体"/>
          <w:i w:val="0"/>
          <w:iCs w:val="0"/>
          <w:spacing w:val="-8"/>
        </w:rPr>
        <w:t xml:space="preserve"> </w:t>
      </w:r>
      <w:r>
        <w:rPr>
          <w:rFonts w:eastAsia="宋体"/>
          <w:i w:val="0"/>
          <w:iCs w:val="0"/>
        </w:rPr>
        <w:t>Long-Term</w:t>
      </w:r>
      <w:r>
        <w:rPr>
          <w:rFonts w:eastAsia="宋体"/>
          <w:i w:val="0"/>
          <w:iCs w:val="0"/>
          <w:spacing w:val="-7"/>
        </w:rPr>
        <w:t xml:space="preserve"> </w:t>
      </w:r>
      <w:r>
        <w:rPr>
          <w:rFonts w:eastAsia="宋体"/>
          <w:i w:val="0"/>
          <w:iCs w:val="0"/>
        </w:rPr>
        <w:t>Land</w:t>
      </w:r>
      <w:r>
        <w:rPr>
          <w:rFonts w:eastAsia="宋体"/>
          <w:i w:val="0"/>
          <w:iCs w:val="0"/>
          <w:spacing w:val="-11"/>
        </w:rPr>
        <w:t xml:space="preserve"> </w:t>
      </w:r>
      <w:r>
        <w:rPr>
          <w:rFonts w:eastAsia="宋体"/>
          <w:i w:val="0"/>
          <w:iCs w:val="0"/>
        </w:rPr>
        <w:t>Leasing:</w:t>
      </w:r>
      <w:r>
        <w:rPr>
          <w:rFonts w:eastAsia="宋体"/>
          <w:i w:val="0"/>
          <w:iCs w:val="0"/>
          <w:spacing w:val="-7"/>
        </w:rPr>
        <w:t xml:space="preserve"> </w:t>
      </w:r>
      <w:r>
        <w:rPr>
          <w:rFonts w:eastAsia="宋体"/>
          <w:i w:val="0"/>
          <w:iCs w:val="0"/>
        </w:rPr>
        <w:t>A</w:t>
      </w:r>
      <w:r>
        <w:rPr>
          <w:rFonts w:eastAsia="宋体"/>
          <w:i w:val="0"/>
          <w:iCs w:val="0"/>
          <w:spacing w:val="-7"/>
        </w:rPr>
        <w:t xml:space="preserve"> </w:t>
      </w:r>
      <w:r>
        <w:rPr>
          <w:rFonts w:eastAsia="宋体"/>
          <w:i w:val="0"/>
          <w:iCs w:val="0"/>
        </w:rPr>
        <w:t>Review</w:t>
      </w:r>
      <w:r>
        <w:rPr>
          <w:rFonts w:eastAsia="宋体"/>
          <w:i w:val="0"/>
          <w:iCs w:val="0"/>
          <w:spacing w:val="-9"/>
        </w:rPr>
        <w:t xml:space="preserve"> </w:t>
      </w:r>
      <w:r>
        <w:rPr>
          <w:rFonts w:eastAsia="宋体"/>
          <w:i w:val="0"/>
          <w:iCs w:val="0"/>
        </w:rPr>
        <w:t>of</w:t>
      </w:r>
      <w:r>
        <w:rPr>
          <w:rFonts w:eastAsia="宋体"/>
          <w:i w:val="0"/>
          <w:iCs w:val="0"/>
          <w:spacing w:val="-8"/>
        </w:rPr>
        <w:t xml:space="preserve"> </w:t>
      </w:r>
      <w:r>
        <w:rPr>
          <w:rFonts w:eastAsia="宋体"/>
          <w:i w:val="0"/>
          <w:iCs w:val="0"/>
        </w:rPr>
        <w:t xml:space="preserve">the Empirical Literature.” Land 10 </w:t>
      </w:r>
      <w:r>
        <w:rPr>
          <w:rFonts w:hint="eastAsia" w:eastAsia="宋体"/>
          <w:i w:val="0"/>
          <w:iCs w:val="0"/>
          <w:lang w:eastAsia="zh-CN"/>
        </w:rPr>
        <w:t>（</w:t>
      </w:r>
      <w:r>
        <w:rPr>
          <w:rFonts w:eastAsia="宋体"/>
          <w:i w:val="0"/>
          <w:iCs w:val="0"/>
        </w:rPr>
        <w:t>3</w:t>
      </w:r>
      <w:r>
        <w:rPr>
          <w:rFonts w:hint="eastAsia" w:eastAsia="宋体"/>
          <w:i w:val="0"/>
          <w:iCs w:val="0"/>
          <w:lang w:eastAsia="zh-CN"/>
        </w:rPr>
        <w:t>）</w:t>
      </w:r>
      <w:r>
        <w:rPr>
          <w:rFonts w:eastAsia="宋体"/>
          <w:i w:val="0"/>
          <w:iCs w:val="0"/>
        </w:rPr>
        <w:t>: 1–21.</w:t>
      </w:r>
    </w:p>
    <w:p>
      <w:pPr>
        <w:pStyle w:val="3"/>
        <w:spacing w:before="11"/>
        <w:rPr>
          <w:rFonts w:eastAsia="宋体"/>
          <w:i w:val="0"/>
          <w:iCs w:val="0"/>
          <w:sz w:val="21"/>
        </w:rPr>
      </w:pPr>
    </w:p>
    <w:p>
      <w:pPr>
        <w:spacing w:before="0"/>
        <w:ind w:left="840" w:right="136" w:hanging="720"/>
        <w:jc w:val="both"/>
        <w:rPr>
          <w:rFonts w:eastAsia="宋体"/>
          <w:i w:val="0"/>
          <w:iCs w:val="0"/>
          <w:sz w:val="22"/>
        </w:rPr>
      </w:pPr>
      <w:r>
        <w:rPr>
          <w:rFonts w:eastAsia="宋体"/>
          <w:i w:val="0"/>
          <w:iCs w:val="0"/>
          <w:sz w:val="22"/>
        </w:rPr>
        <w:t xml:space="preserve">Amadi-Echendu, A. P., and R. Pellissier. 2014. “Eliminating Bottlenecks in the South African Conveyancing Environment.” Mediterranean Journal of Social Sciences 5 </w:t>
      </w:r>
      <w:r>
        <w:rPr>
          <w:rFonts w:hint="eastAsia" w:eastAsia="宋体"/>
          <w:i w:val="0"/>
          <w:iCs w:val="0"/>
          <w:sz w:val="22"/>
          <w:lang w:eastAsia="zh-CN"/>
        </w:rPr>
        <w:t>（</w:t>
      </w:r>
      <w:r>
        <w:rPr>
          <w:rFonts w:eastAsia="宋体"/>
          <w:i w:val="0"/>
          <w:iCs w:val="0"/>
          <w:sz w:val="22"/>
        </w:rPr>
        <w:t>5</w:t>
      </w:r>
      <w:r>
        <w:rPr>
          <w:rFonts w:hint="eastAsia" w:eastAsia="宋体"/>
          <w:i w:val="0"/>
          <w:iCs w:val="0"/>
          <w:sz w:val="22"/>
          <w:lang w:eastAsia="zh-CN"/>
        </w:rPr>
        <w:t>）</w:t>
      </w:r>
      <w:r>
        <w:rPr>
          <w:rFonts w:eastAsia="宋体"/>
          <w:i w:val="0"/>
          <w:iCs w:val="0"/>
          <w:sz w:val="22"/>
        </w:rPr>
        <w:t xml:space="preserve">. doi:10.5901/mjss. </w:t>
      </w:r>
      <w:r>
        <w:rPr>
          <w:rFonts w:eastAsia="宋体"/>
          <w:i w:val="0"/>
          <w:iCs w:val="0"/>
          <w:spacing w:val="-2"/>
          <w:sz w:val="22"/>
        </w:rPr>
        <w:t>2014.v5n14p97.</w:t>
      </w:r>
    </w:p>
    <w:p>
      <w:pPr>
        <w:pStyle w:val="3"/>
        <w:spacing w:before="1"/>
        <w:rPr>
          <w:rFonts w:eastAsia="宋体"/>
          <w:i w:val="0"/>
          <w:iCs w:val="0"/>
        </w:rPr>
      </w:pPr>
    </w:p>
    <w:p>
      <w:pPr>
        <w:pStyle w:val="3"/>
        <w:ind w:left="840" w:right="131" w:hanging="720"/>
        <w:jc w:val="both"/>
        <w:rPr>
          <w:rFonts w:eastAsia="宋体"/>
          <w:i w:val="0"/>
          <w:iCs w:val="0"/>
        </w:rPr>
      </w:pPr>
      <w:r>
        <w:rPr>
          <w:rFonts w:eastAsia="宋体"/>
          <w:i w:val="0"/>
          <w:iCs w:val="0"/>
        </w:rPr>
        <w:t xml:space="preserve">Anhuforom, A. A., and A. T. Awoyemi. 2016. “Environmental Impact Assessment in Africa: Progress, Prospects and Challenges.” Journal of Environmental Management 183: 448–60. </w:t>
      </w:r>
      <w:r>
        <w:rPr>
          <w:rFonts w:eastAsia="宋体"/>
          <w:i w:val="0"/>
          <w:iCs w:val="0"/>
          <w:spacing w:val="-2"/>
        </w:rPr>
        <w:t>https://doi.org/10.1016/j.jenvman.2016.08.068.</w:t>
      </w:r>
    </w:p>
    <w:p>
      <w:pPr>
        <w:pStyle w:val="3"/>
        <w:spacing w:before="10"/>
        <w:rPr>
          <w:rFonts w:eastAsia="宋体"/>
          <w:i w:val="0"/>
          <w:iCs w:val="0"/>
          <w:sz w:val="21"/>
        </w:rPr>
      </w:pPr>
    </w:p>
    <w:p>
      <w:pPr>
        <w:pStyle w:val="3"/>
        <w:spacing w:before="1"/>
        <w:ind w:left="840" w:right="136" w:hanging="720"/>
        <w:jc w:val="both"/>
        <w:rPr>
          <w:rFonts w:eastAsia="宋体"/>
          <w:i w:val="0"/>
          <w:iCs w:val="0"/>
        </w:rPr>
      </w:pPr>
      <w:r>
        <w:rPr>
          <w:rFonts w:eastAsia="宋体"/>
          <w:i w:val="0"/>
          <w:iCs w:val="0"/>
        </w:rPr>
        <w:t>Babatunde, O. T., R. O. Yusuf, and E. B. Ogunbode. 2016. “Planning for Infrastructure Service Access in Nigerian Cities: An Overview of Policy and Practice.” Habitat International 53: 156–66.</w:t>
      </w:r>
    </w:p>
    <w:p>
      <w:pPr>
        <w:pStyle w:val="3"/>
        <w:spacing w:before="1"/>
        <w:rPr>
          <w:rFonts w:eastAsia="宋体"/>
          <w:i w:val="0"/>
          <w:iCs w:val="0"/>
        </w:rPr>
      </w:pPr>
    </w:p>
    <w:p>
      <w:pPr>
        <w:spacing w:before="0"/>
        <w:ind w:left="840" w:right="135" w:hanging="720"/>
        <w:jc w:val="both"/>
        <w:rPr>
          <w:rFonts w:eastAsia="宋体"/>
          <w:i w:val="0"/>
          <w:iCs w:val="0"/>
          <w:sz w:val="22"/>
        </w:rPr>
      </w:pPr>
      <w:r>
        <w:rPr>
          <w:rFonts w:eastAsia="宋体"/>
          <w:i w:val="0"/>
          <w:iCs w:val="0"/>
          <w:sz w:val="22"/>
        </w:rPr>
        <w:t xml:space="preserve">Bennison, D. J. 2006. “Developing Effective Property Transaction Standards.” Journal of Property Investment &amp; Finance 24 </w:t>
      </w:r>
      <w:r>
        <w:rPr>
          <w:rFonts w:hint="eastAsia" w:eastAsia="宋体"/>
          <w:i w:val="0"/>
          <w:iCs w:val="0"/>
          <w:sz w:val="22"/>
          <w:lang w:eastAsia="zh-CN"/>
        </w:rPr>
        <w:t>（</w:t>
      </w:r>
      <w:r>
        <w:rPr>
          <w:rFonts w:eastAsia="宋体"/>
          <w:i w:val="0"/>
          <w:iCs w:val="0"/>
          <w:sz w:val="22"/>
        </w:rPr>
        <w:t>3</w:t>
      </w:r>
      <w:r>
        <w:rPr>
          <w:rFonts w:hint="eastAsia" w:eastAsia="宋体"/>
          <w:i w:val="0"/>
          <w:iCs w:val="0"/>
          <w:sz w:val="22"/>
          <w:lang w:eastAsia="zh-CN"/>
        </w:rPr>
        <w:t>）</w:t>
      </w:r>
      <w:r>
        <w:rPr>
          <w:rFonts w:eastAsia="宋体"/>
          <w:i w:val="0"/>
          <w:iCs w:val="0"/>
          <w:sz w:val="22"/>
        </w:rPr>
        <w:t>: 216–35.</w:t>
      </w:r>
    </w:p>
    <w:p>
      <w:pPr>
        <w:pStyle w:val="3"/>
        <w:rPr>
          <w:rFonts w:eastAsia="宋体"/>
          <w:i w:val="0"/>
          <w:iCs w:val="0"/>
        </w:rPr>
      </w:pPr>
    </w:p>
    <w:p>
      <w:pPr>
        <w:pStyle w:val="3"/>
        <w:ind w:left="840" w:right="134" w:hanging="720"/>
        <w:jc w:val="both"/>
        <w:rPr>
          <w:rFonts w:eastAsia="宋体"/>
          <w:i w:val="0"/>
          <w:iCs w:val="0"/>
        </w:rPr>
      </w:pPr>
      <w:r>
        <w:rPr>
          <w:rFonts w:eastAsia="宋体"/>
          <w:i w:val="0"/>
          <w:iCs w:val="0"/>
        </w:rPr>
        <w:t>Boonyabancha, S., R. Singhadej, and S. Dhanapal. 2017. “A GIS-based Approach to Land Use Planning for Hazardous Facilities: A</w:t>
      </w:r>
      <w:r>
        <w:rPr>
          <w:rFonts w:eastAsia="宋体"/>
          <w:i w:val="0"/>
          <w:iCs w:val="0"/>
          <w:spacing w:val="-2"/>
        </w:rPr>
        <w:t xml:space="preserve"> </w:t>
      </w:r>
      <w:r>
        <w:rPr>
          <w:rFonts w:eastAsia="宋体"/>
          <w:i w:val="0"/>
          <w:iCs w:val="0"/>
        </w:rPr>
        <w:t xml:space="preserve">Case Study of Rayong Province, Thailand.” Habitat International 62: </w:t>
      </w:r>
      <w:r>
        <w:rPr>
          <w:rFonts w:eastAsia="宋体"/>
          <w:i w:val="0"/>
          <w:iCs w:val="0"/>
          <w:spacing w:val="-2"/>
        </w:rPr>
        <w:t>61–70.</w:t>
      </w:r>
    </w:p>
    <w:p>
      <w:pPr>
        <w:pStyle w:val="3"/>
        <w:spacing w:before="10"/>
        <w:rPr>
          <w:rFonts w:eastAsia="宋体"/>
          <w:i w:val="0"/>
          <w:iCs w:val="0"/>
          <w:sz w:val="21"/>
        </w:rPr>
      </w:pPr>
    </w:p>
    <w:p>
      <w:pPr>
        <w:spacing w:before="0"/>
        <w:ind w:left="840" w:right="135" w:hanging="720"/>
        <w:jc w:val="both"/>
        <w:rPr>
          <w:rFonts w:eastAsia="宋体"/>
          <w:i w:val="0"/>
          <w:iCs w:val="0"/>
          <w:sz w:val="22"/>
        </w:rPr>
      </w:pPr>
      <w:r>
        <w:rPr>
          <w:rFonts w:eastAsia="宋体"/>
          <w:i w:val="0"/>
          <w:iCs w:val="0"/>
          <w:sz w:val="22"/>
        </w:rPr>
        <w:t xml:space="preserve">Carlson, V. 2000. "Studying Firm Locations: Survey Responses vs. Econometric Models." Journal of Regional Analysis and Policy 30 </w:t>
      </w:r>
      <w:r>
        <w:rPr>
          <w:rFonts w:hint="eastAsia" w:eastAsia="宋体"/>
          <w:i w:val="0"/>
          <w:iCs w:val="0"/>
          <w:sz w:val="22"/>
          <w:lang w:eastAsia="zh-CN"/>
        </w:rPr>
        <w:t>（</w:t>
      </w:r>
      <w:r>
        <w:rPr>
          <w:rFonts w:eastAsia="宋体"/>
          <w:i w:val="0"/>
          <w:iCs w:val="0"/>
          <w:sz w:val="22"/>
        </w:rPr>
        <w:t>1</w:t>
      </w:r>
      <w:r>
        <w:rPr>
          <w:rFonts w:hint="eastAsia" w:eastAsia="宋体"/>
          <w:i w:val="0"/>
          <w:iCs w:val="0"/>
          <w:sz w:val="22"/>
          <w:lang w:eastAsia="zh-CN"/>
        </w:rPr>
        <w:t>）</w:t>
      </w:r>
      <w:r>
        <w:rPr>
          <w:rFonts w:eastAsia="宋体"/>
          <w:i w:val="0"/>
          <w:iCs w:val="0"/>
          <w:sz w:val="22"/>
        </w:rPr>
        <w:t>: 1–22.</w:t>
      </w:r>
    </w:p>
    <w:p>
      <w:pPr>
        <w:pStyle w:val="3"/>
        <w:spacing w:before="2"/>
        <w:rPr>
          <w:rFonts w:eastAsia="宋体"/>
          <w:i w:val="0"/>
          <w:iCs w:val="0"/>
        </w:rPr>
      </w:pPr>
    </w:p>
    <w:p>
      <w:pPr>
        <w:pStyle w:val="3"/>
        <w:ind w:left="840" w:right="138" w:hanging="720"/>
        <w:jc w:val="both"/>
        <w:rPr>
          <w:rFonts w:eastAsia="宋体"/>
          <w:i w:val="0"/>
          <w:iCs w:val="0"/>
        </w:rPr>
      </w:pPr>
      <w:r>
        <w:rPr>
          <w:rFonts w:eastAsia="宋体"/>
          <w:i w:val="0"/>
          <w:iCs w:val="0"/>
        </w:rPr>
        <w:t>Charalambous,</w:t>
      </w:r>
      <w:r>
        <w:rPr>
          <w:rFonts w:eastAsia="宋体"/>
          <w:i w:val="0"/>
          <w:iCs w:val="0"/>
          <w:spacing w:val="-3"/>
        </w:rPr>
        <w:t xml:space="preserve"> </w:t>
      </w:r>
      <w:r>
        <w:rPr>
          <w:rFonts w:eastAsia="宋体"/>
          <w:i w:val="0"/>
          <w:iCs w:val="0"/>
        </w:rPr>
        <w:t>E.,</w:t>
      </w:r>
      <w:r>
        <w:rPr>
          <w:rFonts w:eastAsia="宋体"/>
          <w:i w:val="0"/>
          <w:iCs w:val="0"/>
          <w:spacing w:val="-6"/>
        </w:rPr>
        <w:t xml:space="preserve"> </w:t>
      </w:r>
      <w:r>
        <w:rPr>
          <w:rFonts w:eastAsia="宋体"/>
          <w:i w:val="0"/>
          <w:iCs w:val="0"/>
        </w:rPr>
        <w:t>E.</w:t>
      </w:r>
      <w:r>
        <w:rPr>
          <w:rFonts w:eastAsia="宋体"/>
          <w:i w:val="0"/>
          <w:iCs w:val="0"/>
          <w:spacing w:val="-3"/>
        </w:rPr>
        <w:t xml:space="preserve"> </w:t>
      </w:r>
      <w:r>
        <w:rPr>
          <w:rFonts w:eastAsia="宋体"/>
          <w:i w:val="0"/>
          <w:iCs w:val="0"/>
        </w:rPr>
        <w:t>Cimren,</w:t>
      </w:r>
      <w:r>
        <w:rPr>
          <w:rFonts w:eastAsia="宋体"/>
          <w:i w:val="0"/>
          <w:iCs w:val="0"/>
          <w:spacing w:val="-3"/>
        </w:rPr>
        <w:t xml:space="preserve"> </w:t>
      </w:r>
      <w:r>
        <w:rPr>
          <w:rFonts w:eastAsia="宋体"/>
          <w:i w:val="0"/>
          <w:iCs w:val="0"/>
        </w:rPr>
        <w:t>and</w:t>
      </w:r>
      <w:r>
        <w:rPr>
          <w:rFonts w:eastAsia="宋体"/>
          <w:i w:val="0"/>
          <w:iCs w:val="0"/>
          <w:spacing w:val="-3"/>
        </w:rPr>
        <w:t xml:space="preserve"> </w:t>
      </w:r>
      <w:r>
        <w:rPr>
          <w:rFonts w:eastAsia="宋体"/>
          <w:i w:val="0"/>
          <w:iCs w:val="0"/>
        </w:rPr>
        <w:t>S.</w:t>
      </w:r>
      <w:r>
        <w:rPr>
          <w:rFonts w:eastAsia="宋体"/>
          <w:i w:val="0"/>
          <w:iCs w:val="0"/>
          <w:spacing w:val="-6"/>
        </w:rPr>
        <w:t xml:space="preserve"> </w:t>
      </w:r>
      <w:r>
        <w:rPr>
          <w:rFonts w:eastAsia="宋体"/>
          <w:i w:val="0"/>
          <w:iCs w:val="0"/>
        </w:rPr>
        <w:t>Bano.</w:t>
      </w:r>
      <w:r>
        <w:rPr>
          <w:rFonts w:eastAsia="宋体"/>
          <w:i w:val="0"/>
          <w:iCs w:val="0"/>
          <w:spacing w:val="-5"/>
        </w:rPr>
        <w:t xml:space="preserve"> </w:t>
      </w:r>
      <w:r>
        <w:rPr>
          <w:rFonts w:eastAsia="宋体"/>
          <w:i w:val="0"/>
          <w:iCs w:val="0"/>
        </w:rPr>
        <w:t>2018.</w:t>
      </w:r>
      <w:r>
        <w:rPr>
          <w:rFonts w:eastAsia="宋体"/>
          <w:i w:val="0"/>
          <w:iCs w:val="0"/>
          <w:spacing w:val="-6"/>
        </w:rPr>
        <w:t xml:space="preserve"> </w:t>
      </w:r>
      <w:r>
        <w:rPr>
          <w:rFonts w:eastAsia="宋体"/>
          <w:i w:val="0"/>
          <w:iCs w:val="0"/>
        </w:rPr>
        <w:t>“Digitalisation</w:t>
      </w:r>
      <w:r>
        <w:rPr>
          <w:rFonts w:eastAsia="宋体"/>
          <w:i w:val="0"/>
          <w:iCs w:val="0"/>
          <w:spacing w:val="-3"/>
        </w:rPr>
        <w:t xml:space="preserve"> </w:t>
      </w:r>
      <w:r>
        <w:rPr>
          <w:rFonts w:eastAsia="宋体"/>
          <w:i w:val="0"/>
          <w:iCs w:val="0"/>
        </w:rPr>
        <w:t>of</w:t>
      </w:r>
      <w:r>
        <w:rPr>
          <w:rFonts w:eastAsia="宋体"/>
          <w:i w:val="0"/>
          <w:iCs w:val="0"/>
          <w:spacing w:val="-3"/>
        </w:rPr>
        <w:t xml:space="preserve"> </w:t>
      </w:r>
      <w:r>
        <w:rPr>
          <w:rFonts w:eastAsia="宋体"/>
          <w:i w:val="0"/>
          <w:iCs w:val="0"/>
        </w:rPr>
        <w:t>Building</w:t>
      </w:r>
      <w:r>
        <w:rPr>
          <w:rFonts w:eastAsia="宋体"/>
          <w:i w:val="0"/>
          <w:iCs w:val="0"/>
          <w:spacing w:val="-6"/>
        </w:rPr>
        <w:t xml:space="preserve"> </w:t>
      </w:r>
      <w:r>
        <w:rPr>
          <w:rFonts w:eastAsia="宋体"/>
          <w:i w:val="0"/>
          <w:iCs w:val="0"/>
        </w:rPr>
        <w:t>Permitting</w:t>
      </w:r>
      <w:r>
        <w:rPr>
          <w:rFonts w:eastAsia="宋体"/>
          <w:i w:val="0"/>
          <w:iCs w:val="0"/>
          <w:spacing w:val="-6"/>
        </w:rPr>
        <w:t xml:space="preserve"> </w:t>
      </w:r>
      <w:r>
        <w:rPr>
          <w:rFonts w:eastAsia="宋体"/>
          <w:i w:val="0"/>
          <w:iCs w:val="0"/>
        </w:rPr>
        <w:t>Procedures</w:t>
      </w:r>
      <w:r>
        <w:rPr>
          <w:rFonts w:eastAsia="宋体"/>
          <w:i w:val="0"/>
          <w:iCs w:val="0"/>
          <w:spacing w:val="-5"/>
        </w:rPr>
        <w:t xml:space="preserve"> </w:t>
      </w:r>
      <w:r>
        <w:rPr>
          <w:rFonts w:eastAsia="宋体"/>
          <w:i w:val="0"/>
          <w:iCs w:val="0"/>
        </w:rPr>
        <w:t>in</w:t>
      </w:r>
      <w:r>
        <w:rPr>
          <w:rFonts w:eastAsia="宋体"/>
          <w:i w:val="0"/>
          <w:iCs w:val="0"/>
          <w:spacing w:val="-6"/>
        </w:rPr>
        <w:t xml:space="preserve"> </w:t>
      </w:r>
      <w:r>
        <w:rPr>
          <w:rFonts w:eastAsia="宋体"/>
          <w:i w:val="0"/>
          <w:iCs w:val="0"/>
        </w:rPr>
        <w:t>EU Cities.” European Parliament.</w:t>
      </w:r>
    </w:p>
    <w:p>
      <w:pPr>
        <w:pStyle w:val="3"/>
        <w:spacing w:before="11"/>
        <w:rPr>
          <w:rFonts w:eastAsia="宋体"/>
          <w:i w:val="0"/>
          <w:iCs w:val="0"/>
          <w:sz w:val="21"/>
        </w:rPr>
      </w:pPr>
    </w:p>
    <w:p>
      <w:pPr>
        <w:pStyle w:val="3"/>
        <w:ind w:left="840" w:right="140" w:hanging="720"/>
        <w:jc w:val="both"/>
        <w:rPr>
          <w:rFonts w:eastAsia="宋体"/>
          <w:i w:val="0"/>
          <w:iCs w:val="0"/>
        </w:rPr>
      </w:pPr>
      <w:r>
        <w:rPr>
          <w:rFonts w:eastAsia="宋体"/>
          <w:i w:val="0"/>
          <w:iCs w:val="0"/>
        </w:rPr>
        <w:t xml:space="preserve">Dasgupta, P., and A. Singh. 2006. “Ownership Structure, Corporate Governance, and Firm Performance: Evidence from India.” Journal of Corporate Finance 12 </w:t>
      </w:r>
      <w:r>
        <w:rPr>
          <w:rFonts w:hint="eastAsia" w:eastAsia="宋体"/>
          <w:i w:val="0"/>
          <w:iCs w:val="0"/>
          <w:lang w:eastAsia="zh-CN"/>
        </w:rPr>
        <w:t>（</w:t>
      </w:r>
      <w:r>
        <w:rPr>
          <w:rFonts w:eastAsia="宋体"/>
          <w:i w:val="0"/>
          <w:iCs w:val="0"/>
        </w:rPr>
        <w:t>4</w:t>
      </w:r>
      <w:r>
        <w:rPr>
          <w:rFonts w:hint="eastAsia" w:eastAsia="宋体"/>
          <w:i w:val="0"/>
          <w:iCs w:val="0"/>
          <w:lang w:eastAsia="zh-CN"/>
        </w:rPr>
        <w:t>）</w:t>
      </w:r>
      <w:r>
        <w:rPr>
          <w:rFonts w:eastAsia="宋体"/>
          <w:i w:val="0"/>
          <w:iCs w:val="0"/>
        </w:rPr>
        <w:t>: 645–59.</w:t>
      </w:r>
    </w:p>
    <w:p>
      <w:pPr>
        <w:pStyle w:val="3"/>
        <w:spacing w:before="11"/>
        <w:rPr>
          <w:rFonts w:eastAsia="宋体"/>
          <w:i w:val="0"/>
          <w:iCs w:val="0"/>
          <w:sz w:val="21"/>
        </w:rPr>
      </w:pPr>
    </w:p>
    <w:p>
      <w:pPr>
        <w:spacing w:before="0"/>
        <w:ind w:left="840" w:right="135" w:hanging="720"/>
        <w:jc w:val="both"/>
        <w:rPr>
          <w:rFonts w:eastAsia="宋体"/>
          <w:i w:val="0"/>
          <w:iCs w:val="0"/>
          <w:sz w:val="22"/>
        </w:rPr>
      </w:pPr>
      <w:r>
        <w:rPr>
          <w:rFonts w:eastAsia="宋体"/>
          <w:i w:val="0"/>
          <w:iCs w:val="0"/>
          <w:sz w:val="22"/>
        </w:rPr>
        <w:t>Davis,</w:t>
      </w:r>
      <w:r>
        <w:rPr>
          <w:rFonts w:eastAsia="宋体"/>
          <w:i w:val="0"/>
          <w:iCs w:val="0"/>
          <w:spacing w:val="-9"/>
          <w:sz w:val="22"/>
        </w:rPr>
        <w:t xml:space="preserve"> </w:t>
      </w:r>
      <w:r>
        <w:rPr>
          <w:rFonts w:eastAsia="宋体"/>
          <w:i w:val="0"/>
          <w:iCs w:val="0"/>
          <w:sz w:val="22"/>
        </w:rPr>
        <w:t>R.,</w:t>
      </w:r>
      <w:r>
        <w:rPr>
          <w:rFonts w:eastAsia="宋体"/>
          <w:i w:val="0"/>
          <w:iCs w:val="0"/>
          <w:spacing w:val="-8"/>
          <w:sz w:val="22"/>
        </w:rPr>
        <w:t xml:space="preserve"> </w:t>
      </w:r>
      <w:r>
        <w:rPr>
          <w:rFonts w:eastAsia="宋体"/>
          <w:i w:val="0"/>
          <w:iCs w:val="0"/>
          <w:sz w:val="22"/>
        </w:rPr>
        <w:t>and</w:t>
      </w:r>
      <w:r>
        <w:rPr>
          <w:rFonts w:eastAsia="宋体"/>
          <w:i w:val="0"/>
          <w:iCs w:val="0"/>
          <w:spacing w:val="-8"/>
          <w:sz w:val="22"/>
        </w:rPr>
        <w:t xml:space="preserve"> </w:t>
      </w:r>
      <w:r>
        <w:rPr>
          <w:rFonts w:eastAsia="宋体"/>
          <w:i w:val="0"/>
          <w:iCs w:val="0"/>
          <w:sz w:val="22"/>
        </w:rPr>
        <w:t>T.</w:t>
      </w:r>
      <w:r>
        <w:rPr>
          <w:rFonts w:eastAsia="宋体"/>
          <w:i w:val="0"/>
          <w:iCs w:val="0"/>
          <w:spacing w:val="-10"/>
          <w:sz w:val="22"/>
        </w:rPr>
        <w:t xml:space="preserve"> </w:t>
      </w:r>
      <w:r>
        <w:rPr>
          <w:rFonts w:eastAsia="宋体"/>
          <w:i w:val="0"/>
          <w:iCs w:val="0"/>
          <w:sz w:val="22"/>
        </w:rPr>
        <w:t>Barlow.</w:t>
      </w:r>
      <w:r>
        <w:rPr>
          <w:rFonts w:eastAsia="宋体"/>
          <w:i w:val="0"/>
          <w:iCs w:val="0"/>
          <w:spacing w:val="-10"/>
          <w:sz w:val="22"/>
        </w:rPr>
        <w:t xml:space="preserve"> </w:t>
      </w:r>
      <w:r>
        <w:rPr>
          <w:rFonts w:eastAsia="宋体"/>
          <w:i w:val="0"/>
          <w:iCs w:val="0"/>
          <w:sz w:val="22"/>
        </w:rPr>
        <w:t>2017.</w:t>
      </w:r>
      <w:r>
        <w:rPr>
          <w:rFonts w:eastAsia="宋体"/>
          <w:i w:val="0"/>
          <w:iCs w:val="0"/>
          <w:spacing w:val="-8"/>
          <w:sz w:val="22"/>
        </w:rPr>
        <w:t xml:space="preserve"> </w:t>
      </w:r>
      <w:r>
        <w:rPr>
          <w:rFonts w:eastAsia="宋体"/>
          <w:i w:val="0"/>
          <w:iCs w:val="0"/>
          <w:sz w:val="22"/>
        </w:rPr>
        <w:t>“Key</w:t>
      </w:r>
      <w:r>
        <w:rPr>
          <w:rFonts w:eastAsia="宋体"/>
          <w:i w:val="0"/>
          <w:iCs w:val="0"/>
          <w:spacing w:val="-8"/>
          <w:sz w:val="22"/>
        </w:rPr>
        <w:t xml:space="preserve"> </w:t>
      </w:r>
      <w:r>
        <w:rPr>
          <w:rFonts w:eastAsia="宋体"/>
          <w:i w:val="0"/>
          <w:iCs w:val="0"/>
          <w:sz w:val="22"/>
        </w:rPr>
        <w:t>Elements</w:t>
      </w:r>
      <w:r>
        <w:rPr>
          <w:rFonts w:eastAsia="宋体"/>
          <w:i w:val="0"/>
          <w:iCs w:val="0"/>
          <w:spacing w:val="-9"/>
          <w:sz w:val="22"/>
        </w:rPr>
        <w:t xml:space="preserve"> </w:t>
      </w:r>
      <w:r>
        <w:rPr>
          <w:rFonts w:eastAsia="宋体"/>
          <w:i w:val="0"/>
          <w:iCs w:val="0"/>
          <w:sz w:val="22"/>
        </w:rPr>
        <w:t>of</w:t>
      </w:r>
      <w:r>
        <w:rPr>
          <w:rFonts w:eastAsia="宋体"/>
          <w:i w:val="0"/>
          <w:iCs w:val="0"/>
          <w:spacing w:val="-7"/>
          <w:sz w:val="22"/>
        </w:rPr>
        <w:t xml:space="preserve"> </w:t>
      </w:r>
      <w:r>
        <w:rPr>
          <w:rFonts w:eastAsia="宋体"/>
          <w:i w:val="0"/>
          <w:iCs w:val="0"/>
          <w:sz w:val="22"/>
        </w:rPr>
        <w:t>Effective</w:t>
      </w:r>
      <w:r>
        <w:rPr>
          <w:rFonts w:eastAsia="宋体"/>
          <w:i w:val="0"/>
          <w:iCs w:val="0"/>
          <w:spacing w:val="-8"/>
          <w:sz w:val="22"/>
        </w:rPr>
        <w:t xml:space="preserve"> </w:t>
      </w:r>
      <w:r>
        <w:rPr>
          <w:rFonts w:eastAsia="宋体"/>
          <w:i w:val="0"/>
          <w:iCs w:val="0"/>
          <w:sz w:val="22"/>
        </w:rPr>
        <w:t>Zoning</w:t>
      </w:r>
      <w:r>
        <w:rPr>
          <w:rFonts w:eastAsia="宋体"/>
          <w:i w:val="0"/>
          <w:iCs w:val="0"/>
          <w:spacing w:val="-10"/>
          <w:sz w:val="22"/>
        </w:rPr>
        <w:t xml:space="preserve"> </w:t>
      </w:r>
      <w:r>
        <w:rPr>
          <w:rFonts w:eastAsia="宋体"/>
          <w:i w:val="0"/>
          <w:iCs w:val="0"/>
          <w:sz w:val="22"/>
        </w:rPr>
        <w:t>Regulations.”</w:t>
      </w:r>
      <w:r>
        <w:rPr>
          <w:rFonts w:eastAsia="宋体"/>
          <w:i w:val="0"/>
          <w:iCs w:val="0"/>
          <w:spacing w:val="-8"/>
          <w:sz w:val="22"/>
        </w:rPr>
        <w:t xml:space="preserve"> </w:t>
      </w:r>
      <w:r>
        <w:rPr>
          <w:rFonts w:eastAsia="宋体"/>
          <w:i w:val="0"/>
          <w:iCs w:val="0"/>
          <w:sz w:val="22"/>
        </w:rPr>
        <w:t>Journal</w:t>
      </w:r>
      <w:r>
        <w:rPr>
          <w:rFonts w:eastAsia="宋体"/>
          <w:i w:val="0"/>
          <w:iCs w:val="0"/>
          <w:spacing w:val="-7"/>
          <w:sz w:val="22"/>
        </w:rPr>
        <w:t xml:space="preserve"> </w:t>
      </w:r>
      <w:r>
        <w:rPr>
          <w:rFonts w:eastAsia="宋体"/>
          <w:i w:val="0"/>
          <w:iCs w:val="0"/>
          <w:sz w:val="22"/>
        </w:rPr>
        <w:t>of</w:t>
      </w:r>
      <w:r>
        <w:rPr>
          <w:rFonts w:eastAsia="宋体"/>
          <w:i w:val="0"/>
          <w:iCs w:val="0"/>
          <w:spacing w:val="-9"/>
          <w:sz w:val="22"/>
        </w:rPr>
        <w:t xml:space="preserve"> </w:t>
      </w:r>
      <w:r>
        <w:rPr>
          <w:rFonts w:eastAsia="宋体"/>
          <w:i w:val="0"/>
          <w:iCs w:val="0"/>
          <w:sz w:val="22"/>
        </w:rPr>
        <w:t>the</w:t>
      </w:r>
      <w:r>
        <w:rPr>
          <w:rFonts w:eastAsia="宋体"/>
          <w:i w:val="0"/>
          <w:iCs w:val="0"/>
          <w:spacing w:val="-9"/>
          <w:sz w:val="22"/>
        </w:rPr>
        <w:t xml:space="preserve"> </w:t>
      </w:r>
      <w:r>
        <w:rPr>
          <w:rFonts w:eastAsia="宋体"/>
          <w:i w:val="0"/>
          <w:iCs w:val="0"/>
          <w:sz w:val="22"/>
        </w:rPr>
        <w:t xml:space="preserve">American Planning Association 83 </w:t>
      </w:r>
      <w:r>
        <w:rPr>
          <w:rFonts w:hint="eastAsia" w:eastAsia="宋体"/>
          <w:i w:val="0"/>
          <w:iCs w:val="0"/>
          <w:sz w:val="22"/>
          <w:lang w:eastAsia="zh-CN"/>
        </w:rPr>
        <w:t>（</w:t>
      </w:r>
      <w:r>
        <w:rPr>
          <w:rFonts w:eastAsia="宋体"/>
          <w:i w:val="0"/>
          <w:iCs w:val="0"/>
          <w:sz w:val="22"/>
        </w:rPr>
        <w:t>3</w:t>
      </w:r>
      <w:r>
        <w:rPr>
          <w:rFonts w:hint="eastAsia" w:eastAsia="宋体"/>
          <w:i w:val="0"/>
          <w:iCs w:val="0"/>
          <w:sz w:val="22"/>
          <w:lang w:eastAsia="zh-CN"/>
        </w:rPr>
        <w:t>）</w:t>
      </w:r>
      <w:r>
        <w:rPr>
          <w:rFonts w:eastAsia="宋体"/>
          <w:i w:val="0"/>
          <w:iCs w:val="0"/>
          <w:sz w:val="22"/>
        </w:rPr>
        <w:t>: 236–48.</w:t>
      </w:r>
    </w:p>
    <w:p>
      <w:pPr>
        <w:pStyle w:val="3"/>
        <w:spacing w:before="11"/>
        <w:rPr>
          <w:rFonts w:eastAsia="宋体"/>
          <w:i w:val="0"/>
          <w:iCs w:val="0"/>
          <w:sz w:val="21"/>
        </w:rPr>
      </w:pPr>
    </w:p>
    <w:p>
      <w:pPr>
        <w:pStyle w:val="3"/>
        <w:spacing w:line="242" w:lineRule="auto"/>
        <w:ind w:left="840" w:right="141" w:hanging="720"/>
        <w:jc w:val="both"/>
        <w:rPr>
          <w:rFonts w:eastAsia="宋体"/>
          <w:i w:val="0"/>
          <w:iCs w:val="0"/>
        </w:rPr>
      </w:pPr>
      <w:r>
        <w:rPr>
          <w:rFonts w:eastAsia="宋体"/>
          <w:i w:val="0"/>
          <w:iCs w:val="0"/>
        </w:rPr>
        <w:t>Deininger, K. and G. Feder. 1996. “Property Registration and Title Systems in Developing Countries.” Policy Research Working Paper 1610. World Bank, Washington, DC.</w:t>
      </w:r>
    </w:p>
    <w:p>
      <w:pPr>
        <w:pStyle w:val="3"/>
        <w:spacing w:before="6"/>
        <w:rPr>
          <w:rFonts w:eastAsia="宋体"/>
          <w:i w:val="0"/>
          <w:iCs w:val="0"/>
          <w:sz w:val="21"/>
        </w:rPr>
      </w:pPr>
    </w:p>
    <w:p>
      <w:pPr>
        <w:pStyle w:val="3"/>
        <w:spacing w:before="1"/>
        <w:ind w:left="840" w:right="141" w:hanging="720"/>
        <w:jc w:val="both"/>
        <w:rPr>
          <w:rFonts w:eastAsia="宋体"/>
          <w:i w:val="0"/>
          <w:iCs w:val="0"/>
        </w:rPr>
      </w:pPr>
      <w:r>
        <w:rPr>
          <w:rFonts w:eastAsia="宋体"/>
          <w:i w:val="0"/>
          <w:iCs w:val="0"/>
        </w:rPr>
        <w:t xml:space="preserve">Deininger, K., and G. Feder. 2009. “Land Registration, Governance, and Development: Evidence and Implications for Policy.” World Bank Research Observer 24 </w:t>
      </w:r>
      <w:r>
        <w:rPr>
          <w:rFonts w:hint="eastAsia" w:eastAsia="宋体"/>
          <w:i w:val="0"/>
          <w:iCs w:val="0"/>
          <w:lang w:eastAsia="zh-CN"/>
        </w:rPr>
        <w:t>（</w:t>
      </w:r>
      <w:r>
        <w:rPr>
          <w:rFonts w:eastAsia="宋体"/>
          <w:i w:val="0"/>
          <w:iCs w:val="0"/>
        </w:rPr>
        <w:t>2</w:t>
      </w:r>
      <w:r>
        <w:rPr>
          <w:rFonts w:hint="eastAsia" w:eastAsia="宋体"/>
          <w:i w:val="0"/>
          <w:iCs w:val="0"/>
          <w:lang w:eastAsia="zh-CN"/>
        </w:rPr>
        <w:t>）</w:t>
      </w:r>
      <w:r>
        <w:rPr>
          <w:rFonts w:eastAsia="宋体"/>
          <w:i w:val="0"/>
          <w:iCs w:val="0"/>
        </w:rPr>
        <w:t>.</w:t>
      </w:r>
    </w:p>
    <w:p>
      <w:pPr>
        <w:pStyle w:val="3"/>
        <w:spacing w:before="1"/>
        <w:rPr>
          <w:rFonts w:eastAsia="宋体"/>
          <w:i w:val="0"/>
          <w:iCs w:val="0"/>
        </w:rPr>
      </w:pPr>
    </w:p>
    <w:p>
      <w:pPr>
        <w:pStyle w:val="3"/>
        <w:ind w:left="840" w:right="134" w:hanging="720"/>
        <w:jc w:val="both"/>
        <w:rPr>
          <w:rFonts w:eastAsia="宋体"/>
          <w:i w:val="0"/>
          <w:iCs w:val="0"/>
        </w:rPr>
      </w:pPr>
      <w:r>
        <w:rPr>
          <w:rFonts w:eastAsia="宋体"/>
          <w:i w:val="0"/>
          <w:iCs w:val="0"/>
        </w:rPr>
        <w:t>Deininger,</w:t>
      </w:r>
      <w:r>
        <w:rPr>
          <w:rFonts w:eastAsia="宋体"/>
          <w:i w:val="0"/>
          <w:iCs w:val="0"/>
          <w:spacing w:val="-1"/>
        </w:rPr>
        <w:t xml:space="preserve"> </w:t>
      </w:r>
      <w:r>
        <w:rPr>
          <w:rFonts w:eastAsia="宋体"/>
          <w:i w:val="0"/>
          <w:iCs w:val="0"/>
        </w:rPr>
        <w:t>K.,</w:t>
      </w:r>
      <w:r>
        <w:rPr>
          <w:rFonts w:eastAsia="宋体"/>
          <w:i w:val="0"/>
          <w:iCs w:val="0"/>
          <w:spacing w:val="-3"/>
        </w:rPr>
        <w:t xml:space="preserve"> </w:t>
      </w:r>
      <w:r>
        <w:rPr>
          <w:rFonts w:eastAsia="宋体"/>
          <w:i w:val="0"/>
          <w:iCs w:val="0"/>
        </w:rPr>
        <w:t>and</w:t>
      </w:r>
      <w:r>
        <w:rPr>
          <w:rFonts w:eastAsia="宋体"/>
          <w:i w:val="0"/>
          <w:iCs w:val="0"/>
          <w:spacing w:val="-3"/>
        </w:rPr>
        <w:t xml:space="preserve"> </w:t>
      </w:r>
      <w:r>
        <w:rPr>
          <w:rFonts w:eastAsia="宋体"/>
          <w:i w:val="0"/>
          <w:iCs w:val="0"/>
        </w:rPr>
        <w:t>H.</w:t>
      </w:r>
      <w:r>
        <w:rPr>
          <w:rFonts w:eastAsia="宋体"/>
          <w:i w:val="0"/>
          <w:iCs w:val="0"/>
          <w:spacing w:val="-1"/>
        </w:rPr>
        <w:t xml:space="preserve"> </w:t>
      </w:r>
      <w:r>
        <w:rPr>
          <w:rFonts w:eastAsia="宋体"/>
          <w:i w:val="0"/>
          <w:iCs w:val="0"/>
        </w:rPr>
        <w:t>Selod.</w:t>
      </w:r>
      <w:r>
        <w:rPr>
          <w:rFonts w:eastAsia="宋体"/>
          <w:i w:val="0"/>
          <w:iCs w:val="0"/>
          <w:spacing w:val="-1"/>
        </w:rPr>
        <w:t xml:space="preserve"> </w:t>
      </w:r>
      <w:r>
        <w:rPr>
          <w:rFonts w:eastAsia="宋体"/>
          <w:i w:val="0"/>
          <w:iCs w:val="0"/>
        </w:rPr>
        <w:t>2012.</w:t>
      </w:r>
      <w:r>
        <w:rPr>
          <w:rFonts w:eastAsia="宋体"/>
          <w:i w:val="0"/>
          <w:iCs w:val="0"/>
          <w:spacing w:val="-4"/>
        </w:rPr>
        <w:t xml:space="preserve"> </w:t>
      </w:r>
      <w:r>
        <w:rPr>
          <w:rFonts w:eastAsia="宋体"/>
          <w:i w:val="0"/>
          <w:iCs w:val="0"/>
        </w:rPr>
        <w:t>“Strengthening</w:t>
      </w:r>
      <w:r>
        <w:rPr>
          <w:rFonts w:eastAsia="宋体"/>
          <w:i w:val="0"/>
          <w:iCs w:val="0"/>
          <w:spacing w:val="-1"/>
        </w:rPr>
        <w:t xml:space="preserve"> </w:t>
      </w:r>
      <w:r>
        <w:rPr>
          <w:rFonts w:eastAsia="宋体"/>
          <w:i w:val="0"/>
          <w:iCs w:val="0"/>
        </w:rPr>
        <w:t>Land</w:t>
      </w:r>
      <w:r>
        <w:rPr>
          <w:rFonts w:eastAsia="宋体"/>
          <w:i w:val="0"/>
          <w:iCs w:val="0"/>
          <w:spacing w:val="-1"/>
        </w:rPr>
        <w:t xml:space="preserve"> </w:t>
      </w:r>
      <w:r>
        <w:rPr>
          <w:rFonts w:eastAsia="宋体"/>
          <w:i w:val="0"/>
          <w:iCs w:val="0"/>
        </w:rPr>
        <w:t>Governance: Lessons</w:t>
      </w:r>
      <w:r>
        <w:rPr>
          <w:rFonts w:eastAsia="宋体"/>
          <w:i w:val="0"/>
          <w:iCs w:val="0"/>
          <w:spacing w:val="-1"/>
        </w:rPr>
        <w:t xml:space="preserve"> </w:t>
      </w:r>
      <w:r>
        <w:rPr>
          <w:rFonts w:eastAsia="宋体"/>
          <w:i w:val="0"/>
          <w:iCs w:val="0"/>
        </w:rPr>
        <w:t>Learned</w:t>
      </w:r>
      <w:r>
        <w:rPr>
          <w:rFonts w:eastAsia="宋体"/>
          <w:i w:val="0"/>
          <w:iCs w:val="0"/>
          <w:spacing w:val="-3"/>
        </w:rPr>
        <w:t xml:space="preserve"> </w:t>
      </w:r>
      <w:r>
        <w:rPr>
          <w:rFonts w:eastAsia="宋体"/>
          <w:i w:val="0"/>
          <w:iCs w:val="0"/>
        </w:rPr>
        <w:t>and</w:t>
      </w:r>
      <w:r>
        <w:rPr>
          <w:rFonts w:eastAsia="宋体"/>
          <w:i w:val="0"/>
          <w:iCs w:val="0"/>
          <w:spacing w:val="-1"/>
        </w:rPr>
        <w:t xml:space="preserve"> </w:t>
      </w:r>
      <w:r>
        <w:rPr>
          <w:rFonts w:eastAsia="宋体"/>
          <w:i w:val="0"/>
          <w:iCs w:val="0"/>
        </w:rPr>
        <w:t>Best</w:t>
      </w:r>
      <w:r>
        <w:rPr>
          <w:rFonts w:eastAsia="宋体"/>
          <w:i w:val="0"/>
          <w:iCs w:val="0"/>
          <w:spacing w:val="-2"/>
        </w:rPr>
        <w:t xml:space="preserve"> </w:t>
      </w:r>
      <w:r>
        <w:rPr>
          <w:rFonts w:eastAsia="宋体"/>
          <w:i w:val="0"/>
          <w:iCs w:val="0"/>
        </w:rPr>
        <w:t>Practices from Country Experiences."</w:t>
      </w:r>
      <w:r>
        <w:rPr>
          <w:rFonts w:eastAsia="宋体"/>
          <w:i w:val="0"/>
          <w:iCs w:val="0"/>
          <w:spacing w:val="40"/>
        </w:rPr>
        <w:t xml:space="preserve"> </w:t>
      </w:r>
      <w:r>
        <w:rPr>
          <w:rFonts w:eastAsia="宋体"/>
          <w:i w:val="0"/>
          <w:iCs w:val="0"/>
        </w:rPr>
        <w:t xml:space="preserve">World Bank Research Observer 27 </w:t>
      </w:r>
      <w:r>
        <w:rPr>
          <w:rFonts w:hint="eastAsia" w:eastAsia="宋体"/>
          <w:i w:val="0"/>
          <w:iCs w:val="0"/>
          <w:lang w:eastAsia="zh-CN"/>
        </w:rPr>
        <w:t>（</w:t>
      </w:r>
      <w:r>
        <w:rPr>
          <w:rFonts w:eastAsia="宋体"/>
          <w:i w:val="0"/>
          <w:iCs w:val="0"/>
        </w:rPr>
        <w:t>2</w:t>
      </w:r>
      <w:r>
        <w:rPr>
          <w:rFonts w:hint="eastAsia" w:eastAsia="宋体"/>
          <w:i w:val="0"/>
          <w:iCs w:val="0"/>
          <w:lang w:eastAsia="zh-CN"/>
        </w:rPr>
        <w:t>）</w:t>
      </w:r>
      <w:r>
        <w:rPr>
          <w:rFonts w:eastAsia="宋体"/>
          <w:i w:val="0"/>
          <w:iCs w:val="0"/>
        </w:rPr>
        <w:t>: 142–67.</w:t>
      </w:r>
    </w:p>
    <w:p>
      <w:pPr>
        <w:pStyle w:val="3"/>
        <w:rPr>
          <w:rFonts w:eastAsia="宋体"/>
          <w:i w:val="0"/>
          <w:iCs w:val="0"/>
        </w:rPr>
      </w:pPr>
    </w:p>
    <w:p>
      <w:pPr>
        <w:spacing w:before="0"/>
        <w:ind w:left="840" w:right="141" w:hanging="720"/>
        <w:jc w:val="both"/>
        <w:rPr>
          <w:rFonts w:eastAsia="宋体"/>
          <w:i w:val="0"/>
          <w:iCs w:val="0"/>
          <w:sz w:val="22"/>
        </w:rPr>
      </w:pPr>
      <w:r>
        <w:rPr>
          <w:rFonts w:eastAsia="宋体"/>
          <w:i w:val="0"/>
          <w:iCs w:val="0"/>
          <w:sz w:val="22"/>
        </w:rPr>
        <w:t>De Soto, H. 2000. The Mystery of Capital: Why Capitalism Triumphs in the West and Fails Everywhere Else. New York: Basic Books.</w:t>
      </w:r>
    </w:p>
    <w:p>
      <w:pPr>
        <w:pStyle w:val="3"/>
        <w:spacing w:before="11"/>
        <w:rPr>
          <w:rFonts w:eastAsia="宋体"/>
          <w:i w:val="0"/>
          <w:iCs w:val="0"/>
          <w:sz w:val="21"/>
        </w:rPr>
      </w:pPr>
    </w:p>
    <w:p>
      <w:pPr>
        <w:pStyle w:val="3"/>
        <w:ind w:left="840" w:right="138" w:hanging="720"/>
        <w:jc w:val="both"/>
        <w:rPr>
          <w:rFonts w:eastAsia="宋体"/>
          <w:i w:val="0"/>
          <w:iCs w:val="0"/>
        </w:rPr>
      </w:pPr>
      <w:r>
        <w:rPr>
          <w:rFonts w:eastAsia="宋体"/>
          <w:i w:val="0"/>
          <w:iCs w:val="0"/>
        </w:rPr>
        <w:t xml:space="preserve">FAO </w:t>
      </w:r>
      <w:r>
        <w:rPr>
          <w:rFonts w:hint="eastAsia" w:eastAsia="宋体"/>
          <w:i w:val="0"/>
          <w:iCs w:val="0"/>
          <w:lang w:eastAsia="zh-CN"/>
        </w:rPr>
        <w:t>（</w:t>
      </w:r>
      <w:r>
        <w:rPr>
          <w:rFonts w:eastAsia="宋体"/>
          <w:i w:val="0"/>
          <w:iCs w:val="0"/>
        </w:rPr>
        <w:t>Food and Agriculture Organization of the United Nations</w:t>
      </w:r>
      <w:r>
        <w:rPr>
          <w:rFonts w:hint="eastAsia" w:eastAsia="宋体"/>
          <w:i w:val="0"/>
          <w:iCs w:val="0"/>
          <w:lang w:eastAsia="zh-CN"/>
        </w:rPr>
        <w:t>）</w:t>
      </w:r>
      <w:r>
        <w:rPr>
          <w:rFonts w:eastAsia="宋体"/>
          <w:i w:val="0"/>
          <w:iCs w:val="0"/>
        </w:rPr>
        <w:t>. 2013. “Women's Land Rights as a Pathway to Poverty Reduction: A Framework and Review of Available Evidence.” FAO, Rome.</w:t>
      </w:r>
    </w:p>
    <w:p>
      <w:pPr>
        <w:spacing w:after="0"/>
        <w:jc w:val="both"/>
        <w:rPr>
          <w:rFonts w:eastAsia="宋体"/>
          <w:i w:val="0"/>
          <w:iCs w:val="0"/>
        </w:rPr>
        <w:sectPr>
          <w:pgSz w:w="12240" w:h="15840"/>
          <w:pgMar w:top="1360" w:right="1300" w:bottom="280" w:left="1320" w:header="720" w:footer="720" w:gutter="0"/>
          <w:cols w:space="720" w:num="1"/>
        </w:sectPr>
      </w:pPr>
    </w:p>
    <w:p>
      <w:pPr>
        <w:spacing w:before="79"/>
        <w:ind w:left="840" w:right="137" w:hanging="720"/>
        <w:jc w:val="both"/>
        <w:rPr>
          <w:rFonts w:eastAsia="宋体"/>
          <w:i w:val="0"/>
          <w:iCs w:val="0"/>
          <w:sz w:val="22"/>
        </w:rPr>
      </w:pPr>
      <w:r>
        <w:rPr>
          <w:rFonts w:eastAsia="宋体"/>
          <w:i w:val="0"/>
          <w:iCs w:val="0"/>
          <w:sz w:val="22"/>
        </w:rPr>
        <w:t>Field,</w:t>
      </w:r>
      <w:r>
        <w:rPr>
          <w:rFonts w:eastAsia="宋体"/>
          <w:i w:val="0"/>
          <w:iCs w:val="0"/>
          <w:spacing w:val="-5"/>
          <w:sz w:val="22"/>
        </w:rPr>
        <w:t xml:space="preserve"> </w:t>
      </w:r>
      <w:r>
        <w:rPr>
          <w:rFonts w:eastAsia="宋体"/>
          <w:i w:val="0"/>
          <w:iCs w:val="0"/>
          <w:sz w:val="22"/>
        </w:rPr>
        <w:t>E.</w:t>
      </w:r>
      <w:r>
        <w:rPr>
          <w:rFonts w:eastAsia="宋体"/>
          <w:i w:val="0"/>
          <w:iCs w:val="0"/>
          <w:spacing w:val="-5"/>
          <w:sz w:val="22"/>
        </w:rPr>
        <w:t xml:space="preserve"> </w:t>
      </w:r>
      <w:r>
        <w:rPr>
          <w:rFonts w:eastAsia="宋体"/>
          <w:i w:val="0"/>
          <w:iCs w:val="0"/>
          <w:sz w:val="22"/>
        </w:rPr>
        <w:t>2007.</w:t>
      </w:r>
      <w:r>
        <w:rPr>
          <w:rFonts w:eastAsia="宋体"/>
          <w:i w:val="0"/>
          <w:iCs w:val="0"/>
          <w:spacing w:val="-5"/>
          <w:sz w:val="22"/>
        </w:rPr>
        <w:t xml:space="preserve"> </w:t>
      </w:r>
      <w:r>
        <w:rPr>
          <w:rFonts w:eastAsia="宋体"/>
          <w:i w:val="0"/>
          <w:iCs w:val="0"/>
          <w:sz w:val="22"/>
        </w:rPr>
        <w:t>“Entitled</w:t>
      </w:r>
      <w:r>
        <w:rPr>
          <w:rFonts w:eastAsia="宋体"/>
          <w:i w:val="0"/>
          <w:iCs w:val="0"/>
          <w:spacing w:val="-4"/>
          <w:sz w:val="22"/>
        </w:rPr>
        <w:t xml:space="preserve"> </w:t>
      </w:r>
      <w:r>
        <w:rPr>
          <w:rFonts w:eastAsia="宋体"/>
          <w:i w:val="0"/>
          <w:iCs w:val="0"/>
          <w:sz w:val="22"/>
        </w:rPr>
        <w:t>to</w:t>
      </w:r>
      <w:r>
        <w:rPr>
          <w:rFonts w:eastAsia="宋体"/>
          <w:i w:val="0"/>
          <w:iCs w:val="0"/>
          <w:spacing w:val="-10"/>
          <w:sz w:val="22"/>
        </w:rPr>
        <w:t xml:space="preserve"> </w:t>
      </w:r>
      <w:r>
        <w:rPr>
          <w:rFonts w:eastAsia="宋体"/>
          <w:i w:val="0"/>
          <w:iCs w:val="0"/>
          <w:sz w:val="22"/>
        </w:rPr>
        <w:t>Work:</w:t>
      </w:r>
      <w:r>
        <w:rPr>
          <w:rFonts w:eastAsia="宋体"/>
          <w:i w:val="0"/>
          <w:iCs w:val="0"/>
          <w:spacing w:val="-4"/>
          <w:sz w:val="22"/>
        </w:rPr>
        <w:t xml:space="preserve"> </w:t>
      </w:r>
      <w:r>
        <w:rPr>
          <w:rFonts w:eastAsia="宋体"/>
          <w:i w:val="0"/>
          <w:iCs w:val="0"/>
          <w:sz w:val="22"/>
        </w:rPr>
        <w:t>Urban</w:t>
      </w:r>
      <w:r>
        <w:rPr>
          <w:rFonts w:eastAsia="宋体"/>
          <w:i w:val="0"/>
          <w:iCs w:val="0"/>
          <w:spacing w:val="-4"/>
          <w:sz w:val="22"/>
        </w:rPr>
        <w:t xml:space="preserve"> </w:t>
      </w:r>
      <w:r>
        <w:rPr>
          <w:rFonts w:eastAsia="宋体"/>
          <w:i w:val="0"/>
          <w:iCs w:val="0"/>
          <w:sz w:val="22"/>
        </w:rPr>
        <w:t>Property</w:t>
      </w:r>
      <w:r>
        <w:rPr>
          <w:rFonts w:eastAsia="宋体"/>
          <w:i w:val="0"/>
          <w:iCs w:val="0"/>
          <w:spacing w:val="-5"/>
          <w:sz w:val="22"/>
        </w:rPr>
        <w:t xml:space="preserve"> </w:t>
      </w:r>
      <w:r>
        <w:rPr>
          <w:rFonts w:eastAsia="宋体"/>
          <w:i w:val="0"/>
          <w:iCs w:val="0"/>
          <w:sz w:val="22"/>
        </w:rPr>
        <w:t>Rights</w:t>
      </w:r>
      <w:r>
        <w:rPr>
          <w:rFonts w:eastAsia="宋体"/>
          <w:i w:val="0"/>
          <w:iCs w:val="0"/>
          <w:spacing w:val="-4"/>
          <w:sz w:val="22"/>
        </w:rPr>
        <w:t xml:space="preserve"> </w:t>
      </w:r>
      <w:r>
        <w:rPr>
          <w:rFonts w:eastAsia="宋体"/>
          <w:i w:val="0"/>
          <w:iCs w:val="0"/>
          <w:sz w:val="22"/>
        </w:rPr>
        <w:t>and</w:t>
      </w:r>
      <w:r>
        <w:rPr>
          <w:rFonts w:eastAsia="宋体"/>
          <w:i w:val="0"/>
          <w:iCs w:val="0"/>
          <w:spacing w:val="-5"/>
          <w:sz w:val="22"/>
        </w:rPr>
        <w:t xml:space="preserve"> </w:t>
      </w:r>
      <w:r>
        <w:rPr>
          <w:rFonts w:eastAsia="宋体"/>
          <w:i w:val="0"/>
          <w:iCs w:val="0"/>
          <w:sz w:val="22"/>
        </w:rPr>
        <w:t>Labor</w:t>
      </w:r>
      <w:r>
        <w:rPr>
          <w:rFonts w:eastAsia="宋体"/>
          <w:i w:val="0"/>
          <w:iCs w:val="0"/>
          <w:spacing w:val="-4"/>
          <w:sz w:val="22"/>
        </w:rPr>
        <w:t xml:space="preserve"> </w:t>
      </w:r>
      <w:r>
        <w:rPr>
          <w:rFonts w:eastAsia="宋体"/>
          <w:i w:val="0"/>
          <w:iCs w:val="0"/>
          <w:sz w:val="22"/>
        </w:rPr>
        <w:t>Supply</w:t>
      </w:r>
      <w:r>
        <w:rPr>
          <w:rFonts w:eastAsia="宋体"/>
          <w:i w:val="0"/>
          <w:iCs w:val="0"/>
          <w:spacing w:val="-7"/>
          <w:sz w:val="22"/>
        </w:rPr>
        <w:t xml:space="preserve"> </w:t>
      </w:r>
      <w:r>
        <w:rPr>
          <w:rFonts w:eastAsia="宋体"/>
          <w:i w:val="0"/>
          <w:iCs w:val="0"/>
          <w:sz w:val="22"/>
        </w:rPr>
        <w:t>in</w:t>
      </w:r>
      <w:r>
        <w:rPr>
          <w:rFonts w:eastAsia="宋体"/>
          <w:i w:val="0"/>
          <w:iCs w:val="0"/>
          <w:spacing w:val="-5"/>
          <w:sz w:val="22"/>
        </w:rPr>
        <w:t xml:space="preserve"> </w:t>
      </w:r>
      <w:r>
        <w:rPr>
          <w:rFonts w:eastAsia="宋体"/>
          <w:i w:val="0"/>
          <w:iCs w:val="0"/>
          <w:sz w:val="22"/>
        </w:rPr>
        <w:t>Peru.”</w:t>
      </w:r>
      <w:r>
        <w:rPr>
          <w:rFonts w:eastAsia="宋体"/>
          <w:i w:val="0"/>
          <w:iCs w:val="0"/>
          <w:spacing w:val="-2"/>
          <w:sz w:val="22"/>
        </w:rPr>
        <w:t xml:space="preserve"> </w:t>
      </w:r>
      <w:r>
        <w:rPr>
          <w:rFonts w:eastAsia="宋体"/>
          <w:i w:val="0"/>
          <w:iCs w:val="0"/>
          <w:sz w:val="22"/>
        </w:rPr>
        <w:t>Quarterly</w:t>
      </w:r>
      <w:r>
        <w:rPr>
          <w:rFonts w:eastAsia="宋体"/>
          <w:i w:val="0"/>
          <w:iCs w:val="0"/>
          <w:spacing w:val="-4"/>
          <w:sz w:val="22"/>
        </w:rPr>
        <w:t xml:space="preserve"> </w:t>
      </w:r>
      <w:r>
        <w:rPr>
          <w:rFonts w:eastAsia="宋体"/>
          <w:i w:val="0"/>
          <w:iCs w:val="0"/>
          <w:sz w:val="22"/>
        </w:rPr>
        <w:t>Journal</w:t>
      </w:r>
      <w:r>
        <w:rPr>
          <w:rFonts w:eastAsia="宋体"/>
          <w:i w:val="0"/>
          <w:iCs w:val="0"/>
          <w:spacing w:val="-4"/>
          <w:sz w:val="22"/>
        </w:rPr>
        <w:t xml:space="preserve"> </w:t>
      </w:r>
      <w:r>
        <w:rPr>
          <w:rFonts w:eastAsia="宋体"/>
          <w:i w:val="0"/>
          <w:iCs w:val="0"/>
          <w:sz w:val="22"/>
        </w:rPr>
        <w:t xml:space="preserve">of Economics 122 </w:t>
      </w:r>
      <w:r>
        <w:rPr>
          <w:rFonts w:hint="eastAsia" w:eastAsia="宋体"/>
          <w:i w:val="0"/>
          <w:iCs w:val="0"/>
          <w:sz w:val="22"/>
          <w:lang w:eastAsia="zh-CN"/>
        </w:rPr>
        <w:t>（</w:t>
      </w:r>
      <w:r>
        <w:rPr>
          <w:rFonts w:eastAsia="宋体"/>
          <w:i w:val="0"/>
          <w:iCs w:val="0"/>
          <w:sz w:val="22"/>
        </w:rPr>
        <w:t>4</w:t>
      </w:r>
      <w:r>
        <w:rPr>
          <w:rFonts w:hint="eastAsia" w:eastAsia="宋体"/>
          <w:i w:val="0"/>
          <w:iCs w:val="0"/>
          <w:sz w:val="22"/>
          <w:lang w:eastAsia="zh-CN"/>
        </w:rPr>
        <w:t>）</w:t>
      </w:r>
      <w:r>
        <w:rPr>
          <w:rFonts w:eastAsia="宋体"/>
          <w:i w:val="0"/>
          <w:iCs w:val="0"/>
          <w:sz w:val="22"/>
        </w:rPr>
        <w:t>: 1561–1602.</w:t>
      </w:r>
    </w:p>
    <w:p>
      <w:pPr>
        <w:pStyle w:val="3"/>
        <w:spacing w:before="10"/>
        <w:rPr>
          <w:rFonts w:eastAsia="宋体"/>
          <w:i w:val="0"/>
          <w:iCs w:val="0"/>
          <w:sz w:val="21"/>
        </w:rPr>
      </w:pPr>
    </w:p>
    <w:p>
      <w:pPr>
        <w:spacing w:before="1"/>
        <w:ind w:left="840" w:right="137" w:hanging="720"/>
        <w:jc w:val="both"/>
        <w:rPr>
          <w:rFonts w:eastAsia="宋体"/>
          <w:i w:val="0"/>
          <w:iCs w:val="0"/>
          <w:sz w:val="22"/>
        </w:rPr>
      </w:pPr>
      <w:r>
        <w:rPr>
          <w:rFonts w:eastAsia="宋体"/>
          <w:i w:val="0"/>
          <w:iCs w:val="0"/>
          <w:sz w:val="22"/>
        </w:rPr>
        <w:t xml:space="preserve">Gao, X., H. Chen, Y. Li, X. Li, and X. Deng. 2020. “Property Risk Identification Based on Machine Learning Algorithm in Due Diligence Process.” International Journal of Computational Intelligence Systems 13 </w:t>
      </w:r>
      <w:r>
        <w:rPr>
          <w:rFonts w:hint="eastAsia" w:eastAsia="宋体"/>
          <w:i w:val="0"/>
          <w:iCs w:val="0"/>
          <w:sz w:val="22"/>
          <w:lang w:eastAsia="zh-CN"/>
        </w:rPr>
        <w:t>（</w:t>
      </w:r>
      <w:r>
        <w:rPr>
          <w:rFonts w:eastAsia="宋体"/>
          <w:i w:val="0"/>
          <w:iCs w:val="0"/>
          <w:sz w:val="22"/>
        </w:rPr>
        <w:t>1</w:t>
      </w:r>
      <w:r>
        <w:rPr>
          <w:rFonts w:hint="eastAsia" w:eastAsia="宋体"/>
          <w:i w:val="0"/>
          <w:iCs w:val="0"/>
          <w:sz w:val="22"/>
          <w:lang w:eastAsia="zh-CN"/>
        </w:rPr>
        <w:t>）</w:t>
      </w:r>
      <w:r>
        <w:rPr>
          <w:rFonts w:eastAsia="宋体"/>
          <w:i w:val="0"/>
          <w:iCs w:val="0"/>
          <w:sz w:val="22"/>
        </w:rPr>
        <w:t>: 387–97.</w:t>
      </w:r>
    </w:p>
    <w:p>
      <w:pPr>
        <w:pStyle w:val="3"/>
        <w:rPr>
          <w:rFonts w:eastAsia="宋体"/>
          <w:i w:val="0"/>
          <w:iCs w:val="0"/>
        </w:rPr>
      </w:pPr>
    </w:p>
    <w:p>
      <w:pPr>
        <w:pStyle w:val="3"/>
        <w:spacing w:before="1"/>
        <w:ind w:left="840" w:right="141" w:hanging="720"/>
        <w:jc w:val="both"/>
        <w:rPr>
          <w:rFonts w:eastAsia="宋体"/>
          <w:i w:val="0"/>
          <w:iCs w:val="0"/>
        </w:rPr>
      </w:pPr>
      <w:r>
        <w:rPr>
          <w:rFonts w:eastAsia="宋体"/>
          <w:i w:val="0"/>
          <w:iCs w:val="0"/>
        </w:rPr>
        <w:t>Garrido, A., D. Tapia, and C. Vergara. 2019. “Compliance with Energy Codes in Buildings: A Review of International Experiences and Insights for Latin America.” Energy and Buildings 198: 221–32.</w:t>
      </w:r>
    </w:p>
    <w:p>
      <w:pPr>
        <w:pStyle w:val="3"/>
        <w:spacing w:before="10"/>
        <w:rPr>
          <w:rFonts w:eastAsia="宋体"/>
          <w:i w:val="0"/>
          <w:iCs w:val="0"/>
          <w:sz w:val="21"/>
        </w:rPr>
      </w:pPr>
    </w:p>
    <w:p>
      <w:pPr>
        <w:pStyle w:val="3"/>
        <w:spacing w:before="1"/>
        <w:ind w:left="840" w:right="137" w:hanging="720"/>
        <w:jc w:val="both"/>
        <w:rPr>
          <w:rFonts w:eastAsia="宋体"/>
          <w:i w:val="0"/>
          <w:iCs w:val="0"/>
        </w:rPr>
      </w:pPr>
      <w:r>
        <w:rPr>
          <w:rFonts w:eastAsia="宋体"/>
          <w:i w:val="0"/>
          <w:iCs w:val="0"/>
        </w:rPr>
        <w:t>Gathii,</w:t>
      </w:r>
      <w:r>
        <w:rPr>
          <w:rFonts w:eastAsia="宋体"/>
          <w:i w:val="0"/>
          <w:iCs w:val="0"/>
          <w:spacing w:val="-3"/>
        </w:rPr>
        <w:t xml:space="preserve"> </w:t>
      </w:r>
      <w:r>
        <w:rPr>
          <w:rFonts w:eastAsia="宋体"/>
          <w:i w:val="0"/>
          <w:iCs w:val="0"/>
        </w:rPr>
        <w:t>J.</w:t>
      </w:r>
      <w:r>
        <w:rPr>
          <w:rFonts w:eastAsia="宋体"/>
          <w:i w:val="0"/>
          <w:iCs w:val="0"/>
          <w:spacing w:val="-3"/>
        </w:rPr>
        <w:t xml:space="preserve"> </w:t>
      </w:r>
      <w:r>
        <w:rPr>
          <w:rFonts w:eastAsia="宋体"/>
          <w:i w:val="0"/>
          <w:iCs w:val="0"/>
        </w:rPr>
        <w:t>T.</w:t>
      </w:r>
      <w:r>
        <w:rPr>
          <w:rFonts w:eastAsia="宋体"/>
          <w:i w:val="0"/>
          <w:iCs w:val="0"/>
          <w:spacing w:val="-3"/>
        </w:rPr>
        <w:t xml:space="preserve"> </w:t>
      </w:r>
      <w:r>
        <w:rPr>
          <w:rFonts w:eastAsia="宋体"/>
          <w:i w:val="0"/>
          <w:iCs w:val="0"/>
        </w:rPr>
        <w:t>2013.</w:t>
      </w:r>
      <w:r>
        <w:rPr>
          <w:rFonts w:eastAsia="宋体"/>
          <w:i w:val="0"/>
          <w:iCs w:val="0"/>
          <w:spacing w:val="-3"/>
        </w:rPr>
        <w:t xml:space="preserve"> </w:t>
      </w:r>
      <w:r>
        <w:rPr>
          <w:rFonts w:eastAsia="宋体"/>
          <w:i w:val="0"/>
          <w:iCs w:val="0"/>
        </w:rPr>
        <w:t>“Comparative</w:t>
      </w:r>
      <w:r>
        <w:rPr>
          <w:rFonts w:eastAsia="宋体"/>
          <w:i w:val="0"/>
          <w:iCs w:val="0"/>
          <w:spacing w:val="-3"/>
        </w:rPr>
        <w:t xml:space="preserve"> </w:t>
      </w:r>
      <w:r>
        <w:rPr>
          <w:rFonts w:eastAsia="宋体"/>
          <w:i w:val="0"/>
          <w:iCs w:val="0"/>
        </w:rPr>
        <w:t>Land</w:t>
      </w:r>
      <w:r>
        <w:rPr>
          <w:rFonts w:eastAsia="宋体"/>
          <w:i w:val="0"/>
          <w:iCs w:val="0"/>
          <w:spacing w:val="-3"/>
        </w:rPr>
        <w:t xml:space="preserve"> </w:t>
      </w:r>
      <w:r>
        <w:rPr>
          <w:rFonts w:eastAsia="宋体"/>
          <w:i w:val="0"/>
          <w:iCs w:val="0"/>
        </w:rPr>
        <w:t>Tenure</w:t>
      </w:r>
      <w:r>
        <w:rPr>
          <w:rFonts w:eastAsia="宋体"/>
          <w:i w:val="0"/>
          <w:iCs w:val="0"/>
          <w:spacing w:val="-3"/>
        </w:rPr>
        <w:t xml:space="preserve"> </w:t>
      </w:r>
      <w:r>
        <w:rPr>
          <w:rFonts w:eastAsia="宋体"/>
          <w:i w:val="0"/>
          <w:iCs w:val="0"/>
        </w:rPr>
        <w:t>and</w:t>
      </w:r>
      <w:r>
        <w:rPr>
          <w:rFonts w:eastAsia="宋体"/>
          <w:i w:val="0"/>
          <w:iCs w:val="0"/>
          <w:spacing w:val="-3"/>
        </w:rPr>
        <w:t xml:space="preserve"> </w:t>
      </w:r>
      <w:r>
        <w:rPr>
          <w:rFonts w:eastAsia="宋体"/>
          <w:i w:val="0"/>
          <w:iCs w:val="0"/>
        </w:rPr>
        <w:t>Property</w:t>
      </w:r>
      <w:r>
        <w:rPr>
          <w:rFonts w:eastAsia="宋体"/>
          <w:i w:val="0"/>
          <w:iCs w:val="0"/>
          <w:spacing w:val="-1"/>
        </w:rPr>
        <w:t xml:space="preserve"> </w:t>
      </w:r>
      <w:r>
        <w:rPr>
          <w:rFonts w:eastAsia="宋体"/>
          <w:i w:val="0"/>
          <w:iCs w:val="0"/>
        </w:rPr>
        <w:t>Rights</w:t>
      </w:r>
      <w:r>
        <w:rPr>
          <w:rFonts w:eastAsia="宋体"/>
          <w:i w:val="0"/>
          <w:iCs w:val="0"/>
          <w:spacing w:val="-3"/>
        </w:rPr>
        <w:t xml:space="preserve"> </w:t>
      </w:r>
      <w:r>
        <w:rPr>
          <w:rFonts w:eastAsia="宋体"/>
          <w:i w:val="0"/>
          <w:iCs w:val="0"/>
        </w:rPr>
        <w:t>Systems</w:t>
      </w:r>
      <w:r>
        <w:rPr>
          <w:rFonts w:eastAsia="宋体"/>
          <w:i w:val="0"/>
          <w:iCs w:val="0"/>
          <w:spacing w:val="-3"/>
        </w:rPr>
        <w:t xml:space="preserve"> </w:t>
      </w:r>
      <w:r>
        <w:rPr>
          <w:rFonts w:eastAsia="宋体"/>
          <w:i w:val="0"/>
          <w:iCs w:val="0"/>
        </w:rPr>
        <w:t>in</w:t>
      </w:r>
      <w:r>
        <w:rPr>
          <w:rFonts w:eastAsia="宋体"/>
          <w:i w:val="0"/>
          <w:iCs w:val="0"/>
          <w:spacing w:val="-3"/>
        </w:rPr>
        <w:t xml:space="preserve"> </w:t>
      </w:r>
      <w:r>
        <w:rPr>
          <w:rFonts w:eastAsia="宋体"/>
          <w:i w:val="0"/>
          <w:iCs w:val="0"/>
        </w:rPr>
        <w:t>Africa.”</w:t>
      </w:r>
      <w:r>
        <w:rPr>
          <w:rFonts w:eastAsia="宋体"/>
          <w:i w:val="0"/>
          <w:iCs w:val="0"/>
          <w:spacing w:val="-1"/>
        </w:rPr>
        <w:t xml:space="preserve"> </w:t>
      </w:r>
      <w:r>
        <w:rPr>
          <w:rFonts w:eastAsia="宋体"/>
          <w:i w:val="0"/>
          <w:iCs w:val="0"/>
        </w:rPr>
        <w:t>Journal</w:t>
      </w:r>
      <w:r>
        <w:rPr>
          <w:rFonts w:eastAsia="宋体"/>
          <w:i w:val="0"/>
          <w:iCs w:val="0"/>
          <w:spacing w:val="-2"/>
        </w:rPr>
        <w:t xml:space="preserve"> </w:t>
      </w:r>
      <w:r>
        <w:rPr>
          <w:rFonts w:eastAsia="宋体"/>
          <w:i w:val="0"/>
          <w:iCs w:val="0"/>
        </w:rPr>
        <w:t>of</w:t>
      </w:r>
      <w:r>
        <w:rPr>
          <w:rFonts w:eastAsia="宋体"/>
          <w:i w:val="0"/>
          <w:iCs w:val="0"/>
          <w:spacing w:val="-2"/>
        </w:rPr>
        <w:t xml:space="preserve"> </w:t>
      </w:r>
      <w:r>
        <w:rPr>
          <w:rFonts w:eastAsia="宋体"/>
          <w:i w:val="0"/>
          <w:iCs w:val="0"/>
        </w:rPr>
        <w:t xml:space="preserve">African Law 57 </w:t>
      </w:r>
      <w:r>
        <w:rPr>
          <w:rFonts w:hint="eastAsia" w:eastAsia="宋体"/>
          <w:i w:val="0"/>
          <w:iCs w:val="0"/>
          <w:lang w:eastAsia="zh-CN"/>
        </w:rPr>
        <w:t>（</w:t>
      </w:r>
      <w:r>
        <w:rPr>
          <w:rFonts w:eastAsia="宋体"/>
          <w:i w:val="0"/>
          <w:iCs w:val="0"/>
        </w:rPr>
        <w:t>2</w:t>
      </w:r>
      <w:r>
        <w:rPr>
          <w:rFonts w:hint="eastAsia" w:eastAsia="宋体"/>
          <w:i w:val="0"/>
          <w:iCs w:val="0"/>
          <w:lang w:eastAsia="zh-CN"/>
        </w:rPr>
        <w:t>）</w:t>
      </w:r>
      <w:r>
        <w:rPr>
          <w:rFonts w:eastAsia="宋体"/>
          <w:i w:val="0"/>
          <w:iCs w:val="0"/>
        </w:rPr>
        <w:t>: 221–40.</w:t>
      </w:r>
    </w:p>
    <w:p>
      <w:pPr>
        <w:pStyle w:val="3"/>
        <w:spacing w:before="11"/>
        <w:rPr>
          <w:rFonts w:eastAsia="宋体"/>
          <w:i w:val="0"/>
          <w:iCs w:val="0"/>
          <w:sz w:val="21"/>
        </w:rPr>
      </w:pPr>
    </w:p>
    <w:p>
      <w:pPr>
        <w:pStyle w:val="3"/>
        <w:ind w:left="120"/>
        <w:rPr>
          <w:rFonts w:eastAsia="宋体"/>
          <w:i w:val="0"/>
          <w:iCs w:val="0"/>
        </w:rPr>
      </w:pPr>
      <w:r>
        <w:rPr>
          <w:rFonts w:eastAsia="宋体"/>
          <w:i w:val="0"/>
          <w:iCs w:val="0"/>
        </w:rPr>
        <w:t>Ghosh,</w:t>
      </w:r>
      <w:r>
        <w:rPr>
          <w:rFonts w:eastAsia="宋体"/>
          <w:i w:val="0"/>
          <w:iCs w:val="0"/>
          <w:spacing w:val="-13"/>
        </w:rPr>
        <w:t xml:space="preserve"> </w:t>
      </w:r>
      <w:r>
        <w:rPr>
          <w:rFonts w:eastAsia="宋体"/>
          <w:i w:val="0"/>
          <w:iCs w:val="0"/>
        </w:rPr>
        <w:t>Shibani.</w:t>
      </w:r>
      <w:r>
        <w:rPr>
          <w:rFonts w:eastAsia="宋体"/>
          <w:i w:val="0"/>
          <w:iCs w:val="0"/>
          <w:spacing w:val="-14"/>
        </w:rPr>
        <w:t xml:space="preserve"> </w:t>
      </w:r>
      <w:r>
        <w:rPr>
          <w:rFonts w:eastAsia="宋体"/>
          <w:i w:val="0"/>
          <w:iCs w:val="0"/>
        </w:rPr>
        <w:t>2013.</w:t>
      </w:r>
      <w:r>
        <w:rPr>
          <w:rFonts w:eastAsia="宋体"/>
          <w:i w:val="0"/>
          <w:iCs w:val="0"/>
          <w:spacing w:val="-13"/>
        </w:rPr>
        <w:t xml:space="preserve"> </w:t>
      </w:r>
      <w:r>
        <w:rPr>
          <w:rFonts w:eastAsia="宋体"/>
          <w:i w:val="0"/>
          <w:iCs w:val="0"/>
        </w:rPr>
        <w:t>“Demystifying</w:t>
      </w:r>
      <w:r>
        <w:rPr>
          <w:rFonts w:eastAsia="宋体"/>
          <w:i w:val="0"/>
          <w:iCs w:val="0"/>
          <w:spacing w:val="-14"/>
        </w:rPr>
        <w:t xml:space="preserve"> </w:t>
      </w:r>
      <w:r>
        <w:rPr>
          <w:rFonts w:eastAsia="宋体"/>
          <w:i w:val="0"/>
          <w:iCs w:val="0"/>
        </w:rPr>
        <w:t>the</w:t>
      </w:r>
      <w:r>
        <w:rPr>
          <w:rFonts w:eastAsia="宋体"/>
          <w:i w:val="0"/>
          <w:iCs w:val="0"/>
          <w:spacing w:val="-11"/>
        </w:rPr>
        <w:t xml:space="preserve"> </w:t>
      </w:r>
      <w:r>
        <w:rPr>
          <w:rFonts w:eastAsia="宋体"/>
          <w:i w:val="0"/>
          <w:iCs w:val="0"/>
        </w:rPr>
        <w:t>Environmental</w:t>
      </w:r>
      <w:r>
        <w:rPr>
          <w:rFonts w:eastAsia="宋体"/>
          <w:i w:val="0"/>
          <w:iCs w:val="0"/>
          <w:spacing w:val="-12"/>
        </w:rPr>
        <w:t xml:space="preserve"> </w:t>
      </w:r>
      <w:r>
        <w:rPr>
          <w:rFonts w:eastAsia="宋体"/>
          <w:i w:val="0"/>
          <w:iCs w:val="0"/>
        </w:rPr>
        <w:t>Clearance</w:t>
      </w:r>
      <w:r>
        <w:rPr>
          <w:rFonts w:eastAsia="宋体"/>
          <w:i w:val="0"/>
          <w:iCs w:val="0"/>
          <w:spacing w:val="-14"/>
        </w:rPr>
        <w:t xml:space="preserve"> </w:t>
      </w:r>
      <w:r>
        <w:rPr>
          <w:rFonts w:eastAsia="宋体"/>
          <w:i w:val="0"/>
          <w:iCs w:val="0"/>
        </w:rPr>
        <w:t>Process</w:t>
      </w:r>
      <w:r>
        <w:rPr>
          <w:rFonts w:eastAsia="宋体"/>
          <w:i w:val="0"/>
          <w:iCs w:val="0"/>
          <w:spacing w:val="-11"/>
        </w:rPr>
        <w:t xml:space="preserve"> </w:t>
      </w:r>
      <w:r>
        <w:rPr>
          <w:rFonts w:eastAsia="宋体"/>
          <w:i w:val="0"/>
          <w:iCs w:val="0"/>
        </w:rPr>
        <w:t>in</w:t>
      </w:r>
      <w:r>
        <w:rPr>
          <w:rFonts w:eastAsia="宋体"/>
          <w:i w:val="0"/>
          <w:iCs w:val="0"/>
          <w:spacing w:val="-12"/>
        </w:rPr>
        <w:t xml:space="preserve"> </w:t>
      </w:r>
      <w:r>
        <w:rPr>
          <w:rFonts w:eastAsia="宋体"/>
          <w:i w:val="0"/>
          <w:iCs w:val="0"/>
        </w:rPr>
        <w:t>India.”</w:t>
      </w:r>
      <w:r>
        <w:rPr>
          <w:rFonts w:eastAsia="宋体"/>
          <w:i w:val="0"/>
          <w:iCs w:val="0"/>
          <w:spacing w:val="32"/>
        </w:rPr>
        <w:t xml:space="preserve"> </w:t>
      </w:r>
      <w:r>
        <w:rPr>
          <w:rFonts w:eastAsia="宋体"/>
          <w:i w:val="0"/>
          <w:iCs w:val="0"/>
        </w:rPr>
        <w:t>6</w:t>
      </w:r>
      <w:r>
        <w:rPr>
          <w:rFonts w:eastAsia="宋体"/>
          <w:i w:val="0"/>
          <w:iCs w:val="0"/>
          <w:spacing w:val="-8"/>
        </w:rPr>
        <w:t xml:space="preserve"> </w:t>
      </w:r>
      <w:r>
        <w:rPr>
          <w:rFonts w:eastAsia="宋体"/>
          <w:i w:val="0"/>
          <w:iCs w:val="0"/>
        </w:rPr>
        <w:t>NUJS</w:t>
      </w:r>
      <w:r>
        <w:rPr>
          <w:rFonts w:eastAsia="宋体"/>
          <w:i w:val="0"/>
          <w:iCs w:val="0"/>
          <w:spacing w:val="-12"/>
        </w:rPr>
        <w:t xml:space="preserve"> </w:t>
      </w:r>
      <w:r>
        <w:rPr>
          <w:rFonts w:eastAsia="宋体"/>
          <w:i w:val="0"/>
          <w:iCs w:val="0"/>
        </w:rPr>
        <w:t>Law</w:t>
      </w:r>
      <w:r>
        <w:rPr>
          <w:rFonts w:eastAsia="宋体"/>
          <w:i w:val="0"/>
          <w:iCs w:val="0"/>
          <w:spacing w:val="-12"/>
        </w:rPr>
        <w:t xml:space="preserve"> </w:t>
      </w:r>
      <w:r>
        <w:rPr>
          <w:rFonts w:eastAsia="宋体"/>
          <w:i w:val="0"/>
          <w:iCs w:val="0"/>
          <w:spacing w:val="-2"/>
        </w:rPr>
        <w:t>Review</w:t>
      </w:r>
    </w:p>
    <w:p>
      <w:pPr>
        <w:pStyle w:val="3"/>
        <w:spacing w:before="2"/>
        <w:ind w:left="840"/>
        <w:rPr>
          <w:rFonts w:eastAsia="宋体"/>
          <w:i w:val="0"/>
          <w:iCs w:val="0"/>
        </w:rPr>
      </w:pPr>
      <w:r>
        <w:rPr>
          <w:rFonts w:eastAsia="宋体"/>
          <w:i w:val="0"/>
          <w:iCs w:val="0"/>
        </w:rPr>
        <w:t>3:</w:t>
      </w:r>
      <w:r>
        <w:rPr>
          <w:rFonts w:eastAsia="宋体"/>
          <w:i w:val="0"/>
          <w:iCs w:val="0"/>
          <w:spacing w:val="1"/>
        </w:rPr>
        <w:t xml:space="preserve"> </w:t>
      </w:r>
      <w:r>
        <w:rPr>
          <w:rFonts w:eastAsia="宋体"/>
          <w:i w:val="0"/>
          <w:iCs w:val="0"/>
          <w:spacing w:val="-2"/>
        </w:rPr>
        <w:t>433–80.</w:t>
      </w:r>
    </w:p>
    <w:p>
      <w:pPr>
        <w:pStyle w:val="3"/>
        <w:rPr>
          <w:rFonts w:eastAsia="宋体"/>
          <w:i w:val="0"/>
          <w:iCs w:val="0"/>
        </w:rPr>
      </w:pPr>
    </w:p>
    <w:p>
      <w:pPr>
        <w:pStyle w:val="3"/>
        <w:ind w:left="840" w:right="136" w:hanging="720"/>
        <w:jc w:val="both"/>
        <w:rPr>
          <w:rFonts w:eastAsia="宋体"/>
          <w:i w:val="0"/>
          <w:iCs w:val="0"/>
        </w:rPr>
      </w:pPr>
      <w:r>
        <w:rPr>
          <w:rFonts w:eastAsia="宋体"/>
          <w:i w:val="0"/>
          <w:iCs w:val="0"/>
        </w:rPr>
        <w:t>Golub, S. 2003, "Measures of Restrictions on Inward Foreign Direct Investment for OECD Countries." OECD Economics Department Working Paper No. 357, OECD Publishing, Paris.</w:t>
      </w:r>
    </w:p>
    <w:p>
      <w:pPr>
        <w:pStyle w:val="3"/>
        <w:spacing w:before="11"/>
        <w:rPr>
          <w:rFonts w:eastAsia="宋体"/>
          <w:i w:val="0"/>
          <w:iCs w:val="0"/>
          <w:sz w:val="21"/>
        </w:rPr>
      </w:pPr>
    </w:p>
    <w:p>
      <w:pPr>
        <w:pStyle w:val="3"/>
        <w:ind w:left="840" w:right="140" w:hanging="720"/>
        <w:jc w:val="both"/>
        <w:rPr>
          <w:rFonts w:eastAsia="宋体"/>
          <w:i w:val="0"/>
          <w:iCs w:val="0"/>
        </w:rPr>
      </w:pPr>
      <w:r>
        <w:rPr>
          <w:rFonts w:eastAsia="宋体"/>
          <w:i w:val="0"/>
          <w:iCs w:val="0"/>
        </w:rPr>
        <w:t>Green,</w:t>
      </w:r>
      <w:r>
        <w:rPr>
          <w:rFonts w:eastAsia="宋体"/>
          <w:i w:val="0"/>
          <w:iCs w:val="0"/>
          <w:spacing w:val="-7"/>
        </w:rPr>
        <w:t xml:space="preserve"> </w:t>
      </w:r>
      <w:r>
        <w:rPr>
          <w:rFonts w:eastAsia="宋体"/>
          <w:i w:val="0"/>
          <w:iCs w:val="0"/>
        </w:rPr>
        <w:t>A.,</w:t>
      </w:r>
      <w:r>
        <w:rPr>
          <w:rFonts w:eastAsia="宋体"/>
          <w:i w:val="0"/>
          <w:iCs w:val="0"/>
          <w:spacing w:val="-7"/>
        </w:rPr>
        <w:t xml:space="preserve"> </w:t>
      </w:r>
      <w:r>
        <w:rPr>
          <w:rFonts w:eastAsia="宋体"/>
          <w:i w:val="0"/>
          <w:iCs w:val="0"/>
        </w:rPr>
        <w:t>and</w:t>
      </w:r>
      <w:r>
        <w:rPr>
          <w:rFonts w:eastAsia="宋体"/>
          <w:i w:val="0"/>
          <w:iCs w:val="0"/>
          <w:spacing w:val="-7"/>
        </w:rPr>
        <w:t xml:space="preserve"> </w:t>
      </w:r>
      <w:r>
        <w:rPr>
          <w:rFonts w:eastAsia="宋体"/>
          <w:i w:val="0"/>
          <w:iCs w:val="0"/>
        </w:rPr>
        <w:t>C.</w:t>
      </w:r>
      <w:r>
        <w:rPr>
          <w:rFonts w:eastAsia="宋体"/>
          <w:i w:val="0"/>
          <w:iCs w:val="0"/>
          <w:spacing w:val="-7"/>
        </w:rPr>
        <w:t xml:space="preserve"> </w:t>
      </w:r>
      <w:r>
        <w:rPr>
          <w:rFonts w:eastAsia="宋体"/>
          <w:i w:val="0"/>
          <w:iCs w:val="0"/>
        </w:rPr>
        <w:t>Moser.</w:t>
      </w:r>
      <w:r>
        <w:rPr>
          <w:rFonts w:eastAsia="宋体"/>
          <w:i w:val="0"/>
          <w:iCs w:val="0"/>
          <w:spacing w:val="-7"/>
        </w:rPr>
        <w:t xml:space="preserve"> </w:t>
      </w:r>
      <w:r>
        <w:rPr>
          <w:rFonts w:eastAsia="宋体"/>
          <w:i w:val="0"/>
          <w:iCs w:val="0"/>
        </w:rPr>
        <w:t>2013.</w:t>
      </w:r>
      <w:r>
        <w:rPr>
          <w:rFonts w:eastAsia="宋体"/>
          <w:i w:val="0"/>
          <w:iCs w:val="0"/>
          <w:spacing w:val="-7"/>
        </w:rPr>
        <w:t xml:space="preserve"> </w:t>
      </w:r>
      <w:r>
        <w:rPr>
          <w:rFonts w:eastAsia="宋体"/>
          <w:i w:val="0"/>
          <w:iCs w:val="0"/>
        </w:rPr>
        <w:t>“Do</w:t>
      </w:r>
      <w:r>
        <w:rPr>
          <w:rFonts w:eastAsia="宋体"/>
          <w:i w:val="0"/>
          <w:iCs w:val="0"/>
          <w:spacing w:val="-8"/>
        </w:rPr>
        <w:t xml:space="preserve"> </w:t>
      </w:r>
      <w:r>
        <w:rPr>
          <w:rFonts w:eastAsia="宋体"/>
          <w:i w:val="0"/>
          <w:iCs w:val="0"/>
        </w:rPr>
        <w:t>Property</w:t>
      </w:r>
      <w:r>
        <w:rPr>
          <w:rFonts w:eastAsia="宋体"/>
          <w:i w:val="0"/>
          <w:iCs w:val="0"/>
          <w:spacing w:val="-7"/>
        </w:rPr>
        <w:t xml:space="preserve"> </w:t>
      </w:r>
      <w:r>
        <w:rPr>
          <w:rFonts w:eastAsia="宋体"/>
          <w:i w:val="0"/>
          <w:iCs w:val="0"/>
        </w:rPr>
        <w:t>Rights</w:t>
      </w:r>
      <w:r>
        <w:rPr>
          <w:rFonts w:eastAsia="宋体"/>
          <w:i w:val="0"/>
          <w:iCs w:val="0"/>
          <w:spacing w:val="-7"/>
        </w:rPr>
        <w:t xml:space="preserve"> </w:t>
      </w:r>
      <w:r>
        <w:rPr>
          <w:rFonts w:eastAsia="宋体"/>
          <w:i w:val="0"/>
          <w:iCs w:val="0"/>
        </w:rPr>
        <w:t>Institutions</w:t>
      </w:r>
      <w:r>
        <w:rPr>
          <w:rFonts w:eastAsia="宋体"/>
          <w:i w:val="0"/>
          <w:iCs w:val="0"/>
          <w:spacing w:val="-6"/>
        </w:rPr>
        <w:t xml:space="preserve"> </w:t>
      </w:r>
      <w:r>
        <w:rPr>
          <w:rFonts w:eastAsia="宋体"/>
          <w:i w:val="0"/>
          <w:iCs w:val="0"/>
        </w:rPr>
        <w:t>Matter</w:t>
      </w:r>
      <w:r>
        <w:rPr>
          <w:rFonts w:eastAsia="宋体"/>
          <w:i w:val="0"/>
          <w:iCs w:val="0"/>
          <w:spacing w:val="-6"/>
        </w:rPr>
        <w:t xml:space="preserve"> </w:t>
      </w:r>
      <w:r>
        <w:rPr>
          <w:rFonts w:eastAsia="宋体"/>
          <w:i w:val="0"/>
          <w:iCs w:val="0"/>
        </w:rPr>
        <w:t>at</w:t>
      </w:r>
      <w:r>
        <w:rPr>
          <w:rFonts w:eastAsia="宋体"/>
          <w:i w:val="0"/>
          <w:iCs w:val="0"/>
          <w:spacing w:val="-6"/>
        </w:rPr>
        <w:t xml:space="preserve"> </w:t>
      </w:r>
      <w:r>
        <w:rPr>
          <w:rFonts w:eastAsia="宋体"/>
          <w:i w:val="0"/>
          <w:iCs w:val="0"/>
        </w:rPr>
        <w:t>the</w:t>
      </w:r>
      <w:r>
        <w:rPr>
          <w:rFonts w:eastAsia="宋体"/>
          <w:i w:val="0"/>
          <w:iCs w:val="0"/>
          <w:spacing w:val="-7"/>
        </w:rPr>
        <w:t xml:space="preserve"> </w:t>
      </w:r>
      <w:r>
        <w:rPr>
          <w:rFonts w:eastAsia="宋体"/>
          <w:i w:val="0"/>
          <w:iCs w:val="0"/>
        </w:rPr>
        <w:t>Local</w:t>
      </w:r>
      <w:r>
        <w:rPr>
          <w:rFonts w:eastAsia="宋体"/>
          <w:i w:val="0"/>
          <w:iCs w:val="0"/>
          <w:spacing w:val="-6"/>
        </w:rPr>
        <w:t xml:space="preserve"> </w:t>
      </w:r>
      <w:r>
        <w:rPr>
          <w:rFonts w:eastAsia="宋体"/>
          <w:i w:val="0"/>
          <w:iCs w:val="0"/>
        </w:rPr>
        <w:t>Level?</w:t>
      </w:r>
      <w:r>
        <w:rPr>
          <w:rFonts w:eastAsia="宋体"/>
          <w:i w:val="0"/>
          <w:iCs w:val="0"/>
          <w:spacing w:val="-7"/>
        </w:rPr>
        <w:t xml:space="preserve"> </w:t>
      </w:r>
      <w:r>
        <w:rPr>
          <w:rFonts w:eastAsia="宋体"/>
          <w:i w:val="0"/>
          <w:iCs w:val="0"/>
        </w:rPr>
        <w:t>Evidence</w:t>
      </w:r>
      <w:r>
        <w:rPr>
          <w:rFonts w:eastAsia="宋体"/>
          <w:i w:val="0"/>
          <w:iCs w:val="0"/>
          <w:spacing w:val="-7"/>
        </w:rPr>
        <w:t xml:space="preserve"> </w:t>
      </w:r>
      <w:r>
        <w:rPr>
          <w:rFonts w:eastAsia="宋体"/>
          <w:i w:val="0"/>
          <w:iCs w:val="0"/>
        </w:rPr>
        <w:t xml:space="preserve">from Madagascar.” Journal of Development Studies 49 </w:t>
      </w:r>
      <w:r>
        <w:rPr>
          <w:rFonts w:hint="eastAsia" w:eastAsia="宋体"/>
          <w:i w:val="0"/>
          <w:iCs w:val="0"/>
          <w:lang w:eastAsia="zh-CN"/>
        </w:rPr>
        <w:t>（</w:t>
      </w:r>
      <w:r>
        <w:rPr>
          <w:rFonts w:eastAsia="宋体"/>
          <w:i w:val="0"/>
          <w:iCs w:val="0"/>
        </w:rPr>
        <w:t>1</w:t>
      </w:r>
      <w:r>
        <w:rPr>
          <w:rFonts w:hint="eastAsia" w:eastAsia="宋体"/>
          <w:i w:val="0"/>
          <w:iCs w:val="0"/>
          <w:lang w:eastAsia="zh-CN"/>
        </w:rPr>
        <w:t>）</w:t>
      </w:r>
      <w:r>
        <w:rPr>
          <w:rFonts w:eastAsia="宋体"/>
          <w:i w:val="0"/>
          <w:iCs w:val="0"/>
        </w:rPr>
        <w:t>: 95–109.</w:t>
      </w:r>
    </w:p>
    <w:p>
      <w:pPr>
        <w:pStyle w:val="3"/>
        <w:spacing w:before="11"/>
        <w:rPr>
          <w:rFonts w:eastAsia="宋体"/>
          <w:i w:val="0"/>
          <w:iCs w:val="0"/>
          <w:sz w:val="21"/>
        </w:rPr>
      </w:pPr>
    </w:p>
    <w:p>
      <w:pPr>
        <w:pStyle w:val="3"/>
        <w:ind w:left="840" w:right="135" w:hanging="720"/>
        <w:jc w:val="both"/>
        <w:rPr>
          <w:rFonts w:eastAsia="宋体"/>
          <w:i w:val="0"/>
          <w:iCs w:val="0"/>
        </w:rPr>
      </w:pPr>
      <w:r>
        <w:rPr>
          <w:rFonts w:eastAsia="宋体"/>
          <w:i w:val="0"/>
          <w:iCs w:val="0"/>
        </w:rPr>
        <w:t>Grunwald,</w:t>
      </w:r>
      <w:r>
        <w:rPr>
          <w:rFonts w:eastAsia="宋体"/>
          <w:i w:val="0"/>
          <w:iCs w:val="0"/>
          <w:spacing w:val="-7"/>
        </w:rPr>
        <w:t xml:space="preserve"> </w:t>
      </w:r>
      <w:r>
        <w:rPr>
          <w:rFonts w:eastAsia="宋体"/>
          <w:i w:val="0"/>
          <w:iCs w:val="0"/>
        </w:rPr>
        <w:t>S.,</w:t>
      </w:r>
      <w:r>
        <w:rPr>
          <w:rFonts w:eastAsia="宋体"/>
          <w:i w:val="0"/>
          <w:iCs w:val="0"/>
          <w:spacing w:val="-7"/>
        </w:rPr>
        <w:t xml:space="preserve"> </w:t>
      </w:r>
      <w:r>
        <w:rPr>
          <w:rFonts w:eastAsia="宋体"/>
          <w:i w:val="0"/>
          <w:iCs w:val="0"/>
        </w:rPr>
        <w:t>P.</w:t>
      </w:r>
      <w:r>
        <w:rPr>
          <w:rFonts w:eastAsia="宋体"/>
          <w:i w:val="0"/>
          <w:iCs w:val="0"/>
          <w:spacing w:val="-7"/>
        </w:rPr>
        <w:t xml:space="preserve"> </w:t>
      </w:r>
      <w:r>
        <w:rPr>
          <w:rFonts w:eastAsia="宋体"/>
          <w:i w:val="0"/>
          <w:iCs w:val="0"/>
        </w:rPr>
        <w:t>Bendt,</w:t>
      </w:r>
      <w:r>
        <w:rPr>
          <w:rFonts w:eastAsia="宋体"/>
          <w:i w:val="0"/>
          <w:iCs w:val="0"/>
          <w:spacing w:val="-7"/>
        </w:rPr>
        <w:t xml:space="preserve"> </w:t>
      </w:r>
      <w:r>
        <w:rPr>
          <w:rFonts w:eastAsia="宋体"/>
          <w:i w:val="0"/>
          <w:iCs w:val="0"/>
        </w:rPr>
        <w:t>and</w:t>
      </w:r>
      <w:r>
        <w:rPr>
          <w:rFonts w:eastAsia="宋体"/>
          <w:i w:val="0"/>
          <w:iCs w:val="0"/>
          <w:spacing w:val="-9"/>
        </w:rPr>
        <w:t xml:space="preserve"> </w:t>
      </w:r>
      <w:r>
        <w:rPr>
          <w:rFonts w:eastAsia="宋体"/>
          <w:i w:val="0"/>
          <w:iCs w:val="0"/>
        </w:rPr>
        <w:t>J.</w:t>
      </w:r>
      <w:r>
        <w:rPr>
          <w:rFonts w:eastAsia="宋体"/>
          <w:i w:val="0"/>
          <w:iCs w:val="0"/>
          <w:spacing w:val="-7"/>
        </w:rPr>
        <w:t xml:space="preserve"> </w:t>
      </w:r>
      <w:r>
        <w:rPr>
          <w:rFonts w:eastAsia="宋体"/>
          <w:i w:val="0"/>
          <w:iCs w:val="0"/>
        </w:rPr>
        <w:t>Kopfmüller.</w:t>
      </w:r>
      <w:r>
        <w:rPr>
          <w:rFonts w:eastAsia="宋体"/>
          <w:i w:val="0"/>
          <w:iCs w:val="0"/>
          <w:spacing w:val="-7"/>
        </w:rPr>
        <w:t xml:space="preserve"> </w:t>
      </w:r>
      <w:r>
        <w:rPr>
          <w:rFonts w:eastAsia="宋体"/>
          <w:i w:val="0"/>
          <w:iCs w:val="0"/>
        </w:rPr>
        <w:t>2016.</w:t>
      </w:r>
      <w:r>
        <w:rPr>
          <w:rFonts w:eastAsia="宋体"/>
          <w:i w:val="0"/>
          <w:iCs w:val="0"/>
          <w:spacing w:val="-10"/>
        </w:rPr>
        <w:t xml:space="preserve"> </w:t>
      </w:r>
      <w:r>
        <w:rPr>
          <w:rFonts w:eastAsia="宋体"/>
          <w:i w:val="0"/>
          <w:iCs w:val="0"/>
        </w:rPr>
        <w:t>“Environmental</w:t>
      </w:r>
      <w:r>
        <w:rPr>
          <w:rFonts w:eastAsia="宋体"/>
          <w:i w:val="0"/>
          <w:iCs w:val="0"/>
          <w:spacing w:val="-6"/>
        </w:rPr>
        <w:t xml:space="preserve"> </w:t>
      </w:r>
      <w:r>
        <w:rPr>
          <w:rFonts w:eastAsia="宋体"/>
          <w:i w:val="0"/>
          <w:iCs w:val="0"/>
        </w:rPr>
        <w:t>Permits</w:t>
      </w:r>
      <w:r>
        <w:rPr>
          <w:rFonts w:eastAsia="宋体"/>
          <w:i w:val="0"/>
          <w:iCs w:val="0"/>
          <w:spacing w:val="-7"/>
        </w:rPr>
        <w:t xml:space="preserve"> </w:t>
      </w:r>
      <w:r>
        <w:rPr>
          <w:rFonts w:eastAsia="宋体"/>
          <w:i w:val="0"/>
          <w:iCs w:val="0"/>
        </w:rPr>
        <w:t>as</w:t>
      </w:r>
      <w:r>
        <w:rPr>
          <w:rFonts w:eastAsia="宋体"/>
          <w:i w:val="0"/>
          <w:iCs w:val="0"/>
          <w:spacing w:val="-7"/>
        </w:rPr>
        <w:t xml:space="preserve"> </w:t>
      </w:r>
      <w:r>
        <w:rPr>
          <w:rFonts w:eastAsia="宋体"/>
          <w:i w:val="0"/>
          <w:iCs w:val="0"/>
        </w:rPr>
        <w:t>an</w:t>
      </w:r>
      <w:r>
        <w:rPr>
          <w:rFonts w:eastAsia="宋体"/>
          <w:i w:val="0"/>
          <w:iCs w:val="0"/>
          <w:spacing w:val="-7"/>
        </w:rPr>
        <w:t xml:space="preserve"> </w:t>
      </w:r>
      <w:r>
        <w:rPr>
          <w:rFonts w:eastAsia="宋体"/>
          <w:i w:val="0"/>
          <w:iCs w:val="0"/>
        </w:rPr>
        <w:t>Instrument</w:t>
      </w:r>
      <w:r>
        <w:rPr>
          <w:rFonts w:eastAsia="宋体"/>
          <w:i w:val="0"/>
          <w:iCs w:val="0"/>
          <w:spacing w:val="-6"/>
        </w:rPr>
        <w:t xml:space="preserve"> </w:t>
      </w:r>
      <w:r>
        <w:rPr>
          <w:rFonts w:eastAsia="宋体"/>
          <w:i w:val="0"/>
          <w:iCs w:val="0"/>
        </w:rPr>
        <w:t>for</w:t>
      </w:r>
      <w:r>
        <w:rPr>
          <w:rFonts w:eastAsia="宋体"/>
          <w:i w:val="0"/>
          <w:iCs w:val="0"/>
          <w:spacing w:val="-6"/>
        </w:rPr>
        <w:t xml:space="preserve"> </w:t>
      </w:r>
      <w:r>
        <w:rPr>
          <w:rFonts w:eastAsia="宋体"/>
          <w:i w:val="0"/>
          <w:iCs w:val="0"/>
        </w:rPr>
        <w:t>Sustainable Planning and Decision Making in Infrastructure Projects.” Environmental Impact Assessment Review 60: 85–93.</w:t>
      </w:r>
    </w:p>
    <w:p>
      <w:pPr>
        <w:pStyle w:val="3"/>
        <w:spacing w:before="1"/>
        <w:rPr>
          <w:rFonts w:eastAsia="宋体"/>
          <w:i w:val="0"/>
          <w:iCs w:val="0"/>
        </w:rPr>
      </w:pPr>
    </w:p>
    <w:p>
      <w:pPr>
        <w:pStyle w:val="3"/>
        <w:ind w:left="840" w:right="135" w:hanging="720"/>
        <w:jc w:val="both"/>
        <w:rPr>
          <w:rFonts w:eastAsia="宋体"/>
          <w:i w:val="0"/>
          <w:iCs w:val="0"/>
        </w:rPr>
      </w:pPr>
      <w:r>
        <w:rPr>
          <w:rFonts w:eastAsia="宋体"/>
          <w:i w:val="0"/>
          <w:iCs w:val="0"/>
        </w:rPr>
        <w:t>Gupta, M., and P. Bansal. 2014. “Environmental Impact Assessment of Construction Projects: A Comparative Analysis of the Legal Frameworks in India and the United States.” Journal of Environmental Management 134: 57–66.</w:t>
      </w:r>
    </w:p>
    <w:p>
      <w:pPr>
        <w:pStyle w:val="3"/>
        <w:spacing w:before="10"/>
        <w:rPr>
          <w:rFonts w:eastAsia="宋体"/>
          <w:i w:val="0"/>
          <w:iCs w:val="0"/>
          <w:sz w:val="21"/>
        </w:rPr>
      </w:pPr>
    </w:p>
    <w:p>
      <w:pPr>
        <w:spacing w:before="0"/>
        <w:ind w:left="840" w:right="142" w:hanging="720"/>
        <w:jc w:val="both"/>
        <w:rPr>
          <w:rFonts w:eastAsia="宋体"/>
          <w:i w:val="0"/>
          <w:iCs w:val="0"/>
          <w:sz w:val="22"/>
        </w:rPr>
      </w:pPr>
      <w:r>
        <w:rPr>
          <w:rFonts w:eastAsia="宋体"/>
          <w:i w:val="0"/>
          <w:iCs w:val="0"/>
          <w:sz w:val="22"/>
        </w:rPr>
        <w:t xml:space="preserve">Gupta, A., R. Dunning, and P. McAllister. 2020. “Online Conveyancing Portals in the UK: Benefits and Limitations.” Journal of Property Investment &amp; Finance 38 </w:t>
      </w:r>
      <w:r>
        <w:rPr>
          <w:rFonts w:hint="eastAsia" w:eastAsia="宋体"/>
          <w:i w:val="0"/>
          <w:iCs w:val="0"/>
          <w:sz w:val="22"/>
          <w:lang w:eastAsia="zh-CN"/>
        </w:rPr>
        <w:t>（</w:t>
      </w:r>
      <w:r>
        <w:rPr>
          <w:rFonts w:eastAsia="宋体"/>
          <w:i w:val="0"/>
          <w:iCs w:val="0"/>
          <w:sz w:val="22"/>
        </w:rPr>
        <w:t>3</w:t>
      </w:r>
      <w:r>
        <w:rPr>
          <w:rFonts w:hint="eastAsia" w:eastAsia="宋体"/>
          <w:i w:val="0"/>
          <w:iCs w:val="0"/>
          <w:sz w:val="22"/>
          <w:lang w:eastAsia="zh-CN"/>
        </w:rPr>
        <w:t>）</w:t>
      </w:r>
      <w:r>
        <w:rPr>
          <w:rFonts w:eastAsia="宋体"/>
          <w:i w:val="0"/>
          <w:iCs w:val="0"/>
          <w:sz w:val="22"/>
        </w:rPr>
        <w:t>: 268–82.</w:t>
      </w:r>
    </w:p>
    <w:p>
      <w:pPr>
        <w:pStyle w:val="3"/>
        <w:spacing w:before="11"/>
        <w:rPr>
          <w:rFonts w:eastAsia="宋体"/>
          <w:i w:val="0"/>
          <w:iCs w:val="0"/>
          <w:sz w:val="21"/>
        </w:rPr>
      </w:pPr>
    </w:p>
    <w:p>
      <w:pPr>
        <w:pStyle w:val="3"/>
        <w:ind w:left="120"/>
        <w:rPr>
          <w:rFonts w:eastAsia="宋体"/>
          <w:i w:val="0"/>
          <w:iCs w:val="0"/>
        </w:rPr>
      </w:pPr>
      <w:r>
        <w:rPr>
          <w:rFonts w:eastAsia="宋体"/>
          <w:i w:val="0"/>
          <w:iCs w:val="0"/>
        </w:rPr>
        <w:t>Halpern,</w:t>
      </w:r>
      <w:r>
        <w:rPr>
          <w:rFonts w:eastAsia="宋体"/>
          <w:i w:val="0"/>
          <w:iCs w:val="0"/>
          <w:spacing w:val="14"/>
        </w:rPr>
        <w:t xml:space="preserve"> </w:t>
      </w:r>
      <w:r>
        <w:rPr>
          <w:rFonts w:eastAsia="宋体"/>
          <w:i w:val="0"/>
          <w:iCs w:val="0"/>
        </w:rPr>
        <w:t>P.,</w:t>
      </w:r>
      <w:r>
        <w:rPr>
          <w:rFonts w:eastAsia="宋体"/>
          <w:i w:val="0"/>
          <w:iCs w:val="0"/>
          <w:spacing w:val="15"/>
        </w:rPr>
        <w:t xml:space="preserve"> </w:t>
      </w:r>
      <w:r>
        <w:rPr>
          <w:rFonts w:eastAsia="宋体"/>
          <w:i w:val="0"/>
          <w:iCs w:val="0"/>
        </w:rPr>
        <w:t>and</w:t>
      </w:r>
      <w:r>
        <w:rPr>
          <w:rFonts w:eastAsia="宋体"/>
          <w:i w:val="0"/>
          <w:iCs w:val="0"/>
          <w:spacing w:val="16"/>
        </w:rPr>
        <w:t xml:space="preserve"> </w:t>
      </w:r>
      <w:r>
        <w:rPr>
          <w:rFonts w:eastAsia="宋体"/>
          <w:i w:val="0"/>
          <w:iCs w:val="0"/>
        </w:rPr>
        <w:t>J.</w:t>
      </w:r>
      <w:r>
        <w:rPr>
          <w:rFonts w:eastAsia="宋体"/>
          <w:i w:val="0"/>
          <w:iCs w:val="0"/>
          <w:spacing w:val="16"/>
        </w:rPr>
        <w:t xml:space="preserve"> </w:t>
      </w:r>
      <w:r>
        <w:rPr>
          <w:rFonts w:eastAsia="宋体"/>
          <w:i w:val="0"/>
          <w:iCs w:val="0"/>
        </w:rPr>
        <w:t>Lutz.</w:t>
      </w:r>
      <w:r>
        <w:rPr>
          <w:rFonts w:eastAsia="宋体"/>
          <w:i w:val="0"/>
          <w:iCs w:val="0"/>
          <w:spacing w:val="16"/>
        </w:rPr>
        <w:t xml:space="preserve"> </w:t>
      </w:r>
      <w:r>
        <w:rPr>
          <w:rFonts w:eastAsia="宋体"/>
          <w:i w:val="0"/>
          <w:iCs w:val="0"/>
        </w:rPr>
        <w:t>2014.</w:t>
      </w:r>
      <w:r>
        <w:rPr>
          <w:rFonts w:eastAsia="宋体"/>
          <w:i w:val="0"/>
          <w:iCs w:val="0"/>
          <w:spacing w:val="16"/>
        </w:rPr>
        <w:t xml:space="preserve"> </w:t>
      </w:r>
      <w:r>
        <w:rPr>
          <w:rFonts w:eastAsia="宋体"/>
          <w:i w:val="0"/>
          <w:iCs w:val="0"/>
        </w:rPr>
        <w:t>“Land</w:t>
      </w:r>
      <w:r>
        <w:rPr>
          <w:rFonts w:eastAsia="宋体"/>
          <w:i w:val="0"/>
          <w:iCs w:val="0"/>
          <w:spacing w:val="16"/>
        </w:rPr>
        <w:t xml:space="preserve"> </w:t>
      </w:r>
      <w:r>
        <w:rPr>
          <w:rFonts w:eastAsia="宋体"/>
          <w:i w:val="0"/>
          <w:iCs w:val="0"/>
        </w:rPr>
        <w:t>Leasing</w:t>
      </w:r>
      <w:r>
        <w:rPr>
          <w:rFonts w:eastAsia="宋体"/>
          <w:i w:val="0"/>
          <w:iCs w:val="0"/>
          <w:spacing w:val="16"/>
        </w:rPr>
        <w:t xml:space="preserve"> </w:t>
      </w:r>
      <w:r>
        <w:rPr>
          <w:rFonts w:eastAsia="宋体"/>
          <w:i w:val="0"/>
          <w:iCs w:val="0"/>
        </w:rPr>
        <w:t>and</w:t>
      </w:r>
      <w:r>
        <w:rPr>
          <w:rFonts w:eastAsia="宋体"/>
          <w:i w:val="0"/>
          <w:iCs w:val="0"/>
          <w:spacing w:val="16"/>
        </w:rPr>
        <w:t xml:space="preserve"> </w:t>
      </w:r>
      <w:r>
        <w:rPr>
          <w:rFonts w:eastAsia="宋体"/>
          <w:i w:val="0"/>
          <w:iCs w:val="0"/>
        </w:rPr>
        <w:t>Land</w:t>
      </w:r>
      <w:r>
        <w:rPr>
          <w:rFonts w:eastAsia="宋体"/>
          <w:i w:val="0"/>
          <w:iCs w:val="0"/>
          <w:spacing w:val="16"/>
        </w:rPr>
        <w:t xml:space="preserve"> </w:t>
      </w:r>
      <w:r>
        <w:rPr>
          <w:rFonts w:eastAsia="宋体"/>
          <w:i w:val="0"/>
          <w:iCs w:val="0"/>
        </w:rPr>
        <w:t>Use</w:t>
      </w:r>
      <w:r>
        <w:rPr>
          <w:rFonts w:eastAsia="宋体"/>
          <w:i w:val="0"/>
          <w:iCs w:val="0"/>
          <w:spacing w:val="16"/>
        </w:rPr>
        <w:t xml:space="preserve"> </w:t>
      </w:r>
      <w:r>
        <w:rPr>
          <w:rFonts w:eastAsia="宋体"/>
          <w:i w:val="0"/>
          <w:iCs w:val="0"/>
        </w:rPr>
        <w:t>Dynamics</w:t>
      </w:r>
      <w:r>
        <w:rPr>
          <w:rFonts w:eastAsia="宋体"/>
          <w:i w:val="0"/>
          <w:iCs w:val="0"/>
          <w:spacing w:val="14"/>
        </w:rPr>
        <w:t xml:space="preserve"> </w:t>
      </w:r>
      <w:r>
        <w:rPr>
          <w:rFonts w:eastAsia="宋体"/>
          <w:i w:val="0"/>
          <w:iCs w:val="0"/>
        </w:rPr>
        <w:t>in</w:t>
      </w:r>
      <w:r>
        <w:rPr>
          <w:rFonts w:eastAsia="宋体"/>
          <w:i w:val="0"/>
          <w:iCs w:val="0"/>
          <w:spacing w:val="16"/>
        </w:rPr>
        <w:t xml:space="preserve"> </w:t>
      </w:r>
      <w:r>
        <w:rPr>
          <w:rFonts w:eastAsia="宋体"/>
          <w:i w:val="0"/>
          <w:iCs w:val="0"/>
        </w:rPr>
        <w:t>Developing</w:t>
      </w:r>
      <w:r>
        <w:rPr>
          <w:rFonts w:eastAsia="宋体"/>
          <w:i w:val="0"/>
          <w:iCs w:val="0"/>
          <w:spacing w:val="16"/>
        </w:rPr>
        <w:t xml:space="preserve"> </w:t>
      </w:r>
      <w:r>
        <w:rPr>
          <w:rFonts w:eastAsia="宋体"/>
          <w:i w:val="0"/>
          <w:iCs w:val="0"/>
        </w:rPr>
        <w:t>Country</w:t>
      </w:r>
      <w:r>
        <w:rPr>
          <w:rFonts w:eastAsia="宋体"/>
          <w:i w:val="0"/>
          <w:iCs w:val="0"/>
          <w:spacing w:val="17"/>
        </w:rPr>
        <w:t xml:space="preserve"> </w:t>
      </w:r>
      <w:r>
        <w:rPr>
          <w:rFonts w:eastAsia="宋体"/>
          <w:i w:val="0"/>
          <w:iCs w:val="0"/>
          <w:spacing w:val="-2"/>
        </w:rPr>
        <w:t>Cities.”</w:t>
      </w:r>
    </w:p>
    <w:p>
      <w:pPr>
        <w:spacing w:before="2"/>
        <w:ind w:left="840" w:right="0" w:firstLine="0"/>
        <w:jc w:val="left"/>
        <w:rPr>
          <w:rFonts w:eastAsia="宋体"/>
          <w:i w:val="0"/>
          <w:iCs w:val="0"/>
          <w:sz w:val="22"/>
        </w:rPr>
      </w:pPr>
      <w:r>
        <w:rPr>
          <w:rFonts w:eastAsia="宋体"/>
          <w:i w:val="0"/>
          <w:iCs w:val="0"/>
          <w:sz w:val="22"/>
        </w:rPr>
        <w:t>Land</w:t>
      </w:r>
      <w:r>
        <w:rPr>
          <w:rFonts w:eastAsia="宋体"/>
          <w:i w:val="0"/>
          <w:iCs w:val="0"/>
          <w:spacing w:val="-3"/>
          <w:sz w:val="22"/>
        </w:rPr>
        <w:t xml:space="preserve"> </w:t>
      </w:r>
      <w:r>
        <w:rPr>
          <w:rFonts w:eastAsia="宋体"/>
          <w:i w:val="0"/>
          <w:iCs w:val="0"/>
          <w:sz w:val="22"/>
        </w:rPr>
        <w:t>Use</w:t>
      </w:r>
      <w:r>
        <w:rPr>
          <w:rFonts w:eastAsia="宋体"/>
          <w:i w:val="0"/>
          <w:iCs w:val="0"/>
          <w:spacing w:val="-2"/>
          <w:sz w:val="22"/>
        </w:rPr>
        <w:t xml:space="preserve"> </w:t>
      </w:r>
      <w:r>
        <w:rPr>
          <w:rFonts w:eastAsia="宋体"/>
          <w:i w:val="0"/>
          <w:iCs w:val="0"/>
          <w:sz w:val="22"/>
        </w:rPr>
        <w:t>Policy</w:t>
      </w:r>
      <w:r>
        <w:rPr>
          <w:rFonts w:eastAsia="宋体"/>
          <w:i w:val="0"/>
          <w:iCs w:val="0"/>
          <w:spacing w:val="-2"/>
          <w:sz w:val="22"/>
        </w:rPr>
        <w:t xml:space="preserve"> </w:t>
      </w:r>
      <w:r>
        <w:rPr>
          <w:rFonts w:eastAsia="宋体"/>
          <w:i w:val="0"/>
          <w:iCs w:val="0"/>
          <w:sz w:val="22"/>
        </w:rPr>
        <w:t>36:</w:t>
      </w:r>
      <w:r>
        <w:rPr>
          <w:rFonts w:eastAsia="宋体"/>
          <w:i w:val="0"/>
          <w:iCs w:val="0"/>
          <w:spacing w:val="-1"/>
          <w:sz w:val="22"/>
        </w:rPr>
        <w:t xml:space="preserve"> </w:t>
      </w:r>
      <w:r>
        <w:rPr>
          <w:rFonts w:eastAsia="宋体"/>
          <w:i w:val="0"/>
          <w:iCs w:val="0"/>
          <w:spacing w:val="-2"/>
          <w:sz w:val="22"/>
        </w:rPr>
        <w:t>330–37.</w:t>
      </w:r>
    </w:p>
    <w:p>
      <w:pPr>
        <w:pStyle w:val="3"/>
        <w:rPr>
          <w:rFonts w:eastAsia="宋体"/>
          <w:i w:val="0"/>
          <w:iCs w:val="0"/>
        </w:rPr>
      </w:pPr>
    </w:p>
    <w:p>
      <w:pPr>
        <w:spacing w:before="1"/>
        <w:ind w:left="840" w:right="135" w:hanging="720"/>
        <w:jc w:val="both"/>
        <w:rPr>
          <w:rFonts w:eastAsia="宋体"/>
          <w:i w:val="0"/>
          <w:iCs w:val="0"/>
          <w:sz w:val="22"/>
        </w:rPr>
      </w:pPr>
      <w:r>
        <w:rPr>
          <w:rFonts w:eastAsia="宋体"/>
          <w:i w:val="0"/>
          <w:iCs w:val="0"/>
          <w:sz w:val="22"/>
        </w:rPr>
        <w:t xml:space="preserve">Hodge, T. R., and M. Greve. 2017. “Zoning, Land Use Planning, and the Local Economy.” Journal of Planning Literature 32 </w:t>
      </w:r>
      <w:r>
        <w:rPr>
          <w:rFonts w:hint="eastAsia" w:eastAsia="宋体"/>
          <w:i w:val="0"/>
          <w:iCs w:val="0"/>
          <w:sz w:val="22"/>
          <w:lang w:eastAsia="zh-CN"/>
        </w:rPr>
        <w:t>（</w:t>
      </w:r>
      <w:r>
        <w:rPr>
          <w:rFonts w:eastAsia="宋体"/>
          <w:i w:val="0"/>
          <w:iCs w:val="0"/>
          <w:sz w:val="22"/>
        </w:rPr>
        <w:t>1</w:t>
      </w:r>
      <w:r>
        <w:rPr>
          <w:rFonts w:hint="eastAsia" w:eastAsia="宋体"/>
          <w:i w:val="0"/>
          <w:iCs w:val="0"/>
          <w:sz w:val="22"/>
          <w:lang w:eastAsia="zh-CN"/>
        </w:rPr>
        <w:t>）</w:t>
      </w:r>
      <w:r>
        <w:rPr>
          <w:rFonts w:eastAsia="宋体"/>
          <w:i w:val="0"/>
          <w:iCs w:val="0"/>
          <w:sz w:val="22"/>
        </w:rPr>
        <w:t>: 3–14.</w:t>
      </w:r>
    </w:p>
    <w:p>
      <w:pPr>
        <w:pStyle w:val="3"/>
        <w:spacing w:before="10"/>
        <w:rPr>
          <w:rFonts w:eastAsia="宋体"/>
          <w:i w:val="0"/>
          <w:iCs w:val="0"/>
          <w:sz w:val="21"/>
        </w:rPr>
      </w:pPr>
    </w:p>
    <w:p>
      <w:pPr>
        <w:spacing w:before="1"/>
        <w:ind w:left="840" w:right="134" w:hanging="720"/>
        <w:jc w:val="both"/>
        <w:rPr>
          <w:rFonts w:eastAsia="宋体"/>
          <w:i w:val="0"/>
          <w:iCs w:val="0"/>
          <w:sz w:val="22"/>
        </w:rPr>
      </w:pPr>
      <w:r>
        <w:rPr>
          <w:rFonts w:eastAsia="宋体"/>
          <w:i w:val="0"/>
          <w:iCs w:val="0"/>
          <w:sz w:val="22"/>
        </w:rPr>
        <w:t>Haltom,</w:t>
      </w:r>
      <w:r>
        <w:rPr>
          <w:rFonts w:eastAsia="宋体"/>
          <w:i w:val="0"/>
          <w:iCs w:val="0"/>
          <w:spacing w:val="-5"/>
          <w:sz w:val="22"/>
        </w:rPr>
        <w:t xml:space="preserve"> </w:t>
      </w:r>
      <w:r>
        <w:rPr>
          <w:rFonts w:eastAsia="宋体"/>
          <w:i w:val="0"/>
          <w:iCs w:val="0"/>
          <w:sz w:val="22"/>
        </w:rPr>
        <w:t>R.</w:t>
      </w:r>
      <w:r>
        <w:rPr>
          <w:rFonts w:eastAsia="宋体"/>
          <w:i w:val="0"/>
          <w:iCs w:val="0"/>
          <w:spacing w:val="-7"/>
          <w:sz w:val="22"/>
        </w:rPr>
        <w:t xml:space="preserve"> </w:t>
      </w:r>
      <w:r>
        <w:rPr>
          <w:rFonts w:eastAsia="宋体"/>
          <w:i w:val="0"/>
          <w:iCs w:val="0"/>
          <w:sz w:val="22"/>
        </w:rPr>
        <w:t>A.,</w:t>
      </w:r>
      <w:r>
        <w:rPr>
          <w:rFonts w:eastAsia="宋体"/>
          <w:i w:val="0"/>
          <w:iCs w:val="0"/>
          <w:spacing w:val="-5"/>
          <w:sz w:val="22"/>
        </w:rPr>
        <w:t xml:space="preserve"> </w:t>
      </w:r>
      <w:r>
        <w:rPr>
          <w:rFonts w:eastAsia="宋体"/>
          <w:i w:val="0"/>
          <w:iCs w:val="0"/>
          <w:sz w:val="22"/>
        </w:rPr>
        <w:t>and</w:t>
      </w:r>
      <w:r>
        <w:rPr>
          <w:rFonts w:eastAsia="宋体"/>
          <w:i w:val="0"/>
          <w:iCs w:val="0"/>
          <w:spacing w:val="-5"/>
          <w:sz w:val="22"/>
        </w:rPr>
        <w:t xml:space="preserve"> </w:t>
      </w:r>
      <w:r>
        <w:rPr>
          <w:rFonts w:eastAsia="宋体"/>
          <w:i w:val="0"/>
          <w:iCs w:val="0"/>
          <w:sz w:val="22"/>
        </w:rPr>
        <w:t>R.</w:t>
      </w:r>
      <w:r>
        <w:rPr>
          <w:rFonts w:eastAsia="宋体"/>
          <w:i w:val="0"/>
          <w:iCs w:val="0"/>
          <w:spacing w:val="-5"/>
          <w:sz w:val="22"/>
        </w:rPr>
        <w:t xml:space="preserve"> </w:t>
      </w:r>
      <w:r>
        <w:rPr>
          <w:rFonts w:eastAsia="宋体"/>
          <w:i w:val="0"/>
          <w:iCs w:val="0"/>
          <w:sz w:val="22"/>
        </w:rPr>
        <w:t>Tanimoto.</w:t>
      </w:r>
      <w:r>
        <w:rPr>
          <w:rFonts w:eastAsia="宋体"/>
          <w:i w:val="0"/>
          <w:iCs w:val="0"/>
          <w:spacing w:val="-5"/>
          <w:sz w:val="22"/>
        </w:rPr>
        <w:t xml:space="preserve"> </w:t>
      </w:r>
      <w:r>
        <w:rPr>
          <w:rFonts w:eastAsia="宋体"/>
          <w:i w:val="0"/>
          <w:iCs w:val="0"/>
          <w:sz w:val="22"/>
        </w:rPr>
        <w:t>2017.</w:t>
      </w:r>
      <w:r>
        <w:rPr>
          <w:rFonts w:eastAsia="宋体"/>
          <w:i w:val="0"/>
          <w:iCs w:val="0"/>
          <w:spacing w:val="-5"/>
          <w:sz w:val="22"/>
        </w:rPr>
        <w:t xml:space="preserve"> </w:t>
      </w:r>
      <w:r>
        <w:rPr>
          <w:rFonts w:eastAsia="宋体"/>
          <w:i w:val="0"/>
          <w:iCs w:val="0"/>
          <w:sz w:val="22"/>
        </w:rPr>
        <w:t>“Gender</w:t>
      </w:r>
      <w:r>
        <w:rPr>
          <w:rFonts w:eastAsia="宋体"/>
          <w:i w:val="0"/>
          <w:iCs w:val="0"/>
          <w:spacing w:val="-4"/>
          <w:sz w:val="22"/>
        </w:rPr>
        <w:t xml:space="preserve"> </w:t>
      </w:r>
      <w:r>
        <w:rPr>
          <w:rFonts w:eastAsia="宋体"/>
          <w:i w:val="0"/>
          <w:iCs w:val="0"/>
          <w:sz w:val="22"/>
        </w:rPr>
        <w:t>and</w:t>
      </w:r>
      <w:r>
        <w:rPr>
          <w:rFonts w:eastAsia="宋体"/>
          <w:i w:val="0"/>
          <w:iCs w:val="0"/>
          <w:spacing w:val="-5"/>
          <w:sz w:val="22"/>
        </w:rPr>
        <w:t xml:space="preserve"> </w:t>
      </w:r>
      <w:r>
        <w:rPr>
          <w:rFonts w:eastAsia="宋体"/>
          <w:i w:val="0"/>
          <w:iCs w:val="0"/>
          <w:sz w:val="22"/>
        </w:rPr>
        <w:t>Performance</w:t>
      </w:r>
      <w:r>
        <w:rPr>
          <w:rFonts w:eastAsia="宋体"/>
          <w:i w:val="0"/>
          <w:iCs w:val="0"/>
          <w:spacing w:val="-7"/>
          <w:sz w:val="22"/>
        </w:rPr>
        <w:t xml:space="preserve"> </w:t>
      </w:r>
      <w:r>
        <w:rPr>
          <w:rFonts w:eastAsia="宋体"/>
          <w:i w:val="0"/>
          <w:iCs w:val="0"/>
          <w:sz w:val="22"/>
        </w:rPr>
        <w:t>in</w:t>
      </w:r>
      <w:r>
        <w:rPr>
          <w:rFonts w:eastAsia="宋体"/>
          <w:i w:val="0"/>
          <w:iCs w:val="0"/>
          <w:spacing w:val="-7"/>
          <w:sz w:val="22"/>
        </w:rPr>
        <w:t xml:space="preserve"> </w:t>
      </w:r>
      <w:r>
        <w:rPr>
          <w:rFonts w:eastAsia="宋体"/>
          <w:i w:val="0"/>
          <w:iCs w:val="0"/>
          <w:sz w:val="22"/>
        </w:rPr>
        <w:t>the</w:t>
      </w:r>
      <w:r>
        <w:rPr>
          <w:rFonts w:eastAsia="宋体"/>
          <w:i w:val="0"/>
          <w:iCs w:val="0"/>
          <w:spacing w:val="-4"/>
          <w:sz w:val="22"/>
        </w:rPr>
        <w:t xml:space="preserve"> </w:t>
      </w:r>
      <w:r>
        <w:rPr>
          <w:rFonts w:eastAsia="宋体"/>
          <w:i w:val="0"/>
          <w:iCs w:val="0"/>
          <w:sz w:val="22"/>
        </w:rPr>
        <w:t>US</w:t>
      </w:r>
      <w:r>
        <w:rPr>
          <w:rFonts w:eastAsia="宋体"/>
          <w:i w:val="0"/>
          <w:iCs w:val="0"/>
          <w:spacing w:val="-8"/>
          <w:sz w:val="22"/>
        </w:rPr>
        <w:t xml:space="preserve"> </w:t>
      </w:r>
      <w:r>
        <w:rPr>
          <w:rFonts w:eastAsia="宋体"/>
          <w:i w:val="0"/>
          <w:iCs w:val="0"/>
          <w:sz w:val="22"/>
        </w:rPr>
        <w:t>Real</w:t>
      </w:r>
      <w:r>
        <w:rPr>
          <w:rFonts w:eastAsia="宋体"/>
          <w:i w:val="0"/>
          <w:iCs w:val="0"/>
          <w:spacing w:val="-6"/>
          <w:sz w:val="22"/>
        </w:rPr>
        <w:t xml:space="preserve"> </w:t>
      </w:r>
      <w:r>
        <w:rPr>
          <w:rFonts w:eastAsia="宋体"/>
          <w:i w:val="0"/>
          <w:iCs w:val="0"/>
          <w:sz w:val="22"/>
        </w:rPr>
        <w:t>Estate</w:t>
      </w:r>
      <w:r>
        <w:rPr>
          <w:rFonts w:eastAsia="宋体"/>
          <w:i w:val="0"/>
          <w:iCs w:val="0"/>
          <w:spacing w:val="-4"/>
          <w:sz w:val="22"/>
        </w:rPr>
        <w:t xml:space="preserve"> </w:t>
      </w:r>
      <w:r>
        <w:rPr>
          <w:rFonts w:eastAsia="宋体"/>
          <w:i w:val="0"/>
          <w:iCs w:val="0"/>
          <w:sz w:val="22"/>
        </w:rPr>
        <w:t>Industry.”</w:t>
      </w:r>
      <w:r>
        <w:rPr>
          <w:rFonts w:eastAsia="宋体"/>
          <w:i w:val="0"/>
          <w:iCs w:val="0"/>
          <w:spacing w:val="-3"/>
          <w:sz w:val="22"/>
        </w:rPr>
        <w:t xml:space="preserve"> </w:t>
      </w:r>
      <w:r>
        <w:rPr>
          <w:rFonts w:eastAsia="宋体"/>
          <w:i w:val="0"/>
          <w:iCs w:val="0"/>
          <w:sz w:val="22"/>
        </w:rPr>
        <w:t xml:space="preserve">Journal of Property Investment &amp; Finance 35 </w:t>
      </w:r>
      <w:r>
        <w:rPr>
          <w:rFonts w:hint="eastAsia" w:eastAsia="宋体"/>
          <w:i w:val="0"/>
          <w:iCs w:val="0"/>
          <w:sz w:val="22"/>
          <w:lang w:eastAsia="zh-CN"/>
        </w:rPr>
        <w:t>（</w:t>
      </w:r>
      <w:r>
        <w:rPr>
          <w:rFonts w:eastAsia="宋体"/>
          <w:i w:val="0"/>
          <w:iCs w:val="0"/>
          <w:sz w:val="22"/>
        </w:rPr>
        <w:t>2</w:t>
      </w:r>
      <w:r>
        <w:rPr>
          <w:rFonts w:hint="eastAsia" w:eastAsia="宋体"/>
          <w:i w:val="0"/>
          <w:iCs w:val="0"/>
          <w:sz w:val="22"/>
          <w:lang w:eastAsia="zh-CN"/>
        </w:rPr>
        <w:t>）</w:t>
      </w:r>
      <w:r>
        <w:rPr>
          <w:rFonts w:eastAsia="宋体"/>
          <w:i w:val="0"/>
          <w:iCs w:val="0"/>
          <w:sz w:val="22"/>
        </w:rPr>
        <w:t>: 154–71.</w:t>
      </w:r>
    </w:p>
    <w:p>
      <w:pPr>
        <w:pStyle w:val="3"/>
        <w:spacing w:before="10"/>
        <w:rPr>
          <w:rFonts w:eastAsia="宋体"/>
          <w:i w:val="0"/>
          <w:iCs w:val="0"/>
          <w:sz w:val="21"/>
        </w:rPr>
      </w:pPr>
    </w:p>
    <w:p>
      <w:pPr>
        <w:pStyle w:val="3"/>
        <w:spacing w:before="1"/>
        <w:ind w:left="840" w:right="140" w:hanging="720"/>
        <w:jc w:val="both"/>
        <w:rPr>
          <w:rFonts w:eastAsia="宋体"/>
          <w:i w:val="0"/>
          <w:iCs w:val="0"/>
        </w:rPr>
      </w:pPr>
      <w:r>
        <w:rPr>
          <w:rFonts w:eastAsia="宋体"/>
          <w:i w:val="0"/>
          <w:iCs w:val="0"/>
        </w:rPr>
        <w:t>IBA</w:t>
      </w:r>
      <w:r>
        <w:rPr>
          <w:rFonts w:eastAsia="宋体"/>
          <w:i w:val="0"/>
          <w:iCs w:val="0"/>
          <w:spacing w:val="-9"/>
        </w:rPr>
        <w:t xml:space="preserve"> </w:t>
      </w:r>
      <w:r>
        <w:rPr>
          <w:rFonts w:hint="eastAsia" w:eastAsia="宋体"/>
          <w:i w:val="0"/>
          <w:iCs w:val="0"/>
          <w:lang w:eastAsia="zh-CN"/>
        </w:rPr>
        <w:t>（</w:t>
      </w:r>
      <w:r>
        <w:rPr>
          <w:rFonts w:eastAsia="宋体"/>
          <w:i w:val="0"/>
          <w:iCs w:val="0"/>
        </w:rPr>
        <w:t>International</w:t>
      </w:r>
      <w:r>
        <w:rPr>
          <w:rFonts w:eastAsia="宋体"/>
          <w:i w:val="0"/>
          <w:iCs w:val="0"/>
          <w:spacing w:val="-7"/>
        </w:rPr>
        <w:t xml:space="preserve"> </w:t>
      </w:r>
      <w:r>
        <w:rPr>
          <w:rFonts w:eastAsia="宋体"/>
          <w:i w:val="0"/>
          <w:iCs w:val="0"/>
        </w:rPr>
        <w:t>Bar</w:t>
      </w:r>
      <w:r>
        <w:rPr>
          <w:rFonts w:eastAsia="宋体"/>
          <w:i w:val="0"/>
          <w:iCs w:val="0"/>
          <w:spacing w:val="-7"/>
        </w:rPr>
        <w:t xml:space="preserve"> </w:t>
      </w:r>
      <w:r>
        <w:rPr>
          <w:rFonts w:eastAsia="宋体"/>
          <w:i w:val="0"/>
          <w:iCs w:val="0"/>
        </w:rPr>
        <w:t>Association</w:t>
      </w:r>
      <w:r>
        <w:rPr>
          <w:rFonts w:hint="eastAsia" w:eastAsia="宋体"/>
          <w:i w:val="0"/>
          <w:iCs w:val="0"/>
          <w:lang w:eastAsia="zh-CN"/>
        </w:rPr>
        <w:t>）</w:t>
      </w:r>
      <w:r>
        <w:rPr>
          <w:rFonts w:eastAsia="宋体"/>
          <w:i w:val="0"/>
          <w:iCs w:val="0"/>
        </w:rPr>
        <w:t>.</w:t>
      </w:r>
      <w:r>
        <w:rPr>
          <w:rFonts w:eastAsia="宋体"/>
          <w:i w:val="0"/>
          <w:iCs w:val="0"/>
          <w:spacing w:val="-11"/>
        </w:rPr>
        <w:t xml:space="preserve"> </w:t>
      </w:r>
      <w:r>
        <w:rPr>
          <w:rFonts w:eastAsia="宋体"/>
          <w:i w:val="0"/>
          <w:iCs w:val="0"/>
        </w:rPr>
        <w:t>2019.</w:t>
      </w:r>
      <w:r>
        <w:rPr>
          <w:rFonts w:eastAsia="宋体"/>
          <w:i w:val="0"/>
          <w:iCs w:val="0"/>
          <w:spacing w:val="-11"/>
        </w:rPr>
        <w:t xml:space="preserve"> </w:t>
      </w:r>
      <w:r>
        <w:rPr>
          <w:rFonts w:eastAsia="宋体"/>
          <w:i w:val="0"/>
          <w:iCs w:val="0"/>
        </w:rPr>
        <w:t>“Transparency</w:t>
      </w:r>
      <w:r>
        <w:rPr>
          <w:rFonts w:eastAsia="宋体"/>
          <w:i w:val="0"/>
          <w:iCs w:val="0"/>
          <w:spacing w:val="-10"/>
        </w:rPr>
        <w:t xml:space="preserve"> </w:t>
      </w:r>
      <w:r>
        <w:rPr>
          <w:rFonts w:eastAsia="宋体"/>
          <w:i w:val="0"/>
          <w:iCs w:val="0"/>
        </w:rPr>
        <w:t>in</w:t>
      </w:r>
      <w:r>
        <w:rPr>
          <w:rFonts w:eastAsia="宋体"/>
          <w:i w:val="0"/>
          <w:iCs w:val="0"/>
          <w:spacing w:val="-8"/>
        </w:rPr>
        <w:t xml:space="preserve"> </w:t>
      </w:r>
      <w:r>
        <w:rPr>
          <w:rFonts w:eastAsia="宋体"/>
          <w:i w:val="0"/>
          <w:iCs w:val="0"/>
        </w:rPr>
        <w:t>Land</w:t>
      </w:r>
      <w:r>
        <w:rPr>
          <w:rFonts w:eastAsia="宋体"/>
          <w:i w:val="0"/>
          <w:iCs w:val="0"/>
          <w:spacing w:val="-8"/>
        </w:rPr>
        <w:t xml:space="preserve"> </w:t>
      </w:r>
      <w:r>
        <w:rPr>
          <w:rFonts w:eastAsia="宋体"/>
          <w:i w:val="0"/>
          <w:iCs w:val="0"/>
        </w:rPr>
        <w:t>Ownership:</w:t>
      </w:r>
      <w:r>
        <w:rPr>
          <w:rFonts w:eastAsia="宋体"/>
          <w:i w:val="0"/>
          <w:iCs w:val="0"/>
          <w:spacing w:val="-9"/>
        </w:rPr>
        <w:t xml:space="preserve"> </w:t>
      </w:r>
      <w:r>
        <w:rPr>
          <w:rFonts w:eastAsia="宋体"/>
          <w:i w:val="0"/>
          <w:iCs w:val="0"/>
        </w:rPr>
        <w:t>A</w:t>
      </w:r>
      <w:r>
        <w:rPr>
          <w:rFonts w:eastAsia="宋体"/>
          <w:i w:val="0"/>
          <w:iCs w:val="0"/>
          <w:spacing w:val="-12"/>
        </w:rPr>
        <w:t xml:space="preserve"> </w:t>
      </w:r>
      <w:r>
        <w:rPr>
          <w:rFonts w:eastAsia="宋体"/>
          <w:i w:val="0"/>
          <w:iCs w:val="0"/>
        </w:rPr>
        <w:t>Guide</w:t>
      </w:r>
      <w:r>
        <w:rPr>
          <w:rFonts w:eastAsia="宋体"/>
          <w:i w:val="0"/>
          <w:iCs w:val="0"/>
          <w:spacing w:val="-10"/>
        </w:rPr>
        <w:t xml:space="preserve"> </w:t>
      </w:r>
      <w:r>
        <w:rPr>
          <w:rFonts w:eastAsia="宋体"/>
          <w:i w:val="0"/>
          <w:iCs w:val="0"/>
        </w:rPr>
        <w:t>to</w:t>
      </w:r>
      <w:r>
        <w:rPr>
          <w:rFonts w:eastAsia="宋体"/>
          <w:i w:val="0"/>
          <w:iCs w:val="0"/>
          <w:spacing w:val="-8"/>
        </w:rPr>
        <w:t xml:space="preserve"> </w:t>
      </w:r>
      <w:r>
        <w:rPr>
          <w:rFonts w:eastAsia="宋体"/>
          <w:i w:val="0"/>
          <w:iCs w:val="0"/>
        </w:rPr>
        <w:t>Good</w:t>
      </w:r>
      <w:r>
        <w:rPr>
          <w:rFonts w:eastAsia="宋体"/>
          <w:i w:val="0"/>
          <w:iCs w:val="0"/>
          <w:spacing w:val="-8"/>
        </w:rPr>
        <w:t xml:space="preserve"> </w:t>
      </w:r>
      <w:r>
        <w:rPr>
          <w:rFonts w:eastAsia="宋体"/>
          <w:i w:val="0"/>
          <w:iCs w:val="0"/>
        </w:rPr>
        <w:t>Practice.” International Bar Association.</w:t>
      </w:r>
    </w:p>
    <w:p>
      <w:pPr>
        <w:pStyle w:val="3"/>
        <w:spacing w:before="10"/>
        <w:rPr>
          <w:rFonts w:eastAsia="宋体"/>
          <w:i w:val="0"/>
          <w:iCs w:val="0"/>
          <w:sz w:val="21"/>
        </w:rPr>
      </w:pPr>
    </w:p>
    <w:p>
      <w:pPr>
        <w:spacing w:before="0"/>
        <w:ind w:left="840" w:right="138" w:hanging="720"/>
        <w:jc w:val="both"/>
        <w:rPr>
          <w:rFonts w:eastAsia="宋体"/>
          <w:i w:val="0"/>
          <w:iCs w:val="0"/>
          <w:sz w:val="22"/>
        </w:rPr>
      </w:pPr>
      <w:r>
        <w:rPr>
          <w:rFonts w:eastAsia="宋体"/>
          <w:i w:val="0"/>
          <w:iCs w:val="0"/>
          <w:sz w:val="22"/>
        </w:rPr>
        <w:t xml:space="preserve">IFC </w:t>
      </w:r>
      <w:r>
        <w:rPr>
          <w:rFonts w:hint="eastAsia" w:eastAsia="宋体"/>
          <w:i w:val="0"/>
          <w:iCs w:val="0"/>
          <w:sz w:val="22"/>
          <w:lang w:eastAsia="zh-CN"/>
        </w:rPr>
        <w:t>（</w:t>
      </w:r>
      <w:r>
        <w:rPr>
          <w:rFonts w:eastAsia="宋体"/>
          <w:i w:val="0"/>
          <w:iCs w:val="0"/>
          <w:sz w:val="22"/>
        </w:rPr>
        <w:t>International Finance Corporation</w:t>
      </w:r>
      <w:r>
        <w:rPr>
          <w:rFonts w:hint="eastAsia" w:eastAsia="宋体"/>
          <w:i w:val="0"/>
          <w:iCs w:val="0"/>
          <w:sz w:val="22"/>
          <w:lang w:eastAsia="zh-CN"/>
        </w:rPr>
        <w:t>）</w:t>
      </w:r>
      <w:r>
        <w:rPr>
          <w:rFonts w:eastAsia="宋体"/>
          <w:i w:val="0"/>
          <w:iCs w:val="0"/>
          <w:sz w:val="22"/>
        </w:rPr>
        <w:t xml:space="preserve">, World Bank, and MIGA </w:t>
      </w:r>
      <w:r>
        <w:rPr>
          <w:rFonts w:hint="eastAsia" w:eastAsia="宋体"/>
          <w:i w:val="0"/>
          <w:iCs w:val="0"/>
          <w:sz w:val="22"/>
          <w:lang w:eastAsia="zh-CN"/>
        </w:rPr>
        <w:t>（</w:t>
      </w:r>
      <w:r>
        <w:rPr>
          <w:rFonts w:eastAsia="宋体"/>
          <w:i w:val="0"/>
          <w:iCs w:val="0"/>
          <w:sz w:val="22"/>
        </w:rPr>
        <w:t>Multilateral Investment Guarantee Agency</w:t>
      </w:r>
      <w:r>
        <w:rPr>
          <w:rFonts w:hint="eastAsia" w:eastAsia="宋体"/>
          <w:i w:val="0"/>
          <w:iCs w:val="0"/>
          <w:sz w:val="22"/>
          <w:lang w:eastAsia="zh-CN"/>
        </w:rPr>
        <w:t>）</w:t>
      </w:r>
      <w:r>
        <w:rPr>
          <w:rFonts w:eastAsia="宋体"/>
          <w:i w:val="0"/>
          <w:iCs w:val="0"/>
          <w:sz w:val="22"/>
        </w:rPr>
        <w:t>.</w:t>
      </w:r>
      <w:r>
        <w:rPr>
          <w:rFonts w:eastAsia="宋体"/>
          <w:i w:val="0"/>
          <w:iCs w:val="0"/>
          <w:spacing w:val="-8"/>
          <w:sz w:val="22"/>
        </w:rPr>
        <w:t xml:space="preserve"> </w:t>
      </w:r>
      <w:r>
        <w:rPr>
          <w:rFonts w:eastAsia="宋体"/>
          <w:i w:val="0"/>
          <w:iCs w:val="0"/>
          <w:sz w:val="22"/>
        </w:rPr>
        <w:t>2013.</w:t>
      </w:r>
      <w:r>
        <w:rPr>
          <w:rFonts w:eastAsia="宋体"/>
          <w:i w:val="0"/>
          <w:iCs w:val="0"/>
          <w:spacing w:val="-7"/>
          <w:sz w:val="22"/>
        </w:rPr>
        <w:t xml:space="preserve"> </w:t>
      </w:r>
      <w:r>
        <w:rPr>
          <w:rFonts w:eastAsia="宋体"/>
          <w:i w:val="0"/>
          <w:iCs w:val="0"/>
          <w:sz w:val="22"/>
        </w:rPr>
        <w:t>Good</w:t>
      </w:r>
      <w:r>
        <w:rPr>
          <w:rFonts w:eastAsia="宋体"/>
          <w:i w:val="0"/>
          <w:iCs w:val="0"/>
          <w:spacing w:val="-8"/>
          <w:sz w:val="22"/>
        </w:rPr>
        <w:t xml:space="preserve"> </w:t>
      </w:r>
      <w:r>
        <w:rPr>
          <w:rFonts w:eastAsia="宋体"/>
          <w:i w:val="0"/>
          <w:iCs w:val="0"/>
          <w:sz w:val="22"/>
        </w:rPr>
        <w:t>Practices</w:t>
      </w:r>
      <w:r>
        <w:rPr>
          <w:rFonts w:eastAsia="宋体"/>
          <w:i w:val="0"/>
          <w:iCs w:val="0"/>
          <w:spacing w:val="-10"/>
          <w:sz w:val="22"/>
        </w:rPr>
        <w:t xml:space="preserve"> </w:t>
      </w:r>
      <w:r>
        <w:rPr>
          <w:rFonts w:eastAsia="宋体"/>
          <w:i w:val="0"/>
          <w:iCs w:val="0"/>
          <w:sz w:val="22"/>
        </w:rPr>
        <w:t>for</w:t>
      </w:r>
      <w:r>
        <w:rPr>
          <w:rFonts w:eastAsia="宋体"/>
          <w:i w:val="0"/>
          <w:iCs w:val="0"/>
          <w:spacing w:val="-7"/>
          <w:sz w:val="22"/>
        </w:rPr>
        <w:t xml:space="preserve"> </w:t>
      </w:r>
      <w:r>
        <w:rPr>
          <w:rFonts w:eastAsia="宋体"/>
          <w:i w:val="0"/>
          <w:iCs w:val="0"/>
          <w:sz w:val="22"/>
        </w:rPr>
        <w:t>Construction</w:t>
      </w:r>
      <w:r>
        <w:rPr>
          <w:rFonts w:eastAsia="宋体"/>
          <w:i w:val="0"/>
          <w:iCs w:val="0"/>
          <w:spacing w:val="-8"/>
          <w:sz w:val="22"/>
        </w:rPr>
        <w:t xml:space="preserve"> </w:t>
      </w:r>
      <w:r>
        <w:rPr>
          <w:rFonts w:eastAsia="宋体"/>
          <w:i w:val="0"/>
          <w:iCs w:val="0"/>
          <w:sz w:val="22"/>
        </w:rPr>
        <w:t>Regulation</w:t>
      </w:r>
      <w:r>
        <w:rPr>
          <w:rFonts w:eastAsia="宋体"/>
          <w:i w:val="0"/>
          <w:iCs w:val="0"/>
          <w:spacing w:val="-8"/>
          <w:sz w:val="22"/>
        </w:rPr>
        <w:t xml:space="preserve"> </w:t>
      </w:r>
      <w:r>
        <w:rPr>
          <w:rFonts w:eastAsia="宋体"/>
          <w:i w:val="0"/>
          <w:iCs w:val="0"/>
          <w:sz w:val="22"/>
        </w:rPr>
        <w:t>and</w:t>
      </w:r>
      <w:r>
        <w:rPr>
          <w:rFonts w:eastAsia="宋体"/>
          <w:i w:val="0"/>
          <w:iCs w:val="0"/>
          <w:spacing w:val="-8"/>
          <w:sz w:val="22"/>
        </w:rPr>
        <w:t xml:space="preserve"> </w:t>
      </w:r>
      <w:r>
        <w:rPr>
          <w:rFonts w:eastAsia="宋体"/>
          <w:i w:val="0"/>
          <w:iCs w:val="0"/>
          <w:sz w:val="22"/>
        </w:rPr>
        <w:t>Enforcement</w:t>
      </w:r>
      <w:r>
        <w:rPr>
          <w:rFonts w:eastAsia="宋体"/>
          <w:i w:val="0"/>
          <w:iCs w:val="0"/>
          <w:spacing w:val="-7"/>
          <w:sz w:val="22"/>
        </w:rPr>
        <w:t xml:space="preserve"> </w:t>
      </w:r>
      <w:r>
        <w:rPr>
          <w:rFonts w:eastAsia="宋体"/>
          <w:i w:val="0"/>
          <w:iCs w:val="0"/>
          <w:sz w:val="22"/>
        </w:rPr>
        <w:t>Reform:</w:t>
      </w:r>
      <w:r>
        <w:rPr>
          <w:rFonts w:eastAsia="宋体"/>
          <w:i w:val="0"/>
          <w:iCs w:val="0"/>
          <w:spacing w:val="-8"/>
          <w:sz w:val="22"/>
        </w:rPr>
        <w:t xml:space="preserve"> </w:t>
      </w:r>
      <w:r>
        <w:rPr>
          <w:rFonts w:eastAsia="宋体"/>
          <w:i w:val="0"/>
          <w:iCs w:val="0"/>
          <w:sz w:val="22"/>
        </w:rPr>
        <w:t>Guidelines for Reformers. Washington, DC: World Bank Group.</w:t>
      </w:r>
    </w:p>
    <w:p>
      <w:pPr>
        <w:pStyle w:val="3"/>
        <w:spacing w:before="2"/>
        <w:rPr>
          <w:rFonts w:eastAsia="宋体"/>
          <w:i w:val="0"/>
          <w:iCs w:val="0"/>
        </w:rPr>
      </w:pPr>
    </w:p>
    <w:p>
      <w:pPr>
        <w:pStyle w:val="3"/>
        <w:ind w:left="840" w:right="137" w:hanging="720"/>
        <w:jc w:val="both"/>
        <w:rPr>
          <w:rFonts w:eastAsia="宋体"/>
          <w:i w:val="0"/>
          <w:iCs w:val="0"/>
        </w:rPr>
      </w:pPr>
      <w:r>
        <w:rPr>
          <w:rFonts w:eastAsia="宋体"/>
          <w:i w:val="0"/>
          <w:iCs w:val="0"/>
        </w:rPr>
        <w:t>ILC</w:t>
      </w:r>
      <w:r>
        <w:rPr>
          <w:rFonts w:eastAsia="宋体"/>
          <w:i w:val="0"/>
          <w:iCs w:val="0"/>
          <w:spacing w:val="-14"/>
        </w:rPr>
        <w:t xml:space="preserve"> </w:t>
      </w:r>
      <w:r>
        <w:rPr>
          <w:rFonts w:hint="eastAsia" w:eastAsia="宋体"/>
          <w:i w:val="0"/>
          <w:iCs w:val="0"/>
          <w:lang w:eastAsia="zh-CN"/>
        </w:rPr>
        <w:t>（</w:t>
      </w:r>
      <w:r>
        <w:rPr>
          <w:rFonts w:eastAsia="宋体"/>
          <w:i w:val="0"/>
          <w:iCs w:val="0"/>
        </w:rPr>
        <w:t>International</w:t>
      </w:r>
      <w:r>
        <w:rPr>
          <w:rFonts w:eastAsia="宋体"/>
          <w:i w:val="0"/>
          <w:iCs w:val="0"/>
          <w:spacing w:val="-14"/>
        </w:rPr>
        <w:t xml:space="preserve"> </w:t>
      </w:r>
      <w:r>
        <w:rPr>
          <w:rFonts w:eastAsia="宋体"/>
          <w:i w:val="0"/>
          <w:iCs w:val="0"/>
        </w:rPr>
        <w:t>Land</w:t>
      </w:r>
      <w:r>
        <w:rPr>
          <w:rFonts w:eastAsia="宋体"/>
          <w:i w:val="0"/>
          <w:iCs w:val="0"/>
          <w:spacing w:val="-14"/>
        </w:rPr>
        <w:t xml:space="preserve"> </w:t>
      </w:r>
      <w:r>
        <w:rPr>
          <w:rFonts w:eastAsia="宋体"/>
          <w:i w:val="0"/>
          <w:iCs w:val="0"/>
        </w:rPr>
        <w:t>Coalition</w:t>
      </w:r>
      <w:r>
        <w:rPr>
          <w:rFonts w:hint="eastAsia" w:eastAsia="宋体"/>
          <w:i w:val="0"/>
          <w:iCs w:val="0"/>
          <w:lang w:eastAsia="zh-CN"/>
        </w:rPr>
        <w:t>）</w:t>
      </w:r>
      <w:r>
        <w:rPr>
          <w:rFonts w:eastAsia="宋体"/>
          <w:i w:val="0"/>
          <w:iCs w:val="0"/>
        </w:rPr>
        <w:t>.</w:t>
      </w:r>
      <w:r>
        <w:rPr>
          <w:rFonts w:eastAsia="宋体"/>
          <w:i w:val="0"/>
          <w:iCs w:val="0"/>
          <w:spacing w:val="-13"/>
        </w:rPr>
        <w:t xml:space="preserve"> </w:t>
      </w:r>
      <w:r>
        <w:rPr>
          <w:rFonts w:eastAsia="宋体"/>
          <w:i w:val="0"/>
          <w:iCs w:val="0"/>
        </w:rPr>
        <w:t>2017.</w:t>
      </w:r>
      <w:r>
        <w:rPr>
          <w:rFonts w:eastAsia="宋体"/>
          <w:i w:val="0"/>
          <w:iCs w:val="0"/>
          <w:spacing w:val="-14"/>
        </w:rPr>
        <w:t xml:space="preserve"> </w:t>
      </w:r>
      <w:r>
        <w:rPr>
          <w:rFonts w:eastAsia="宋体"/>
          <w:i w:val="0"/>
          <w:iCs w:val="0"/>
        </w:rPr>
        <w:t>“Improving</w:t>
      </w:r>
      <w:r>
        <w:rPr>
          <w:rFonts w:eastAsia="宋体"/>
          <w:i w:val="0"/>
          <w:iCs w:val="0"/>
          <w:spacing w:val="-14"/>
        </w:rPr>
        <w:t xml:space="preserve"> </w:t>
      </w:r>
      <w:r>
        <w:rPr>
          <w:rFonts w:eastAsia="宋体"/>
          <w:i w:val="0"/>
          <w:iCs w:val="0"/>
        </w:rPr>
        <w:t>Land</w:t>
      </w:r>
      <w:r>
        <w:rPr>
          <w:rFonts w:eastAsia="宋体"/>
          <w:i w:val="0"/>
          <w:iCs w:val="0"/>
          <w:spacing w:val="-14"/>
        </w:rPr>
        <w:t xml:space="preserve"> </w:t>
      </w:r>
      <w:r>
        <w:rPr>
          <w:rFonts w:eastAsia="宋体"/>
          <w:i w:val="0"/>
          <w:iCs w:val="0"/>
        </w:rPr>
        <w:t>Governance</w:t>
      </w:r>
      <w:r>
        <w:rPr>
          <w:rFonts w:eastAsia="宋体"/>
          <w:i w:val="0"/>
          <w:iCs w:val="0"/>
          <w:spacing w:val="-13"/>
        </w:rPr>
        <w:t xml:space="preserve"> </w:t>
      </w:r>
      <w:r>
        <w:rPr>
          <w:rFonts w:eastAsia="宋体"/>
          <w:i w:val="0"/>
          <w:iCs w:val="0"/>
        </w:rPr>
        <w:t>through</w:t>
      </w:r>
      <w:r>
        <w:rPr>
          <w:rFonts w:eastAsia="宋体"/>
          <w:i w:val="0"/>
          <w:iCs w:val="0"/>
          <w:spacing w:val="-14"/>
        </w:rPr>
        <w:t xml:space="preserve"> </w:t>
      </w:r>
      <w:r>
        <w:rPr>
          <w:rFonts w:eastAsia="宋体"/>
          <w:i w:val="0"/>
          <w:iCs w:val="0"/>
        </w:rPr>
        <w:t>Interoperability.”</w:t>
      </w:r>
      <w:r>
        <w:rPr>
          <w:rFonts w:eastAsia="宋体"/>
          <w:i w:val="0"/>
          <w:iCs w:val="0"/>
          <w:spacing w:val="-14"/>
        </w:rPr>
        <w:t xml:space="preserve"> </w:t>
      </w:r>
      <w:r>
        <w:rPr>
          <w:rFonts w:eastAsia="宋体"/>
          <w:i w:val="0"/>
          <w:iCs w:val="0"/>
        </w:rPr>
        <w:t xml:space="preserve">Briefing </w:t>
      </w:r>
      <w:r>
        <w:rPr>
          <w:rFonts w:eastAsia="宋体"/>
          <w:i w:val="0"/>
          <w:iCs w:val="0"/>
          <w:spacing w:val="-2"/>
        </w:rPr>
        <w:t>Paper.</w:t>
      </w:r>
    </w:p>
    <w:p>
      <w:pPr>
        <w:spacing w:after="0"/>
        <w:jc w:val="both"/>
        <w:rPr>
          <w:rFonts w:eastAsia="宋体"/>
          <w:i w:val="0"/>
          <w:iCs w:val="0"/>
        </w:rPr>
        <w:sectPr>
          <w:pgSz w:w="12240" w:h="15840"/>
          <w:pgMar w:top="1360" w:right="1300" w:bottom="280" w:left="1320" w:header="720" w:footer="720" w:gutter="0"/>
          <w:cols w:space="720" w:num="1"/>
        </w:sectPr>
      </w:pPr>
    </w:p>
    <w:p>
      <w:pPr>
        <w:pStyle w:val="3"/>
        <w:spacing w:before="79"/>
        <w:ind w:left="840"/>
        <w:rPr>
          <w:rFonts w:eastAsia="宋体"/>
          <w:i w:val="0"/>
          <w:iCs w:val="0"/>
        </w:rPr>
      </w:pPr>
      <w:r>
        <w:rPr>
          <w:rFonts w:eastAsia="宋体"/>
          <w:i w:val="0"/>
          <w:iCs w:val="0"/>
          <w:spacing w:val="-2"/>
        </w:rPr>
        <w:t>https://</w:t>
      </w:r>
      <w:r>
        <w:rPr>
          <w:rFonts w:eastAsia="宋体"/>
          <w:i w:val="0"/>
          <w:iCs w:val="0"/>
        </w:rPr>
        <w:fldChar w:fldCharType="begin"/>
      </w:r>
      <w:r>
        <w:rPr>
          <w:rFonts w:eastAsia="宋体"/>
          <w:i w:val="0"/>
          <w:iCs w:val="0"/>
        </w:rPr>
        <w:instrText xml:space="preserve"> HYPERLINK "http://www.landcoalition.org/sites/default/files/documents/resources/ILC_Interoperability_Briefi" \h </w:instrText>
      </w:r>
      <w:r>
        <w:rPr>
          <w:rFonts w:eastAsia="宋体"/>
          <w:i w:val="0"/>
          <w:iCs w:val="0"/>
        </w:rPr>
        <w:fldChar w:fldCharType="separate"/>
      </w:r>
      <w:r>
        <w:rPr>
          <w:rFonts w:eastAsia="宋体"/>
          <w:i w:val="0"/>
          <w:iCs w:val="0"/>
          <w:spacing w:val="-2"/>
        </w:rPr>
        <w:t>www.landcoalition.org/sites/default/files/documents/resources/ILC_Interoperability_Briefi</w:t>
      </w:r>
      <w:r>
        <w:rPr>
          <w:rFonts w:eastAsia="宋体"/>
          <w:i w:val="0"/>
          <w:iCs w:val="0"/>
          <w:spacing w:val="-2"/>
        </w:rPr>
        <w:fldChar w:fldCharType="end"/>
      </w:r>
      <w:r>
        <w:rPr>
          <w:rFonts w:eastAsia="宋体"/>
          <w:i w:val="0"/>
          <w:iCs w:val="0"/>
          <w:spacing w:val="-2"/>
        </w:rPr>
        <w:t xml:space="preserve"> ng_Paper_2017_0.pdf.</w:t>
      </w:r>
    </w:p>
    <w:p>
      <w:pPr>
        <w:pStyle w:val="3"/>
        <w:spacing w:before="10"/>
        <w:rPr>
          <w:rFonts w:eastAsia="宋体"/>
          <w:i w:val="0"/>
          <w:iCs w:val="0"/>
          <w:sz w:val="21"/>
        </w:rPr>
      </w:pPr>
    </w:p>
    <w:p>
      <w:pPr>
        <w:pStyle w:val="3"/>
        <w:spacing w:before="1"/>
        <w:ind w:left="840" w:right="138" w:hanging="720"/>
        <w:jc w:val="both"/>
        <w:rPr>
          <w:rFonts w:eastAsia="宋体"/>
          <w:i w:val="0"/>
          <w:iCs w:val="0"/>
        </w:rPr>
      </w:pPr>
      <w:r>
        <w:rPr>
          <w:rFonts w:eastAsia="宋体"/>
          <w:i w:val="0"/>
          <w:iCs w:val="0"/>
        </w:rPr>
        <w:t xml:space="preserve">ILO </w:t>
      </w:r>
      <w:r>
        <w:rPr>
          <w:rFonts w:hint="eastAsia" w:eastAsia="宋体"/>
          <w:i w:val="0"/>
          <w:iCs w:val="0"/>
          <w:lang w:eastAsia="zh-CN"/>
        </w:rPr>
        <w:t>（</w:t>
      </w:r>
      <w:r>
        <w:rPr>
          <w:rFonts w:eastAsia="宋体"/>
          <w:i w:val="0"/>
          <w:iCs w:val="0"/>
        </w:rPr>
        <w:t xml:space="preserve">International Labour Organization. 2018. “Women in Construction: The State of the Evidence on Drivers, Impacts and Solutions.” </w:t>
      </w:r>
      <w:r>
        <w:rPr>
          <w:rFonts w:eastAsia="宋体"/>
          <w:i w:val="0"/>
          <w:iCs w:val="0"/>
        </w:rPr>
        <w:fldChar w:fldCharType="begin"/>
      </w:r>
      <w:r>
        <w:rPr>
          <w:rFonts w:eastAsia="宋体"/>
          <w:i w:val="0"/>
          <w:iCs w:val="0"/>
        </w:rPr>
        <w:instrText xml:space="preserve"> HYPERLINK "https://www.ilo.org/wcmsp5/groups/public/---ed_emp/---emp_ent/---ifp_seed/documents/publication/wcms_644392.pdf" \h </w:instrText>
      </w:r>
      <w:r>
        <w:rPr>
          <w:rFonts w:eastAsia="宋体"/>
          <w:i w:val="0"/>
          <w:iCs w:val="0"/>
        </w:rPr>
        <w:fldChar w:fldCharType="separate"/>
      </w:r>
      <w:r>
        <w:rPr>
          <w:rFonts w:eastAsia="宋体"/>
          <w:i w:val="0"/>
          <w:iCs w:val="0"/>
        </w:rPr>
        <w:t>https://www.ilo.org/wcmsp5/groups/public/---ed_emp/---</w:t>
      </w:r>
      <w:r>
        <w:rPr>
          <w:rFonts w:eastAsia="宋体"/>
          <w:i w:val="0"/>
          <w:iCs w:val="0"/>
        </w:rPr>
        <w:fldChar w:fldCharType="end"/>
      </w:r>
      <w:r>
        <w:rPr>
          <w:rFonts w:eastAsia="宋体"/>
          <w:i w:val="0"/>
          <w:iCs w:val="0"/>
        </w:rPr>
        <w:t xml:space="preserve"> </w:t>
      </w:r>
      <w:r>
        <w:rPr>
          <w:rFonts w:eastAsia="宋体"/>
          <w:i w:val="0"/>
          <w:iCs w:val="0"/>
        </w:rPr>
        <w:fldChar w:fldCharType="begin"/>
      </w:r>
      <w:r>
        <w:rPr>
          <w:rFonts w:eastAsia="宋体"/>
          <w:i w:val="0"/>
          <w:iCs w:val="0"/>
        </w:rPr>
        <w:instrText xml:space="preserve"> HYPERLINK "https://www.ilo.org/wcmsp5/groups/public/---ed_emp/---emp_ent/---ifp_seed/documents/publication/wcms_644392.pdf" \h </w:instrText>
      </w:r>
      <w:r>
        <w:rPr>
          <w:rFonts w:eastAsia="宋体"/>
          <w:i w:val="0"/>
          <w:iCs w:val="0"/>
        </w:rPr>
        <w:fldChar w:fldCharType="separate"/>
      </w:r>
      <w:r>
        <w:rPr>
          <w:rFonts w:eastAsia="宋体"/>
          <w:i w:val="0"/>
          <w:iCs w:val="0"/>
          <w:spacing w:val="-2"/>
        </w:rPr>
        <w:t>emp_ent/---ifp_seed/documents/publication/wcms_644392.pdf</w:t>
      </w:r>
      <w:r>
        <w:rPr>
          <w:rFonts w:eastAsia="宋体"/>
          <w:i w:val="0"/>
          <w:iCs w:val="0"/>
          <w:spacing w:val="-2"/>
        </w:rPr>
        <w:fldChar w:fldCharType="end"/>
      </w:r>
      <w:r>
        <w:rPr>
          <w:rFonts w:eastAsia="宋体"/>
          <w:i w:val="0"/>
          <w:iCs w:val="0"/>
          <w:spacing w:val="-2"/>
        </w:rPr>
        <w:t>.</w:t>
      </w:r>
    </w:p>
    <w:p>
      <w:pPr>
        <w:pStyle w:val="3"/>
        <w:rPr>
          <w:rFonts w:eastAsia="宋体"/>
          <w:i w:val="0"/>
          <w:iCs w:val="0"/>
        </w:rPr>
      </w:pPr>
    </w:p>
    <w:p>
      <w:pPr>
        <w:pStyle w:val="3"/>
        <w:spacing w:before="1"/>
        <w:ind w:left="840" w:right="133" w:hanging="720"/>
        <w:jc w:val="both"/>
        <w:rPr>
          <w:rFonts w:eastAsia="宋体"/>
          <w:i w:val="0"/>
          <w:iCs w:val="0"/>
        </w:rPr>
      </w:pPr>
      <w:r>
        <w:rPr>
          <w:rFonts w:eastAsia="宋体"/>
          <w:i w:val="0"/>
          <w:iCs w:val="0"/>
        </w:rPr>
        <w:t xml:space="preserve">Johnson, S., J. McMillan, and C. Woodruff. 2002. “Property Rights and Finance.” American Economic Review 92 </w:t>
      </w:r>
      <w:r>
        <w:rPr>
          <w:rFonts w:hint="eastAsia" w:eastAsia="宋体"/>
          <w:i w:val="0"/>
          <w:iCs w:val="0"/>
          <w:lang w:eastAsia="zh-CN"/>
        </w:rPr>
        <w:t>（</w:t>
      </w:r>
      <w:r>
        <w:rPr>
          <w:rFonts w:eastAsia="宋体"/>
          <w:i w:val="0"/>
          <w:iCs w:val="0"/>
        </w:rPr>
        <w:t>5, December</w:t>
      </w:r>
      <w:r>
        <w:rPr>
          <w:rFonts w:hint="eastAsia" w:eastAsia="宋体"/>
          <w:i w:val="0"/>
          <w:iCs w:val="0"/>
          <w:lang w:eastAsia="zh-CN"/>
        </w:rPr>
        <w:t>）</w:t>
      </w:r>
      <w:r>
        <w:rPr>
          <w:rFonts w:eastAsia="宋体"/>
          <w:i w:val="0"/>
          <w:iCs w:val="0"/>
        </w:rPr>
        <w:t>: 1335–56.</w:t>
      </w:r>
    </w:p>
    <w:p>
      <w:pPr>
        <w:pStyle w:val="3"/>
        <w:spacing w:before="10"/>
        <w:rPr>
          <w:rFonts w:eastAsia="宋体"/>
          <w:i w:val="0"/>
          <w:iCs w:val="0"/>
          <w:sz w:val="21"/>
        </w:rPr>
      </w:pPr>
    </w:p>
    <w:p>
      <w:pPr>
        <w:spacing w:before="1"/>
        <w:ind w:left="840" w:right="134" w:hanging="720"/>
        <w:jc w:val="both"/>
        <w:rPr>
          <w:rFonts w:eastAsia="宋体"/>
          <w:i w:val="0"/>
          <w:iCs w:val="0"/>
          <w:sz w:val="22"/>
        </w:rPr>
      </w:pPr>
      <w:r>
        <w:rPr>
          <w:rFonts w:eastAsia="宋体"/>
          <w:i w:val="0"/>
          <w:iCs w:val="0"/>
          <w:sz w:val="22"/>
        </w:rPr>
        <w:t>Kuprenas, J. A., and G. E. Chalmers. 1999. "Occupancy Permit Issuance: A</w:t>
      </w:r>
      <w:r>
        <w:rPr>
          <w:rFonts w:eastAsia="宋体"/>
          <w:i w:val="0"/>
          <w:iCs w:val="0"/>
          <w:spacing w:val="-1"/>
          <w:sz w:val="22"/>
        </w:rPr>
        <w:t xml:space="preserve"> </w:t>
      </w:r>
      <w:r>
        <w:rPr>
          <w:rFonts w:eastAsia="宋体"/>
          <w:i w:val="0"/>
          <w:iCs w:val="0"/>
          <w:sz w:val="22"/>
        </w:rPr>
        <w:t xml:space="preserve">Comparative Study." Journal of Construction Engineering and Management 125 </w:t>
      </w:r>
      <w:r>
        <w:rPr>
          <w:rFonts w:hint="eastAsia" w:eastAsia="宋体"/>
          <w:i w:val="0"/>
          <w:iCs w:val="0"/>
          <w:sz w:val="22"/>
          <w:lang w:eastAsia="zh-CN"/>
        </w:rPr>
        <w:t>（</w:t>
      </w:r>
      <w:r>
        <w:rPr>
          <w:rFonts w:eastAsia="宋体"/>
          <w:i w:val="0"/>
          <w:iCs w:val="0"/>
          <w:sz w:val="22"/>
        </w:rPr>
        <w:t>4</w:t>
      </w:r>
      <w:r>
        <w:rPr>
          <w:rFonts w:hint="eastAsia" w:eastAsia="宋体"/>
          <w:i w:val="0"/>
          <w:iCs w:val="0"/>
          <w:sz w:val="22"/>
          <w:lang w:eastAsia="zh-CN"/>
        </w:rPr>
        <w:t>）</w:t>
      </w:r>
      <w:r>
        <w:rPr>
          <w:rFonts w:eastAsia="宋体"/>
          <w:i w:val="0"/>
          <w:iCs w:val="0"/>
          <w:sz w:val="22"/>
        </w:rPr>
        <w:t>: 283–87.</w:t>
      </w:r>
    </w:p>
    <w:p>
      <w:pPr>
        <w:pStyle w:val="3"/>
        <w:spacing w:before="11"/>
        <w:rPr>
          <w:rFonts w:eastAsia="宋体"/>
          <w:i w:val="0"/>
          <w:iCs w:val="0"/>
          <w:sz w:val="21"/>
        </w:rPr>
      </w:pPr>
    </w:p>
    <w:p>
      <w:pPr>
        <w:spacing w:before="0"/>
        <w:ind w:left="840" w:right="142" w:hanging="720"/>
        <w:jc w:val="both"/>
        <w:rPr>
          <w:rFonts w:eastAsia="宋体"/>
          <w:i w:val="0"/>
          <w:iCs w:val="0"/>
          <w:sz w:val="22"/>
        </w:rPr>
      </w:pPr>
      <w:r>
        <w:rPr>
          <w:rFonts w:eastAsia="宋体"/>
          <w:i w:val="0"/>
          <w:iCs w:val="0"/>
          <w:sz w:val="22"/>
        </w:rPr>
        <w:t xml:space="preserve">Lee, S., J. Lee, and K. Lee. 2014. “The Effects of Ownership and Capital Structure on Performance: Evidence from Korean Firms.” Asia-Pacific Journal of Financial Studies 43 </w:t>
      </w:r>
      <w:r>
        <w:rPr>
          <w:rFonts w:hint="eastAsia" w:eastAsia="宋体"/>
          <w:i w:val="0"/>
          <w:iCs w:val="0"/>
          <w:sz w:val="22"/>
          <w:lang w:eastAsia="zh-CN"/>
        </w:rPr>
        <w:t>（</w:t>
      </w:r>
      <w:r>
        <w:rPr>
          <w:rFonts w:eastAsia="宋体"/>
          <w:i w:val="0"/>
          <w:iCs w:val="0"/>
          <w:sz w:val="22"/>
        </w:rPr>
        <w:t>2</w:t>
      </w:r>
      <w:r>
        <w:rPr>
          <w:rFonts w:hint="eastAsia" w:eastAsia="宋体"/>
          <w:i w:val="0"/>
          <w:iCs w:val="0"/>
          <w:sz w:val="22"/>
          <w:lang w:eastAsia="zh-CN"/>
        </w:rPr>
        <w:t>）</w:t>
      </w:r>
      <w:r>
        <w:rPr>
          <w:rFonts w:eastAsia="宋体"/>
          <w:i w:val="0"/>
          <w:iCs w:val="0"/>
          <w:sz w:val="22"/>
        </w:rPr>
        <w:t>: 177–202.</w:t>
      </w:r>
    </w:p>
    <w:p>
      <w:pPr>
        <w:pStyle w:val="3"/>
        <w:spacing w:before="2"/>
        <w:rPr>
          <w:rFonts w:eastAsia="宋体"/>
          <w:i w:val="0"/>
          <w:iCs w:val="0"/>
        </w:rPr>
      </w:pPr>
    </w:p>
    <w:p>
      <w:pPr>
        <w:pStyle w:val="3"/>
        <w:spacing w:line="252" w:lineRule="exact"/>
        <w:ind w:left="120"/>
        <w:rPr>
          <w:rFonts w:eastAsia="宋体"/>
          <w:i w:val="0"/>
          <w:iCs w:val="0"/>
        </w:rPr>
      </w:pPr>
      <w:r>
        <w:rPr>
          <w:rFonts w:eastAsia="宋体"/>
          <w:i w:val="0"/>
          <w:iCs w:val="0"/>
        </w:rPr>
        <w:t>Liao,</w:t>
      </w:r>
      <w:r>
        <w:rPr>
          <w:rFonts w:eastAsia="宋体"/>
          <w:i w:val="0"/>
          <w:iCs w:val="0"/>
          <w:spacing w:val="8"/>
        </w:rPr>
        <w:t xml:space="preserve"> </w:t>
      </w:r>
      <w:r>
        <w:rPr>
          <w:rFonts w:eastAsia="宋体"/>
          <w:i w:val="0"/>
          <w:iCs w:val="0"/>
        </w:rPr>
        <w:t>R.,</w:t>
      </w:r>
      <w:r>
        <w:rPr>
          <w:rFonts w:eastAsia="宋体"/>
          <w:i w:val="0"/>
          <w:iCs w:val="0"/>
          <w:spacing w:val="7"/>
        </w:rPr>
        <w:t xml:space="preserve"> </w:t>
      </w:r>
      <w:r>
        <w:rPr>
          <w:rFonts w:eastAsia="宋体"/>
          <w:i w:val="0"/>
          <w:iCs w:val="0"/>
        </w:rPr>
        <w:t>and</w:t>
      </w:r>
      <w:r>
        <w:rPr>
          <w:rFonts w:eastAsia="宋体"/>
          <w:i w:val="0"/>
          <w:iCs w:val="0"/>
          <w:spacing w:val="10"/>
        </w:rPr>
        <w:t xml:space="preserve"> </w:t>
      </w:r>
      <w:r>
        <w:rPr>
          <w:rFonts w:eastAsia="宋体"/>
          <w:i w:val="0"/>
          <w:iCs w:val="0"/>
        </w:rPr>
        <w:t>D.</w:t>
      </w:r>
      <w:r>
        <w:rPr>
          <w:rFonts w:eastAsia="宋体"/>
          <w:i w:val="0"/>
          <w:iCs w:val="0"/>
          <w:spacing w:val="10"/>
        </w:rPr>
        <w:t xml:space="preserve"> </w:t>
      </w:r>
      <w:r>
        <w:rPr>
          <w:rFonts w:eastAsia="宋体"/>
          <w:i w:val="0"/>
          <w:iCs w:val="0"/>
        </w:rPr>
        <w:t>Zhang.</w:t>
      </w:r>
      <w:r>
        <w:rPr>
          <w:rFonts w:eastAsia="宋体"/>
          <w:i w:val="0"/>
          <w:iCs w:val="0"/>
          <w:spacing w:val="8"/>
        </w:rPr>
        <w:t xml:space="preserve"> </w:t>
      </w:r>
      <w:r>
        <w:rPr>
          <w:rFonts w:eastAsia="宋体"/>
          <w:i w:val="0"/>
          <w:iCs w:val="0"/>
        </w:rPr>
        <w:t>2016.</w:t>
      </w:r>
      <w:r>
        <w:rPr>
          <w:rFonts w:eastAsia="宋体"/>
          <w:i w:val="0"/>
          <w:iCs w:val="0"/>
          <w:spacing w:val="10"/>
        </w:rPr>
        <w:t xml:space="preserve"> </w:t>
      </w:r>
      <w:r>
        <w:rPr>
          <w:rFonts w:eastAsia="宋体"/>
          <w:i w:val="0"/>
          <w:iCs w:val="0"/>
        </w:rPr>
        <w:t>“Property</w:t>
      </w:r>
      <w:r>
        <w:rPr>
          <w:rFonts w:eastAsia="宋体"/>
          <w:i w:val="0"/>
          <w:iCs w:val="0"/>
          <w:spacing w:val="10"/>
        </w:rPr>
        <w:t xml:space="preserve"> </w:t>
      </w:r>
      <w:r>
        <w:rPr>
          <w:rFonts w:eastAsia="宋体"/>
          <w:i w:val="0"/>
          <w:iCs w:val="0"/>
        </w:rPr>
        <w:t>Rights,</w:t>
      </w:r>
      <w:r>
        <w:rPr>
          <w:rFonts w:eastAsia="宋体"/>
          <w:i w:val="0"/>
          <w:iCs w:val="0"/>
          <w:spacing w:val="10"/>
        </w:rPr>
        <w:t xml:space="preserve"> </w:t>
      </w:r>
      <w:r>
        <w:rPr>
          <w:rFonts w:eastAsia="宋体"/>
          <w:i w:val="0"/>
          <w:iCs w:val="0"/>
        </w:rPr>
        <w:t>Investment</w:t>
      </w:r>
      <w:r>
        <w:rPr>
          <w:rFonts w:eastAsia="宋体"/>
          <w:i w:val="0"/>
          <w:iCs w:val="0"/>
          <w:spacing w:val="11"/>
        </w:rPr>
        <w:t xml:space="preserve"> </w:t>
      </w:r>
      <w:r>
        <w:rPr>
          <w:rFonts w:eastAsia="宋体"/>
          <w:i w:val="0"/>
          <w:iCs w:val="0"/>
        </w:rPr>
        <w:t>Incentives,</w:t>
      </w:r>
      <w:r>
        <w:rPr>
          <w:rFonts w:eastAsia="宋体"/>
          <w:i w:val="0"/>
          <w:iCs w:val="0"/>
          <w:spacing w:val="10"/>
        </w:rPr>
        <w:t xml:space="preserve"> </w:t>
      </w:r>
      <w:r>
        <w:rPr>
          <w:rFonts w:eastAsia="宋体"/>
          <w:i w:val="0"/>
          <w:iCs w:val="0"/>
        </w:rPr>
        <w:t>and</w:t>
      </w:r>
      <w:r>
        <w:rPr>
          <w:rFonts w:eastAsia="宋体"/>
          <w:i w:val="0"/>
          <w:iCs w:val="0"/>
          <w:spacing w:val="10"/>
        </w:rPr>
        <w:t xml:space="preserve"> </w:t>
      </w:r>
      <w:r>
        <w:rPr>
          <w:rFonts w:eastAsia="宋体"/>
          <w:i w:val="0"/>
          <w:iCs w:val="0"/>
        </w:rPr>
        <w:t>Foreign</w:t>
      </w:r>
      <w:r>
        <w:rPr>
          <w:rFonts w:eastAsia="宋体"/>
          <w:i w:val="0"/>
          <w:iCs w:val="0"/>
          <w:spacing w:val="10"/>
        </w:rPr>
        <w:t xml:space="preserve"> </w:t>
      </w:r>
      <w:r>
        <w:rPr>
          <w:rFonts w:eastAsia="宋体"/>
          <w:i w:val="0"/>
          <w:iCs w:val="0"/>
        </w:rPr>
        <w:t>Direct</w:t>
      </w:r>
      <w:r>
        <w:rPr>
          <w:rFonts w:eastAsia="宋体"/>
          <w:i w:val="0"/>
          <w:iCs w:val="0"/>
          <w:spacing w:val="10"/>
        </w:rPr>
        <w:t xml:space="preserve"> </w:t>
      </w:r>
      <w:r>
        <w:rPr>
          <w:rFonts w:eastAsia="宋体"/>
          <w:i w:val="0"/>
          <w:iCs w:val="0"/>
          <w:spacing w:val="-2"/>
        </w:rPr>
        <w:t>Investment.”</w:t>
      </w:r>
    </w:p>
    <w:p>
      <w:pPr>
        <w:spacing w:before="0" w:line="252" w:lineRule="exact"/>
        <w:ind w:left="840" w:right="0" w:firstLine="0"/>
        <w:jc w:val="left"/>
        <w:rPr>
          <w:rFonts w:eastAsia="宋体"/>
          <w:i w:val="0"/>
          <w:iCs w:val="0"/>
          <w:sz w:val="22"/>
        </w:rPr>
      </w:pPr>
      <w:r>
        <w:rPr>
          <w:rFonts w:eastAsia="宋体"/>
          <w:i w:val="0"/>
          <w:iCs w:val="0"/>
          <w:sz w:val="22"/>
        </w:rPr>
        <w:t>Journal</w:t>
      </w:r>
      <w:r>
        <w:rPr>
          <w:rFonts w:eastAsia="宋体"/>
          <w:i w:val="0"/>
          <w:iCs w:val="0"/>
          <w:spacing w:val="-3"/>
          <w:sz w:val="22"/>
        </w:rPr>
        <w:t xml:space="preserve"> </w:t>
      </w:r>
      <w:r>
        <w:rPr>
          <w:rFonts w:eastAsia="宋体"/>
          <w:i w:val="0"/>
          <w:iCs w:val="0"/>
          <w:sz w:val="22"/>
        </w:rPr>
        <w:t>of</w:t>
      </w:r>
      <w:r>
        <w:rPr>
          <w:rFonts w:eastAsia="宋体"/>
          <w:i w:val="0"/>
          <w:iCs w:val="0"/>
          <w:spacing w:val="-2"/>
          <w:sz w:val="22"/>
        </w:rPr>
        <w:t xml:space="preserve"> </w:t>
      </w:r>
      <w:r>
        <w:rPr>
          <w:rFonts w:eastAsia="宋体"/>
          <w:i w:val="0"/>
          <w:iCs w:val="0"/>
          <w:sz w:val="22"/>
        </w:rPr>
        <w:t>Comparative</w:t>
      </w:r>
      <w:r>
        <w:rPr>
          <w:rFonts w:eastAsia="宋体"/>
          <w:i w:val="0"/>
          <w:iCs w:val="0"/>
          <w:spacing w:val="-3"/>
          <w:sz w:val="22"/>
        </w:rPr>
        <w:t xml:space="preserve"> </w:t>
      </w:r>
      <w:r>
        <w:rPr>
          <w:rFonts w:eastAsia="宋体"/>
          <w:i w:val="0"/>
          <w:iCs w:val="0"/>
          <w:sz w:val="22"/>
        </w:rPr>
        <w:t>Economics</w:t>
      </w:r>
      <w:r>
        <w:rPr>
          <w:rFonts w:eastAsia="宋体"/>
          <w:i w:val="0"/>
          <w:iCs w:val="0"/>
          <w:spacing w:val="-3"/>
          <w:sz w:val="22"/>
        </w:rPr>
        <w:t xml:space="preserve"> </w:t>
      </w:r>
      <w:r>
        <w:rPr>
          <w:rFonts w:eastAsia="宋体"/>
          <w:i w:val="0"/>
          <w:iCs w:val="0"/>
          <w:sz w:val="22"/>
        </w:rPr>
        <w:t>44</w:t>
      </w:r>
      <w:r>
        <w:rPr>
          <w:rFonts w:eastAsia="宋体"/>
          <w:i w:val="0"/>
          <w:iCs w:val="0"/>
          <w:spacing w:val="-3"/>
          <w:sz w:val="22"/>
        </w:rPr>
        <w:t xml:space="preserve"> </w:t>
      </w:r>
      <w:r>
        <w:rPr>
          <w:rFonts w:hint="eastAsia" w:eastAsia="宋体"/>
          <w:i w:val="0"/>
          <w:iCs w:val="0"/>
          <w:sz w:val="22"/>
          <w:lang w:eastAsia="zh-CN"/>
        </w:rPr>
        <w:t>（</w:t>
      </w:r>
      <w:r>
        <w:rPr>
          <w:rFonts w:eastAsia="宋体"/>
          <w:i w:val="0"/>
          <w:iCs w:val="0"/>
          <w:sz w:val="22"/>
        </w:rPr>
        <w:t>4</w:t>
      </w:r>
      <w:r>
        <w:rPr>
          <w:rFonts w:hint="eastAsia" w:eastAsia="宋体"/>
          <w:i w:val="0"/>
          <w:iCs w:val="0"/>
          <w:sz w:val="22"/>
          <w:lang w:eastAsia="zh-CN"/>
        </w:rPr>
        <w:t>）</w:t>
      </w:r>
      <w:r>
        <w:rPr>
          <w:rFonts w:eastAsia="宋体"/>
          <w:i w:val="0"/>
          <w:iCs w:val="0"/>
          <w:sz w:val="22"/>
        </w:rPr>
        <w:t>:</w:t>
      </w:r>
      <w:r>
        <w:rPr>
          <w:rFonts w:eastAsia="宋体"/>
          <w:i w:val="0"/>
          <w:iCs w:val="0"/>
          <w:spacing w:val="50"/>
          <w:sz w:val="22"/>
        </w:rPr>
        <w:t xml:space="preserve"> </w:t>
      </w:r>
      <w:r>
        <w:rPr>
          <w:rFonts w:eastAsia="宋体"/>
          <w:i w:val="0"/>
          <w:iCs w:val="0"/>
          <w:spacing w:val="-2"/>
          <w:sz w:val="22"/>
        </w:rPr>
        <w:t>1088–1104.</w:t>
      </w:r>
    </w:p>
    <w:p>
      <w:pPr>
        <w:pStyle w:val="3"/>
        <w:rPr>
          <w:rFonts w:eastAsia="宋体"/>
          <w:i w:val="0"/>
          <w:iCs w:val="0"/>
        </w:rPr>
      </w:pPr>
    </w:p>
    <w:p>
      <w:pPr>
        <w:spacing w:before="0"/>
        <w:ind w:left="840" w:right="137" w:hanging="720"/>
        <w:jc w:val="both"/>
        <w:rPr>
          <w:rFonts w:eastAsia="宋体"/>
          <w:i w:val="0"/>
          <w:iCs w:val="0"/>
          <w:sz w:val="22"/>
        </w:rPr>
      </w:pPr>
      <w:r>
        <w:rPr>
          <w:rFonts w:eastAsia="宋体"/>
          <w:i w:val="0"/>
          <w:iCs w:val="0"/>
          <w:sz w:val="22"/>
        </w:rPr>
        <w:t>Linnenberg,</w:t>
      </w:r>
      <w:r>
        <w:rPr>
          <w:rFonts w:eastAsia="宋体"/>
          <w:i w:val="0"/>
          <w:iCs w:val="0"/>
          <w:spacing w:val="-14"/>
          <w:sz w:val="22"/>
        </w:rPr>
        <w:t xml:space="preserve"> </w:t>
      </w:r>
      <w:r>
        <w:rPr>
          <w:rFonts w:eastAsia="宋体"/>
          <w:i w:val="0"/>
          <w:iCs w:val="0"/>
          <w:sz w:val="22"/>
        </w:rPr>
        <w:t>T.,</w:t>
      </w:r>
      <w:r>
        <w:rPr>
          <w:rFonts w:eastAsia="宋体"/>
          <w:i w:val="0"/>
          <w:iCs w:val="0"/>
          <w:spacing w:val="-14"/>
          <w:sz w:val="22"/>
        </w:rPr>
        <w:t xml:space="preserve"> </w:t>
      </w:r>
      <w:r>
        <w:rPr>
          <w:rFonts w:eastAsia="宋体"/>
          <w:i w:val="0"/>
          <w:iCs w:val="0"/>
          <w:sz w:val="22"/>
        </w:rPr>
        <w:t>T.</w:t>
      </w:r>
      <w:r>
        <w:rPr>
          <w:rFonts w:eastAsia="宋体"/>
          <w:i w:val="0"/>
          <w:iCs w:val="0"/>
          <w:spacing w:val="-14"/>
          <w:sz w:val="22"/>
        </w:rPr>
        <w:t xml:space="preserve"> </w:t>
      </w:r>
      <w:r>
        <w:rPr>
          <w:rFonts w:eastAsia="宋体"/>
          <w:i w:val="0"/>
          <w:iCs w:val="0"/>
          <w:sz w:val="22"/>
        </w:rPr>
        <w:t>Gür,</w:t>
      </w:r>
      <w:r>
        <w:rPr>
          <w:rFonts w:eastAsia="宋体"/>
          <w:i w:val="0"/>
          <w:iCs w:val="0"/>
          <w:spacing w:val="-13"/>
          <w:sz w:val="22"/>
        </w:rPr>
        <w:t xml:space="preserve"> </w:t>
      </w:r>
      <w:r>
        <w:rPr>
          <w:rFonts w:eastAsia="宋体"/>
          <w:i w:val="0"/>
          <w:iCs w:val="0"/>
          <w:sz w:val="22"/>
        </w:rPr>
        <w:t>and</w:t>
      </w:r>
      <w:r>
        <w:rPr>
          <w:rFonts w:eastAsia="宋体"/>
          <w:i w:val="0"/>
          <w:iCs w:val="0"/>
          <w:spacing w:val="-14"/>
          <w:sz w:val="22"/>
        </w:rPr>
        <w:t xml:space="preserve"> </w:t>
      </w:r>
      <w:r>
        <w:rPr>
          <w:rFonts w:eastAsia="宋体"/>
          <w:i w:val="0"/>
          <w:iCs w:val="0"/>
          <w:sz w:val="22"/>
        </w:rPr>
        <w:t>T.</w:t>
      </w:r>
      <w:r>
        <w:rPr>
          <w:rFonts w:eastAsia="宋体"/>
          <w:i w:val="0"/>
          <w:iCs w:val="0"/>
          <w:spacing w:val="-14"/>
          <w:sz w:val="22"/>
        </w:rPr>
        <w:t xml:space="preserve"> </w:t>
      </w:r>
      <w:r>
        <w:rPr>
          <w:rFonts w:eastAsia="宋体"/>
          <w:i w:val="0"/>
          <w:iCs w:val="0"/>
          <w:sz w:val="22"/>
        </w:rPr>
        <w:t>Gür.</w:t>
      </w:r>
      <w:r>
        <w:rPr>
          <w:rFonts w:eastAsia="宋体"/>
          <w:i w:val="0"/>
          <w:iCs w:val="0"/>
          <w:spacing w:val="-14"/>
          <w:sz w:val="22"/>
        </w:rPr>
        <w:t xml:space="preserve"> </w:t>
      </w:r>
      <w:r>
        <w:rPr>
          <w:rFonts w:eastAsia="宋体"/>
          <w:i w:val="0"/>
          <w:iCs w:val="0"/>
          <w:sz w:val="22"/>
        </w:rPr>
        <w:t>2020.</w:t>
      </w:r>
      <w:r>
        <w:rPr>
          <w:rFonts w:eastAsia="宋体"/>
          <w:i w:val="0"/>
          <w:iCs w:val="0"/>
          <w:spacing w:val="-13"/>
          <w:sz w:val="22"/>
        </w:rPr>
        <w:t xml:space="preserve"> </w:t>
      </w:r>
      <w:r>
        <w:rPr>
          <w:rFonts w:eastAsia="宋体"/>
          <w:i w:val="0"/>
          <w:iCs w:val="0"/>
          <w:sz w:val="22"/>
        </w:rPr>
        <w:t>“Digitalisation</w:t>
      </w:r>
      <w:r>
        <w:rPr>
          <w:rFonts w:eastAsia="宋体"/>
          <w:i w:val="0"/>
          <w:iCs w:val="0"/>
          <w:spacing w:val="-14"/>
          <w:sz w:val="22"/>
        </w:rPr>
        <w:t xml:space="preserve"> </w:t>
      </w:r>
      <w:r>
        <w:rPr>
          <w:rFonts w:eastAsia="宋体"/>
          <w:i w:val="0"/>
          <w:iCs w:val="0"/>
          <w:sz w:val="22"/>
        </w:rPr>
        <w:t>of</w:t>
      </w:r>
      <w:r>
        <w:rPr>
          <w:rFonts w:eastAsia="宋体"/>
          <w:i w:val="0"/>
          <w:iCs w:val="0"/>
          <w:spacing w:val="-14"/>
          <w:sz w:val="22"/>
        </w:rPr>
        <w:t xml:space="preserve"> </w:t>
      </w:r>
      <w:r>
        <w:rPr>
          <w:rFonts w:eastAsia="宋体"/>
          <w:i w:val="0"/>
          <w:iCs w:val="0"/>
          <w:sz w:val="22"/>
        </w:rPr>
        <w:t>Building</w:t>
      </w:r>
      <w:r>
        <w:rPr>
          <w:rFonts w:eastAsia="宋体"/>
          <w:i w:val="0"/>
          <w:iCs w:val="0"/>
          <w:spacing w:val="-14"/>
          <w:sz w:val="22"/>
        </w:rPr>
        <w:t xml:space="preserve"> </w:t>
      </w:r>
      <w:r>
        <w:rPr>
          <w:rFonts w:eastAsia="宋体"/>
          <w:i w:val="0"/>
          <w:iCs w:val="0"/>
          <w:sz w:val="22"/>
        </w:rPr>
        <w:t>Permits:</w:t>
      </w:r>
      <w:r>
        <w:rPr>
          <w:rFonts w:eastAsia="宋体"/>
          <w:i w:val="0"/>
          <w:iCs w:val="0"/>
          <w:spacing w:val="-13"/>
          <w:sz w:val="22"/>
        </w:rPr>
        <w:t xml:space="preserve"> </w:t>
      </w:r>
      <w:r>
        <w:rPr>
          <w:rFonts w:eastAsia="宋体"/>
          <w:i w:val="0"/>
          <w:iCs w:val="0"/>
          <w:sz w:val="22"/>
        </w:rPr>
        <w:t>Perspectives</w:t>
      </w:r>
      <w:r>
        <w:rPr>
          <w:rFonts w:eastAsia="宋体"/>
          <w:i w:val="0"/>
          <w:iCs w:val="0"/>
          <w:spacing w:val="-14"/>
          <w:sz w:val="22"/>
        </w:rPr>
        <w:t xml:space="preserve"> </w:t>
      </w:r>
      <w:r>
        <w:rPr>
          <w:rFonts w:eastAsia="宋体"/>
          <w:i w:val="0"/>
          <w:iCs w:val="0"/>
          <w:sz w:val="22"/>
        </w:rPr>
        <w:t>and</w:t>
      </w:r>
      <w:r>
        <w:rPr>
          <w:rFonts w:eastAsia="宋体"/>
          <w:i w:val="0"/>
          <w:iCs w:val="0"/>
          <w:spacing w:val="-14"/>
          <w:sz w:val="22"/>
        </w:rPr>
        <w:t xml:space="preserve"> </w:t>
      </w:r>
      <w:r>
        <w:rPr>
          <w:rFonts w:eastAsia="宋体"/>
          <w:i w:val="0"/>
          <w:iCs w:val="0"/>
          <w:sz w:val="22"/>
        </w:rPr>
        <w:t xml:space="preserve">Approaches from Selected European Countries.” Journal of European Real Estate Research 13 </w:t>
      </w:r>
      <w:r>
        <w:rPr>
          <w:rFonts w:hint="eastAsia" w:eastAsia="宋体"/>
          <w:i w:val="0"/>
          <w:iCs w:val="0"/>
          <w:sz w:val="22"/>
          <w:lang w:eastAsia="zh-CN"/>
        </w:rPr>
        <w:t>（</w:t>
      </w:r>
      <w:r>
        <w:rPr>
          <w:rFonts w:eastAsia="宋体"/>
          <w:i w:val="0"/>
          <w:iCs w:val="0"/>
          <w:sz w:val="22"/>
        </w:rPr>
        <w:t>3</w:t>
      </w:r>
      <w:r>
        <w:rPr>
          <w:rFonts w:hint="eastAsia" w:eastAsia="宋体"/>
          <w:i w:val="0"/>
          <w:iCs w:val="0"/>
          <w:sz w:val="22"/>
          <w:lang w:eastAsia="zh-CN"/>
        </w:rPr>
        <w:t>）</w:t>
      </w:r>
      <w:r>
        <w:rPr>
          <w:rFonts w:eastAsia="宋体"/>
          <w:i w:val="0"/>
          <w:iCs w:val="0"/>
          <w:sz w:val="22"/>
        </w:rPr>
        <w:t>: 247–63.</w:t>
      </w:r>
    </w:p>
    <w:p>
      <w:pPr>
        <w:pStyle w:val="3"/>
        <w:rPr>
          <w:rFonts w:eastAsia="宋体"/>
          <w:i w:val="0"/>
          <w:iCs w:val="0"/>
        </w:rPr>
      </w:pPr>
    </w:p>
    <w:p>
      <w:pPr>
        <w:pStyle w:val="3"/>
        <w:ind w:left="840" w:right="134" w:hanging="720"/>
        <w:jc w:val="both"/>
        <w:rPr>
          <w:rFonts w:eastAsia="宋体"/>
          <w:i w:val="0"/>
          <w:iCs w:val="0"/>
        </w:rPr>
      </w:pPr>
      <w:r>
        <w:rPr>
          <w:rFonts w:eastAsia="宋体"/>
          <w:i w:val="0"/>
          <w:iCs w:val="0"/>
          <w:color w:val="212121"/>
        </w:rPr>
        <w:t>Mitincu,</w:t>
      </w:r>
      <w:r>
        <w:rPr>
          <w:rFonts w:eastAsia="宋体"/>
          <w:i w:val="0"/>
          <w:iCs w:val="0"/>
          <w:color w:val="212121"/>
          <w:spacing w:val="-3"/>
        </w:rPr>
        <w:t xml:space="preserve"> </w:t>
      </w:r>
      <w:r>
        <w:rPr>
          <w:rFonts w:eastAsia="宋体"/>
          <w:i w:val="0"/>
          <w:iCs w:val="0"/>
          <w:color w:val="212121"/>
        </w:rPr>
        <w:t>C-G,</w:t>
      </w:r>
      <w:r>
        <w:rPr>
          <w:rFonts w:eastAsia="宋体"/>
          <w:i w:val="0"/>
          <w:iCs w:val="0"/>
          <w:color w:val="212121"/>
          <w:spacing w:val="-4"/>
        </w:rPr>
        <w:t xml:space="preserve"> </w:t>
      </w:r>
      <w:r>
        <w:rPr>
          <w:rFonts w:eastAsia="宋体"/>
          <w:i w:val="0"/>
          <w:iCs w:val="0"/>
          <w:color w:val="212121"/>
        </w:rPr>
        <w:t>I-C</w:t>
      </w:r>
      <w:r>
        <w:rPr>
          <w:rFonts w:eastAsia="宋体"/>
          <w:i w:val="0"/>
          <w:iCs w:val="0"/>
          <w:color w:val="212121"/>
          <w:spacing w:val="-5"/>
        </w:rPr>
        <w:t xml:space="preserve"> </w:t>
      </w:r>
      <w:r>
        <w:rPr>
          <w:rFonts w:eastAsia="宋体"/>
          <w:i w:val="0"/>
          <w:iCs w:val="0"/>
          <w:color w:val="212121"/>
        </w:rPr>
        <w:t>Ioja,</w:t>
      </w:r>
      <w:r>
        <w:rPr>
          <w:rFonts w:eastAsia="宋体"/>
          <w:i w:val="0"/>
          <w:iCs w:val="0"/>
          <w:color w:val="212121"/>
          <w:spacing w:val="-3"/>
        </w:rPr>
        <w:t xml:space="preserve"> </w:t>
      </w:r>
      <w:r>
        <w:rPr>
          <w:rFonts w:eastAsia="宋体"/>
          <w:i w:val="0"/>
          <w:iCs w:val="0"/>
          <w:color w:val="212121"/>
        </w:rPr>
        <w:t>C-A</w:t>
      </w:r>
      <w:r>
        <w:rPr>
          <w:rFonts w:eastAsia="宋体"/>
          <w:i w:val="0"/>
          <w:iCs w:val="0"/>
          <w:color w:val="212121"/>
          <w:spacing w:val="-5"/>
        </w:rPr>
        <w:t xml:space="preserve"> </w:t>
      </w:r>
      <w:r>
        <w:rPr>
          <w:rFonts w:eastAsia="宋体"/>
          <w:i w:val="0"/>
          <w:iCs w:val="0"/>
          <w:color w:val="212121"/>
        </w:rPr>
        <w:t>Hossu,</w:t>
      </w:r>
      <w:r>
        <w:rPr>
          <w:rFonts w:eastAsia="宋体"/>
          <w:i w:val="0"/>
          <w:iCs w:val="0"/>
          <w:color w:val="212121"/>
          <w:spacing w:val="-4"/>
        </w:rPr>
        <w:t xml:space="preserve"> </w:t>
      </w:r>
      <w:r>
        <w:rPr>
          <w:rFonts w:eastAsia="宋体"/>
          <w:i w:val="0"/>
          <w:iCs w:val="0"/>
          <w:color w:val="212121"/>
        </w:rPr>
        <w:t>M.</w:t>
      </w:r>
      <w:r>
        <w:rPr>
          <w:rFonts w:eastAsia="宋体"/>
          <w:i w:val="0"/>
          <w:iCs w:val="0"/>
          <w:color w:val="212121"/>
          <w:spacing w:val="-3"/>
        </w:rPr>
        <w:t xml:space="preserve"> </w:t>
      </w:r>
      <w:r>
        <w:rPr>
          <w:rFonts w:eastAsia="宋体"/>
          <w:i w:val="0"/>
          <w:iCs w:val="0"/>
          <w:color w:val="212121"/>
        </w:rPr>
        <w:t>Artmann,</w:t>
      </w:r>
      <w:r>
        <w:rPr>
          <w:rFonts w:eastAsia="宋体"/>
          <w:i w:val="0"/>
          <w:iCs w:val="0"/>
          <w:color w:val="212121"/>
          <w:spacing w:val="-4"/>
        </w:rPr>
        <w:t xml:space="preserve"> </w:t>
      </w:r>
      <w:r>
        <w:rPr>
          <w:rFonts w:eastAsia="宋体"/>
          <w:i w:val="0"/>
          <w:iCs w:val="0"/>
          <w:color w:val="212121"/>
        </w:rPr>
        <w:t>A.</w:t>
      </w:r>
      <w:r>
        <w:rPr>
          <w:rFonts w:eastAsia="宋体"/>
          <w:i w:val="0"/>
          <w:iCs w:val="0"/>
          <w:color w:val="212121"/>
          <w:spacing w:val="-4"/>
        </w:rPr>
        <w:t xml:space="preserve"> </w:t>
      </w:r>
      <w:r>
        <w:rPr>
          <w:rFonts w:eastAsia="宋体"/>
          <w:i w:val="0"/>
          <w:iCs w:val="0"/>
          <w:color w:val="212121"/>
        </w:rPr>
        <w:t>Nita,</w:t>
      </w:r>
      <w:r>
        <w:rPr>
          <w:rFonts w:eastAsia="宋体"/>
          <w:i w:val="0"/>
          <w:iCs w:val="0"/>
          <w:color w:val="212121"/>
          <w:spacing w:val="-3"/>
        </w:rPr>
        <w:t xml:space="preserve"> </w:t>
      </w:r>
      <w:r>
        <w:rPr>
          <w:rFonts w:eastAsia="宋体"/>
          <w:i w:val="0"/>
          <w:iCs w:val="0"/>
          <w:color w:val="212121"/>
        </w:rPr>
        <w:t>and</w:t>
      </w:r>
      <w:r>
        <w:rPr>
          <w:rFonts w:eastAsia="宋体"/>
          <w:i w:val="0"/>
          <w:iCs w:val="0"/>
          <w:color w:val="212121"/>
          <w:spacing w:val="-4"/>
        </w:rPr>
        <w:t xml:space="preserve"> </w:t>
      </w:r>
      <w:r>
        <w:rPr>
          <w:rFonts w:eastAsia="宋体"/>
          <w:i w:val="0"/>
          <w:iCs w:val="0"/>
          <w:color w:val="212121"/>
        </w:rPr>
        <w:t>Mi-R</w:t>
      </w:r>
      <w:r>
        <w:rPr>
          <w:rFonts w:eastAsia="宋体"/>
          <w:i w:val="0"/>
          <w:iCs w:val="0"/>
          <w:color w:val="212121"/>
          <w:spacing w:val="-5"/>
        </w:rPr>
        <w:t xml:space="preserve"> </w:t>
      </w:r>
      <w:r>
        <w:rPr>
          <w:rFonts w:eastAsia="宋体"/>
          <w:i w:val="0"/>
          <w:iCs w:val="0"/>
          <w:color w:val="212121"/>
        </w:rPr>
        <w:t>Nita.</w:t>
      </w:r>
      <w:r>
        <w:rPr>
          <w:rFonts w:eastAsia="宋体"/>
          <w:i w:val="0"/>
          <w:iCs w:val="0"/>
          <w:color w:val="212121"/>
          <w:spacing w:val="-3"/>
        </w:rPr>
        <w:t xml:space="preserve"> </w:t>
      </w:r>
      <w:r>
        <w:rPr>
          <w:rFonts w:eastAsia="宋体"/>
          <w:i w:val="0"/>
          <w:iCs w:val="0"/>
          <w:color w:val="212121"/>
        </w:rPr>
        <w:t>2021.</w:t>
      </w:r>
      <w:r>
        <w:rPr>
          <w:rFonts w:eastAsia="宋体"/>
          <w:i w:val="0"/>
          <w:iCs w:val="0"/>
          <w:color w:val="212121"/>
          <w:spacing w:val="-6"/>
        </w:rPr>
        <w:t xml:space="preserve"> </w:t>
      </w:r>
      <w:r>
        <w:rPr>
          <w:rFonts w:eastAsia="宋体"/>
          <w:i w:val="0"/>
          <w:iCs w:val="0"/>
          <w:color w:val="212121"/>
        </w:rPr>
        <w:t>"Licensing</w:t>
      </w:r>
      <w:r>
        <w:rPr>
          <w:rFonts w:eastAsia="宋体"/>
          <w:i w:val="0"/>
          <w:iCs w:val="0"/>
          <w:color w:val="212121"/>
          <w:spacing w:val="-4"/>
        </w:rPr>
        <w:t xml:space="preserve"> </w:t>
      </w:r>
      <w:r>
        <w:rPr>
          <w:rFonts w:eastAsia="宋体"/>
          <w:i w:val="0"/>
          <w:iCs w:val="0"/>
          <w:color w:val="212121"/>
        </w:rPr>
        <w:t>Sustainability- related Aspects in Strategic Environmental Assessment. Evidence from Romania’s Urban</w:t>
      </w:r>
      <w:r>
        <w:rPr>
          <w:rFonts w:eastAsia="宋体"/>
          <w:i w:val="0"/>
          <w:iCs w:val="0"/>
          <w:color w:val="212121"/>
          <w:spacing w:val="80"/>
        </w:rPr>
        <w:t xml:space="preserve"> </w:t>
      </w:r>
      <w:r>
        <w:rPr>
          <w:rFonts w:eastAsia="宋体"/>
          <w:i w:val="0"/>
          <w:iCs w:val="0"/>
          <w:color w:val="212121"/>
        </w:rPr>
        <w:t xml:space="preserve">Areas." Land Use Policy 108 </w:t>
      </w:r>
      <w:r>
        <w:rPr>
          <w:rFonts w:hint="eastAsia" w:eastAsia="宋体"/>
          <w:i w:val="0"/>
          <w:iCs w:val="0"/>
          <w:color w:val="212121"/>
          <w:lang w:eastAsia="zh-CN"/>
        </w:rPr>
        <w:t>（</w:t>
      </w:r>
      <w:r>
        <w:rPr>
          <w:rFonts w:eastAsia="宋体"/>
          <w:i w:val="0"/>
          <w:iCs w:val="0"/>
          <w:color w:val="212121"/>
        </w:rPr>
        <w:t>2021</w:t>
      </w:r>
      <w:r>
        <w:rPr>
          <w:rFonts w:hint="eastAsia" w:eastAsia="宋体"/>
          <w:i w:val="0"/>
          <w:iCs w:val="0"/>
          <w:color w:val="212121"/>
          <w:lang w:eastAsia="zh-CN"/>
        </w:rPr>
        <w:t>）</w:t>
      </w:r>
      <w:r>
        <w:rPr>
          <w:rFonts w:eastAsia="宋体"/>
          <w:i w:val="0"/>
          <w:iCs w:val="0"/>
          <w:color w:val="212121"/>
        </w:rPr>
        <w:t>: 105572.</w:t>
      </w:r>
    </w:p>
    <w:p>
      <w:pPr>
        <w:pStyle w:val="3"/>
        <w:spacing w:before="1"/>
        <w:rPr>
          <w:rFonts w:eastAsia="宋体"/>
          <w:i w:val="0"/>
          <w:iCs w:val="0"/>
        </w:rPr>
      </w:pPr>
    </w:p>
    <w:p>
      <w:pPr>
        <w:pStyle w:val="3"/>
        <w:ind w:left="840" w:right="134" w:hanging="720"/>
        <w:jc w:val="both"/>
        <w:rPr>
          <w:rFonts w:eastAsia="宋体"/>
          <w:i w:val="0"/>
          <w:iCs w:val="0"/>
        </w:rPr>
      </w:pPr>
      <w:r>
        <w:rPr>
          <w:rFonts w:eastAsia="宋体"/>
          <w:i w:val="0"/>
          <w:iCs w:val="0"/>
        </w:rPr>
        <w:t xml:space="preserve">Moussa, I., and P. Li. 2020. "Building Permit Regulatory Burden Index: An Analysis of Building Permit Procedures and Associated Costs in US Municipalities." Journal of Building Engineering 29: </w:t>
      </w:r>
      <w:r>
        <w:rPr>
          <w:rFonts w:eastAsia="宋体"/>
          <w:i w:val="0"/>
          <w:iCs w:val="0"/>
          <w:spacing w:val="-2"/>
        </w:rPr>
        <w:t>101157.</w:t>
      </w:r>
    </w:p>
    <w:p>
      <w:pPr>
        <w:pStyle w:val="3"/>
        <w:spacing w:before="10"/>
        <w:rPr>
          <w:rFonts w:eastAsia="宋体"/>
          <w:i w:val="0"/>
          <w:iCs w:val="0"/>
          <w:sz w:val="21"/>
        </w:rPr>
      </w:pPr>
    </w:p>
    <w:p>
      <w:pPr>
        <w:pStyle w:val="3"/>
        <w:ind w:left="840" w:right="137" w:hanging="720"/>
        <w:jc w:val="both"/>
        <w:rPr>
          <w:rFonts w:eastAsia="宋体"/>
          <w:i w:val="0"/>
          <w:iCs w:val="0"/>
        </w:rPr>
      </w:pPr>
      <w:r>
        <w:rPr>
          <w:rFonts w:eastAsia="宋体"/>
          <w:i w:val="0"/>
          <w:iCs w:val="0"/>
        </w:rPr>
        <w:t xml:space="preserve">NAHB </w:t>
      </w:r>
      <w:r>
        <w:rPr>
          <w:rFonts w:hint="eastAsia" w:eastAsia="宋体"/>
          <w:i w:val="0"/>
          <w:iCs w:val="0"/>
          <w:lang w:eastAsia="zh-CN"/>
        </w:rPr>
        <w:t>（</w:t>
      </w:r>
      <w:r>
        <w:rPr>
          <w:rFonts w:eastAsia="宋体"/>
          <w:i w:val="0"/>
          <w:iCs w:val="0"/>
        </w:rPr>
        <w:t>National Association of Home Builders</w:t>
      </w:r>
      <w:r>
        <w:rPr>
          <w:rFonts w:hint="eastAsia" w:eastAsia="宋体"/>
          <w:i w:val="0"/>
          <w:iCs w:val="0"/>
          <w:lang w:eastAsia="zh-CN"/>
        </w:rPr>
        <w:t>）</w:t>
      </w:r>
      <w:r>
        <w:rPr>
          <w:rFonts w:eastAsia="宋体"/>
          <w:i w:val="0"/>
          <w:iCs w:val="0"/>
        </w:rPr>
        <w:t xml:space="preserve">. 2021. “Housing Affordability Is a Critical Issue.” </w:t>
      </w:r>
      <w:r>
        <w:rPr>
          <w:rFonts w:eastAsia="宋体"/>
          <w:i w:val="0"/>
          <w:iCs w:val="0"/>
          <w:spacing w:val="-2"/>
        </w:rPr>
        <w:t>https://</w:t>
      </w:r>
      <w:r>
        <w:rPr>
          <w:rFonts w:eastAsia="宋体"/>
          <w:i w:val="0"/>
          <w:iCs w:val="0"/>
        </w:rPr>
        <w:fldChar w:fldCharType="begin"/>
      </w:r>
      <w:r>
        <w:rPr>
          <w:rFonts w:eastAsia="宋体"/>
          <w:i w:val="0"/>
          <w:iCs w:val="0"/>
        </w:rPr>
        <w:instrText xml:space="preserve"> HYPERLINK "http://www.nahb.org/Advocacy/Housing-Affordability" \h </w:instrText>
      </w:r>
      <w:r>
        <w:rPr>
          <w:rFonts w:eastAsia="宋体"/>
          <w:i w:val="0"/>
          <w:iCs w:val="0"/>
        </w:rPr>
        <w:fldChar w:fldCharType="separate"/>
      </w:r>
      <w:r>
        <w:rPr>
          <w:rFonts w:eastAsia="宋体"/>
          <w:i w:val="0"/>
          <w:iCs w:val="0"/>
          <w:spacing w:val="-2"/>
        </w:rPr>
        <w:t>www.nahb.org/Advocacy/Housing-Affordability.</w:t>
      </w:r>
      <w:r>
        <w:rPr>
          <w:rFonts w:eastAsia="宋体"/>
          <w:i w:val="0"/>
          <w:iCs w:val="0"/>
          <w:spacing w:val="-2"/>
        </w:rPr>
        <w:fldChar w:fldCharType="end"/>
      </w:r>
    </w:p>
    <w:p>
      <w:pPr>
        <w:pStyle w:val="3"/>
        <w:spacing w:before="11"/>
        <w:rPr>
          <w:rFonts w:eastAsia="宋体"/>
          <w:i w:val="0"/>
          <w:iCs w:val="0"/>
          <w:sz w:val="21"/>
        </w:rPr>
      </w:pPr>
    </w:p>
    <w:p>
      <w:pPr>
        <w:pStyle w:val="3"/>
        <w:ind w:left="840" w:hanging="720"/>
        <w:rPr>
          <w:rFonts w:eastAsia="宋体"/>
          <w:i w:val="0"/>
          <w:iCs w:val="0"/>
        </w:rPr>
      </w:pPr>
      <w:r>
        <w:rPr>
          <w:rFonts w:eastAsia="宋体"/>
          <w:i w:val="0"/>
          <w:iCs w:val="0"/>
        </w:rPr>
        <w:t xml:space="preserve">NIST </w:t>
      </w:r>
      <w:r>
        <w:rPr>
          <w:rFonts w:hint="eastAsia" w:eastAsia="宋体"/>
          <w:i w:val="0"/>
          <w:iCs w:val="0"/>
          <w:lang w:eastAsia="zh-CN"/>
        </w:rPr>
        <w:t>（</w:t>
      </w:r>
      <w:r>
        <w:rPr>
          <w:rFonts w:eastAsia="宋体"/>
          <w:i w:val="0"/>
          <w:iCs w:val="0"/>
        </w:rPr>
        <w:t>National Institute of Standards and Technology</w:t>
      </w:r>
      <w:r>
        <w:rPr>
          <w:rFonts w:hint="eastAsia" w:eastAsia="宋体"/>
          <w:i w:val="0"/>
          <w:iCs w:val="0"/>
          <w:lang w:eastAsia="zh-CN"/>
        </w:rPr>
        <w:t>）</w:t>
      </w:r>
      <w:r>
        <w:rPr>
          <w:rFonts w:eastAsia="宋体"/>
          <w:i w:val="0"/>
          <w:iCs w:val="0"/>
        </w:rPr>
        <w:t xml:space="preserve">. 2007. “Economic Impact of Property Rights: A Review of the Evidence. </w:t>
      </w:r>
      <w:r>
        <w:rPr>
          <w:rFonts w:eastAsia="宋体"/>
          <w:i w:val="0"/>
          <w:iCs w:val="0"/>
          <w:spacing w:val="-2"/>
        </w:rPr>
        <w:t>https://</w:t>
      </w:r>
      <w:r>
        <w:rPr>
          <w:rFonts w:eastAsia="宋体"/>
          <w:i w:val="0"/>
          <w:iCs w:val="0"/>
        </w:rPr>
        <w:fldChar w:fldCharType="begin"/>
      </w:r>
      <w:r>
        <w:rPr>
          <w:rFonts w:eastAsia="宋体"/>
          <w:i w:val="0"/>
          <w:iCs w:val="0"/>
        </w:rPr>
        <w:instrText xml:space="preserve"> HYPERLINK "http://www.nist.gov/system/files/documents/itl/2007_economic_impact_property_rights.pdf" \h </w:instrText>
      </w:r>
      <w:r>
        <w:rPr>
          <w:rFonts w:eastAsia="宋体"/>
          <w:i w:val="0"/>
          <w:iCs w:val="0"/>
        </w:rPr>
        <w:fldChar w:fldCharType="separate"/>
      </w:r>
      <w:r>
        <w:rPr>
          <w:rFonts w:eastAsia="宋体"/>
          <w:i w:val="0"/>
          <w:iCs w:val="0"/>
          <w:spacing w:val="-2"/>
        </w:rPr>
        <w:t>www.nist.gov/system/files/documents/itl/2007_economic_impact_property_rights.pdf.</w:t>
      </w:r>
      <w:r>
        <w:rPr>
          <w:rFonts w:eastAsia="宋体"/>
          <w:i w:val="0"/>
          <w:iCs w:val="0"/>
          <w:spacing w:val="-2"/>
        </w:rPr>
        <w:fldChar w:fldCharType="end"/>
      </w:r>
    </w:p>
    <w:p>
      <w:pPr>
        <w:pStyle w:val="3"/>
        <w:spacing w:before="1"/>
        <w:rPr>
          <w:rFonts w:eastAsia="宋体"/>
          <w:i w:val="0"/>
          <w:iCs w:val="0"/>
        </w:rPr>
      </w:pPr>
    </w:p>
    <w:p>
      <w:pPr>
        <w:pStyle w:val="3"/>
        <w:spacing w:before="1"/>
        <w:ind w:left="840" w:hanging="720"/>
        <w:rPr>
          <w:rFonts w:eastAsia="宋体"/>
          <w:i w:val="0"/>
          <w:iCs w:val="0"/>
        </w:rPr>
      </w:pPr>
      <w:r>
        <w:rPr>
          <w:rFonts w:eastAsia="宋体"/>
          <w:i w:val="0"/>
          <w:iCs w:val="0"/>
        </w:rPr>
        <w:t>OECD</w:t>
      </w:r>
      <w:r>
        <w:rPr>
          <w:rFonts w:eastAsia="宋体"/>
          <w:i w:val="0"/>
          <w:iCs w:val="0"/>
          <w:spacing w:val="80"/>
          <w:w w:val="150"/>
        </w:rPr>
        <w:t xml:space="preserve"> </w:t>
      </w:r>
      <w:r>
        <w:rPr>
          <w:rFonts w:hint="eastAsia" w:eastAsia="宋体"/>
          <w:i w:val="0"/>
          <w:iCs w:val="0"/>
          <w:lang w:eastAsia="zh-CN"/>
        </w:rPr>
        <w:t>（</w:t>
      </w:r>
      <w:r>
        <w:rPr>
          <w:rFonts w:eastAsia="宋体"/>
          <w:i w:val="0"/>
          <w:iCs w:val="0"/>
        </w:rPr>
        <w:t>Organization</w:t>
      </w:r>
      <w:r>
        <w:rPr>
          <w:rFonts w:eastAsia="宋体"/>
          <w:i w:val="0"/>
          <w:iCs w:val="0"/>
          <w:spacing w:val="80"/>
          <w:w w:val="150"/>
        </w:rPr>
        <w:t xml:space="preserve"> </w:t>
      </w:r>
      <w:r>
        <w:rPr>
          <w:rFonts w:eastAsia="宋体"/>
          <w:i w:val="0"/>
          <w:iCs w:val="0"/>
        </w:rPr>
        <w:t>for</w:t>
      </w:r>
      <w:r>
        <w:rPr>
          <w:rFonts w:eastAsia="宋体"/>
          <w:i w:val="0"/>
          <w:iCs w:val="0"/>
          <w:spacing w:val="80"/>
          <w:w w:val="150"/>
        </w:rPr>
        <w:t xml:space="preserve"> </w:t>
      </w:r>
      <w:r>
        <w:rPr>
          <w:rFonts w:eastAsia="宋体"/>
          <w:i w:val="0"/>
          <w:iCs w:val="0"/>
        </w:rPr>
        <w:t>Economic</w:t>
      </w:r>
      <w:r>
        <w:rPr>
          <w:rFonts w:eastAsia="宋体"/>
          <w:i w:val="0"/>
          <w:iCs w:val="0"/>
          <w:spacing w:val="80"/>
          <w:w w:val="150"/>
        </w:rPr>
        <w:t xml:space="preserve"> </w:t>
      </w:r>
      <w:r>
        <w:rPr>
          <w:rFonts w:eastAsia="宋体"/>
          <w:i w:val="0"/>
          <w:iCs w:val="0"/>
        </w:rPr>
        <w:t>Co-operation</w:t>
      </w:r>
      <w:r>
        <w:rPr>
          <w:rFonts w:eastAsia="宋体"/>
          <w:i w:val="0"/>
          <w:iCs w:val="0"/>
          <w:spacing w:val="80"/>
          <w:w w:val="150"/>
        </w:rPr>
        <w:t xml:space="preserve"> </w:t>
      </w:r>
      <w:r>
        <w:rPr>
          <w:rFonts w:eastAsia="宋体"/>
          <w:i w:val="0"/>
          <w:iCs w:val="0"/>
        </w:rPr>
        <w:t>and</w:t>
      </w:r>
      <w:r>
        <w:rPr>
          <w:rFonts w:eastAsia="宋体"/>
          <w:i w:val="0"/>
          <w:iCs w:val="0"/>
          <w:spacing w:val="80"/>
          <w:w w:val="150"/>
        </w:rPr>
        <w:t xml:space="preserve"> </w:t>
      </w:r>
      <w:r>
        <w:rPr>
          <w:rFonts w:eastAsia="宋体"/>
          <w:i w:val="0"/>
          <w:iCs w:val="0"/>
        </w:rPr>
        <w:t>Development</w:t>
      </w:r>
      <w:r>
        <w:rPr>
          <w:rFonts w:hint="eastAsia" w:eastAsia="宋体"/>
          <w:i w:val="0"/>
          <w:iCs w:val="0"/>
          <w:lang w:eastAsia="zh-CN"/>
        </w:rPr>
        <w:t>）</w:t>
      </w:r>
      <w:r>
        <w:rPr>
          <w:rFonts w:eastAsia="宋体"/>
          <w:i w:val="0"/>
          <w:iCs w:val="0"/>
        </w:rPr>
        <w:t>.</w:t>
      </w:r>
      <w:r>
        <w:rPr>
          <w:rFonts w:eastAsia="宋体"/>
          <w:i w:val="0"/>
          <w:iCs w:val="0"/>
          <w:spacing w:val="80"/>
          <w:w w:val="150"/>
        </w:rPr>
        <w:t xml:space="preserve"> </w:t>
      </w:r>
      <w:r>
        <w:rPr>
          <w:rFonts w:eastAsia="宋体"/>
          <w:i w:val="0"/>
          <w:iCs w:val="0"/>
        </w:rPr>
        <w:t>2019.</w:t>
      </w:r>
      <w:r>
        <w:rPr>
          <w:rFonts w:eastAsia="宋体"/>
          <w:i w:val="0"/>
          <w:iCs w:val="0"/>
          <w:spacing w:val="80"/>
          <w:w w:val="150"/>
        </w:rPr>
        <w:t xml:space="preserve"> </w:t>
      </w:r>
      <w:r>
        <w:rPr>
          <w:rFonts w:eastAsia="宋体"/>
          <w:i w:val="0"/>
          <w:iCs w:val="0"/>
        </w:rPr>
        <w:t>“Building</w:t>
      </w:r>
      <w:r>
        <w:rPr>
          <w:rFonts w:eastAsia="宋体"/>
          <w:i w:val="0"/>
          <w:iCs w:val="0"/>
          <w:spacing w:val="80"/>
          <w:w w:val="150"/>
        </w:rPr>
        <w:t xml:space="preserve"> </w:t>
      </w:r>
      <w:r>
        <w:rPr>
          <w:rFonts w:eastAsia="宋体"/>
          <w:i w:val="0"/>
          <w:iCs w:val="0"/>
        </w:rPr>
        <w:t>Permit Transparency: Monitoring and Improving Permitting Systems.” OECD.</w:t>
      </w:r>
    </w:p>
    <w:p>
      <w:pPr>
        <w:pStyle w:val="3"/>
        <w:spacing w:before="10"/>
        <w:rPr>
          <w:rFonts w:eastAsia="宋体"/>
          <w:i w:val="0"/>
          <w:iCs w:val="0"/>
          <w:sz w:val="21"/>
        </w:rPr>
      </w:pPr>
    </w:p>
    <w:p>
      <w:pPr>
        <w:pStyle w:val="3"/>
        <w:spacing w:before="1"/>
        <w:ind w:left="840" w:right="135" w:hanging="720"/>
        <w:jc w:val="both"/>
        <w:rPr>
          <w:rFonts w:eastAsia="宋体"/>
          <w:i w:val="0"/>
          <w:iCs w:val="0"/>
        </w:rPr>
      </w:pPr>
      <w:r>
        <w:rPr>
          <w:rFonts w:eastAsia="宋体"/>
          <w:i w:val="0"/>
          <w:iCs w:val="0"/>
        </w:rPr>
        <w:t>Ramanathan,</w:t>
      </w:r>
      <w:r>
        <w:rPr>
          <w:rFonts w:eastAsia="宋体"/>
          <w:i w:val="0"/>
          <w:iCs w:val="0"/>
          <w:spacing w:val="-12"/>
        </w:rPr>
        <w:t xml:space="preserve"> </w:t>
      </w:r>
      <w:r>
        <w:rPr>
          <w:rFonts w:eastAsia="宋体"/>
          <w:i w:val="0"/>
          <w:iCs w:val="0"/>
        </w:rPr>
        <w:t>R.,</w:t>
      </w:r>
      <w:r>
        <w:rPr>
          <w:rFonts w:eastAsia="宋体"/>
          <w:i w:val="0"/>
          <w:iCs w:val="0"/>
          <w:spacing w:val="-12"/>
        </w:rPr>
        <w:t xml:space="preserve"> </w:t>
      </w:r>
      <w:r>
        <w:rPr>
          <w:rFonts w:eastAsia="宋体"/>
          <w:i w:val="0"/>
          <w:iCs w:val="0"/>
        </w:rPr>
        <w:t>M.</w:t>
      </w:r>
      <w:r>
        <w:rPr>
          <w:rFonts w:eastAsia="宋体"/>
          <w:i w:val="0"/>
          <w:iCs w:val="0"/>
          <w:spacing w:val="-12"/>
        </w:rPr>
        <w:t xml:space="preserve"> </w:t>
      </w:r>
      <w:r>
        <w:rPr>
          <w:rFonts w:eastAsia="宋体"/>
          <w:i w:val="0"/>
          <w:iCs w:val="0"/>
        </w:rPr>
        <w:t>Petersen,</w:t>
      </w:r>
      <w:r>
        <w:rPr>
          <w:rFonts w:eastAsia="宋体"/>
          <w:i w:val="0"/>
          <w:iCs w:val="0"/>
          <w:spacing w:val="-12"/>
        </w:rPr>
        <w:t xml:space="preserve"> </w:t>
      </w:r>
      <w:r>
        <w:rPr>
          <w:rFonts w:eastAsia="宋体"/>
          <w:i w:val="0"/>
          <w:iCs w:val="0"/>
        </w:rPr>
        <w:t>L.</w:t>
      </w:r>
      <w:r>
        <w:rPr>
          <w:rFonts w:eastAsia="宋体"/>
          <w:i w:val="0"/>
          <w:iCs w:val="0"/>
          <w:spacing w:val="-12"/>
        </w:rPr>
        <w:t xml:space="preserve"> </w:t>
      </w:r>
      <w:r>
        <w:rPr>
          <w:rFonts w:eastAsia="宋体"/>
          <w:i w:val="0"/>
          <w:iCs w:val="0"/>
        </w:rPr>
        <w:t>Srivastava,</w:t>
      </w:r>
      <w:r>
        <w:rPr>
          <w:rFonts w:eastAsia="宋体"/>
          <w:i w:val="0"/>
          <w:iCs w:val="0"/>
          <w:spacing w:val="-11"/>
        </w:rPr>
        <w:t xml:space="preserve"> </w:t>
      </w:r>
      <w:r>
        <w:rPr>
          <w:rFonts w:eastAsia="宋体"/>
          <w:i w:val="0"/>
          <w:iCs w:val="0"/>
        </w:rPr>
        <w:t>and</w:t>
      </w:r>
      <w:r>
        <w:rPr>
          <w:rFonts w:eastAsia="宋体"/>
          <w:i w:val="0"/>
          <w:iCs w:val="0"/>
          <w:spacing w:val="-12"/>
        </w:rPr>
        <w:t xml:space="preserve"> </w:t>
      </w:r>
      <w:r>
        <w:rPr>
          <w:rFonts w:eastAsia="宋体"/>
          <w:i w:val="0"/>
          <w:iCs w:val="0"/>
        </w:rPr>
        <w:t>K.</w:t>
      </w:r>
      <w:r>
        <w:rPr>
          <w:rFonts w:eastAsia="宋体"/>
          <w:i w:val="0"/>
          <w:iCs w:val="0"/>
          <w:spacing w:val="-12"/>
        </w:rPr>
        <w:t xml:space="preserve"> </w:t>
      </w:r>
      <w:r>
        <w:rPr>
          <w:rFonts w:eastAsia="宋体"/>
          <w:i w:val="0"/>
          <w:iCs w:val="0"/>
        </w:rPr>
        <w:t>Fahey.</w:t>
      </w:r>
      <w:r>
        <w:rPr>
          <w:rFonts w:eastAsia="宋体"/>
          <w:i w:val="0"/>
          <w:iCs w:val="0"/>
          <w:spacing w:val="-12"/>
        </w:rPr>
        <w:t xml:space="preserve"> </w:t>
      </w:r>
      <w:r>
        <w:rPr>
          <w:rFonts w:eastAsia="宋体"/>
          <w:i w:val="0"/>
          <w:iCs w:val="0"/>
        </w:rPr>
        <w:t>2018.</w:t>
      </w:r>
      <w:r>
        <w:rPr>
          <w:rFonts w:eastAsia="宋体"/>
          <w:i w:val="0"/>
          <w:iCs w:val="0"/>
          <w:spacing w:val="-12"/>
        </w:rPr>
        <w:t xml:space="preserve"> </w:t>
      </w:r>
      <w:r>
        <w:rPr>
          <w:rFonts w:eastAsia="宋体"/>
          <w:i w:val="0"/>
          <w:iCs w:val="0"/>
        </w:rPr>
        <w:t>“Integrating</w:t>
      </w:r>
      <w:r>
        <w:rPr>
          <w:rFonts w:eastAsia="宋体"/>
          <w:i w:val="0"/>
          <w:iCs w:val="0"/>
          <w:spacing w:val="-12"/>
        </w:rPr>
        <w:t xml:space="preserve"> </w:t>
      </w:r>
      <w:r>
        <w:rPr>
          <w:rFonts w:eastAsia="宋体"/>
          <w:i w:val="0"/>
          <w:iCs w:val="0"/>
        </w:rPr>
        <w:t>Local</w:t>
      </w:r>
      <w:r>
        <w:rPr>
          <w:rFonts w:eastAsia="宋体"/>
          <w:i w:val="0"/>
          <w:iCs w:val="0"/>
          <w:spacing w:val="-12"/>
        </w:rPr>
        <w:t xml:space="preserve"> </w:t>
      </w:r>
      <w:r>
        <w:rPr>
          <w:rFonts w:eastAsia="宋体"/>
          <w:i w:val="0"/>
          <w:iCs w:val="0"/>
        </w:rPr>
        <w:t>Ecological</w:t>
      </w:r>
      <w:r>
        <w:rPr>
          <w:rFonts w:eastAsia="宋体"/>
          <w:i w:val="0"/>
          <w:iCs w:val="0"/>
          <w:spacing w:val="-12"/>
        </w:rPr>
        <w:t xml:space="preserve"> </w:t>
      </w:r>
      <w:r>
        <w:rPr>
          <w:rFonts w:eastAsia="宋体"/>
          <w:i w:val="0"/>
          <w:iCs w:val="0"/>
        </w:rPr>
        <w:t>Knowledge and Scientific Data to Inform Environmental Impact Assessments in Coastal Communities: Lessons from India.” Environmental Impact Assessment Review 73: 173–80.</w:t>
      </w:r>
    </w:p>
    <w:p>
      <w:pPr>
        <w:pStyle w:val="3"/>
        <w:rPr>
          <w:rFonts w:eastAsia="宋体"/>
          <w:i w:val="0"/>
          <w:iCs w:val="0"/>
        </w:rPr>
      </w:pPr>
    </w:p>
    <w:p>
      <w:pPr>
        <w:pStyle w:val="3"/>
        <w:ind w:left="840" w:right="136" w:hanging="720"/>
        <w:jc w:val="both"/>
        <w:rPr>
          <w:rFonts w:eastAsia="宋体"/>
          <w:i w:val="0"/>
          <w:iCs w:val="0"/>
        </w:rPr>
      </w:pPr>
      <w:r>
        <w:rPr>
          <w:rFonts w:eastAsia="宋体"/>
          <w:i w:val="0"/>
          <w:iCs w:val="0"/>
        </w:rPr>
        <w:t>Rosenberg,</w:t>
      </w:r>
      <w:r>
        <w:rPr>
          <w:rFonts w:eastAsia="宋体"/>
          <w:i w:val="0"/>
          <w:iCs w:val="0"/>
          <w:spacing w:val="-4"/>
        </w:rPr>
        <w:t xml:space="preserve"> </w:t>
      </w:r>
      <w:r>
        <w:rPr>
          <w:rFonts w:eastAsia="宋体"/>
          <w:i w:val="0"/>
          <w:iCs w:val="0"/>
        </w:rPr>
        <w:t>M.,</w:t>
      </w:r>
      <w:r>
        <w:rPr>
          <w:rFonts w:eastAsia="宋体"/>
          <w:i w:val="0"/>
          <w:iCs w:val="0"/>
          <w:spacing w:val="-3"/>
        </w:rPr>
        <w:t xml:space="preserve"> </w:t>
      </w:r>
      <w:r>
        <w:rPr>
          <w:rFonts w:eastAsia="宋体"/>
          <w:i w:val="0"/>
          <w:iCs w:val="0"/>
        </w:rPr>
        <w:t>J.</w:t>
      </w:r>
      <w:r>
        <w:rPr>
          <w:rFonts w:eastAsia="宋体"/>
          <w:i w:val="0"/>
          <w:iCs w:val="0"/>
          <w:spacing w:val="-4"/>
        </w:rPr>
        <w:t xml:space="preserve"> </w:t>
      </w:r>
      <w:r>
        <w:rPr>
          <w:rFonts w:eastAsia="宋体"/>
          <w:i w:val="0"/>
          <w:iCs w:val="0"/>
        </w:rPr>
        <w:t>Amann,</w:t>
      </w:r>
      <w:r>
        <w:rPr>
          <w:rFonts w:eastAsia="宋体"/>
          <w:i w:val="0"/>
          <w:iCs w:val="0"/>
          <w:spacing w:val="-6"/>
        </w:rPr>
        <w:t xml:space="preserve"> </w:t>
      </w:r>
      <w:r>
        <w:rPr>
          <w:rFonts w:eastAsia="宋体"/>
          <w:i w:val="0"/>
          <w:iCs w:val="0"/>
        </w:rPr>
        <w:t>H.</w:t>
      </w:r>
      <w:r>
        <w:rPr>
          <w:rFonts w:eastAsia="宋体"/>
          <w:i w:val="0"/>
          <w:iCs w:val="0"/>
          <w:spacing w:val="-4"/>
        </w:rPr>
        <w:t xml:space="preserve"> </w:t>
      </w:r>
      <w:r>
        <w:rPr>
          <w:rFonts w:eastAsia="宋体"/>
          <w:i w:val="0"/>
          <w:iCs w:val="0"/>
        </w:rPr>
        <w:t>Blum,</w:t>
      </w:r>
      <w:r>
        <w:rPr>
          <w:rFonts w:eastAsia="宋体"/>
          <w:i w:val="0"/>
          <w:iCs w:val="0"/>
          <w:spacing w:val="-4"/>
        </w:rPr>
        <w:t xml:space="preserve"> </w:t>
      </w:r>
      <w:r>
        <w:rPr>
          <w:rFonts w:eastAsia="宋体"/>
          <w:i w:val="0"/>
          <w:iCs w:val="0"/>
        </w:rPr>
        <w:t>and</w:t>
      </w:r>
      <w:r>
        <w:rPr>
          <w:rFonts w:eastAsia="宋体"/>
          <w:i w:val="0"/>
          <w:iCs w:val="0"/>
          <w:spacing w:val="-4"/>
        </w:rPr>
        <w:t xml:space="preserve"> </w:t>
      </w:r>
      <w:r>
        <w:rPr>
          <w:rFonts w:eastAsia="宋体"/>
          <w:i w:val="0"/>
          <w:iCs w:val="0"/>
        </w:rPr>
        <w:t>R.</w:t>
      </w:r>
      <w:r>
        <w:rPr>
          <w:rFonts w:eastAsia="宋体"/>
          <w:i w:val="0"/>
          <w:iCs w:val="0"/>
          <w:spacing w:val="-4"/>
        </w:rPr>
        <w:t xml:space="preserve"> </w:t>
      </w:r>
      <w:r>
        <w:rPr>
          <w:rFonts w:eastAsia="宋体"/>
          <w:i w:val="0"/>
          <w:iCs w:val="0"/>
        </w:rPr>
        <w:t>Sedano.</w:t>
      </w:r>
      <w:r>
        <w:rPr>
          <w:rFonts w:eastAsia="宋体"/>
          <w:i w:val="0"/>
          <w:iCs w:val="0"/>
          <w:spacing w:val="-4"/>
        </w:rPr>
        <w:t xml:space="preserve"> </w:t>
      </w:r>
      <w:r>
        <w:rPr>
          <w:rFonts w:eastAsia="宋体"/>
          <w:i w:val="0"/>
          <w:iCs w:val="0"/>
        </w:rPr>
        <w:t>2014.</w:t>
      </w:r>
      <w:r>
        <w:rPr>
          <w:rFonts w:eastAsia="宋体"/>
          <w:i w:val="0"/>
          <w:iCs w:val="0"/>
          <w:spacing w:val="-4"/>
        </w:rPr>
        <w:t xml:space="preserve"> </w:t>
      </w:r>
      <w:r>
        <w:rPr>
          <w:rFonts w:eastAsia="宋体"/>
          <w:i w:val="0"/>
          <w:iCs w:val="0"/>
        </w:rPr>
        <w:t>“The</w:t>
      </w:r>
      <w:r>
        <w:rPr>
          <w:rFonts w:eastAsia="宋体"/>
          <w:i w:val="0"/>
          <w:iCs w:val="0"/>
          <w:spacing w:val="-3"/>
        </w:rPr>
        <w:t xml:space="preserve"> </w:t>
      </w:r>
      <w:r>
        <w:rPr>
          <w:rFonts w:eastAsia="宋体"/>
          <w:i w:val="0"/>
          <w:iCs w:val="0"/>
        </w:rPr>
        <w:t>Potential</w:t>
      </w:r>
      <w:r>
        <w:rPr>
          <w:rFonts w:eastAsia="宋体"/>
          <w:i w:val="0"/>
          <w:iCs w:val="0"/>
          <w:spacing w:val="-3"/>
        </w:rPr>
        <w:t xml:space="preserve"> </w:t>
      </w:r>
      <w:r>
        <w:rPr>
          <w:rFonts w:eastAsia="宋体"/>
          <w:i w:val="0"/>
          <w:iCs w:val="0"/>
        </w:rPr>
        <w:t>Impact</w:t>
      </w:r>
      <w:r>
        <w:rPr>
          <w:rFonts w:eastAsia="宋体"/>
          <w:i w:val="0"/>
          <w:iCs w:val="0"/>
          <w:spacing w:val="-5"/>
        </w:rPr>
        <w:t xml:space="preserve"> </w:t>
      </w:r>
      <w:r>
        <w:rPr>
          <w:rFonts w:eastAsia="宋体"/>
          <w:i w:val="0"/>
          <w:iCs w:val="0"/>
        </w:rPr>
        <w:t>of</w:t>
      </w:r>
      <w:r>
        <w:rPr>
          <w:rFonts w:eastAsia="宋体"/>
          <w:i w:val="0"/>
          <w:iCs w:val="0"/>
          <w:spacing w:val="-3"/>
        </w:rPr>
        <w:t xml:space="preserve"> </w:t>
      </w:r>
      <w:r>
        <w:rPr>
          <w:rFonts w:eastAsia="宋体"/>
          <w:i w:val="0"/>
          <w:iCs w:val="0"/>
        </w:rPr>
        <w:t>Energy</w:t>
      </w:r>
      <w:r>
        <w:rPr>
          <w:rFonts w:eastAsia="宋体"/>
          <w:i w:val="0"/>
          <w:iCs w:val="0"/>
          <w:spacing w:val="-4"/>
        </w:rPr>
        <w:t xml:space="preserve"> </w:t>
      </w:r>
      <w:r>
        <w:rPr>
          <w:rFonts w:eastAsia="宋体"/>
          <w:i w:val="0"/>
          <w:iCs w:val="0"/>
        </w:rPr>
        <w:t>Efficiency</w:t>
      </w:r>
      <w:r>
        <w:rPr>
          <w:rFonts w:eastAsia="宋体"/>
          <w:i w:val="0"/>
          <w:iCs w:val="0"/>
          <w:spacing w:val="-4"/>
        </w:rPr>
        <w:t xml:space="preserve"> </w:t>
      </w:r>
      <w:r>
        <w:rPr>
          <w:rFonts w:eastAsia="宋体"/>
          <w:i w:val="0"/>
          <w:iCs w:val="0"/>
        </w:rPr>
        <w:t xml:space="preserve">and </w:t>
      </w:r>
      <w:r>
        <w:rPr>
          <w:rFonts w:eastAsia="宋体"/>
          <w:i w:val="0"/>
          <w:iCs w:val="0"/>
          <w:position w:val="2"/>
        </w:rPr>
        <w:t>Renewable</w:t>
      </w:r>
      <w:r>
        <w:rPr>
          <w:rFonts w:eastAsia="宋体"/>
          <w:i w:val="0"/>
          <w:iCs w:val="0"/>
          <w:spacing w:val="-7"/>
          <w:position w:val="2"/>
        </w:rPr>
        <w:t xml:space="preserve"> </w:t>
      </w:r>
      <w:r>
        <w:rPr>
          <w:rFonts w:eastAsia="宋体"/>
          <w:i w:val="0"/>
          <w:iCs w:val="0"/>
          <w:position w:val="2"/>
        </w:rPr>
        <w:t>Energy</w:t>
      </w:r>
      <w:r>
        <w:rPr>
          <w:rFonts w:eastAsia="宋体"/>
          <w:i w:val="0"/>
          <w:iCs w:val="0"/>
          <w:spacing w:val="-7"/>
          <w:position w:val="2"/>
        </w:rPr>
        <w:t xml:space="preserve"> </w:t>
      </w:r>
      <w:r>
        <w:rPr>
          <w:rFonts w:eastAsia="宋体"/>
          <w:i w:val="0"/>
          <w:iCs w:val="0"/>
          <w:position w:val="2"/>
        </w:rPr>
        <w:t>Policies</w:t>
      </w:r>
      <w:r>
        <w:rPr>
          <w:rFonts w:eastAsia="宋体"/>
          <w:i w:val="0"/>
          <w:iCs w:val="0"/>
          <w:spacing w:val="-9"/>
          <w:position w:val="2"/>
        </w:rPr>
        <w:t xml:space="preserve"> </w:t>
      </w:r>
      <w:r>
        <w:rPr>
          <w:rFonts w:eastAsia="宋体"/>
          <w:i w:val="0"/>
          <w:iCs w:val="0"/>
          <w:position w:val="2"/>
        </w:rPr>
        <w:t>on</w:t>
      </w:r>
      <w:r>
        <w:rPr>
          <w:rFonts w:eastAsia="宋体"/>
          <w:i w:val="0"/>
          <w:iCs w:val="0"/>
          <w:spacing w:val="-7"/>
          <w:position w:val="2"/>
        </w:rPr>
        <w:t xml:space="preserve"> </w:t>
      </w:r>
      <w:r>
        <w:rPr>
          <w:rFonts w:eastAsia="宋体"/>
          <w:i w:val="0"/>
          <w:iCs w:val="0"/>
          <w:position w:val="2"/>
        </w:rPr>
        <w:t>Electricity</w:t>
      </w:r>
      <w:r>
        <w:rPr>
          <w:rFonts w:eastAsia="宋体"/>
          <w:i w:val="0"/>
          <w:iCs w:val="0"/>
          <w:spacing w:val="-10"/>
          <w:position w:val="2"/>
        </w:rPr>
        <w:t xml:space="preserve"> </w:t>
      </w:r>
      <w:r>
        <w:rPr>
          <w:rFonts w:eastAsia="宋体"/>
          <w:i w:val="0"/>
          <w:iCs w:val="0"/>
          <w:position w:val="2"/>
        </w:rPr>
        <w:t>Markets</w:t>
      </w:r>
      <w:r>
        <w:rPr>
          <w:rFonts w:eastAsia="宋体"/>
          <w:i w:val="0"/>
          <w:iCs w:val="0"/>
          <w:spacing w:val="-6"/>
          <w:position w:val="2"/>
        </w:rPr>
        <w:t xml:space="preserve"> </w:t>
      </w:r>
      <w:r>
        <w:rPr>
          <w:rFonts w:eastAsia="宋体"/>
          <w:i w:val="0"/>
          <w:iCs w:val="0"/>
          <w:position w:val="2"/>
        </w:rPr>
        <w:t>and</w:t>
      </w:r>
      <w:r>
        <w:rPr>
          <w:rFonts w:eastAsia="宋体"/>
          <w:i w:val="0"/>
          <w:iCs w:val="0"/>
          <w:spacing w:val="-9"/>
          <w:position w:val="2"/>
        </w:rPr>
        <w:t xml:space="preserve"> </w:t>
      </w:r>
      <w:r>
        <w:rPr>
          <w:rFonts w:eastAsia="宋体"/>
          <w:i w:val="0"/>
          <w:iCs w:val="0"/>
          <w:position w:val="2"/>
        </w:rPr>
        <w:t>CO</w:t>
      </w:r>
      <w:r>
        <w:rPr>
          <w:rFonts w:eastAsia="宋体"/>
          <w:i w:val="0"/>
          <w:iCs w:val="0"/>
          <w:sz w:val="14"/>
        </w:rPr>
        <w:t>2</w:t>
      </w:r>
      <w:r>
        <w:rPr>
          <w:rFonts w:eastAsia="宋体"/>
          <w:i w:val="0"/>
          <w:iCs w:val="0"/>
          <w:spacing w:val="13"/>
          <w:sz w:val="14"/>
        </w:rPr>
        <w:t xml:space="preserve"> </w:t>
      </w:r>
      <w:r>
        <w:rPr>
          <w:rFonts w:eastAsia="宋体"/>
          <w:i w:val="0"/>
          <w:iCs w:val="0"/>
          <w:position w:val="2"/>
        </w:rPr>
        <w:t>Emissions</w:t>
      </w:r>
      <w:r>
        <w:rPr>
          <w:rFonts w:eastAsia="宋体"/>
          <w:i w:val="0"/>
          <w:iCs w:val="0"/>
          <w:spacing w:val="-9"/>
          <w:position w:val="2"/>
        </w:rPr>
        <w:t xml:space="preserve"> </w:t>
      </w:r>
      <w:r>
        <w:rPr>
          <w:rFonts w:eastAsia="宋体"/>
          <w:i w:val="0"/>
          <w:iCs w:val="0"/>
          <w:position w:val="2"/>
        </w:rPr>
        <w:t>of</w:t>
      </w:r>
      <w:r>
        <w:rPr>
          <w:rFonts w:eastAsia="宋体"/>
          <w:i w:val="0"/>
          <w:iCs w:val="0"/>
          <w:spacing w:val="-6"/>
          <w:position w:val="2"/>
        </w:rPr>
        <w:t xml:space="preserve"> </w:t>
      </w:r>
      <w:r>
        <w:rPr>
          <w:rFonts w:eastAsia="宋体"/>
          <w:i w:val="0"/>
          <w:iCs w:val="0"/>
          <w:position w:val="2"/>
        </w:rPr>
        <w:t>the</w:t>
      </w:r>
      <w:r>
        <w:rPr>
          <w:rFonts w:eastAsia="宋体"/>
          <w:i w:val="0"/>
          <w:iCs w:val="0"/>
          <w:spacing w:val="-7"/>
          <w:position w:val="2"/>
        </w:rPr>
        <w:t xml:space="preserve"> </w:t>
      </w:r>
      <w:r>
        <w:rPr>
          <w:rFonts w:eastAsia="宋体"/>
          <w:i w:val="0"/>
          <w:iCs w:val="0"/>
          <w:position w:val="2"/>
        </w:rPr>
        <w:t>US</w:t>
      </w:r>
      <w:r>
        <w:rPr>
          <w:rFonts w:eastAsia="宋体"/>
          <w:i w:val="0"/>
          <w:iCs w:val="0"/>
          <w:spacing w:val="-7"/>
          <w:position w:val="2"/>
        </w:rPr>
        <w:t xml:space="preserve"> </w:t>
      </w:r>
      <w:r>
        <w:rPr>
          <w:rFonts w:eastAsia="宋体"/>
          <w:i w:val="0"/>
          <w:iCs w:val="0"/>
          <w:position w:val="2"/>
        </w:rPr>
        <w:t>Building</w:t>
      </w:r>
      <w:r>
        <w:rPr>
          <w:rFonts w:eastAsia="宋体"/>
          <w:i w:val="0"/>
          <w:iCs w:val="0"/>
          <w:spacing w:val="-7"/>
          <w:position w:val="2"/>
        </w:rPr>
        <w:t xml:space="preserve"> </w:t>
      </w:r>
      <w:r>
        <w:rPr>
          <w:rFonts w:eastAsia="宋体"/>
          <w:i w:val="0"/>
          <w:iCs w:val="0"/>
          <w:position w:val="2"/>
        </w:rPr>
        <w:t xml:space="preserve">Sector.” </w:t>
      </w:r>
      <w:r>
        <w:rPr>
          <w:rFonts w:eastAsia="宋体"/>
          <w:i w:val="0"/>
          <w:iCs w:val="0"/>
        </w:rPr>
        <w:t>Energy Policy 73: 180–91.</w:t>
      </w:r>
    </w:p>
    <w:p>
      <w:pPr>
        <w:pStyle w:val="3"/>
        <w:spacing w:before="10"/>
        <w:rPr>
          <w:rFonts w:eastAsia="宋体"/>
          <w:i w:val="0"/>
          <w:iCs w:val="0"/>
          <w:sz w:val="21"/>
        </w:rPr>
      </w:pPr>
    </w:p>
    <w:p>
      <w:pPr>
        <w:spacing w:before="1"/>
        <w:ind w:left="840" w:right="0" w:hanging="720"/>
        <w:jc w:val="left"/>
        <w:rPr>
          <w:rFonts w:eastAsia="宋体"/>
          <w:i w:val="0"/>
          <w:iCs w:val="0"/>
          <w:sz w:val="22"/>
        </w:rPr>
      </w:pPr>
      <w:r>
        <w:rPr>
          <w:rFonts w:eastAsia="宋体"/>
          <w:i w:val="0"/>
          <w:iCs w:val="0"/>
          <w:sz w:val="22"/>
        </w:rPr>
        <w:t>Ryan, C., and B. O'Regan. 2015. “Construction and the Environment: A Literature Review.” Journal of</w:t>
      </w:r>
      <w:r>
        <w:rPr>
          <w:rFonts w:eastAsia="宋体"/>
          <w:i w:val="0"/>
          <w:iCs w:val="0"/>
          <w:spacing w:val="40"/>
          <w:sz w:val="22"/>
        </w:rPr>
        <w:t xml:space="preserve"> </w:t>
      </w:r>
      <w:r>
        <w:rPr>
          <w:rFonts w:eastAsia="宋体"/>
          <w:i w:val="0"/>
          <w:iCs w:val="0"/>
          <w:sz w:val="22"/>
        </w:rPr>
        <w:t>Cleaner Production 109: 48–56.</w:t>
      </w:r>
    </w:p>
    <w:p>
      <w:pPr>
        <w:spacing w:after="0"/>
        <w:jc w:val="left"/>
        <w:rPr>
          <w:rFonts w:eastAsia="宋体"/>
          <w:i w:val="0"/>
          <w:iCs w:val="0"/>
          <w:sz w:val="22"/>
        </w:rPr>
        <w:sectPr>
          <w:pgSz w:w="12240" w:h="15840"/>
          <w:pgMar w:top="1360" w:right="1300" w:bottom="280" w:left="1320" w:header="720" w:footer="720" w:gutter="0"/>
          <w:cols w:space="720" w:num="1"/>
        </w:sectPr>
      </w:pPr>
    </w:p>
    <w:p>
      <w:pPr>
        <w:pStyle w:val="3"/>
        <w:spacing w:before="79"/>
        <w:ind w:left="840" w:hanging="720"/>
        <w:rPr>
          <w:rFonts w:eastAsia="宋体"/>
          <w:i w:val="0"/>
          <w:iCs w:val="0"/>
        </w:rPr>
      </w:pPr>
      <w:r>
        <w:rPr>
          <w:rFonts w:eastAsia="宋体"/>
          <w:i w:val="0"/>
          <w:iCs w:val="0"/>
        </w:rPr>
        <w:t>Sarris,</w:t>
      </w:r>
      <w:r>
        <w:rPr>
          <w:rFonts w:eastAsia="宋体"/>
          <w:i w:val="0"/>
          <w:iCs w:val="0"/>
          <w:spacing w:val="-10"/>
        </w:rPr>
        <w:t xml:space="preserve"> </w:t>
      </w:r>
      <w:r>
        <w:rPr>
          <w:rFonts w:eastAsia="宋体"/>
          <w:i w:val="0"/>
          <w:iCs w:val="0"/>
        </w:rPr>
        <w:t>A.,</w:t>
      </w:r>
      <w:r>
        <w:rPr>
          <w:rFonts w:eastAsia="宋体"/>
          <w:i w:val="0"/>
          <w:iCs w:val="0"/>
          <w:spacing w:val="-8"/>
        </w:rPr>
        <w:t xml:space="preserve"> </w:t>
      </w:r>
      <w:r>
        <w:rPr>
          <w:rFonts w:eastAsia="宋体"/>
          <w:i w:val="0"/>
          <w:iCs w:val="0"/>
        </w:rPr>
        <w:t>D.</w:t>
      </w:r>
      <w:r>
        <w:rPr>
          <w:rFonts w:eastAsia="宋体"/>
          <w:i w:val="0"/>
          <w:iCs w:val="0"/>
          <w:spacing w:val="-8"/>
        </w:rPr>
        <w:t xml:space="preserve"> </w:t>
      </w:r>
      <w:r>
        <w:rPr>
          <w:rFonts w:eastAsia="宋体"/>
          <w:i w:val="0"/>
          <w:iCs w:val="0"/>
        </w:rPr>
        <w:t>Tzovaras,</w:t>
      </w:r>
      <w:r>
        <w:rPr>
          <w:rFonts w:eastAsia="宋体"/>
          <w:i w:val="0"/>
          <w:iCs w:val="0"/>
          <w:spacing w:val="-11"/>
        </w:rPr>
        <w:t xml:space="preserve"> </w:t>
      </w:r>
      <w:r>
        <w:rPr>
          <w:rFonts w:eastAsia="宋体"/>
          <w:i w:val="0"/>
          <w:iCs w:val="0"/>
        </w:rPr>
        <w:t>and</w:t>
      </w:r>
      <w:r>
        <w:rPr>
          <w:rFonts w:eastAsia="宋体"/>
          <w:i w:val="0"/>
          <w:iCs w:val="0"/>
          <w:spacing w:val="-10"/>
        </w:rPr>
        <w:t xml:space="preserve"> </w:t>
      </w:r>
      <w:r>
        <w:rPr>
          <w:rFonts w:eastAsia="宋体"/>
          <w:i w:val="0"/>
          <w:iCs w:val="0"/>
        </w:rPr>
        <w:t>C.</w:t>
      </w:r>
      <w:r>
        <w:rPr>
          <w:rFonts w:eastAsia="宋体"/>
          <w:i w:val="0"/>
          <w:iCs w:val="0"/>
          <w:spacing w:val="-8"/>
        </w:rPr>
        <w:t xml:space="preserve"> </w:t>
      </w:r>
      <w:r>
        <w:rPr>
          <w:rFonts w:eastAsia="宋体"/>
          <w:i w:val="0"/>
          <w:iCs w:val="0"/>
        </w:rPr>
        <w:t>Doukas.</w:t>
      </w:r>
      <w:r>
        <w:rPr>
          <w:rFonts w:eastAsia="宋体"/>
          <w:i w:val="0"/>
          <w:iCs w:val="0"/>
          <w:spacing w:val="-8"/>
        </w:rPr>
        <w:t xml:space="preserve"> </w:t>
      </w:r>
      <w:r>
        <w:rPr>
          <w:rFonts w:eastAsia="宋体"/>
          <w:i w:val="0"/>
          <w:iCs w:val="0"/>
        </w:rPr>
        <w:t>2020.</w:t>
      </w:r>
      <w:r>
        <w:rPr>
          <w:rFonts w:eastAsia="宋体"/>
          <w:i w:val="0"/>
          <w:iCs w:val="0"/>
          <w:spacing w:val="-8"/>
        </w:rPr>
        <w:t xml:space="preserve"> </w:t>
      </w:r>
      <w:r>
        <w:rPr>
          <w:rFonts w:eastAsia="宋体"/>
          <w:i w:val="0"/>
          <w:iCs w:val="0"/>
        </w:rPr>
        <w:t>“Digital</w:t>
      </w:r>
      <w:r>
        <w:rPr>
          <w:rFonts w:eastAsia="宋体"/>
          <w:i w:val="0"/>
          <w:iCs w:val="0"/>
          <w:spacing w:val="-10"/>
        </w:rPr>
        <w:t xml:space="preserve"> </w:t>
      </w:r>
      <w:r>
        <w:rPr>
          <w:rFonts w:eastAsia="宋体"/>
          <w:i w:val="0"/>
          <w:iCs w:val="0"/>
        </w:rPr>
        <w:t>Transformation</w:t>
      </w:r>
      <w:r>
        <w:rPr>
          <w:rFonts w:eastAsia="宋体"/>
          <w:i w:val="0"/>
          <w:iCs w:val="0"/>
          <w:spacing w:val="-8"/>
        </w:rPr>
        <w:t xml:space="preserve"> </w:t>
      </w:r>
      <w:r>
        <w:rPr>
          <w:rFonts w:eastAsia="宋体"/>
          <w:i w:val="0"/>
          <w:iCs w:val="0"/>
        </w:rPr>
        <w:t>of</w:t>
      </w:r>
      <w:r>
        <w:rPr>
          <w:rFonts w:eastAsia="宋体"/>
          <w:i w:val="0"/>
          <w:iCs w:val="0"/>
          <w:spacing w:val="-10"/>
        </w:rPr>
        <w:t xml:space="preserve"> </w:t>
      </w:r>
      <w:r>
        <w:rPr>
          <w:rFonts w:eastAsia="宋体"/>
          <w:i w:val="0"/>
          <w:iCs w:val="0"/>
        </w:rPr>
        <w:t>the</w:t>
      </w:r>
      <w:r>
        <w:rPr>
          <w:rFonts w:eastAsia="宋体"/>
          <w:i w:val="0"/>
          <w:iCs w:val="0"/>
          <w:spacing w:val="-8"/>
        </w:rPr>
        <w:t xml:space="preserve"> </w:t>
      </w:r>
      <w:r>
        <w:rPr>
          <w:rFonts w:eastAsia="宋体"/>
          <w:i w:val="0"/>
          <w:iCs w:val="0"/>
        </w:rPr>
        <w:t>Building</w:t>
      </w:r>
      <w:r>
        <w:rPr>
          <w:rFonts w:eastAsia="宋体"/>
          <w:i w:val="0"/>
          <w:iCs w:val="0"/>
          <w:spacing w:val="-8"/>
        </w:rPr>
        <w:t xml:space="preserve"> </w:t>
      </w:r>
      <w:r>
        <w:rPr>
          <w:rFonts w:eastAsia="宋体"/>
          <w:i w:val="0"/>
          <w:iCs w:val="0"/>
        </w:rPr>
        <w:t>Permit</w:t>
      </w:r>
      <w:r>
        <w:rPr>
          <w:rFonts w:eastAsia="宋体"/>
          <w:i w:val="0"/>
          <w:iCs w:val="0"/>
          <w:spacing w:val="-7"/>
        </w:rPr>
        <w:t xml:space="preserve"> </w:t>
      </w:r>
      <w:r>
        <w:rPr>
          <w:rFonts w:eastAsia="宋体"/>
          <w:i w:val="0"/>
          <w:iCs w:val="0"/>
        </w:rPr>
        <w:t>Process:</w:t>
      </w:r>
      <w:r>
        <w:rPr>
          <w:rFonts w:eastAsia="宋体"/>
          <w:i w:val="0"/>
          <w:iCs w:val="0"/>
          <w:spacing w:val="-7"/>
        </w:rPr>
        <w:t xml:space="preserve"> </w:t>
      </w:r>
      <w:r>
        <w:rPr>
          <w:rFonts w:eastAsia="宋体"/>
          <w:i w:val="0"/>
          <w:iCs w:val="0"/>
        </w:rPr>
        <w:t xml:space="preserve">The Case of Greece.” Buildings 10 </w:t>
      </w:r>
      <w:r>
        <w:rPr>
          <w:rFonts w:hint="eastAsia" w:eastAsia="宋体"/>
          <w:i w:val="0"/>
          <w:iCs w:val="0"/>
          <w:lang w:eastAsia="zh-CN"/>
        </w:rPr>
        <w:t>（</w:t>
      </w:r>
      <w:r>
        <w:rPr>
          <w:rFonts w:eastAsia="宋体"/>
          <w:i w:val="0"/>
          <w:iCs w:val="0"/>
        </w:rPr>
        <w:t>3</w:t>
      </w:r>
      <w:r>
        <w:rPr>
          <w:rFonts w:hint="eastAsia" w:eastAsia="宋体"/>
          <w:i w:val="0"/>
          <w:iCs w:val="0"/>
          <w:lang w:eastAsia="zh-CN"/>
        </w:rPr>
        <w:t>）</w:t>
      </w:r>
      <w:r>
        <w:rPr>
          <w:rFonts w:eastAsia="宋体"/>
          <w:i w:val="0"/>
          <w:iCs w:val="0"/>
        </w:rPr>
        <w:t>: 52.</w:t>
      </w:r>
    </w:p>
    <w:p>
      <w:pPr>
        <w:pStyle w:val="3"/>
        <w:spacing w:before="10"/>
        <w:rPr>
          <w:rFonts w:eastAsia="宋体"/>
          <w:i w:val="0"/>
          <w:iCs w:val="0"/>
          <w:sz w:val="21"/>
        </w:rPr>
      </w:pPr>
    </w:p>
    <w:p>
      <w:pPr>
        <w:spacing w:before="1"/>
        <w:ind w:left="840" w:right="0" w:hanging="720"/>
        <w:jc w:val="left"/>
        <w:rPr>
          <w:rFonts w:eastAsia="宋体"/>
          <w:i w:val="0"/>
          <w:iCs w:val="0"/>
          <w:sz w:val="22"/>
        </w:rPr>
      </w:pPr>
      <w:r>
        <w:rPr>
          <w:rFonts w:eastAsia="宋体"/>
          <w:i w:val="0"/>
          <w:iCs w:val="0"/>
          <w:sz w:val="22"/>
        </w:rPr>
        <w:t>Tan,</w:t>
      </w:r>
      <w:r>
        <w:rPr>
          <w:rFonts w:eastAsia="宋体"/>
          <w:i w:val="0"/>
          <w:iCs w:val="0"/>
          <w:spacing w:val="40"/>
          <w:sz w:val="22"/>
        </w:rPr>
        <w:t xml:space="preserve"> </w:t>
      </w:r>
      <w:r>
        <w:rPr>
          <w:rFonts w:eastAsia="宋体"/>
          <w:i w:val="0"/>
          <w:iCs w:val="0"/>
          <w:sz w:val="22"/>
        </w:rPr>
        <w:t>R.</w:t>
      </w:r>
      <w:r>
        <w:rPr>
          <w:rFonts w:eastAsia="宋体"/>
          <w:i w:val="0"/>
          <w:iCs w:val="0"/>
          <w:spacing w:val="40"/>
          <w:sz w:val="22"/>
        </w:rPr>
        <w:t xml:space="preserve"> </w:t>
      </w:r>
      <w:r>
        <w:rPr>
          <w:rFonts w:eastAsia="宋体"/>
          <w:i w:val="0"/>
          <w:iCs w:val="0"/>
          <w:sz w:val="22"/>
        </w:rPr>
        <w:t>M.</w:t>
      </w:r>
      <w:r>
        <w:rPr>
          <w:rFonts w:eastAsia="宋体"/>
          <w:i w:val="0"/>
          <w:iCs w:val="0"/>
          <w:spacing w:val="40"/>
          <w:sz w:val="22"/>
        </w:rPr>
        <w:t xml:space="preserve"> </w:t>
      </w:r>
      <w:r>
        <w:rPr>
          <w:rFonts w:eastAsia="宋体"/>
          <w:i w:val="0"/>
          <w:iCs w:val="0"/>
          <w:sz w:val="22"/>
        </w:rPr>
        <w:t>K.</w:t>
      </w:r>
      <w:r>
        <w:rPr>
          <w:rFonts w:eastAsia="宋体"/>
          <w:i w:val="0"/>
          <w:iCs w:val="0"/>
          <w:spacing w:val="40"/>
          <w:sz w:val="22"/>
        </w:rPr>
        <w:t xml:space="preserve"> </w:t>
      </w:r>
      <w:r>
        <w:rPr>
          <w:rFonts w:eastAsia="宋体"/>
          <w:i w:val="0"/>
          <w:iCs w:val="0"/>
          <w:sz w:val="22"/>
        </w:rPr>
        <w:t>2004.</w:t>
      </w:r>
      <w:r>
        <w:rPr>
          <w:rFonts w:eastAsia="宋体"/>
          <w:i w:val="0"/>
          <w:iCs w:val="0"/>
          <w:spacing w:val="40"/>
          <w:sz w:val="22"/>
        </w:rPr>
        <w:t xml:space="preserve"> </w:t>
      </w:r>
      <w:r>
        <w:rPr>
          <w:rFonts w:eastAsia="宋体"/>
          <w:i w:val="0"/>
          <w:iCs w:val="0"/>
          <w:sz w:val="22"/>
        </w:rPr>
        <w:t>“Restrictions</w:t>
      </w:r>
      <w:r>
        <w:rPr>
          <w:rFonts w:eastAsia="宋体"/>
          <w:i w:val="0"/>
          <w:iCs w:val="0"/>
          <w:spacing w:val="40"/>
          <w:sz w:val="22"/>
        </w:rPr>
        <w:t xml:space="preserve"> </w:t>
      </w:r>
      <w:r>
        <w:rPr>
          <w:rFonts w:eastAsia="宋体"/>
          <w:i w:val="0"/>
          <w:iCs w:val="0"/>
          <w:sz w:val="22"/>
        </w:rPr>
        <w:t>on</w:t>
      </w:r>
      <w:r>
        <w:rPr>
          <w:rFonts w:eastAsia="宋体"/>
          <w:i w:val="0"/>
          <w:iCs w:val="0"/>
          <w:spacing w:val="40"/>
          <w:sz w:val="22"/>
        </w:rPr>
        <w:t xml:space="preserve"> </w:t>
      </w:r>
      <w:r>
        <w:rPr>
          <w:rFonts w:eastAsia="宋体"/>
          <w:i w:val="0"/>
          <w:iCs w:val="0"/>
          <w:sz w:val="22"/>
        </w:rPr>
        <w:t>the</w:t>
      </w:r>
      <w:r>
        <w:rPr>
          <w:rFonts w:eastAsia="宋体"/>
          <w:i w:val="0"/>
          <w:iCs w:val="0"/>
          <w:spacing w:val="40"/>
          <w:sz w:val="22"/>
        </w:rPr>
        <w:t xml:space="preserve"> </w:t>
      </w:r>
      <w:r>
        <w:rPr>
          <w:rFonts w:eastAsia="宋体"/>
          <w:i w:val="0"/>
          <w:iCs w:val="0"/>
          <w:sz w:val="22"/>
        </w:rPr>
        <w:t>Foreign</w:t>
      </w:r>
      <w:r>
        <w:rPr>
          <w:rFonts w:eastAsia="宋体"/>
          <w:i w:val="0"/>
          <w:iCs w:val="0"/>
          <w:spacing w:val="40"/>
          <w:sz w:val="22"/>
        </w:rPr>
        <w:t xml:space="preserve"> </w:t>
      </w:r>
      <w:r>
        <w:rPr>
          <w:rFonts w:eastAsia="宋体"/>
          <w:i w:val="0"/>
          <w:iCs w:val="0"/>
          <w:sz w:val="22"/>
        </w:rPr>
        <w:t>Ownership</w:t>
      </w:r>
      <w:r>
        <w:rPr>
          <w:rFonts w:eastAsia="宋体"/>
          <w:i w:val="0"/>
          <w:iCs w:val="0"/>
          <w:spacing w:val="40"/>
          <w:sz w:val="22"/>
        </w:rPr>
        <w:t xml:space="preserve"> </w:t>
      </w:r>
      <w:r>
        <w:rPr>
          <w:rFonts w:eastAsia="宋体"/>
          <w:i w:val="0"/>
          <w:iCs w:val="0"/>
          <w:sz w:val="22"/>
        </w:rPr>
        <w:t>of</w:t>
      </w:r>
      <w:r>
        <w:rPr>
          <w:rFonts w:eastAsia="宋体"/>
          <w:i w:val="0"/>
          <w:iCs w:val="0"/>
          <w:spacing w:val="40"/>
          <w:sz w:val="22"/>
        </w:rPr>
        <w:t xml:space="preserve"> </w:t>
      </w:r>
      <w:r>
        <w:rPr>
          <w:rFonts w:eastAsia="宋体"/>
          <w:i w:val="0"/>
          <w:iCs w:val="0"/>
          <w:sz w:val="22"/>
        </w:rPr>
        <w:t>Property:</w:t>
      </w:r>
      <w:r>
        <w:rPr>
          <w:rFonts w:eastAsia="宋体"/>
          <w:i w:val="0"/>
          <w:iCs w:val="0"/>
          <w:spacing w:val="40"/>
          <w:sz w:val="22"/>
        </w:rPr>
        <w:t xml:space="preserve"> </w:t>
      </w:r>
      <w:r>
        <w:rPr>
          <w:rFonts w:eastAsia="宋体"/>
          <w:i w:val="0"/>
          <w:iCs w:val="0"/>
          <w:sz w:val="22"/>
        </w:rPr>
        <w:t>Indonesia</w:t>
      </w:r>
      <w:r>
        <w:rPr>
          <w:rFonts w:eastAsia="宋体"/>
          <w:i w:val="0"/>
          <w:iCs w:val="0"/>
          <w:spacing w:val="40"/>
          <w:sz w:val="22"/>
        </w:rPr>
        <w:t xml:space="preserve"> </w:t>
      </w:r>
      <w:r>
        <w:rPr>
          <w:rFonts w:eastAsia="宋体"/>
          <w:i w:val="0"/>
          <w:iCs w:val="0"/>
          <w:sz w:val="22"/>
        </w:rPr>
        <w:t>and</w:t>
      </w:r>
      <w:r>
        <w:rPr>
          <w:rFonts w:eastAsia="宋体"/>
          <w:i w:val="0"/>
          <w:iCs w:val="0"/>
          <w:spacing w:val="40"/>
          <w:sz w:val="22"/>
        </w:rPr>
        <w:t xml:space="preserve"> </w:t>
      </w:r>
      <w:r>
        <w:rPr>
          <w:rFonts w:eastAsia="宋体"/>
          <w:i w:val="0"/>
          <w:iCs w:val="0"/>
          <w:sz w:val="22"/>
        </w:rPr>
        <w:t xml:space="preserve">Singapore Compared.” Journal of Property Investment &amp; Finance 22 </w:t>
      </w:r>
      <w:r>
        <w:rPr>
          <w:rFonts w:hint="eastAsia" w:eastAsia="宋体"/>
          <w:i w:val="0"/>
          <w:iCs w:val="0"/>
          <w:sz w:val="22"/>
          <w:lang w:eastAsia="zh-CN"/>
        </w:rPr>
        <w:t>（</w:t>
      </w:r>
      <w:r>
        <w:rPr>
          <w:rFonts w:eastAsia="宋体"/>
          <w:i w:val="0"/>
          <w:iCs w:val="0"/>
          <w:sz w:val="22"/>
        </w:rPr>
        <w:t>1</w:t>
      </w:r>
      <w:r>
        <w:rPr>
          <w:rFonts w:hint="eastAsia" w:eastAsia="宋体"/>
          <w:i w:val="0"/>
          <w:iCs w:val="0"/>
          <w:sz w:val="22"/>
          <w:lang w:eastAsia="zh-CN"/>
        </w:rPr>
        <w:t>）</w:t>
      </w:r>
      <w:r>
        <w:rPr>
          <w:rFonts w:eastAsia="宋体"/>
          <w:i w:val="0"/>
          <w:iCs w:val="0"/>
          <w:sz w:val="22"/>
        </w:rPr>
        <w:t>: 101–11.</w:t>
      </w:r>
    </w:p>
    <w:p>
      <w:pPr>
        <w:pStyle w:val="3"/>
        <w:spacing w:before="10"/>
        <w:rPr>
          <w:rFonts w:eastAsia="宋体"/>
          <w:i w:val="0"/>
          <w:iCs w:val="0"/>
          <w:sz w:val="21"/>
        </w:rPr>
      </w:pPr>
    </w:p>
    <w:p>
      <w:pPr>
        <w:pStyle w:val="3"/>
        <w:spacing w:before="1"/>
        <w:ind w:left="840" w:hanging="720"/>
        <w:rPr>
          <w:rFonts w:eastAsia="宋体"/>
          <w:i w:val="0"/>
          <w:iCs w:val="0"/>
        </w:rPr>
      </w:pPr>
      <w:r>
        <w:rPr>
          <w:rFonts w:eastAsia="宋体"/>
          <w:i w:val="0"/>
          <w:iCs w:val="0"/>
        </w:rPr>
        <w:t>Triana,</w:t>
      </w:r>
      <w:r>
        <w:rPr>
          <w:rFonts w:eastAsia="宋体"/>
          <w:i w:val="0"/>
          <w:iCs w:val="0"/>
          <w:spacing w:val="40"/>
        </w:rPr>
        <w:t xml:space="preserve"> </w:t>
      </w:r>
      <w:r>
        <w:rPr>
          <w:rFonts w:eastAsia="宋体"/>
          <w:i w:val="0"/>
          <w:iCs w:val="0"/>
        </w:rPr>
        <w:t>E.</w:t>
      </w:r>
      <w:r>
        <w:rPr>
          <w:rFonts w:eastAsia="宋体"/>
          <w:i w:val="0"/>
          <w:iCs w:val="0"/>
          <w:spacing w:val="40"/>
        </w:rPr>
        <w:t xml:space="preserve"> </w:t>
      </w:r>
      <w:r>
        <w:rPr>
          <w:rFonts w:eastAsia="宋体"/>
          <w:i w:val="0"/>
          <w:iCs w:val="0"/>
        </w:rPr>
        <w:t>Sanchez,</w:t>
      </w:r>
      <w:r>
        <w:rPr>
          <w:rFonts w:eastAsia="宋体"/>
          <w:i w:val="0"/>
          <w:iCs w:val="0"/>
          <w:spacing w:val="40"/>
        </w:rPr>
        <w:t xml:space="preserve"> </w:t>
      </w:r>
      <w:r>
        <w:rPr>
          <w:rFonts w:eastAsia="宋体"/>
          <w:i w:val="0"/>
          <w:iCs w:val="0"/>
        </w:rPr>
        <w:t>L.</w:t>
      </w:r>
      <w:r>
        <w:rPr>
          <w:rFonts w:eastAsia="宋体"/>
          <w:i w:val="0"/>
          <w:iCs w:val="0"/>
          <w:spacing w:val="40"/>
        </w:rPr>
        <w:t xml:space="preserve"> </w:t>
      </w:r>
      <w:r>
        <w:rPr>
          <w:rFonts w:eastAsia="宋体"/>
          <w:i w:val="0"/>
          <w:iCs w:val="0"/>
        </w:rPr>
        <w:t>Ortolano,</w:t>
      </w:r>
      <w:r>
        <w:rPr>
          <w:rFonts w:eastAsia="宋体"/>
          <w:i w:val="0"/>
          <w:iCs w:val="0"/>
          <w:spacing w:val="40"/>
        </w:rPr>
        <w:t xml:space="preserve"> </w:t>
      </w:r>
      <w:r>
        <w:rPr>
          <w:rFonts w:eastAsia="宋体"/>
          <w:i w:val="0"/>
          <w:iCs w:val="0"/>
        </w:rPr>
        <w:t>G.</w:t>
      </w:r>
      <w:r>
        <w:rPr>
          <w:rFonts w:eastAsia="宋体"/>
          <w:i w:val="0"/>
          <w:iCs w:val="0"/>
          <w:spacing w:val="40"/>
        </w:rPr>
        <w:t xml:space="preserve"> </w:t>
      </w:r>
      <w:r>
        <w:rPr>
          <w:rFonts w:eastAsia="宋体"/>
          <w:i w:val="0"/>
          <w:iCs w:val="0"/>
        </w:rPr>
        <w:t>Ruta,</w:t>
      </w:r>
      <w:r>
        <w:rPr>
          <w:rFonts w:eastAsia="宋体"/>
          <w:i w:val="0"/>
          <w:iCs w:val="0"/>
          <w:spacing w:val="40"/>
        </w:rPr>
        <w:t xml:space="preserve"> </w:t>
      </w:r>
      <w:r>
        <w:rPr>
          <w:rFonts w:eastAsia="宋体"/>
          <w:i w:val="0"/>
          <w:iCs w:val="0"/>
        </w:rPr>
        <w:t>G.</w:t>
      </w:r>
      <w:r>
        <w:rPr>
          <w:rFonts w:eastAsia="宋体"/>
          <w:i w:val="0"/>
          <w:iCs w:val="0"/>
          <w:spacing w:val="40"/>
        </w:rPr>
        <w:t xml:space="preserve"> </w:t>
      </w:r>
      <w:r>
        <w:rPr>
          <w:rFonts w:eastAsia="宋体"/>
          <w:i w:val="0"/>
          <w:iCs w:val="0"/>
        </w:rPr>
        <w:t>Dezfuli,</w:t>
      </w:r>
      <w:r>
        <w:rPr>
          <w:rFonts w:eastAsia="宋体"/>
          <w:i w:val="0"/>
          <w:iCs w:val="0"/>
          <w:spacing w:val="40"/>
        </w:rPr>
        <w:t xml:space="preserve"> </w:t>
      </w:r>
      <w:r>
        <w:rPr>
          <w:rFonts w:eastAsia="宋体"/>
          <w:i w:val="0"/>
          <w:iCs w:val="0"/>
        </w:rPr>
        <w:t>and</w:t>
      </w:r>
      <w:r>
        <w:rPr>
          <w:rFonts w:eastAsia="宋体"/>
          <w:i w:val="0"/>
          <w:iCs w:val="0"/>
          <w:spacing w:val="40"/>
        </w:rPr>
        <w:t xml:space="preserve"> </w:t>
      </w:r>
      <w:r>
        <w:rPr>
          <w:rFonts w:eastAsia="宋体"/>
          <w:i w:val="0"/>
          <w:iCs w:val="0"/>
        </w:rPr>
        <w:t>R.</w:t>
      </w:r>
      <w:r>
        <w:rPr>
          <w:rFonts w:eastAsia="宋体"/>
          <w:i w:val="0"/>
          <w:iCs w:val="0"/>
          <w:spacing w:val="40"/>
        </w:rPr>
        <w:t xml:space="preserve"> </w:t>
      </w:r>
      <w:r>
        <w:rPr>
          <w:rFonts w:eastAsia="宋体"/>
          <w:i w:val="0"/>
          <w:iCs w:val="0"/>
        </w:rPr>
        <w:t>Kanakia.</w:t>
      </w:r>
      <w:r>
        <w:rPr>
          <w:rFonts w:eastAsia="宋体"/>
          <w:i w:val="0"/>
          <w:iCs w:val="0"/>
          <w:spacing w:val="40"/>
        </w:rPr>
        <w:t xml:space="preserve"> </w:t>
      </w:r>
      <w:r>
        <w:rPr>
          <w:rFonts w:eastAsia="宋体"/>
          <w:i w:val="0"/>
          <w:iCs w:val="0"/>
        </w:rPr>
        <w:t>2011.</w:t>
      </w:r>
      <w:r>
        <w:rPr>
          <w:rFonts w:eastAsia="宋体"/>
          <w:i w:val="0"/>
          <w:iCs w:val="0"/>
          <w:spacing w:val="64"/>
        </w:rPr>
        <w:t xml:space="preserve"> </w:t>
      </w:r>
      <w:r>
        <w:rPr>
          <w:rFonts w:eastAsia="宋体"/>
          <w:i w:val="0"/>
          <w:iCs w:val="0"/>
        </w:rPr>
        <w:t>“Implementation</w:t>
      </w:r>
      <w:r>
        <w:rPr>
          <w:rFonts w:eastAsia="宋体"/>
          <w:i w:val="0"/>
          <w:iCs w:val="0"/>
          <w:spacing w:val="40"/>
        </w:rPr>
        <w:t xml:space="preserve"> </w:t>
      </w:r>
      <w:r>
        <w:rPr>
          <w:rFonts w:eastAsia="宋体"/>
          <w:i w:val="0"/>
          <w:iCs w:val="0"/>
        </w:rPr>
        <w:t>of</w:t>
      </w:r>
      <w:r>
        <w:rPr>
          <w:rFonts w:eastAsia="宋体"/>
          <w:i w:val="0"/>
          <w:iCs w:val="0"/>
          <w:spacing w:val="80"/>
        </w:rPr>
        <w:t xml:space="preserve"> </w:t>
      </w:r>
      <w:r>
        <w:rPr>
          <w:rFonts w:eastAsia="宋体"/>
          <w:i w:val="0"/>
          <w:iCs w:val="0"/>
        </w:rPr>
        <w:t>Environmental Policies.” World Bank, Washington, DC.</w:t>
      </w:r>
    </w:p>
    <w:p>
      <w:pPr>
        <w:pStyle w:val="3"/>
        <w:spacing w:before="1"/>
        <w:rPr>
          <w:rFonts w:eastAsia="宋体"/>
          <w:i w:val="0"/>
          <w:iCs w:val="0"/>
        </w:rPr>
      </w:pPr>
    </w:p>
    <w:p>
      <w:pPr>
        <w:pStyle w:val="3"/>
        <w:spacing w:before="1"/>
        <w:ind w:left="840" w:hanging="720"/>
        <w:rPr>
          <w:rFonts w:eastAsia="宋体"/>
          <w:i w:val="0"/>
          <w:iCs w:val="0"/>
        </w:rPr>
      </w:pPr>
      <w:r>
        <w:rPr>
          <w:rFonts w:eastAsia="宋体"/>
          <w:i w:val="0"/>
          <w:iCs w:val="0"/>
        </w:rPr>
        <w:t>UNECE</w:t>
      </w:r>
      <w:r>
        <w:rPr>
          <w:rFonts w:eastAsia="宋体"/>
          <w:i w:val="0"/>
          <w:iCs w:val="0"/>
          <w:spacing w:val="80"/>
          <w:w w:val="150"/>
        </w:rPr>
        <w:t xml:space="preserve"> </w:t>
      </w:r>
      <w:r>
        <w:rPr>
          <w:rFonts w:hint="eastAsia" w:eastAsia="宋体"/>
          <w:i w:val="0"/>
          <w:iCs w:val="0"/>
          <w:lang w:eastAsia="zh-CN"/>
        </w:rPr>
        <w:t>（</w:t>
      </w:r>
      <w:r>
        <w:rPr>
          <w:rFonts w:eastAsia="宋体"/>
          <w:i w:val="0"/>
          <w:iCs w:val="0"/>
        </w:rPr>
        <w:t>United</w:t>
      </w:r>
      <w:r>
        <w:rPr>
          <w:rFonts w:eastAsia="宋体"/>
          <w:i w:val="0"/>
          <w:iCs w:val="0"/>
          <w:spacing w:val="80"/>
          <w:w w:val="150"/>
        </w:rPr>
        <w:t xml:space="preserve"> </w:t>
      </w:r>
      <w:r>
        <w:rPr>
          <w:rFonts w:eastAsia="宋体"/>
          <w:i w:val="0"/>
          <w:iCs w:val="0"/>
        </w:rPr>
        <w:t>Nations</w:t>
      </w:r>
      <w:r>
        <w:rPr>
          <w:rFonts w:eastAsia="宋体"/>
          <w:i w:val="0"/>
          <w:iCs w:val="0"/>
          <w:spacing w:val="80"/>
          <w:w w:val="150"/>
        </w:rPr>
        <w:t xml:space="preserve"> </w:t>
      </w:r>
      <w:r>
        <w:rPr>
          <w:rFonts w:eastAsia="宋体"/>
          <w:i w:val="0"/>
          <w:iCs w:val="0"/>
        </w:rPr>
        <w:t>Economic</w:t>
      </w:r>
      <w:r>
        <w:rPr>
          <w:rFonts w:eastAsia="宋体"/>
          <w:i w:val="0"/>
          <w:iCs w:val="0"/>
          <w:spacing w:val="80"/>
          <w:w w:val="150"/>
        </w:rPr>
        <w:t xml:space="preserve"> </w:t>
      </w:r>
      <w:r>
        <w:rPr>
          <w:rFonts w:eastAsia="宋体"/>
          <w:i w:val="0"/>
          <w:iCs w:val="0"/>
        </w:rPr>
        <w:t>Commission</w:t>
      </w:r>
      <w:r>
        <w:rPr>
          <w:rFonts w:eastAsia="宋体"/>
          <w:i w:val="0"/>
          <w:iCs w:val="0"/>
          <w:spacing w:val="80"/>
          <w:w w:val="150"/>
        </w:rPr>
        <w:t xml:space="preserve"> </w:t>
      </w:r>
      <w:r>
        <w:rPr>
          <w:rFonts w:eastAsia="宋体"/>
          <w:i w:val="0"/>
          <w:iCs w:val="0"/>
        </w:rPr>
        <w:t>for</w:t>
      </w:r>
      <w:r>
        <w:rPr>
          <w:rFonts w:eastAsia="宋体"/>
          <w:i w:val="0"/>
          <w:iCs w:val="0"/>
          <w:spacing w:val="80"/>
          <w:w w:val="150"/>
        </w:rPr>
        <w:t xml:space="preserve"> </w:t>
      </w:r>
      <w:r>
        <w:rPr>
          <w:rFonts w:eastAsia="宋体"/>
          <w:i w:val="0"/>
          <w:iCs w:val="0"/>
        </w:rPr>
        <w:t>Europe</w:t>
      </w:r>
      <w:r>
        <w:rPr>
          <w:rFonts w:hint="eastAsia" w:eastAsia="宋体"/>
          <w:i w:val="0"/>
          <w:iCs w:val="0"/>
          <w:lang w:eastAsia="zh-CN"/>
        </w:rPr>
        <w:t>）</w:t>
      </w:r>
      <w:r>
        <w:rPr>
          <w:rFonts w:eastAsia="宋体"/>
          <w:i w:val="0"/>
          <w:iCs w:val="0"/>
        </w:rPr>
        <w:t>.</w:t>
      </w:r>
      <w:r>
        <w:rPr>
          <w:rFonts w:eastAsia="宋体"/>
          <w:i w:val="0"/>
          <w:iCs w:val="0"/>
          <w:spacing w:val="80"/>
          <w:w w:val="150"/>
        </w:rPr>
        <w:t xml:space="preserve"> </w:t>
      </w:r>
      <w:r>
        <w:rPr>
          <w:rFonts w:eastAsia="宋体"/>
          <w:i w:val="0"/>
          <w:iCs w:val="0"/>
        </w:rPr>
        <w:t>2018a.</w:t>
      </w:r>
      <w:r>
        <w:rPr>
          <w:rFonts w:eastAsia="宋体"/>
          <w:i w:val="0"/>
          <w:iCs w:val="0"/>
          <w:spacing w:val="80"/>
          <w:w w:val="150"/>
        </w:rPr>
        <w:t xml:space="preserve"> </w:t>
      </w:r>
      <w:r>
        <w:rPr>
          <w:rFonts w:eastAsia="宋体"/>
          <w:i w:val="0"/>
          <w:iCs w:val="0"/>
        </w:rPr>
        <w:t>“Transparency</w:t>
      </w:r>
      <w:r>
        <w:rPr>
          <w:rFonts w:eastAsia="宋体"/>
          <w:i w:val="0"/>
          <w:iCs w:val="0"/>
          <w:spacing w:val="80"/>
          <w:w w:val="150"/>
        </w:rPr>
        <w:t xml:space="preserve"> </w:t>
      </w:r>
      <w:r>
        <w:rPr>
          <w:rFonts w:eastAsia="宋体"/>
          <w:i w:val="0"/>
          <w:iCs w:val="0"/>
        </w:rPr>
        <w:t>in</w:t>
      </w:r>
      <w:r>
        <w:rPr>
          <w:rFonts w:eastAsia="宋体"/>
          <w:i w:val="0"/>
          <w:iCs w:val="0"/>
          <w:spacing w:val="80"/>
          <w:w w:val="150"/>
        </w:rPr>
        <w:t xml:space="preserve"> </w:t>
      </w:r>
      <w:r>
        <w:rPr>
          <w:rFonts w:eastAsia="宋体"/>
          <w:i w:val="0"/>
          <w:iCs w:val="0"/>
        </w:rPr>
        <w:t>Land Administration.” UNECE.</w:t>
      </w:r>
    </w:p>
    <w:p>
      <w:pPr>
        <w:pStyle w:val="3"/>
        <w:spacing w:before="11"/>
        <w:rPr>
          <w:rFonts w:eastAsia="宋体"/>
          <w:i w:val="0"/>
          <w:iCs w:val="0"/>
          <w:sz w:val="21"/>
        </w:rPr>
      </w:pPr>
    </w:p>
    <w:p>
      <w:pPr>
        <w:pStyle w:val="3"/>
        <w:ind w:left="840" w:hanging="720"/>
        <w:rPr>
          <w:rFonts w:eastAsia="宋体"/>
          <w:i w:val="0"/>
          <w:iCs w:val="0"/>
        </w:rPr>
      </w:pPr>
      <w:r>
        <w:rPr>
          <w:rFonts w:eastAsia="宋体"/>
          <w:i w:val="0"/>
          <w:iCs w:val="0"/>
        </w:rPr>
        <w:t>UNECE</w:t>
      </w:r>
      <w:r>
        <w:rPr>
          <w:rFonts w:eastAsia="宋体"/>
          <w:i w:val="0"/>
          <w:iCs w:val="0"/>
          <w:spacing w:val="-14"/>
        </w:rPr>
        <w:t xml:space="preserve"> </w:t>
      </w:r>
      <w:r>
        <w:rPr>
          <w:rFonts w:hint="eastAsia" w:eastAsia="宋体"/>
          <w:i w:val="0"/>
          <w:iCs w:val="0"/>
          <w:lang w:eastAsia="zh-CN"/>
        </w:rPr>
        <w:t>（</w:t>
      </w:r>
      <w:r>
        <w:rPr>
          <w:rFonts w:eastAsia="宋体"/>
          <w:i w:val="0"/>
          <w:iCs w:val="0"/>
        </w:rPr>
        <w:t>United</w:t>
      </w:r>
      <w:r>
        <w:rPr>
          <w:rFonts w:eastAsia="宋体"/>
          <w:i w:val="0"/>
          <w:iCs w:val="0"/>
          <w:spacing w:val="-12"/>
        </w:rPr>
        <w:t xml:space="preserve"> </w:t>
      </w:r>
      <w:r>
        <w:rPr>
          <w:rFonts w:eastAsia="宋体"/>
          <w:i w:val="0"/>
          <w:iCs w:val="0"/>
        </w:rPr>
        <w:t>Nations</w:t>
      </w:r>
      <w:r>
        <w:rPr>
          <w:rFonts w:eastAsia="宋体"/>
          <w:i w:val="0"/>
          <w:iCs w:val="0"/>
          <w:spacing w:val="-12"/>
        </w:rPr>
        <w:t xml:space="preserve"> </w:t>
      </w:r>
      <w:r>
        <w:rPr>
          <w:rFonts w:eastAsia="宋体"/>
          <w:i w:val="0"/>
          <w:iCs w:val="0"/>
        </w:rPr>
        <w:t>Economic</w:t>
      </w:r>
      <w:r>
        <w:rPr>
          <w:rFonts w:eastAsia="宋体"/>
          <w:i w:val="0"/>
          <w:iCs w:val="0"/>
          <w:spacing w:val="-12"/>
        </w:rPr>
        <w:t xml:space="preserve"> </w:t>
      </w:r>
      <w:r>
        <w:rPr>
          <w:rFonts w:eastAsia="宋体"/>
          <w:i w:val="0"/>
          <w:iCs w:val="0"/>
        </w:rPr>
        <w:t>Commission</w:t>
      </w:r>
      <w:r>
        <w:rPr>
          <w:rFonts w:eastAsia="宋体"/>
          <w:i w:val="0"/>
          <w:iCs w:val="0"/>
          <w:spacing w:val="-13"/>
        </w:rPr>
        <w:t xml:space="preserve"> </w:t>
      </w:r>
      <w:r>
        <w:rPr>
          <w:rFonts w:eastAsia="宋体"/>
          <w:i w:val="0"/>
          <w:iCs w:val="0"/>
        </w:rPr>
        <w:t>for</w:t>
      </w:r>
      <w:r>
        <w:rPr>
          <w:rFonts w:eastAsia="宋体"/>
          <w:i w:val="0"/>
          <w:iCs w:val="0"/>
          <w:spacing w:val="-12"/>
        </w:rPr>
        <w:t xml:space="preserve"> </w:t>
      </w:r>
      <w:r>
        <w:rPr>
          <w:rFonts w:eastAsia="宋体"/>
          <w:i w:val="0"/>
          <w:iCs w:val="0"/>
        </w:rPr>
        <w:t>Europe</w:t>
      </w:r>
      <w:r>
        <w:rPr>
          <w:rFonts w:hint="eastAsia" w:eastAsia="宋体"/>
          <w:i w:val="0"/>
          <w:iCs w:val="0"/>
          <w:lang w:eastAsia="zh-CN"/>
        </w:rPr>
        <w:t>）</w:t>
      </w:r>
      <w:r>
        <w:rPr>
          <w:rFonts w:eastAsia="宋体"/>
          <w:i w:val="0"/>
          <w:iCs w:val="0"/>
        </w:rPr>
        <w:t>.</w:t>
      </w:r>
      <w:r>
        <w:rPr>
          <w:rFonts w:eastAsia="宋体"/>
          <w:i w:val="0"/>
          <w:iCs w:val="0"/>
          <w:spacing w:val="-13"/>
        </w:rPr>
        <w:t xml:space="preserve"> </w:t>
      </w:r>
      <w:r>
        <w:rPr>
          <w:rFonts w:eastAsia="宋体"/>
          <w:i w:val="0"/>
          <w:iCs w:val="0"/>
        </w:rPr>
        <w:t>2018b.</w:t>
      </w:r>
      <w:r>
        <w:rPr>
          <w:rFonts w:eastAsia="宋体"/>
          <w:i w:val="0"/>
          <w:iCs w:val="0"/>
          <w:spacing w:val="-13"/>
        </w:rPr>
        <w:t xml:space="preserve"> </w:t>
      </w:r>
      <w:r>
        <w:rPr>
          <w:rFonts w:eastAsia="宋体"/>
          <w:i w:val="0"/>
          <w:iCs w:val="0"/>
        </w:rPr>
        <w:t>“Real</w:t>
      </w:r>
      <w:r>
        <w:rPr>
          <w:rFonts w:eastAsia="宋体"/>
          <w:i w:val="0"/>
          <w:iCs w:val="0"/>
          <w:spacing w:val="-12"/>
        </w:rPr>
        <w:t xml:space="preserve"> </w:t>
      </w:r>
      <w:r>
        <w:rPr>
          <w:rFonts w:eastAsia="宋体"/>
          <w:i w:val="0"/>
          <w:iCs w:val="0"/>
        </w:rPr>
        <w:t>Estate</w:t>
      </w:r>
      <w:r>
        <w:rPr>
          <w:rFonts w:eastAsia="宋体"/>
          <w:i w:val="0"/>
          <w:iCs w:val="0"/>
          <w:spacing w:val="-14"/>
        </w:rPr>
        <w:t xml:space="preserve"> </w:t>
      </w:r>
      <w:r>
        <w:rPr>
          <w:rFonts w:eastAsia="宋体"/>
          <w:i w:val="0"/>
          <w:iCs w:val="0"/>
        </w:rPr>
        <w:t>Markets</w:t>
      </w:r>
      <w:r>
        <w:rPr>
          <w:rFonts w:eastAsia="宋体"/>
          <w:i w:val="0"/>
          <w:iCs w:val="0"/>
          <w:spacing w:val="-12"/>
        </w:rPr>
        <w:t xml:space="preserve"> </w:t>
      </w:r>
      <w:r>
        <w:rPr>
          <w:rFonts w:eastAsia="宋体"/>
          <w:i w:val="0"/>
          <w:iCs w:val="0"/>
        </w:rPr>
        <w:t>and</w:t>
      </w:r>
      <w:r>
        <w:rPr>
          <w:rFonts w:eastAsia="宋体"/>
          <w:i w:val="0"/>
          <w:iCs w:val="0"/>
          <w:spacing w:val="-9"/>
        </w:rPr>
        <w:t xml:space="preserve"> </w:t>
      </w:r>
      <w:r>
        <w:rPr>
          <w:rFonts w:eastAsia="宋体"/>
          <w:i w:val="0"/>
          <w:iCs w:val="0"/>
        </w:rPr>
        <w:t>Sustainable Development Goals: Challenges and Opportunities.” UNECE.</w:t>
      </w:r>
    </w:p>
    <w:p>
      <w:pPr>
        <w:pStyle w:val="3"/>
        <w:spacing w:before="11"/>
        <w:rPr>
          <w:rFonts w:eastAsia="宋体"/>
          <w:i w:val="0"/>
          <w:iCs w:val="0"/>
          <w:sz w:val="21"/>
        </w:rPr>
      </w:pPr>
    </w:p>
    <w:p>
      <w:pPr>
        <w:pStyle w:val="3"/>
        <w:ind w:left="840" w:hanging="720"/>
        <w:rPr>
          <w:rFonts w:eastAsia="宋体"/>
          <w:i w:val="0"/>
          <w:iCs w:val="0"/>
        </w:rPr>
      </w:pPr>
      <w:r>
        <w:rPr>
          <w:rFonts w:eastAsia="宋体"/>
          <w:i w:val="0"/>
          <w:iCs w:val="0"/>
        </w:rPr>
        <w:t>Urban</w:t>
      </w:r>
      <w:r>
        <w:rPr>
          <w:rFonts w:eastAsia="宋体"/>
          <w:i w:val="0"/>
          <w:iCs w:val="0"/>
          <w:spacing w:val="-3"/>
        </w:rPr>
        <w:t xml:space="preserve"> </w:t>
      </w:r>
      <w:r>
        <w:rPr>
          <w:rFonts w:eastAsia="宋体"/>
          <w:i w:val="0"/>
          <w:iCs w:val="0"/>
        </w:rPr>
        <w:t>Land</w:t>
      </w:r>
      <w:r>
        <w:rPr>
          <w:rFonts w:eastAsia="宋体"/>
          <w:i w:val="0"/>
          <w:iCs w:val="0"/>
          <w:spacing w:val="-3"/>
        </w:rPr>
        <w:t xml:space="preserve"> </w:t>
      </w:r>
      <w:r>
        <w:rPr>
          <w:rFonts w:eastAsia="宋体"/>
          <w:i w:val="0"/>
          <w:iCs w:val="0"/>
        </w:rPr>
        <w:t>Institute.</w:t>
      </w:r>
      <w:r>
        <w:rPr>
          <w:rFonts w:eastAsia="宋体"/>
          <w:i w:val="0"/>
          <w:iCs w:val="0"/>
          <w:spacing w:val="-3"/>
        </w:rPr>
        <w:t xml:space="preserve"> </w:t>
      </w:r>
      <w:r>
        <w:rPr>
          <w:rFonts w:eastAsia="宋体"/>
          <w:i w:val="0"/>
          <w:iCs w:val="0"/>
        </w:rPr>
        <w:t>2015.</w:t>
      </w:r>
      <w:r>
        <w:rPr>
          <w:rFonts w:eastAsia="宋体"/>
          <w:i w:val="0"/>
          <w:iCs w:val="0"/>
          <w:spacing w:val="-6"/>
        </w:rPr>
        <w:t xml:space="preserve"> </w:t>
      </w:r>
      <w:r>
        <w:rPr>
          <w:rFonts w:eastAsia="宋体"/>
          <w:i w:val="0"/>
          <w:iCs w:val="0"/>
        </w:rPr>
        <w:t>“Myth</w:t>
      </w:r>
      <w:r>
        <w:rPr>
          <w:rFonts w:eastAsia="宋体"/>
          <w:i w:val="0"/>
          <w:iCs w:val="0"/>
          <w:spacing w:val="-6"/>
        </w:rPr>
        <w:t xml:space="preserve"> </w:t>
      </w:r>
      <w:r>
        <w:rPr>
          <w:rFonts w:eastAsia="宋体"/>
          <w:i w:val="0"/>
          <w:iCs w:val="0"/>
        </w:rPr>
        <w:t>and</w:t>
      </w:r>
      <w:r>
        <w:rPr>
          <w:rFonts w:eastAsia="宋体"/>
          <w:i w:val="0"/>
          <w:iCs w:val="0"/>
          <w:spacing w:val="-3"/>
        </w:rPr>
        <w:t xml:space="preserve"> </w:t>
      </w:r>
      <w:r>
        <w:rPr>
          <w:rFonts w:eastAsia="宋体"/>
          <w:i w:val="0"/>
          <w:iCs w:val="0"/>
        </w:rPr>
        <w:t>Fact:</w:t>
      </w:r>
      <w:r>
        <w:rPr>
          <w:rFonts w:eastAsia="宋体"/>
          <w:i w:val="0"/>
          <w:iCs w:val="0"/>
          <w:spacing w:val="-2"/>
        </w:rPr>
        <w:t xml:space="preserve"> </w:t>
      </w:r>
      <w:r>
        <w:rPr>
          <w:rFonts w:eastAsia="宋体"/>
          <w:i w:val="0"/>
          <w:iCs w:val="0"/>
        </w:rPr>
        <w:t>Higher-Density</w:t>
      </w:r>
      <w:r>
        <w:rPr>
          <w:rFonts w:eastAsia="宋体"/>
          <w:i w:val="0"/>
          <w:iCs w:val="0"/>
          <w:spacing w:val="-3"/>
        </w:rPr>
        <w:t xml:space="preserve"> </w:t>
      </w:r>
      <w:r>
        <w:rPr>
          <w:rFonts w:eastAsia="宋体"/>
          <w:i w:val="0"/>
          <w:iCs w:val="0"/>
        </w:rPr>
        <w:t>Development</w:t>
      </w:r>
      <w:r>
        <w:rPr>
          <w:rFonts w:eastAsia="宋体"/>
          <w:i w:val="0"/>
          <w:iCs w:val="0"/>
          <w:spacing w:val="-4"/>
        </w:rPr>
        <w:t xml:space="preserve"> </w:t>
      </w:r>
      <w:r>
        <w:rPr>
          <w:rFonts w:eastAsia="宋体"/>
          <w:i w:val="0"/>
          <w:iCs w:val="0"/>
        </w:rPr>
        <w:t>and</w:t>
      </w:r>
      <w:r>
        <w:rPr>
          <w:rFonts w:eastAsia="宋体"/>
          <w:i w:val="0"/>
          <w:iCs w:val="0"/>
          <w:spacing w:val="-5"/>
        </w:rPr>
        <w:t xml:space="preserve"> </w:t>
      </w:r>
      <w:r>
        <w:rPr>
          <w:rFonts w:eastAsia="宋体"/>
          <w:i w:val="0"/>
          <w:iCs w:val="0"/>
        </w:rPr>
        <w:t>the</w:t>
      </w:r>
      <w:r>
        <w:rPr>
          <w:rFonts w:eastAsia="宋体"/>
          <w:i w:val="0"/>
          <w:iCs w:val="0"/>
          <w:spacing w:val="-3"/>
        </w:rPr>
        <w:t xml:space="preserve"> </w:t>
      </w:r>
      <w:r>
        <w:rPr>
          <w:rFonts w:eastAsia="宋体"/>
          <w:i w:val="0"/>
          <w:iCs w:val="0"/>
        </w:rPr>
        <w:t>Future</w:t>
      </w:r>
      <w:r>
        <w:rPr>
          <w:rFonts w:eastAsia="宋体"/>
          <w:i w:val="0"/>
          <w:iCs w:val="0"/>
          <w:spacing w:val="-5"/>
        </w:rPr>
        <w:t xml:space="preserve"> </w:t>
      </w:r>
      <w:r>
        <w:rPr>
          <w:rFonts w:eastAsia="宋体"/>
          <w:i w:val="0"/>
          <w:iCs w:val="0"/>
        </w:rPr>
        <w:t>of</w:t>
      </w:r>
      <w:r>
        <w:rPr>
          <w:rFonts w:eastAsia="宋体"/>
          <w:i w:val="0"/>
          <w:iCs w:val="0"/>
          <w:spacing w:val="-5"/>
        </w:rPr>
        <w:t xml:space="preserve"> </w:t>
      </w:r>
      <w:r>
        <w:rPr>
          <w:rFonts w:eastAsia="宋体"/>
          <w:i w:val="0"/>
          <w:iCs w:val="0"/>
        </w:rPr>
        <w:t>Metropolitan Areas.” https://uli.org/wp-content/uploads/ULI-Documents/HigherDensity_MythFact.ashx_.pdf.</w:t>
      </w:r>
    </w:p>
    <w:p>
      <w:pPr>
        <w:pStyle w:val="3"/>
        <w:spacing w:before="11"/>
        <w:rPr>
          <w:rFonts w:eastAsia="宋体"/>
          <w:i w:val="0"/>
          <w:iCs w:val="0"/>
          <w:sz w:val="21"/>
        </w:rPr>
      </w:pPr>
    </w:p>
    <w:p>
      <w:pPr>
        <w:pStyle w:val="3"/>
        <w:tabs>
          <w:tab w:val="left" w:pos="4850"/>
          <w:tab w:val="left" w:pos="8404"/>
        </w:tabs>
        <w:ind w:left="840" w:right="135" w:hanging="720"/>
        <w:rPr>
          <w:rFonts w:eastAsia="宋体"/>
          <w:i w:val="0"/>
          <w:iCs w:val="0"/>
        </w:rPr>
      </w:pPr>
      <w:r>
        <w:rPr>
          <w:rFonts w:eastAsia="宋体"/>
          <w:i w:val="0"/>
          <w:iCs w:val="0"/>
        </w:rPr>
        <w:t>Van der</w:t>
      </w:r>
      <w:r>
        <w:rPr>
          <w:rFonts w:eastAsia="宋体"/>
          <w:i w:val="0"/>
          <w:iCs w:val="0"/>
          <w:spacing w:val="-2"/>
        </w:rPr>
        <w:t xml:space="preserve"> </w:t>
      </w:r>
      <w:r>
        <w:rPr>
          <w:rFonts w:eastAsia="宋体"/>
          <w:i w:val="0"/>
          <w:iCs w:val="0"/>
        </w:rPr>
        <w:t>Molen,</w:t>
      </w:r>
      <w:r>
        <w:rPr>
          <w:rFonts w:eastAsia="宋体"/>
          <w:i w:val="0"/>
          <w:iCs w:val="0"/>
          <w:spacing w:val="-2"/>
        </w:rPr>
        <w:t xml:space="preserve"> </w:t>
      </w:r>
      <w:r>
        <w:rPr>
          <w:rFonts w:eastAsia="宋体"/>
          <w:i w:val="0"/>
          <w:iCs w:val="0"/>
        </w:rPr>
        <w:t>P.</w:t>
      </w:r>
      <w:r>
        <w:rPr>
          <w:rFonts w:eastAsia="宋体"/>
          <w:i w:val="0"/>
          <w:iCs w:val="0"/>
          <w:spacing w:val="-1"/>
        </w:rPr>
        <w:t xml:space="preserve"> </w:t>
      </w:r>
      <w:r>
        <w:rPr>
          <w:rFonts w:eastAsia="宋体"/>
          <w:i w:val="0"/>
          <w:iCs w:val="0"/>
        </w:rPr>
        <w:t>2007.</w:t>
      </w:r>
      <w:r>
        <w:rPr>
          <w:rFonts w:eastAsia="宋体"/>
          <w:i w:val="0"/>
          <w:iCs w:val="0"/>
          <w:spacing w:val="-2"/>
        </w:rPr>
        <w:t xml:space="preserve"> </w:t>
      </w:r>
      <w:r>
        <w:rPr>
          <w:rFonts w:eastAsia="宋体"/>
          <w:i w:val="0"/>
          <w:iCs w:val="0"/>
        </w:rPr>
        <w:t>“Some</w:t>
      </w:r>
      <w:r>
        <w:rPr>
          <w:rFonts w:eastAsia="宋体"/>
          <w:i w:val="0"/>
          <w:iCs w:val="0"/>
          <w:spacing w:val="-2"/>
        </w:rPr>
        <w:t xml:space="preserve"> </w:t>
      </w:r>
      <w:r>
        <w:rPr>
          <w:rFonts w:eastAsia="宋体"/>
          <w:i w:val="0"/>
          <w:iCs w:val="0"/>
        </w:rPr>
        <w:t>Measures</w:t>
      </w:r>
      <w:r>
        <w:rPr>
          <w:rFonts w:eastAsia="宋体"/>
          <w:i w:val="0"/>
          <w:iCs w:val="0"/>
          <w:spacing w:val="-2"/>
        </w:rPr>
        <w:t xml:space="preserve"> </w:t>
      </w:r>
      <w:r>
        <w:rPr>
          <w:rFonts w:eastAsia="宋体"/>
          <w:i w:val="0"/>
          <w:iCs w:val="0"/>
        </w:rPr>
        <w:t>to Improve</w:t>
      </w:r>
      <w:r>
        <w:rPr>
          <w:rFonts w:eastAsia="宋体"/>
          <w:i w:val="0"/>
          <w:iCs w:val="0"/>
          <w:spacing w:val="-2"/>
        </w:rPr>
        <w:t xml:space="preserve"> </w:t>
      </w:r>
      <w:r>
        <w:rPr>
          <w:rFonts w:eastAsia="宋体"/>
          <w:i w:val="0"/>
          <w:iCs w:val="0"/>
        </w:rPr>
        <w:t>Transparency</w:t>
      </w:r>
      <w:r>
        <w:rPr>
          <w:rFonts w:eastAsia="宋体"/>
          <w:i w:val="0"/>
          <w:iCs w:val="0"/>
          <w:spacing w:val="-3"/>
        </w:rPr>
        <w:t xml:space="preserve"> </w:t>
      </w:r>
      <w:r>
        <w:rPr>
          <w:rFonts w:eastAsia="宋体"/>
          <w:i w:val="0"/>
          <w:iCs w:val="0"/>
        </w:rPr>
        <w:t>in</w:t>
      </w:r>
      <w:r>
        <w:rPr>
          <w:rFonts w:eastAsia="宋体"/>
          <w:i w:val="0"/>
          <w:iCs w:val="0"/>
          <w:spacing w:val="-3"/>
        </w:rPr>
        <w:t xml:space="preserve"> </w:t>
      </w:r>
      <w:r>
        <w:rPr>
          <w:rFonts w:eastAsia="宋体"/>
          <w:i w:val="0"/>
          <w:iCs w:val="0"/>
        </w:rPr>
        <w:t>Land Administration” TS</w:t>
      </w:r>
      <w:r>
        <w:rPr>
          <w:rFonts w:eastAsia="宋体"/>
          <w:i w:val="0"/>
          <w:iCs w:val="0"/>
          <w:spacing w:val="-3"/>
        </w:rPr>
        <w:t xml:space="preserve"> </w:t>
      </w:r>
      <w:r>
        <w:rPr>
          <w:rFonts w:eastAsia="宋体"/>
          <w:i w:val="0"/>
          <w:iCs w:val="0"/>
        </w:rPr>
        <w:t xml:space="preserve">IA-Land </w:t>
      </w:r>
      <w:r>
        <w:rPr>
          <w:rFonts w:eastAsia="宋体"/>
          <w:i w:val="0"/>
          <w:iCs w:val="0"/>
          <w:spacing w:val="-2"/>
        </w:rPr>
        <w:t>Administration</w:t>
      </w:r>
      <w:r>
        <w:rPr>
          <w:rFonts w:eastAsia="宋体"/>
          <w:i w:val="0"/>
          <w:iCs w:val="0"/>
        </w:rPr>
        <w:tab/>
      </w:r>
      <w:r>
        <w:rPr>
          <w:rFonts w:eastAsia="宋体"/>
          <w:i w:val="0"/>
          <w:iCs w:val="0"/>
          <w:spacing w:val="-2"/>
        </w:rPr>
        <w:t>Concepts.</w:t>
      </w:r>
      <w:r>
        <w:rPr>
          <w:rFonts w:eastAsia="宋体"/>
          <w:i w:val="0"/>
          <w:iCs w:val="0"/>
        </w:rPr>
        <w:tab/>
      </w:r>
      <w:r>
        <w:rPr>
          <w:rFonts w:eastAsia="宋体"/>
          <w:i w:val="0"/>
          <w:iCs w:val="0"/>
        </w:rPr>
        <w:fldChar w:fldCharType="begin"/>
      </w:r>
      <w:r>
        <w:rPr>
          <w:rFonts w:eastAsia="宋体"/>
          <w:i w:val="0"/>
          <w:iCs w:val="0"/>
        </w:rPr>
        <w:instrText xml:space="preserve"> HYPERLINK "http://www-/" \h </w:instrText>
      </w:r>
      <w:r>
        <w:rPr>
          <w:rFonts w:eastAsia="宋体"/>
          <w:i w:val="0"/>
          <w:iCs w:val="0"/>
        </w:rPr>
        <w:fldChar w:fldCharType="separate"/>
      </w:r>
      <w:r>
        <w:rPr>
          <w:rFonts w:eastAsia="宋体"/>
          <w:i w:val="0"/>
          <w:iCs w:val="0"/>
          <w:spacing w:val="-2"/>
        </w:rPr>
        <w:t>http://www-</w:t>
      </w:r>
      <w:r>
        <w:rPr>
          <w:rFonts w:eastAsia="宋体"/>
          <w:i w:val="0"/>
          <w:iCs w:val="0"/>
          <w:spacing w:val="-2"/>
        </w:rPr>
        <w:fldChar w:fldCharType="end"/>
      </w:r>
    </w:p>
    <w:p>
      <w:pPr>
        <w:pStyle w:val="3"/>
        <w:ind w:left="840"/>
        <w:rPr>
          <w:rFonts w:eastAsia="宋体"/>
          <w:i w:val="0"/>
          <w:iCs w:val="0"/>
        </w:rPr>
      </w:pPr>
      <w:r>
        <w:rPr>
          <w:rFonts w:eastAsia="宋体"/>
          <w:i w:val="0"/>
          <w:iCs w:val="0"/>
          <w:spacing w:val="-2"/>
        </w:rPr>
        <w:t>.fig.net/resources/proceedings/fig_proceedings/fig2007/papers/ts_1a/ts01a_05_molen_1304.pdf.</w:t>
      </w:r>
    </w:p>
    <w:p>
      <w:pPr>
        <w:pStyle w:val="3"/>
        <w:spacing w:before="1"/>
        <w:rPr>
          <w:rFonts w:eastAsia="宋体"/>
          <w:i w:val="0"/>
          <w:iCs w:val="0"/>
        </w:rPr>
      </w:pPr>
    </w:p>
    <w:p>
      <w:pPr>
        <w:spacing w:before="0"/>
        <w:ind w:left="840" w:right="7" w:hanging="720"/>
        <w:jc w:val="left"/>
        <w:rPr>
          <w:rFonts w:eastAsia="宋体"/>
          <w:i w:val="0"/>
          <w:iCs w:val="0"/>
          <w:sz w:val="22"/>
        </w:rPr>
      </w:pPr>
      <w:r>
        <w:rPr>
          <w:rFonts w:eastAsia="宋体"/>
          <w:i w:val="0"/>
          <w:iCs w:val="0"/>
          <w:sz w:val="22"/>
        </w:rPr>
        <w:t>Wang,</w:t>
      </w:r>
      <w:r>
        <w:rPr>
          <w:rFonts w:eastAsia="宋体"/>
          <w:i w:val="0"/>
          <w:iCs w:val="0"/>
          <w:spacing w:val="-15"/>
          <w:sz w:val="22"/>
        </w:rPr>
        <w:t xml:space="preserve"> </w:t>
      </w:r>
      <w:r>
        <w:rPr>
          <w:rFonts w:eastAsia="宋体"/>
          <w:i w:val="0"/>
          <w:iCs w:val="0"/>
          <w:sz w:val="22"/>
        </w:rPr>
        <w:t>X.,</w:t>
      </w:r>
      <w:r>
        <w:rPr>
          <w:rFonts w:eastAsia="宋体"/>
          <w:i w:val="0"/>
          <w:iCs w:val="0"/>
          <w:spacing w:val="-15"/>
          <w:sz w:val="22"/>
        </w:rPr>
        <w:t xml:space="preserve"> </w:t>
      </w:r>
      <w:r>
        <w:rPr>
          <w:rFonts w:eastAsia="宋体"/>
          <w:i w:val="0"/>
          <w:iCs w:val="0"/>
          <w:sz w:val="22"/>
        </w:rPr>
        <w:t>and</w:t>
      </w:r>
      <w:r>
        <w:rPr>
          <w:rFonts w:eastAsia="宋体"/>
          <w:i w:val="0"/>
          <w:iCs w:val="0"/>
          <w:spacing w:val="-14"/>
          <w:sz w:val="22"/>
        </w:rPr>
        <w:t xml:space="preserve"> </w:t>
      </w:r>
      <w:r>
        <w:rPr>
          <w:rFonts w:eastAsia="宋体"/>
          <w:i w:val="0"/>
          <w:iCs w:val="0"/>
          <w:sz w:val="22"/>
        </w:rPr>
        <w:t>W.</w:t>
      </w:r>
      <w:r>
        <w:rPr>
          <w:rFonts w:eastAsia="宋体"/>
          <w:i w:val="0"/>
          <w:iCs w:val="0"/>
          <w:spacing w:val="-14"/>
          <w:sz w:val="22"/>
        </w:rPr>
        <w:t xml:space="preserve"> </w:t>
      </w:r>
      <w:r>
        <w:rPr>
          <w:rFonts w:eastAsia="宋体"/>
          <w:i w:val="0"/>
          <w:iCs w:val="0"/>
          <w:sz w:val="22"/>
        </w:rPr>
        <w:t>Cen.</w:t>
      </w:r>
      <w:r>
        <w:rPr>
          <w:rFonts w:eastAsia="宋体"/>
          <w:i w:val="0"/>
          <w:iCs w:val="0"/>
          <w:spacing w:val="-14"/>
          <w:sz w:val="22"/>
        </w:rPr>
        <w:t xml:space="preserve"> </w:t>
      </w:r>
      <w:r>
        <w:rPr>
          <w:rFonts w:eastAsia="宋体"/>
          <w:i w:val="0"/>
          <w:iCs w:val="0"/>
          <w:sz w:val="22"/>
        </w:rPr>
        <w:t>2016.</w:t>
      </w:r>
      <w:r>
        <w:rPr>
          <w:rFonts w:eastAsia="宋体"/>
          <w:i w:val="0"/>
          <w:iCs w:val="0"/>
          <w:spacing w:val="-14"/>
          <w:sz w:val="22"/>
        </w:rPr>
        <w:t xml:space="preserve"> </w:t>
      </w:r>
      <w:r>
        <w:rPr>
          <w:rFonts w:eastAsia="宋体"/>
          <w:i w:val="0"/>
          <w:iCs w:val="0"/>
          <w:sz w:val="22"/>
        </w:rPr>
        <w:t>“The</w:t>
      </w:r>
      <w:r>
        <w:rPr>
          <w:rFonts w:eastAsia="宋体"/>
          <w:i w:val="0"/>
          <w:iCs w:val="0"/>
          <w:spacing w:val="-15"/>
          <w:sz w:val="22"/>
        </w:rPr>
        <w:t xml:space="preserve"> </w:t>
      </w:r>
      <w:r>
        <w:rPr>
          <w:rFonts w:eastAsia="宋体"/>
          <w:i w:val="0"/>
          <w:iCs w:val="0"/>
          <w:sz w:val="22"/>
        </w:rPr>
        <w:t>Impact</w:t>
      </w:r>
      <w:r>
        <w:rPr>
          <w:rFonts w:eastAsia="宋体"/>
          <w:i w:val="0"/>
          <w:iCs w:val="0"/>
          <w:spacing w:val="-14"/>
          <w:sz w:val="22"/>
        </w:rPr>
        <w:t xml:space="preserve"> </w:t>
      </w:r>
      <w:r>
        <w:rPr>
          <w:rFonts w:eastAsia="宋体"/>
          <w:i w:val="0"/>
          <w:iCs w:val="0"/>
          <w:sz w:val="22"/>
        </w:rPr>
        <w:t>of</w:t>
      </w:r>
      <w:r>
        <w:rPr>
          <w:rFonts w:eastAsia="宋体"/>
          <w:i w:val="0"/>
          <w:iCs w:val="0"/>
          <w:spacing w:val="-14"/>
          <w:sz w:val="22"/>
        </w:rPr>
        <w:t xml:space="preserve"> </w:t>
      </w:r>
      <w:r>
        <w:rPr>
          <w:rFonts w:eastAsia="宋体"/>
          <w:i w:val="0"/>
          <w:iCs w:val="0"/>
          <w:sz w:val="22"/>
        </w:rPr>
        <w:t>Building</w:t>
      </w:r>
      <w:r>
        <w:rPr>
          <w:rFonts w:eastAsia="宋体"/>
          <w:i w:val="0"/>
          <w:iCs w:val="0"/>
          <w:spacing w:val="-17"/>
          <w:sz w:val="22"/>
        </w:rPr>
        <w:t xml:space="preserve"> </w:t>
      </w:r>
      <w:r>
        <w:rPr>
          <w:rFonts w:eastAsia="宋体"/>
          <w:i w:val="0"/>
          <w:iCs w:val="0"/>
          <w:sz w:val="22"/>
        </w:rPr>
        <w:t>Permit</w:t>
      </w:r>
      <w:r>
        <w:rPr>
          <w:rFonts w:eastAsia="宋体"/>
          <w:i w:val="0"/>
          <w:iCs w:val="0"/>
          <w:spacing w:val="-14"/>
          <w:sz w:val="22"/>
        </w:rPr>
        <w:t xml:space="preserve"> </w:t>
      </w:r>
      <w:r>
        <w:rPr>
          <w:rFonts w:eastAsia="宋体"/>
          <w:i w:val="0"/>
          <w:iCs w:val="0"/>
          <w:sz w:val="22"/>
        </w:rPr>
        <w:t>Approval</w:t>
      </w:r>
      <w:r>
        <w:rPr>
          <w:rFonts w:eastAsia="宋体"/>
          <w:i w:val="0"/>
          <w:iCs w:val="0"/>
          <w:spacing w:val="-14"/>
          <w:sz w:val="22"/>
        </w:rPr>
        <w:t xml:space="preserve"> </w:t>
      </w:r>
      <w:r>
        <w:rPr>
          <w:rFonts w:eastAsia="宋体"/>
          <w:i w:val="0"/>
          <w:iCs w:val="0"/>
          <w:sz w:val="22"/>
        </w:rPr>
        <w:t>Speed</w:t>
      </w:r>
      <w:r>
        <w:rPr>
          <w:rFonts w:eastAsia="宋体"/>
          <w:i w:val="0"/>
          <w:iCs w:val="0"/>
          <w:spacing w:val="-15"/>
          <w:sz w:val="22"/>
        </w:rPr>
        <w:t xml:space="preserve"> </w:t>
      </w:r>
      <w:r>
        <w:rPr>
          <w:rFonts w:eastAsia="宋体"/>
          <w:i w:val="0"/>
          <w:iCs w:val="0"/>
          <w:sz w:val="22"/>
        </w:rPr>
        <w:t>on</w:t>
      </w:r>
      <w:r>
        <w:rPr>
          <w:rFonts w:eastAsia="宋体"/>
          <w:i w:val="0"/>
          <w:iCs w:val="0"/>
          <w:spacing w:val="-15"/>
          <w:sz w:val="22"/>
        </w:rPr>
        <w:t xml:space="preserve"> </w:t>
      </w:r>
      <w:r>
        <w:rPr>
          <w:rFonts w:eastAsia="宋体"/>
          <w:i w:val="0"/>
          <w:iCs w:val="0"/>
          <w:sz w:val="22"/>
        </w:rPr>
        <w:t>Local</w:t>
      </w:r>
      <w:r>
        <w:rPr>
          <w:rFonts w:eastAsia="宋体"/>
          <w:i w:val="0"/>
          <w:iCs w:val="0"/>
          <w:spacing w:val="-14"/>
          <w:sz w:val="22"/>
        </w:rPr>
        <w:t xml:space="preserve"> </w:t>
      </w:r>
      <w:r>
        <w:rPr>
          <w:rFonts w:eastAsia="宋体"/>
          <w:i w:val="0"/>
          <w:iCs w:val="0"/>
          <w:sz w:val="22"/>
        </w:rPr>
        <w:t>Economy.”</w:t>
      </w:r>
      <w:r>
        <w:rPr>
          <w:rFonts w:eastAsia="宋体"/>
          <w:i w:val="0"/>
          <w:iCs w:val="0"/>
          <w:spacing w:val="-14"/>
          <w:sz w:val="22"/>
        </w:rPr>
        <w:t xml:space="preserve"> </w:t>
      </w:r>
      <w:r>
        <w:rPr>
          <w:rFonts w:eastAsia="宋体"/>
          <w:i w:val="0"/>
          <w:iCs w:val="0"/>
          <w:sz w:val="22"/>
        </w:rPr>
        <w:t xml:space="preserve">Journal of Real Estate Research 38 </w:t>
      </w:r>
      <w:r>
        <w:rPr>
          <w:rFonts w:hint="eastAsia" w:eastAsia="宋体"/>
          <w:i w:val="0"/>
          <w:iCs w:val="0"/>
          <w:sz w:val="22"/>
          <w:lang w:eastAsia="zh-CN"/>
        </w:rPr>
        <w:t>（</w:t>
      </w:r>
      <w:r>
        <w:rPr>
          <w:rFonts w:eastAsia="宋体"/>
          <w:i w:val="0"/>
          <w:iCs w:val="0"/>
          <w:sz w:val="22"/>
        </w:rPr>
        <w:t>3</w:t>
      </w:r>
      <w:r>
        <w:rPr>
          <w:rFonts w:hint="eastAsia" w:eastAsia="宋体"/>
          <w:i w:val="0"/>
          <w:iCs w:val="0"/>
          <w:sz w:val="22"/>
          <w:lang w:eastAsia="zh-CN"/>
        </w:rPr>
        <w:t>）</w:t>
      </w:r>
      <w:r>
        <w:rPr>
          <w:rFonts w:eastAsia="宋体"/>
          <w:i w:val="0"/>
          <w:iCs w:val="0"/>
          <w:sz w:val="22"/>
        </w:rPr>
        <w:t>: 365–88.</w:t>
      </w:r>
    </w:p>
    <w:p>
      <w:pPr>
        <w:pStyle w:val="3"/>
        <w:rPr>
          <w:rFonts w:eastAsia="宋体"/>
          <w:i w:val="0"/>
          <w:iCs w:val="0"/>
        </w:rPr>
      </w:pPr>
    </w:p>
    <w:p>
      <w:pPr>
        <w:pStyle w:val="3"/>
        <w:ind w:left="840" w:hanging="720"/>
        <w:rPr>
          <w:rFonts w:eastAsia="宋体"/>
          <w:i w:val="0"/>
          <w:iCs w:val="0"/>
        </w:rPr>
      </w:pPr>
      <w:r>
        <w:rPr>
          <w:rFonts w:eastAsia="宋体"/>
          <w:i w:val="0"/>
          <w:iCs w:val="0"/>
        </w:rPr>
        <w:t>Wang,</w:t>
      </w:r>
      <w:r>
        <w:rPr>
          <w:rFonts w:eastAsia="宋体"/>
          <w:i w:val="0"/>
          <w:iCs w:val="0"/>
          <w:spacing w:val="40"/>
        </w:rPr>
        <w:t xml:space="preserve"> </w:t>
      </w:r>
      <w:r>
        <w:rPr>
          <w:rFonts w:eastAsia="宋体"/>
          <w:i w:val="0"/>
          <w:iCs w:val="0"/>
        </w:rPr>
        <w:t>Y.,</w:t>
      </w:r>
      <w:r>
        <w:rPr>
          <w:rFonts w:eastAsia="宋体"/>
          <w:i w:val="0"/>
          <w:iCs w:val="0"/>
          <w:spacing w:val="40"/>
        </w:rPr>
        <w:t xml:space="preserve"> </w:t>
      </w:r>
      <w:r>
        <w:rPr>
          <w:rFonts w:eastAsia="宋体"/>
          <w:i w:val="0"/>
          <w:iCs w:val="0"/>
        </w:rPr>
        <w:t>and</w:t>
      </w:r>
      <w:r>
        <w:rPr>
          <w:rFonts w:eastAsia="宋体"/>
          <w:i w:val="0"/>
          <w:iCs w:val="0"/>
          <w:spacing w:val="40"/>
        </w:rPr>
        <w:t xml:space="preserve"> </w:t>
      </w:r>
      <w:r>
        <w:rPr>
          <w:rFonts w:eastAsia="宋体"/>
          <w:i w:val="0"/>
          <w:iCs w:val="0"/>
        </w:rPr>
        <w:t>L.</w:t>
      </w:r>
      <w:r>
        <w:rPr>
          <w:rFonts w:eastAsia="宋体"/>
          <w:i w:val="0"/>
          <w:iCs w:val="0"/>
          <w:spacing w:val="40"/>
        </w:rPr>
        <w:t xml:space="preserve"> </w:t>
      </w:r>
      <w:r>
        <w:rPr>
          <w:rFonts w:eastAsia="宋体"/>
          <w:i w:val="0"/>
          <w:iCs w:val="0"/>
        </w:rPr>
        <w:t>Liu.</w:t>
      </w:r>
      <w:r>
        <w:rPr>
          <w:rFonts w:eastAsia="宋体"/>
          <w:i w:val="0"/>
          <w:iCs w:val="0"/>
          <w:spacing w:val="40"/>
        </w:rPr>
        <w:t xml:space="preserve"> </w:t>
      </w:r>
      <w:r>
        <w:rPr>
          <w:rFonts w:eastAsia="宋体"/>
          <w:i w:val="0"/>
          <w:iCs w:val="0"/>
        </w:rPr>
        <w:t>2015.</w:t>
      </w:r>
      <w:r>
        <w:rPr>
          <w:rFonts w:eastAsia="宋体"/>
          <w:i w:val="0"/>
          <w:iCs w:val="0"/>
          <w:spacing w:val="40"/>
        </w:rPr>
        <w:t xml:space="preserve"> </w:t>
      </w:r>
      <w:r>
        <w:rPr>
          <w:rFonts w:eastAsia="宋体"/>
          <w:i w:val="0"/>
          <w:iCs w:val="0"/>
        </w:rPr>
        <w:t>“Environmental</w:t>
      </w:r>
      <w:r>
        <w:rPr>
          <w:rFonts w:eastAsia="宋体"/>
          <w:i w:val="0"/>
          <w:iCs w:val="0"/>
          <w:spacing w:val="40"/>
        </w:rPr>
        <w:t xml:space="preserve"> </w:t>
      </w:r>
      <w:r>
        <w:rPr>
          <w:rFonts w:eastAsia="宋体"/>
          <w:i w:val="0"/>
          <w:iCs w:val="0"/>
        </w:rPr>
        <w:t>Impact</w:t>
      </w:r>
      <w:r>
        <w:rPr>
          <w:rFonts w:eastAsia="宋体"/>
          <w:i w:val="0"/>
          <w:iCs w:val="0"/>
          <w:spacing w:val="40"/>
        </w:rPr>
        <w:t xml:space="preserve"> </w:t>
      </w:r>
      <w:r>
        <w:rPr>
          <w:rFonts w:eastAsia="宋体"/>
          <w:i w:val="0"/>
          <w:iCs w:val="0"/>
        </w:rPr>
        <w:t>Assessment</w:t>
      </w:r>
      <w:r>
        <w:rPr>
          <w:rFonts w:eastAsia="宋体"/>
          <w:i w:val="0"/>
          <w:iCs w:val="0"/>
          <w:spacing w:val="40"/>
        </w:rPr>
        <w:t xml:space="preserve"> </w:t>
      </w:r>
      <w:r>
        <w:rPr>
          <w:rFonts w:eastAsia="宋体"/>
          <w:i w:val="0"/>
          <w:iCs w:val="0"/>
        </w:rPr>
        <w:t>and</w:t>
      </w:r>
      <w:r>
        <w:rPr>
          <w:rFonts w:eastAsia="宋体"/>
          <w:i w:val="0"/>
          <w:iCs w:val="0"/>
          <w:spacing w:val="40"/>
        </w:rPr>
        <w:t xml:space="preserve"> </w:t>
      </w:r>
      <w:r>
        <w:rPr>
          <w:rFonts w:eastAsia="宋体"/>
          <w:i w:val="0"/>
          <w:iCs w:val="0"/>
        </w:rPr>
        <w:t>Construction</w:t>
      </w:r>
      <w:r>
        <w:rPr>
          <w:rFonts w:eastAsia="宋体"/>
          <w:i w:val="0"/>
          <w:iCs w:val="0"/>
          <w:spacing w:val="40"/>
        </w:rPr>
        <w:t xml:space="preserve"> </w:t>
      </w:r>
      <w:r>
        <w:rPr>
          <w:rFonts w:eastAsia="宋体"/>
          <w:i w:val="0"/>
          <w:iCs w:val="0"/>
        </w:rPr>
        <w:t>Project</w:t>
      </w:r>
      <w:r>
        <w:rPr>
          <w:rFonts w:eastAsia="宋体"/>
          <w:i w:val="0"/>
          <w:iCs w:val="0"/>
          <w:spacing w:val="40"/>
        </w:rPr>
        <w:t xml:space="preserve"> </w:t>
      </w:r>
      <w:r>
        <w:rPr>
          <w:rFonts w:eastAsia="宋体"/>
          <w:i w:val="0"/>
          <w:iCs w:val="0"/>
        </w:rPr>
        <w:t>Delays: Empirical Evidence from China.” Journal of Cleaner Production 102: 362–69.</w:t>
      </w:r>
    </w:p>
    <w:p>
      <w:pPr>
        <w:pStyle w:val="3"/>
        <w:spacing w:before="11"/>
        <w:rPr>
          <w:rFonts w:eastAsia="宋体"/>
          <w:i w:val="0"/>
          <w:iCs w:val="0"/>
          <w:sz w:val="21"/>
        </w:rPr>
      </w:pPr>
    </w:p>
    <w:p>
      <w:pPr>
        <w:spacing w:before="0"/>
        <w:ind w:left="840" w:right="0" w:hanging="720"/>
        <w:jc w:val="left"/>
        <w:rPr>
          <w:rFonts w:eastAsia="宋体"/>
          <w:i w:val="0"/>
          <w:iCs w:val="0"/>
          <w:sz w:val="22"/>
        </w:rPr>
      </w:pPr>
      <w:r>
        <w:rPr>
          <w:rFonts w:eastAsia="宋体"/>
          <w:i w:val="0"/>
          <w:iCs w:val="0"/>
          <w:sz w:val="22"/>
        </w:rPr>
        <w:t>Wehrmann,</w:t>
      </w:r>
      <w:r>
        <w:rPr>
          <w:rFonts w:eastAsia="宋体"/>
          <w:i w:val="0"/>
          <w:iCs w:val="0"/>
          <w:spacing w:val="40"/>
          <w:sz w:val="22"/>
        </w:rPr>
        <w:t xml:space="preserve"> </w:t>
      </w:r>
      <w:r>
        <w:rPr>
          <w:rFonts w:eastAsia="宋体"/>
          <w:i w:val="0"/>
          <w:iCs w:val="0"/>
          <w:sz w:val="22"/>
        </w:rPr>
        <w:t>B.</w:t>
      </w:r>
      <w:r>
        <w:rPr>
          <w:rFonts w:eastAsia="宋体"/>
          <w:i w:val="0"/>
          <w:iCs w:val="0"/>
          <w:spacing w:val="40"/>
          <w:sz w:val="22"/>
        </w:rPr>
        <w:t xml:space="preserve"> </w:t>
      </w:r>
      <w:r>
        <w:rPr>
          <w:rFonts w:eastAsia="宋体"/>
          <w:i w:val="0"/>
          <w:iCs w:val="0"/>
          <w:sz w:val="22"/>
        </w:rPr>
        <w:t>2008.</w:t>
      </w:r>
      <w:r>
        <w:rPr>
          <w:rFonts w:eastAsia="宋体"/>
          <w:i w:val="0"/>
          <w:iCs w:val="0"/>
          <w:spacing w:val="40"/>
          <w:sz w:val="22"/>
        </w:rPr>
        <w:t xml:space="preserve"> </w:t>
      </w:r>
      <w:r>
        <w:rPr>
          <w:rFonts w:eastAsia="宋体"/>
          <w:i w:val="0"/>
          <w:iCs w:val="0"/>
          <w:sz w:val="22"/>
        </w:rPr>
        <w:t>Land</w:t>
      </w:r>
      <w:r>
        <w:rPr>
          <w:rFonts w:eastAsia="宋体"/>
          <w:i w:val="0"/>
          <w:iCs w:val="0"/>
          <w:spacing w:val="40"/>
          <w:sz w:val="22"/>
        </w:rPr>
        <w:t xml:space="preserve"> </w:t>
      </w:r>
      <w:r>
        <w:rPr>
          <w:rFonts w:eastAsia="宋体"/>
          <w:i w:val="0"/>
          <w:iCs w:val="0"/>
          <w:sz w:val="22"/>
        </w:rPr>
        <w:t>Conflicts:</w:t>
      </w:r>
      <w:r>
        <w:rPr>
          <w:rFonts w:eastAsia="宋体"/>
          <w:i w:val="0"/>
          <w:iCs w:val="0"/>
          <w:spacing w:val="40"/>
          <w:sz w:val="22"/>
        </w:rPr>
        <w:t xml:space="preserve"> </w:t>
      </w:r>
      <w:r>
        <w:rPr>
          <w:rFonts w:eastAsia="宋体"/>
          <w:i w:val="0"/>
          <w:iCs w:val="0"/>
          <w:sz w:val="22"/>
        </w:rPr>
        <w:t>A</w:t>
      </w:r>
      <w:r>
        <w:rPr>
          <w:rFonts w:eastAsia="宋体"/>
          <w:i w:val="0"/>
          <w:iCs w:val="0"/>
          <w:spacing w:val="40"/>
          <w:sz w:val="22"/>
        </w:rPr>
        <w:t xml:space="preserve"> </w:t>
      </w:r>
      <w:r>
        <w:rPr>
          <w:rFonts w:eastAsia="宋体"/>
          <w:i w:val="0"/>
          <w:iCs w:val="0"/>
          <w:sz w:val="22"/>
        </w:rPr>
        <w:t>Practical</w:t>
      </w:r>
      <w:r>
        <w:rPr>
          <w:rFonts w:eastAsia="宋体"/>
          <w:i w:val="0"/>
          <w:iCs w:val="0"/>
          <w:spacing w:val="40"/>
          <w:sz w:val="22"/>
        </w:rPr>
        <w:t xml:space="preserve"> </w:t>
      </w:r>
      <w:r>
        <w:rPr>
          <w:rFonts w:eastAsia="宋体"/>
          <w:i w:val="0"/>
          <w:iCs w:val="0"/>
          <w:sz w:val="22"/>
        </w:rPr>
        <w:t>Guide</w:t>
      </w:r>
      <w:r>
        <w:rPr>
          <w:rFonts w:eastAsia="宋体"/>
          <w:i w:val="0"/>
          <w:iCs w:val="0"/>
          <w:spacing w:val="40"/>
          <w:sz w:val="22"/>
        </w:rPr>
        <w:t xml:space="preserve"> </w:t>
      </w:r>
      <w:r>
        <w:rPr>
          <w:rFonts w:eastAsia="宋体"/>
          <w:i w:val="0"/>
          <w:iCs w:val="0"/>
          <w:sz w:val="22"/>
        </w:rPr>
        <w:t>to</w:t>
      </w:r>
      <w:r>
        <w:rPr>
          <w:rFonts w:eastAsia="宋体"/>
          <w:i w:val="0"/>
          <w:iCs w:val="0"/>
          <w:spacing w:val="40"/>
          <w:sz w:val="22"/>
        </w:rPr>
        <w:t xml:space="preserve"> </w:t>
      </w:r>
      <w:r>
        <w:rPr>
          <w:rFonts w:eastAsia="宋体"/>
          <w:i w:val="0"/>
          <w:iCs w:val="0"/>
          <w:sz w:val="22"/>
        </w:rPr>
        <w:t>Dealing</w:t>
      </w:r>
      <w:r>
        <w:rPr>
          <w:rFonts w:eastAsia="宋体"/>
          <w:i w:val="0"/>
          <w:iCs w:val="0"/>
          <w:spacing w:val="40"/>
          <w:sz w:val="22"/>
        </w:rPr>
        <w:t xml:space="preserve"> </w:t>
      </w:r>
      <w:r>
        <w:rPr>
          <w:rFonts w:eastAsia="宋体"/>
          <w:i w:val="0"/>
          <w:iCs w:val="0"/>
          <w:sz w:val="22"/>
        </w:rPr>
        <w:t>with</w:t>
      </w:r>
      <w:r>
        <w:rPr>
          <w:rFonts w:eastAsia="宋体"/>
          <w:i w:val="0"/>
          <w:iCs w:val="0"/>
          <w:spacing w:val="40"/>
          <w:sz w:val="22"/>
        </w:rPr>
        <w:t xml:space="preserve"> </w:t>
      </w:r>
      <w:r>
        <w:rPr>
          <w:rFonts w:eastAsia="宋体"/>
          <w:i w:val="0"/>
          <w:iCs w:val="0"/>
          <w:sz w:val="22"/>
        </w:rPr>
        <w:t>Land</w:t>
      </w:r>
      <w:r>
        <w:rPr>
          <w:rFonts w:eastAsia="宋体"/>
          <w:i w:val="0"/>
          <w:iCs w:val="0"/>
          <w:spacing w:val="40"/>
          <w:sz w:val="22"/>
        </w:rPr>
        <w:t xml:space="preserve"> </w:t>
      </w:r>
      <w:r>
        <w:rPr>
          <w:rFonts w:eastAsia="宋体"/>
          <w:i w:val="0"/>
          <w:iCs w:val="0"/>
          <w:sz w:val="22"/>
        </w:rPr>
        <w:t>Disputes.</w:t>
      </w:r>
      <w:r>
        <w:rPr>
          <w:rFonts w:eastAsia="宋体"/>
          <w:i w:val="0"/>
          <w:iCs w:val="0"/>
          <w:spacing w:val="40"/>
          <w:sz w:val="22"/>
        </w:rPr>
        <w:t xml:space="preserve"> </w:t>
      </w:r>
      <w:r>
        <w:rPr>
          <w:rFonts w:eastAsia="宋体"/>
          <w:i w:val="0"/>
          <w:iCs w:val="0"/>
          <w:sz w:val="22"/>
        </w:rPr>
        <w:t xml:space="preserve">Eschborn, Germany: Deutche GTZ </w:t>
      </w:r>
      <w:r>
        <w:rPr>
          <w:rFonts w:hint="eastAsia" w:eastAsia="宋体"/>
          <w:i w:val="0"/>
          <w:iCs w:val="0"/>
          <w:sz w:val="22"/>
          <w:lang w:eastAsia="zh-CN"/>
        </w:rPr>
        <w:t>（</w:t>
      </w:r>
      <w:r>
        <w:rPr>
          <w:rFonts w:eastAsia="宋体"/>
          <w:i w:val="0"/>
          <w:iCs w:val="0"/>
          <w:sz w:val="22"/>
        </w:rPr>
        <w:t>Gesellschaft für Technische Zusammenarbeit</w:t>
      </w:r>
      <w:r>
        <w:rPr>
          <w:rFonts w:hint="eastAsia" w:eastAsia="宋体"/>
          <w:i w:val="0"/>
          <w:iCs w:val="0"/>
          <w:sz w:val="22"/>
          <w:lang w:eastAsia="zh-CN"/>
        </w:rPr>
        <w:t>）</w:t>
      </w:r>
      <w:r>
        <w:rPr>
          <w:rFonts w:eastAsia="宋体"/>
          <w:i w:val="0"/>
          <w:iCs w:val="0"/>
          <w:sz w:val="22"/>
        </w:rPr>
        <w:t>.</w:t>
      </w:r>
    </w:p>
    <w:p>
      <w:pPr>
        <w:pStyle w:val="3"/>
        <w:spacing w:before="1"/>
        <w:rPr>
          <w:rFonts w:eastAsia="宋体"/>
          <w:i w:val="0"/>
          <w:iCs w:val="0"/>
        </w:rPr>
      </w:pPr>
    </w:p>
    <w:p>
      <w:pPr>
        <w:pStyle w:val="3"/>
        <w:tabs>
          <w:tab w:val="left" w:pos="2625"/>
          <w:tab w:val="left" w:pos="3311"/>
          <w:tab w:val="left" w:pos="3892"/>
          <w:tab w:val="left" w:pos="4692"/>
          <w:tab w:val="left" w:pos="5151"/>
          <w:tab w:val="left" w:pos="5702"/>
          <w:tab w:val="left" w:pos="6766"/>
        </w:tabs>
        <w:spacing w:before="1"/>
        <w:ind w:left="840" w:right="135" w:hanging="720"/>
        <w:rPr>
          <w:rFonts w:eastAsia="宋体"/>
          <w:i w:val="0"/>
          <w:iCs w:val="0"/>
        </w:rPr>
      </w:pPr>
      <w:r>
        <w:rPr>
          <w:rFonts w:eastAsia="宋体"/>
          <w:i w:val="0"/>
          <w:iCs w:val="0"/>
        </w:rPr>
        <w:t>Williamson, I. P.</w:t>
      </w:r>
      <w:r>
        <w:rPr>
          <w:rFonts w:eastAsia="宋体"/>
          <w:i w:val="0"/>
          <w:iCs w:val="0"/>
          <w:spacing w:val="-1"/>
        </w:rPr>
        <w:t xml:space="preserve"> </w:t>
      </w:r>
      <w:r>
        <w:rPr>
          <w:rFonts w:eastAsia="宋体"/>
          <w:i w:val="0"/>
          <w:iCs w:val="0"/>
        </w:rPr>
        <w:t>2001. “Land Administration</w:t>
      </w:r>
      <w:r>
        <w:rPr>
          <w:rFonts w:eastAsia="宋体"/>
          <w:i w:val="0"/>
          <w:iCs w:val="0"/>
          <w:spacing w:val="-2"/>
        </w:rPr>
        <w:t xml:space="preserve"> </w:t>
      </w:r>
      <w:r>
        <w:rPr>
          <w:rFonts w:eastAsia="宋体"/>
          <w:i w:val="0"/>
          <w:iCs w:val="0"/>
        </w:rPr>
        <w:t>‘Best Practice’ Providing</w:t>
      </w:r>
      <w:r>
        <w:rPr>
          <w:rFonts w:eastAsia="宋体"/>
          <w:i w:val="0"/>
          <w:iCs w:val="0"/>
          <w:spacing w:val="-2"/>
        </w:rPr>
        <w:t xml:space="preserve"> </w:t>
      </w:r>
      <w:r>
        <w:rPr>
          <w:rFonts w:eastAsia="宋体"/>
          <w:i w:val="0"/>
          <w:iCs w:val="0"/>
        </w:rPr>
        <w:t>the Infrastructure</w:t>
      </w:r>
      <w:r>
        <w:rPr>
          <w:rFonts w:eastAsia="宋体"/>
          <w:i w:val="0"/>
          <w:iCs w:val="0"/>
          <w:spacing w:val="-2"/>
        </w:rPr>
        <w:t xml:space="preserve"> </w:t>
      </w:r>
      <w:r>
        <w:rPr>
          <w:rFonts w:eastAsia="宋体"/>
          <w:i w:val="0"/>
          <w:iCs w:val="0"/>
        </w:rPr>
        <w:t xml:space="preserve">for Land Policy </w:t>
      </w:r>
      <w:r>
        <w:rPr>
          <w:rFonts w:eastAsia="宋体"/>
          <w:i w:val="0"/>
          <w:iCs w:val="0"/>
          <w:spacing w:val="-2"/>
        </w:rPr>
        <w:t>Implementation.”</w:t>
      </w:r>
      <w:r>
        <w:rPr>
          <w:rFonts w:eastAsia="宋体"/>
          <w:i w:val="0"/>
          <w:iCs w:val="0"/>
        </w:rPr>
        <w:tab/>
      </w:r>
      <w:r>
        <w:rPr>
          <w:rFonts w:eastAsia="宋体"/>
          <w:i w:val="0"/>
          <w:iCs w:val="0"/>
          <w:spacing w:val="-4"/>
        </w:rPr>
        <w:t>Land</w:t>
      </w:r>
      <w:r>
        <w:rPr>
          <w:rFonts w:eastAsia="宋体"/>
          <w:i w:val="0"/>
          <w:iCs w:val="0"/>
        </w:rPr>
        <w:tab/>
      </w:r>
      <w:r>
        <w:rPr>
          <w:rFonts w:eastAsia="宋体"/>
          <w:i w:val="0"/>
          <w:iCs w:val="0"/>
          <w:spacing w:val="-4"/>
        </w:rPr>
        <w:t>Use</w:t>
      </w:r>
      <w:r>
        <w:rPr>
          <w:rFonts w:eastAsia="宋体"/>
          <w:i w:val="0"/>
          <w:iCs w:val="0"/>
        </w:rPr>
        <w:tab/>
      </w:r>
      <w:r>
        <w:rPr>
          <w:rFonts w:eastAsia="宋体"/>
          <w:i w:val="0"/>
          <w:iCs w:val="0"/>
          <w:spacing w:val="-2"/>
        </w:rPr>
        <w:t>Policy</w:t>
      </w:r>
      <w:r>
        <w:rPr>
          <w:rFonts w:eastAsia="宋体"/>
          <w:i w:val="0"/>
          <w:iCs w:val="0"/>
        </w:rPr>
        <w:tab/>
      </w:r>
      <w:r>
        <w:rPr>
          <w:rFonts w:eastAsia="宋体"/>
          <w:i w:val="0"/>
          <w:iCs w:val="0"/>
          <w:spacing w:val="-6"/>
        </w:rPr>
        <w:t>18</w:t>
      </w:r>
      <w:r>
        <w:rPr>
          <w:rFonts w:eastAsia="宋体"/>
          <w:i w:val="0"/>
          <w:iCs w:val="0"/>
        </w:rPr>
        <w:tab/>
      </w:r>
      <w:r>
        <w:rPr>
          <w:rFonts w:hint="eastAsia" w:eastAsia="宋体"/>
          <w:i w:val="0"/>
          <w:iCs w:val="0"/>
          <w:spacing w:val="-4"/>
          <w:lang w:eastAsia="zh-CN"/>
        </w:rPr>
        <w:t>（</w:t>
      </w:r>
      <w:r>
        <w:rPr>
          <w:rFonts w:eastAsia="宋体"/>
          <w:i w:val="0"/>
          <w:iCs w:val="0"/>
          <w:spacing w:val="-4"/>
        </w:rPr>
        <w:t>4</w:t>
      </w:r>
      <w:r>
        <w:rPr>
          <w:rFonts w:hint="eastAsia" w:eastAsia="宋体"/>
          <w:i w:val="0"/>
          <w:iCs w:val="0"/>
          <w:spacing w:val="-4"/>
          <w:lang w:eastAsia="zh-CN"/>
        </w:rPr>
        <w:t>）</w:t>
      </w:r>
      <w:r>
        <w:rPr>
          <w:rFonts w:eastAsia="宋体"/>
          <w:i w:val="0"/>
          <w:iCs w:val="0"/>
          <w:spacing w:val="-4"/>
        </w:rPr>
        <w:t>:</w:t>
      </w:r>
      <w:r>
        <w:rPr>
          <w:rFonts w:eastAsia="宋体"/>
          <w:i w:val="0"/>
          <w:iCs w:val="0"/>
        </w:rPr>
        <w:tab/>
      </w:r>
      <w:r>
        <w:rPr>
          <w:rFonts w:eastAsia="宋体"/>
          <w:i w:val="0"/>
          <w:iCs w:val="0"/>
          <w:spacing w:val="-2"/>
        </w:rPr>
        <w:t>297–307.</w:t>
      </w:r>
      <w:r>
        <w:rPr>
          <w:rFonts w:eastAsia="宋体"/>
          <w:i w:val="0"/>
          <w:iCs w:val="0"/>
        </w:rPr>
        <w:tab/>
      </w:r>
      <w:r>
        <w:rPr>
          <w:rFonts w:eastAsia="宋体"/>
          <w:i w:val="0"/>
          <w:iCs w:val="0"/>
          <w:spacing w:val="-2"/>
        </w:rPr>
        <w:t>https://doi.org/10.1016/S0264-</w:t>
      </w:r>
    </w:p>
    <w:p>
      <w:pPr>
        <w:pStyle w:val="3"/>
        <w:spacing w:line="251" w:lineRule="exact"/>
        <w:ind w:left="840"/>
        <w:rPr>
          <w:rFonts w:eastAsia="宋体"/>
          <w:i w:val="0"/>
          <w:iCs w:val="0"/>
        </w:rPr>
      </w:pPr>
      <w:r>
        <w:rPr>
          <w:rFonts w:eastAsia="宋体"/>
          <w:i w:val="0"/>
          <w:iCs w:val="0"/>
          <w:spacing w:val="-2"/>
        </w:rPr>
        <w:t>8377</w:t>
      </w:r>
      <w:r>
        <w:rPr>
          <w:rFonts w:hint="eastAsia" w:eastAsia="宋体"/>
          <w:i w:val="0"/>
          <w:iCs w:val="0"/>
          <w:spacing w:val="-2"/>
          <w:lang w:eastAsia="zh-CN"/>
        </w:rPr>
        <w:t>（</w:t>
      </w:r>
      <w:r>
        <w:rPr>
          <w:rFonts w:eastAsia="宋体"/>
          <w:i w:val="0"/>
          <w:iCs w:val="0"/>
          <w:spacing w:val="-2"/>
        </w:rPr>
        <w:t>01</w:t>
      </w:r>
      <w:r>
        <w:rPr>
          <w:rFonts w:hint="eastAsia" w:eastAsia="宋体"/>
          <w:i w:val="0"/>
          <w:iCs w:val="0"/>
          <w:spacing w:val="-2"/>
          <w:lang w:eastAsia="zh-CN"/>
        </w:rPr>
        <w:t>）</w:t>
      </w:r>
      <w:r>
        <w:rPr>
          <w:rFonts w:eastAsia="宋体"/>
          <w:i w:val="0"/>
          <w:iCs w:val="0"/>
          <w:spacing w:val="-2"/>
        </w:rPr>
        <w:t>00021-</w:t>
      </w:r>
      <w:r>
        <w:rPr>
          <w:rFonts w:eastAsia="宋体"/>
          <w:i w:val="0"/>
          <w:iCs w:val="0"/>
          <w:spacing w:val="-5"/>
        </w:rPr>
        <w:t>7.</w:t>
      </w:r>
    </w:p>
    <w:p>
      <w:pPr>
        <w:pStyle w:val="3"/>
        <w:rPr>
          <w:rFonts w:eastAsia="宋体"/>
          <w:i w:val="0"/>
          <w:iCs w:val="0"/>
        </w:rPr>
      </w:pPr>
    </w:p>
    <w:p>
      <w:pPr>
        <w:spacing w:before="0" w:line="240" w:lineRule="auto"/>
        <w:ind w:left="840" w:right="0" w:hanging="720"/>
        <w:jc w:val="left"/>
        <w:rPr>
          <w:rFonts w:eastAsia="宋体"/>
          <w:i w:val="0"/>
          <w:iCs w:val="0"/>
          <w:sz w:val="22"/>
        </w:rPr>
      </w:pPr>
      <w:r>
        <w:rPr>
          <w:rFonts w:eastAsia="宋体"/>
          <w:i w:val="0"/>
          <w:iCs w:val="0"/>
          <w:sz w:val="22"/>
        </w:rPr>
        <w:t xml:space="preserve">World Bank. 2007. Environmental Assessment Sourcebook: Volume 1–Policies, Procedures, and Cross- Cutting Issues. </w:t>
      </w:r>
      <w:r>
        <w:rPr>
          <w:rFonts w:eastAsia="宋体"/>
          <w:i w:val="0"/>
          <w:iCs w:val="0"/>
        </w:rPr>
        <w:fldChar w:fldCharType="begin"/>
      </w:r>
      <w:r>
        <w:rPr>
          <w:rFonts w:eastAsia="宋体"/>
          <w:i w:val="0"/>
          <w:iCs w:val="0"/>
        </w:rPr>
        <w:instrText xml:space="preserve"> HYPERLINK "http://siteresources.worldbank.org/INTENVIRODEVEL/Resources/EAS_Vol1_all.pdf" \h </w:instrText>
      </w:r>
      <w:r>
        <w:rPr>
          <w:rFonts w:eastAsia="宋体"/>
          <w:i w:val="0"/>
          <w:iCs w:val="0"/>
        </w:rPr>
        <w:fldChar w:fldCharType="separate"/>
      </w:r>
      <w:r>
        <w:rPr>
          <w:rFonts w:eastAsia="宋体"/>
          <w:i w:val="0"/>
          <w:iCs w:val="0"/>
          <w:spacing w:val="-2"/>
          <w:sz w:val="22"/>
        </w:rPr>
        <w:t>http://siteresources.worldbank.org/INTENVIRODEVEL/Resources/EAS_Vol1_all.pdf.</w:t>
      </w:r>
      <w:r>
        <w:rPr>
          <w:rFonts w:eastAsia="宋体"/>
          <w:i w:val="0"/>
          <w:iCs w:val="0"/>
          <w:spacing w:val="-2"/>
          <w:sz w:val="22"/>
        </w:rPr>
        <w:fldChar w:fldCharType="end"/>
      </w:r>
    </w:p>
    <w:p>
      <w:pPr>
        <w:tabs>
          <w:tab w:val="left" w:pos="936"/>
          <w:tab w:val="left" w:pos="1653"/>
          <w:tab w:val="left" w:pos="2521"/>
          <w:tab w:val="left" w:pos="3042"/>
          <w:tab w:val="left" w:pos="3663"/>
          <w:tab w:val="left" w:pos="4447"/>
          <w:tab w:val="left" w:pos="5332"/>
          <w:tab w:val="left" w:pos="5903"/>
          <w:tab w:val="left" w:pos="6608"/>
          <w:tab w:val="left" w:pos="7203"/>
          <w:tab w:val="left" w:pos="8298"/>
        </w:tabs>
        <w:spacing w:before="7" w:line="500" w:lineRule="atLeast"/>
        <w:ind w:left="120" w:right="132" w:firstLine="0"/>
        <w:jc w:val="left"/>
        <w:rPr>
          <w:rFonts w:eastAsia="宋体"/>
          <w:i w:val="0"/>
          <w:iCs w:val="0"/>
          <w:sz w:val="22"/>
        </w:rPr>
      </w:pPr>
      <w:r>
        <w:rPr>
          <w:rFonts w:eastAsia="宋体"/>
          <w:i w:val="0"/>
          <w:iCs w:val="0"/>
          <w:sz w:val="22"/>
        </w:rPr>
        <w:t>World Bank. 2014. Gender and Land Tenure in Sub-Saharan Africa. Washington DC: World Bank.</w:t>
      </w:r>
      <w:r>
        <w:rPr>
          <w:rFonts w:eastAsia="宋体"/>
          <w:i w:val="0"/>
          <w:iCs w:val="0"/>
          <w:spacing w:val="40"/>
          <w:sz w:val="22"/>
        </w:rPr>
        <w:t xml:space="preserve"> </w:t>
      </w:r>
      <w:r>
        <w:rPr>
          <w:rFonts w:eastAsia="宋体"/>
          <w:i w:val="0"/>
          <w:iCs w:val="0"/>
          <w:spacing w:val="-2"/>
          <w:sz w:val="22"/>
        </w:rPr>
        <w:t>World</w:t>
      </w:r>
      <w:r>
        <w:rPr>
          <w:rFonts w:eastAsia="宋体"/>
          <w:i w:val="0"/>
          <w:iCs w:val="0"/>
          <w:sz w:val="22"/>
        </w:rPr>
        <w:tab/>
      </w:r>
      <w:r>
        <w:rPr>
          <w:rFonts w:eastAsia="宋体"/>
          <w:i w:val="0"/>
          <w:iCs w:val="0"/>
          <w:spacing w:val="-4"/>
          <w:sz w:val="22"/>
        </w:rPr>
        <w:t>Bank</w:t>
      </w:r>
      <w:r>
        <w:rPr>
          <w:rFonts w:eastAsia="宋体"/>
          <w:i w:val="0"/>
          <w:iCs w:val="0"/>
          <w:sz w:val="22"/>
        </w:rPr>
        <w:tab/>
      </w:r>
      <w:r>
        <w:rPr>
          <w:rFonts w:eastAsia="宋体"/>
          <w:i w:val="0"/>
          <w:iCs w:val="0"/>
          <w:spacing w:val="-2"/>
          <w:sz w:val="22"/>
        </w:rPr>
        <w:t>Group.</w:t>
      </w:r>
      <w:r>
        <w:rPr>
          <w:rFonts w:eastAsia="宋体"/>
          <w:i w:val="0"/>
          <w:iCs w:val="0"/>
          <w:sz w:val="22"/>
        </w:rPr>
        <w:tab/>
      </w:r>
      <w:r>
        <w:rPr>
          <w:rFonts w:eastAsia="宋体"/>
          <w:i w:val="0"/>
          <w:iCs w:val="0"/>
          <w:spacing w:val="-5"/>
          <w:sz w:val="22"/>
        </w:rPr>
        <w:t>No</w:t>
      </w:r>
      <w:r>
        <w:rPr>
          <w:rFonts w:eastAsia="宋体"/>
          <w:i w:val="0"/>
          <w:iCs w:val="0"/>
          <w:sz w:val="22"/>
        </w:rPr>
        <w:tab/>
      </w:r>
      <w:r>
        <w:rPr>
          <w:rFonts w:eastAsia="宋体"/>
          <w:i w:val="0"/>
          <w:iCs w:val="0"/>
          <w:spacing w:val="-4"/>
          <w:sz w:val="22"/>
        </w:rPr>
        <w:t>date</w:t>
      </w:r>
      <w:r>
        <w:rPr>
          <w:rFonts w:eastAsia="宋体"/>
          <w:i w:val="0"/>
          <w:iCs w:val="0"/>
          <w:sz w:val="22"/>
        </w:rPr>
        <w:tab/>
      </w:r>
      <w:r>
        <w:rPr>
          <w:rFonts w:hint="eastAsia" w:eastAsia="宋体"/>
          <w:i w:val="0"/>
          <w:iCs w:val="0"/>
          <w:spacing w:val="-2"/>
          <w:sz w:val="22"/>
          <w:lang w:eastAsia="zh-CN"/>
        </w:rPr>
        <w:t>（</w:t>
      </w:r>
      <w:r>
        <w:rPr>
          <w:rFonts w:eastAsia="宋体"/>
          <w:i w:val="0"/>
          <w:iCs w:val="0"/>
          <w:spacing w:val="-2"/>
          <w:sz w:val="22"/>
        </w:rPr>
        <w:t>n.d.</w:t>
      </w:r>
      <w:r>
        <w:rPr>
          <w:rFonts w:hint="eastAsia" w:eastAsia="宋体"/>
          <w:i w:val="0"/>
          <w:iCs w:val="0"/>
          <w:spacing w:val="-2"/>
          <w:sz w:val="22"/>
          <w:lang w:eastAsia="zh-CN"/>
        </w:rPr>
        <w:t>）</w:t>
      </w:r>
      <w:r>
        <w:rPr>
          <w:rFonts w:eastAsia="宋体"/>
          <w:i w:val="0"/>
          <w:iCs w:val="0"/>
          <w:spacing w:val="-2"/>
          <w:sz w:val="22"/>
        </w:rPr>
        <w:t>.</w:t>
      </w:r>
      <w:r>
        <w:rPr>
          <w:rFonts w:eastAsia="宋体"/>
          <w:i w:val="0"/>
          <w:iCs w:val="0"/>
          <w:sz w:val="22"/>
        </w:rPr>
        <w:tab/>
      </w:r>
      <w:r>
        <w:rPr>
          <w:rFonts w:eastAsia="宋体"/>
          <w:i w:val="0"/>
          <w:iCs w:val="0"/>
          <w:spacing w:val="-2"/>
          <w:sz w:val="22"/>
        </w:rPr>
        <w:t>Zoning</w:t>
      </w:r>
      <w:r>
        <w:rPr>
          <w:rFonts w:eastAsia="宋体"/>
          <w:i w:val="0"/>
          <w:iCs w:val="0"/>
          <w:sz w:val="22"/>
        </w:rPr>
        <w:tab/>
      </w:r>
      <w:r>
        <w:rPr>
          <w:rFonts w:eastAsia="宋体"/>
          <w:i w:val="0"/>
          <w:iCs w:val="0"/>
          <w:spacing w:val="-5"/>
          <w:sz w:val="22"/>
        </w:rPr>
        <w:t>and</w:t>
      </w:r>
      <w:r>
        <w:rPr>
          <w:rFonts w:eastAsia="宋体"/>
          <w:i w:val="0"/>
          <w:iCs w:val="0"/>
          <w:sz w:val="22"/>
        </w:rPr>
        <w:tab/>
      </w:r>
      <w:r>
        <w:rPr>
          <w:rFonts w:eastAsia="宋体"/>
          <w:i w:val="0"/>
          <w:iCs w:val="0"/>
          <w:spacing w:val="-4"/>
          <w:sz w:val="22"/>
        </w:rPr>
        <w:t>Land</w:t>
      </w:r>
      <w:r>
        <w:rPr>
          <w:rFonts w:eastAsia="宋体"/>
          <w:i w:val="0"/>
          <w:iCs w:val="0"/>
          <w:sz w:val="22"/>
        </w:rPr>
        <w:tab/>
      </w:r>
      <w:r>
        <w:rPr>
          <w:rFonts w:eastAsia="宋体"/>
          <w:i w:val="0"/>
          <w:iCs w:val="0"/>
          <w:spacing w:val="-5"/>
          <w:sz w:val="22"/>
        </w:rPr>
        <w:t>Use</w:t>
      </w:r>
      <w:r>
        <w:rPr>
          <w:rFonts w:eastAsia="宋体"/>
          <w:i w:val="0"/>
          <w:iCs w:val="0"/>
          <w:sz w:val="22"/>
        </w:rPr>
        <w:tab/>
      </w:r>
      <w:r>
        <w:rPr>
          <w:rFonts w:eastAsia="宋体"/>
          <w:i w:val="0"/>
          <w:iCs w:val="0"/>
          <w:spacing w:val="-2"/>
          <w:sz w:val="22"/>
        </w:rPr>
        <w:t>Planning.</w:t>
      </w:r>
      <w:r>
        <w:rPr>
          <w:rFonts w:eastAsia="宋体"/>
          <w:i w:val="0"/>
          <w:iCs w:val="0"/>
          <w:sz w:val="22"/>
        </w:rPr>
        <w:tab/>
      </w:r>
      <w:r>
        <w:rPr>
          <w:rFonts w:eastAsia="宋体"/>
          <w:i w:val="0"/>
          <w:iCs w:val="0"/>
        </w:rPr>
        <w:fldChar w:fldCharType="begin"/>
      </w:r>
      <w:r>
        <w:rPr>
          <w:rFonts w:eastAsia="宋体"/>
          <w:i w:val="0"/>
          <w:iCs w:val="0"/>
        </w:rPr>
        <w:instrText xml:space="preserve"> HYPERLINK "https://urban-regeneration.worldbank.org/node/39#%3A~%3Atext%3DWhy%20is%20zoning%20necessary%3F%2Cdown%20development%20in%20specific%20areas" \h </w:instrText>
      </w:r>
      <w:r>
        <w:rPr>
          <w:rFonts w:eastAsia="宋体"/>
          <w:i w:val="0"/>
          <w:iCs w:val="0"/>
        </w:rPr>
        <w:fldChar w:fldCharType="separate"/>
      </w:r>
      <w:r>
        <w:rPr>
          <w:rFonts w:eastAsia="宋体"/>
          <w:i w:val="0"/>
          <w:iCs w:val="0"/>
          <w:spacing w:val="-2"/>
          <w:sz w:val="22"/>
        </w:rPr>
        <w:t>https://urban-</w:t>
      </w:r>
      <w:r>
        <w:rPr>
          <w:rFonts w:eastAsia="宋体"/>
          <w:i w:val="0"/>
          <w:iCs w:val="0"/>
          <w:spacing w:val="-2"/>
          <w:sz w:val="22"/>
        </w:rPr>
        <w:fldChar w:fldCharType="end"/>
      </w:r>
    </w:p>
    <w:p>
      <w:pPr>
        <w:pStyle w:val="3"/>
        <w:spacing w:before="6"/>
        <w:ind w:left="840"/>
        <w:rPr>
          <w:rFonts w:eastAsia="宋体"/>
          <w:i w:val="0"/>
          <w:iCs w:val="0"/>
        </w:rPr>
      </w:pPr>
      <w:r>
        <w:rPr>
          <w:rFonts w:eastAsia="宋体"/>
          <w:i w:val="0"/>
          <w:iCs w:val="0"/>
        </w:rPr>
        <w:fldChar w:fldCharType="begin"/>
      </w:r>
      <w:r>
        <w:rPr>
          <w:rFonts w:eastAsia="宋体"/>
          <w:i w:val="0"/>
          <w:iCs w:val="0"/>
        </w:rPr>
        <w:instrText xml:space="preserve"> HYPERLINK "https://urban-regeneration.worldbank.org/node/39#%3A~%3Atext%3DWhy%20is%20zoning%20necessary%3F%2Cdown%20development%20in%20specific%20areas" \h </w:instrText>
      </w:r>
      <w:r>
        <w:rPr>
          <w:rFonts w:eastAsia="宋体"/>
          <w:i w:val="0"/>
          <w:iCs w:val="0"/>
        </w:rPr>
        <w:fldChar w:fldCharType="separate"/>
      </w:r>
      <w:r>
        <w:rPr>
          <w:rFonts w:eastAsia="宋体"/>
          <w:i w:val="0"/>
          <w:iCs w:val="0"/>
          <w:spacing w:val="-2"/>
        </w:rPr>
        <w:t>regeneration.worldbank.org/node/39#:~:text=Why%20is%20zoning%20necessary%3F,down%20</w:t>
      </w:r>
      <w:r>
        <w:rPr>
          <w:rFonts w:eastAsia="宋体"/>
          <w:i w:val="0"/>
          <w:iCs w:val="0"/>
          <w:spacing w:val="-2"/>
        </w:rPr>
        <w:fldChar w:fldCharType="end"/>
      </w:r>
      <w:r>
        <w:rPr>
          <w:rFonts w:eastAsia="宋体"/>
          <w:i w:val="0"/>
          <w:iCs w:val="0"/>
          <w:spacing w:val="-2"/>
        </w:rPr>
        <w:t xml:space="preserve"> </w:t>
      </w:r>
      <w:r>
        <w:rPr>
          <w:rFonts w:eastAsia="宋体"/>
          <w:i w:val="0"/>
          <w:iCs w:val="0"/>
        </w:rPr>
        <w:fldChar w:fldCharType="begin"/>
      </w:r>
      <w:r>
        <w:rPr>
          <w:rFonts w:eastAsia="宋体"/>
          <w:i w:val="0"/>
          <w:iCs w:val="0"/>
        </w:rPr>
        <w:instrText xml:space="preserve"> HYPERLINK "https://urban-regeneration.worldbank.org/node/39#%3A~%3Atext%3DWhy%20is%20zoning%20necessary%3F%2Cdown%20development%20in%20specific%20areas" \h </w:instrText>
      </w:r>
      <w:r>
        <w:rPr>
          <w:rFonts w:eastAsia="宋体"/>
          <w:i w:val="0"/>
          <w:iCs w:val="0"/>
        </w:rPr>
        <w:fldChar w:fldCharType="separate"/>
      </w:r>
      <w:r>
        <w:rPr>
          <w:rFonts w:eastAsia="宋体"/>
          <w:i w:val="0"/>
          <w:iCs w:val="0"/>
          <w:spacing w:val="-2"/>
        </w:rPr>
        <w:t>development%20in%20specific%20areas.</w:t>
      </w:r>
      <w:r>
        <w:rPr>
          <w:rFonts w:eastAsia="宋体"/>
          <w:i w:val="0"/>
          <w:iCs w:val="0"/>
          <w:spacing w:val="-2"/>
        </w:rPr>
        <w:fldChar w:fldCharType="end"/>
      </w:r>
    </w:p>
    <w:p>
      <w:pPr>
        <w:pStyle w:val="3"/>
        <w:spacing w:before="11"/>
        <w:rPr>
          <w:rFonts w:eastAsia="宋体"/>
          <w:i w:val="0"/>
          <w:iCs w:val="0"/>
          <w:sz w:val="21"/>
        </w:rPr>
      </w:pPr>
    </w:p>
    <w:p>
      <w:pPr>
        <w:pStyle w:val="3"/>
        <w:ind w:left="840" w:right="135" w:hanging="720"/>
        <w:jc w:val="both"/>
        <w:rPr>
          <w:rFonts w:eastAsia="宋体"/>
          <w:i w:val="0"/>
          <w:iCs w:val="0"/>
        </w:rPr>
      </w:pPr>
      <w:r>
        <w:rPr>
          <w:rFonts w:eastAsia="宋体"/>
          <w:i w:val="0"/>
          <w:iCs w:val="0"/>
        </w:rPr>
        <w:t>Zakout, W., B. Wehrmann, and M-P Törhönen. 2006. “Good Governance in Land Administration Principles and Good Practices.” Food and Agriculture</w:t>
      </w:r>
      <w:r>
        <w:rPr>
          <w:rFonts w:eastAsia="宋体"/>
          <w:i w:val="0"/>
          <w:iCs w:val="0"/>
          <w:spacing w:val="-2"/>
        </w:rPr>
        <w:t xml:space="preserve"> </w:t>
      </w:r>
      <w:r>
        <w:rPr>
          <w:rFonts w:eastAsia="宋体"/>
          <w:i w:val="0"/>
          <w:iCs w:val="0"/>
        </w:rPr>
        <w:t>Organization of the United</w:t>
      </w:r>
      <w:r>
        <w:rPr>
          <w:rFonts w:eastAsia="宋体"/>
          <w:i w:val="0"/>
          <w:iCs w:val="0"/>
          <w:spacing w:val="-2"/>
        </w:rPr>
        <w:t xml:space="preserve"> </w:t>
      </w:r>
      <w:r>
        <w:rPr>
          <w:rFonts w:eastAsia="宋体"/>
          <w:i w:val="0"/>
          <w:iCs w:val="0"/>
        </w:rPr>
        <w:t xml:space="preserve">Nations </w:t>
      </w:r>
      <w:r>
        <w:rPr>
          <w:rFonts w:hint="eastAsia" w:eastAsia="宋体"/>
          <w:i w:val="0"/>
          <w:iCs w:val="0"/>
          <w:lang w:eastAsia="zh-CN"/>
        </w:rPr>
        <w:t>（</w:t>
      </w:r>
      <w:r>
        <w:rPr>
          <w:rFonts w:eastAsia="宋体"/>
          <w:i w:val="0"/>
          <w:iCs w:val="0"/>
        </w:rPr>
        <w:t>FAO</w:t>
      </w:r>
      <w:r>
        <w:rPr>
          <w:rFonts w:hint="eastAsia" w:eastAsia="宋体"/>
          <w:i w:val="0"/>
          <w:iCs w:val="0"/>
          <w:lang w:eastAsia="zh-CN"/>
        </w:rPr>
        <w:t>）</w:t>
      </w:r>
      <w:r>
        <w:rPr>
          <w:rFonts w:eastAsia="宋体"/>
          <w:i w:val="0"/>
          <w:iCs w:val="0"/>
        </w:rPr>
        <w:t xml:space="preserve">, </w:t>
      </w:r>
      <w:r>
        <w:rPr>
          <w:rFonts w:eastAsia="宋体"/>
          <w:i w:val="0"/>
          <w:iCs w:val="0"/>
          <w:spacing w:val="-2"/>
        </w:rPr>
        <w:t>Rome.</w:t>
      </w:r>
    </w:p>
    <w:p>
      <w:pPr>
        <w:spacing w:after="0"/>
        <w:jc w:val="both"/>
        <w:rPr>
          <w:rFonts w:eastAsia="宋体"/>
          <w:i w:val="0"/>
          <w:iCs w:val="0"/>
        </w:rPr>
        <w:sectPr>
          <w:pgSz w:w="12240" w:h="15840"/>
          <w:pgMar w:top="1360" w:right="1300" w:bottom="280" w:left="1320" w:header="720" w:footer="720" w:gutter="0"/>
          <w:cols w:space="720" w:num="1"/>
        </w:sectPr>
      </w:pPr>
    </w:p>
    <w:p>
      <w:pPr>
        <w:pStyle w:val="3"/>
        <w:spacing w:before="2"/>
        <w:rPr>
          <w:rFonts w:eastAsia="宋体"/>
          <w:i w:val="0"/>
          <w:iCs w:val="0"/>
          <w:sz w:val="8"/>
        </w:rPr>
      </w:pPr>
    </w:p>
    <w:p>
      <w:pPr>
        <w:pStyle w:val="3"/>
        <w:spacing w:line="20" w:lineRule="exact"/>
        <w:ind w:left="120"/>
        <w:rPr>
          <w:rFonts w:eastAsia="宋体"/>
          <w:i w:val="0"/>
          <w:iCs w:val="0"/>
          <w:sz w:val="2"/>
        </w:rPr>
      </w:pPr>
      <w:r>
        <w:rPr>
          <w:rFonts w:eastAsia="宋体"/>
          <w:i w:val="0"/>
          <w:iCs w:val="0"/>
          <w:sz w:val="2"/>
        </w:rPr>
        <mc:AlternateContent>
          <mc:Choice Requires="wpg">
            <w:drawing>
              <wp:inline distT="0" distB="0" distL="114300" distR="114300">
                <wp:extent cx="1829435" cy="9525"/>
                <wp:effectExtent l="0" t="0" r="0" b="0"/>
                <wp:docPr id="10" name="组合 10"/>
                <wp:cNvGraphicFramePr/>
                <a:graphic xmlns:a="http://schemas.openxmlformats.org/drawingml/2006/main">
                  <a:graphicData uri="http://schemas.microsoft.com/office/word/2010/wordprocessingGroup">
                    <wpg:wgp>
                      <wpg:cNvGrpSpPr/>
                      <wpg:grpSpPr>
                        <a:xfrm>
                          <a:off x="0" y="0"/>
                          <a:ext cx="1829435" cy="9525"/>
                          <a:chOff x="0" y="0"/>
                          <a:chExt cx="2881" cy="15"/>
                        </a:xfrm>
                      </wpg:grpSpPr>
                      <wps:wsp>
                        <wps:cNvPr id="9" name="矩形 9"/>
                        <wps:cNvSpPr/>
                        <wps:spPr>
                          <a:xfrm>
                            <a:off x="0" y="0"/>
                            <a:ext cx="2881" cy="15"/>
                          </a:xfrm>
                          <a:prstGeom prst="rect">
                            <a:avLst/>
                          </a:prstGeom>
                          <a:solidFill>
                            <a:srgbClr val="000000"/>
                          </a:solidFill>
                          <a:ln>
                            <a:noFill/>
                          </a:ln>
                        </wps:spPr>
                        <wps:bodyPr upright="1"/>
                      </wps:wsp>
                    </wpg:wgp>
                  </a:graphicData>
                </a:graphic>
              </wp:inline>
            </w:drawing>
          </mc:Choice>
          <mc:Fallback>
            <w:pict>
              <v:group id="_x0000_s1026" o:spid="_x0000_s1026" o:spt="203" style="height:0.75pt;width:144.05pt;" coordsize="2881,15" o:gfxdata="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HKDYVPUAAAAAwEAAA8AAAAAAAAAAQAgAAAAIgAAAGRycy9k&#10;b3ducmV2LnhtbFBLAQIUABQAAAAIAIdO4kD1y0a7BgIAAIAEAAAOAAAAAAAAAAEAIAAAACMBAABk&#10;cnMvZTJvRG9jLnhtbFBLBQYAAAAABgAGAFkBAACbBQAAAAA=&#10;">
                <o:lock v:ext="edit" aspectratio="f"/>
                <v:rect id="_x0000_s1026" o:spid="_x0000_s1026" o:spt="1" style="position:absolute;left:0;top:0;height:15;width:2881;" fillcolor="#000000" filled="t" stroked="f" coordsize="21600,21600" o:gfxdata="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VkYlb4A&#10;AADaAAAADwAAAAAAAAABACAAAAAiAAAAZHJzL2Rvd25yZXYueG1sUEsBAhQAFAAAAAgAh07iQDMv&#10;BZ47AAAAOQAAABAAAAAAAAAAAQAgAAAADQEAAGRycy9zaGFwZXhtbC54bWxQSwUGAAAAAAYABgBb&#10;AQAAtwMAAAAA&#10;">
                  <v:fill on="t" focussize="0,0"/>
                  <v:stroke on="f"/>
                  <v:imagedata o:title=""/>
                  <o:lock v:ext="edit" aspectratio="f"/>
                </v:rect>
                <w10:wrap type="none"/>
                <w10:anchorlock/>
              </v:group>
            </w:pict>
          </mc:Fallback>
        </mc:AlternateContent>
      </w:r>
    </w:p>
    <w:p>
      <w:pPr>
        <w:pStyle w:val="3"/>
        <w:spacing w:before="94" w:line="252" w:lineRule="exact"/>
        <w:ind w:left="120"/>
        <w:rPr>
          <w:rFonts w:eastAsia="宋体"/>
          <w:i w:val="0"/>
          <w:iCs w:val="0"/>
        </w:rPr>
      </w:pPr>
      <w:r>
        <w:rPr>
          <w:rFonts w:eastAsia="宋体"/>
          <w:i w:val="0"/>
          <w:iCs w:val="0"/>
          <w:vertAlign w:val="superscript"/>
        </w:rPr>
        <w:t>1</w:t>
      </w:r>
      <w:r>
        <w:rPr>
          <w:rFonts w:eastAsia="宋体"/>
          <w:i w:val="0"/>
          <w:iCs w:val="0"/>
          <w:spacing w:val="-2"/>
          <w:vertAlign w:val="baseline"/>
        </w:rPr>
        <w:t xml:space="preserve"> </w:t>
      </w:r>
      <w:r>
        <w:rPr>
          <w:rFonts w:eastAsia="宋体"/>
          <w:i w:val="0"/>
          <w:iCs w:val="0"/>
          <w:vertAlign w:val="baseline"/>
        </w:rPr>
        <w:t>Carlson</w:t>
      </w:r>
      <w:r>
        <w:rPr>
          <w:rFonts w:eastAsia="宋体"/>
          <w:i w:val="0"/>
          <w:iCs w:val="0"/>
          <w:spacing w:val="-2"/>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2000</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line="252" w:lineRule="exact"/>
        <w:ind w:left="120"/>
        <w:rPr>
          <w:rFonts w:eastAsia="宋体"/>
          <w:i w:val="0"/>
          <w:iCs w:val="0"/>
        </w:rPr>
      </w:pPr>
      <w:r>
        <w:rPr>
          <w:rFonts w:eastAsia="宋体"/>
          <w:i w:val="0"/>
          <w:iCs w:val="0"/>
          <w:vertAlign w:val="superscript"/>
        </w:rPr>
        <w:t>2</w:t>
      </w:r>
      <w:r>
        <w:rPr>
          <w:rFonts w:eastAsia="宋体"/>
          <w:i w:val="0"/>
          <w:iCs w:val="0"/>
          <w:spacing w:val="-3"/>
          <w:vertAlign w:val="baseline"/>
        </w:rPr>
        <w:t xml:space="preserve"> </w:t>
      </w:r>
      <w:r>
        <w:rPr>
          <w:rFonts w:eastAsia="宋体"/>
          <w:i w:val="0"/>
          <w:iCs w:val="0"/>
          <w:vertAlign w:val="baseline"/>
        </w:rPr>
        <w:t>Adenuga,</w:t>
      </w:r>
      <w:r>
        <w:rPr>
          <w:rFonts w:eastAsia="宋体"/>
          <w:i w:val="0"/>
          <w:iCs w:val="0"/>
          <w:spacing w:val="-5"/>
          <w:vertAlign w:val="baseline"/>
        </w:rPr>
        <w:t xml:space="preserve"> </w:t>
      </w:r>
      <w:r>
        <w:rPr>
          <w:rFonts w:eastAsia="宋体"/>
          <w:i w:val="0"/>
          <w:iCs w:val="0"/>
          <w:vertAlign w:val="baseline"/>
        </w:rPr>
        <w:t>Jack,</w:t>
      </w:r>
      <w:r>
        <w:rPr>
          <w:rFonts w:eastAsia="宋体"/>
          <w:i w:val="0"/>
          <w:iCs w:val="0"/>
          <w:spacing w:val="-2"/>
          <w:vertAlign w:val="baseline"/>
        </w:rPr>
        <w:t xml:space="preserve"> </w:t>
      </w:r>
      <w:r>
        <w:rPr>
          <w:rFonts w:eastAsia="宋体"/>
          <w:i w:val="0"/>
          <w:iCs w:val="0"/>
          <w:vertAlign w:val="baseline"/>
        </w:rPr>
        <w:t>and</w:t>
      </w:r>
      <w:r>
        <w:rPr>
          <w:rFonts w:eastAsia="宋体"/>
          <w:i w:val="0"/>
          <w:iCs w:val="0"/>
          <w:spacing w:val="-4"/>
          <w:vertAlign w:val="baseline"/>
        </w:rPr>
        <w:t xml:space="preserve"> </w:t>
      </w:r>
      <w:r>
        <w:rPr>
          <w:rFonts w:eastAsia="宋体"/>
          <w:i w:val="0"/>
          <w:iCs w:val="0"/>
          <w:vertAlign w:val="baseline"/>
        </w:rPr>
        <w:t>McCarry</w:t>
      </w:r>
      <w:r>
        <w:rPr>
          <w:rFonts w:eastAsia="宋体"/>
          <w:i w:val="0"/>
          <w:iCs w:val="0"/>
          <w:spacing w:val="-2"/>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2021</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before="1" w:line="252" w:lineRule="exact"/>
        <w:ind w:left="120"/>
        <w:rPr>
          <w:rFonts w:eastAsia="宋体"/>
          <w:i w:val="0"/>
          <w:iCs w:val="0"/>
        </w:rPr>
      </w:pPr>
      <w:r>
        <w:rPr>
          <w:rFonts w:eastAsia="宋体"/>
          <w:i w:val="0"/>
          <w:iCs w:val="0"/>
          <w:vertAlign w:val="superscript"/>
        </w:rPr>
        <w:t>3</w:t>
      </w:r>
      <w:r>
        <w:rPr>
          <w:rFonts w:eastAsia="宋体"/>
          <w:i w:val="0"/>
          <w:iCs w:val="0"/>
          <w:spacing w:val="-3"/>
          <w:vertAlign w:val="baseline"/>
        </w:rPr>
        <w:t xml:space="preserve"> </w:t>
      </w:r>
      <w:r>
        <w:rPr>
          <w:rFonts w:eastAsia="宋体"/>
          <w:i w:val="0"/>
          <w:iCs w:val="0"/>
          <w:vertAlign w:val="baseline"/>
        </w:rPr>
        <w:t>De</w:t>
      </w:r>
      <w:r>
        <w:rPr>
          <w:rFonts w:eastAsia="宋体"/>
          <w:i w:val="0"/>
          <w:iCs w:val="0"/>
          <w:spacing w:val="-2"/>
          <w:vertAlign w:val="baseline"/>
        </w:rPr>
        <w:t xml:space="preserve"> </w:t>
      </w:r>
      <w:r>
        <w:rPr>
          <w:rFonts w:eastAsia="宋体"/>
          <w:i w:val="0"/>
          <w:iCs w:val="0"/>
          <w:vertAlign w:val="baseline"/>
        </w:rPr>
        <w:t>Soto</w:t>
      </w:r>
      <w:r>
        <w:rPr>
          <w:rFonts w:eastAsia="宋体"/>
          <w:i w:val="0"/>
          <w:iCs w:val="0"/>
          <w:spacing w:val="-5"/>
          <w:vertAlign w:val="baseline"/>
        </w:rPr>
        <w:t xml:space="preserve"> </w:t>
      </w:r>
      <w:r>
        <w:rPr>
          <w:rFonts w:hint="eastAsia" w:eastAsia="宋体"/>
          <w:i w:val="0"/>
          <w:iCs w:val="0"/>
          <w:vertAlign w:val="baseline"/>
          <w:lang w:eastAsia="zh-CN"/>
        </w:rPr>
        <w:t>（</w:t>
      </w:r>
      <w:r>
        <w:rPr>
          <w:rFonts w:eastAsia="宋体"/>
          <w:i w:val="0"/>
          <w:iCs w:val="0"/>
          <w:vertAlign w:val="baseline"/>
        </w:rPr>
        <w:t>2000</w:t>
      </w:r>
      <w:r>
        <w:rPr>
          <w:rFonts w:hint="eastAsia" w:eastAsia="宋体"/>
          <w:i w:val="0"/>
          <w:iCs w:val="0"/>
          <w:vertAlign w:val="baseline"/>
          <w:lang w:eastAsia="zh-CN"/>
        </w:rPr>
        <w:t>）</w:t>
      </w:r>
      <w:r>
        <w:rPr>
          <w:rFonts w:eastAsia="宋体"/>
          <w:i w:val="0"/>
          <w:iCs w:val="0"/>
          <w:vertAlign w:val="baseline"/>
        </w:rPr>
        <w:t>;</w:t>
      </w:r>
      <w:r>
        <w:rPr>
          <w:rFonts w:eastAsia="宋体"/>
          <w:i w:val="0"/>
          <w:iCs w:val="0"/>
          <w:spacing w:val="-4"/>
          <w:vertAlign w:val="baseline"/>
        </w:rPr>
        <w:t xml:space="preserve"> </w:t>
      </w:r>
      <w:r>
        <w:rPr>
          <w:rFonts w:eastAsia="宋体"/>
          <w:i w:val="0"/>
          <w:iCs w:val="0"/>
          <w:vertAlign w:val="baseline"/>
        </w:rPr>
        <w:t>Johnson,</w:t>
      </w:r>
      <w:r>
        <w:rPr>
          <w:rFonts w:eastAsia="宋体"/>
          <w:i w:val="0"/>
          <w:iCs w:val="0"/>
          <w:spacing w:val="-4"/>
          <w:vertAlign w:val="baseline"/>
        </w:rPr>
        <w:t xml:space="preserve"> </w:t>
      </w:r>
      <w:r>
        <w:rPr>
          <w:rFonts w:eastAsia="宋体"/>
          <w:i w:val="0"/>
          <w:iCs w:val="0"/>
          <w:vertAlign w:val="baseline"/>
        </w:rPr>
        <w:t>McMillan,</w:t>
      </w:r>
      <w:r>
        <w:rPr>
          <w:rFonts w:eastAsia="宋体"/>
          <w:i w:val="0"/>
          <w:iCs w:val="0"/>
          <w:spacing w:val="-4"/>
          <w:vertAlign w:val="baseline"/>
        </w:rPr>
        <w:t xml:space="preserve"> </w:t>
      </w:r>
      <w:r>
        <w:rPr>
          <w:rFonts w:eastAsia="宋体"/>
          <w:i w:val="0"/>
          <w:iCs w:val="0"/>
          <w:vertAlign w:val="baseline"/>
        </w:rPr>
        <w:t>and</w:t>
      </w:r>
      <w:r>
        <w:rPr>
          <w:rFonts w:eastAsia="宋体"/>
          <w:i w:val="0"/>
          <w:iCs w:val="0"/>
          <w:spacing w:val="-4"/>
          <w:vertAlign w:val="baseline"/>
        </w:rPr>
        <w:t xml:space="preserve"> </w:t>
      </w:r>
      <w:r>
        <w:rPr>
          <w:rFonts w:eastAsia="宋体"/>
          <w:i w:val="0"/>
          <w:iCs w:val="0"/>
          <w:vertAlign w:val="baseline"/>
        </w:rPr>
        <w:t>Woodruff</w:t>
      </w:r>
      <w:r>
        <w:rPr>
          <w:rFonts w:eastAsia="宋体"/>
          <w:i w:val="0"/>
          <w:iCs w:val="0"/>
          <w:spacing w:val="-2"/>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2002</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line="252" w:lineRule="exact"/>
        <w:ind w:left="120"/>
        <w:rPr>
          <w:rFonts w:eastAsia="宋体"/>
          <w:i w:val="0"/>
          <w:iCs w:val="0"/>
        </w:rPr>
      </w:pPr>
      <w:r>
        <w:rPr>
          <w:rFonts w:eastAsia="宋体"/>
          <w:i w:val="0"/>
          <w:iCs w:val="0"/>
          <w:vertAlign w:val="superscript"/>
        </w:rPr>
        <w:t>4</w:t>
      </w:r>
      <w:r>
        <w:rPr>
          <w:rFonts w:eastAsia="宋体"/>
          <w:i w:val="0"/>
          <w:iCs w:val="0"/>
          <w:spacing w:val="-3"/>
          <w:vertAlign w:val="baseline"/>
        </w:rPr>
        <w:t xml:space="preserve"> </w:t>
      </w:r>
      <w:r>
        <w:rPr>
          <w:rFonts w:eastAsia="宋体"/>
          <w:i w:val="0"/>
          <w:iCs w:val="0"/>
          <w:vertAlign w:val="baseline"/>
        </w:rPr>
        <w:t>Field</w:t>
      </w:r>
      <w:r>
        <w:rPr>
          <w:rFonts w:eastAsia="宋体"/>
          <w:i w:val="0"/>
          <w:iCs w:val="0"/>
          <w:spacing w:val="-3"/>
          <w:vertAlign w:val="baseline"/>
        </w:rPr>
        <w:t xml:space="preserve"> </w:t>
      </w:r>
      <w:r>
        <w:rPr>
          <w:rFonts w:hint="eastAsia" w:eastAsia="宋体"/>
          <w:i w:val="0"/>
          <w:iCs w:val="0"/>
          <w:vertAlign w:val="baseline"/>
          <w:lang w:eastAsia="zh-CN"/>
        </w:rPr>
        <w:t>（</w:t>
      </w:r>
      <w:r>
        <w:rPr>
          <w:rFonts w:eastAsia="宋体"/>
          <w:i w:val="0"/>
          <w:iCs w:val="0"/>
          <w:vertAlign w:val="baseline"/>
        </w:rPr>
        <w:t>2007</w:t>
      </w:r>
      <w:r>
        <w:rPr>
          <w:rFonts w:hint="eastAsia" w:eastAsia="宋体"/>
          <w:i w:val="0"/>
          <w:iCs w:val="0"/>
          <w:vertAlign w:val="baseline"/>
          <w:lang w:eastAsia="zh-CN"/>
        </w:rPr>
        <w:t>）</w:t>
      </w:r>
      <w:r>
        <w:rPr>
          <w:rFonts w:eastAsia="宋体"/>
          <w:i w:val="0"/>
          <w:iCs w:val="0"/>
          <w:vertAlign w:val="baseline"/>
        </w:rPr>
        <w:t>;</w:t>
      </w:r>
      <w:r>
        <w:rPr>
          <w:rFonts w:eastAsia="宋体"/>
          <w:i w:val="0"/>
          <w:iCs w:val="0"/>
          <w:spacing w:val="-2"/>
          <w:vertAlign w:val="baseline"/>
        </w:rPr>
        <w:t xml:space="preserve"> </w:t>
      </w:r>
      <w:r>
        <w:rPr>
          <w:rFonts w:eastAsia="宋体"/>
          <w:i w:val="0"/>
          <w:iCs w:val="0"/>
          <w:vertAlign w:val="baseline"/>
        </w:rPr>
        <w:t>Green</w:t>
      </w:r>
      <w:r>
        <w:rPr>
          <w:rFonts w:eastAsia="宋体"/>
          <w:i w:val="0"/>
          <w:iCs w:val="0"/>
          <w:spacing w:val="-3"/>
          <w:vertAlign w:val="baseline"/>
        </w:rPr>
        <w:t xml:space="preserve"> </w:t>
      </w:r>
      <w:r>
        <w:rPr>
          <w:rFonts w:eastAsia="宋体"/>
          <w:i w:val="0"/>
          <w:iCs w:val="0"/>
          <w:vertAlign w:val="baseline"/>
        </w:rPr>
        <w:t>and</w:t>
      </w:r>
      <w:r>
        <w:rPr>
          <w:rFonts w:eastAsia="宋体"/>
          <w:i w:val="0"/>
          <w:iCs w:val="0"/>
          <w:spacing w:val="-2"/>
          <w:vertAlign w:val="baseline"/>
        </w:rPr>
        <w:t xml:space="preserve"> </w:t>
      </w:r>
      <w:r>
        <w:rPr>
          <w:rFonts w:eastAsia="宋体"/>
          <w:i w:val="0"/>
          <w:iCs w:val="0"/>
          <w:vertAlign w:val="baseline"/>
        </w:rPr>
        <w:t>Moser</w:t>
      </w:r>
      <w:r>
        <w:rPr>
          <w:rFonts w:eastAsia="宋体"/>
          <w:i w:val="0"/>
          <w:iCs w:val="0"/>
          <w:spacing w:val="-5"/>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2013</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before="1" w:line="252" w:lineRule="exact"/>
        <w:ind w:left="120"/>
        <w:rPr>
          <w:rFonts w:eastAsia="宋体"/>
          <w:i w:val="0"/>
          <w:iCs w:val="0"/>
        </w:rPr>
      </w:pPr>
      <w:r>
        <w:rPr>
          <w:rFonts w:eastAsia="宋体"/>
          <w:i w:val="0"/>
          <w:iCs w:val="0"/>
          <w:vertAlign w:val="superscript"/>
        </w:rPr>
        <w:t>5</w:t>
      </w:r>
      <w:r>
        <w:rPr>
          <w:rFonts w:eastAsia="宋体"/>
          <w:i w:val="0"/>
          <w:iCs w:val="0"/>
          <w:spacing w:val="-3"/>
          <w:vertAlign w:val="baseline"/>
        </w:rPr>
        <w:t xml:space="preserve"> </w:t>
      </w:r>
      <w:r>
        <w:rPr>
          <w:rFonts w:eastAsia="宋体"/>
          <w:i w:val="0"/>
          <w:iCs w:val="0"/>
          <w:vertAlign w:val="baseline"/>
        </w:rPr>
        <w:t>Deininger</w:t>
      </w:r>
      <w:r>
        <w:rPr>
          <w:rFonts w:eastAsia="宋体"/>
          <w:i w:val="0"/>
          <w:iCs w:val="0"/>
          <w:spacing w:val="-3"/>
          <w:vertAlign w:val="baseline"/>
        </w:rPr>
        <w:t xml:space="preserve"> </w:t>
      </w:r>
      <w:r>
        <w:rPr>
          <w:rFonts w:eastAsia="宋体"/>
          <w:i w:val="0"/>
          <w:iCs w:val="0"/>
          <w:vertAlign w:val="baseline"/>
        </w:rPr>
        <w:t>and</w:t>
      </w:r>
      <w:r>
        <w:rPr>
          <w:rFonts w:eastAsia="宋体"/>
          <w:i w:val="0"/>
          <w:iCs w:val="0"/>
          <w:spacing w:val="-3"/>
          <w:vertAlign w:val="baseline"/>
        </w:rPr>
        <w:t xml:space="preserve"> </w:t>
      </w:r>
      <w:r>
        <w:rPr>
          <w:rFonts w:eastAsia="宋体"/>
          <w:i w:val="0"/>
          <w:iCs w:val="0"/>
          <w:vertAlign w:val="baseline"/>
        </w:rPr>
        <w:t>Feder</w:t>
      </w:r>
      <w:r>
        <w:rPr>
          <w:rFonts w:eastAsia="宋体"/>
          <w:i w:val="0"/>
          <w:iCs w:val="0"/>
          <w:spacing w:val="-3"/>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2009</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line="252" w:lineRule="exact"/>
        <w:ind w:left="120"/>
        <w:rPr>
          <w:rFonts w:eastAsia="宋体"/>
          <w:i w:val="0"/>
          <w:iCs w:val="0"/>
        </w:rPr>
      </w:pPr>
      <w:r>
        <w:rPr>
          <w:rFonts w:eastAsia="宋体"/>
          <w:i w:val="0"/>
          <w:iCs w:val="0"/>
          <w:vertAlign w:val="superscript"/>
        </w:rPr>
        <w:t>6</w:t>
      </w:r>
      <w:r>
        <w:rPr>
          <w:rFonts w:eastAsia="宋体"/>
          <w:i w:val="0"/>
          <w:iCs w:val="0"/>
          <w:spacing w:val="-2"/>
          <w:vertAlign w:val="baseline"/>
        </w:rPr>
        <w:t xml:space="preserve"> </w:t>
      </w:r>
      <w:r>
        <w:rPr>
          <w:rFonts w:eastAsia="宋体"/>
          <w:i w:val="0"/>
          <w:iCs w:val="0"/>
          <w:vertAlign w:val="baseline"/>
        </w:rPr>
        <w:t>Bennison</w:t>
      </w:r>
      <w:r>
        <w:rPr>
          <w:rFonts w:eastAsia="宋体"/>
          <w:i w:val="0"/>
          <w:iCs w:val="0"/>
          <w:spacing w:val="-2"/>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2006</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line="252" w:lineRule="exact"/>
        <w:ind w:left="120"/>
        <w:rPr>
          <w:rFonts w:eastAsia="宋体"/>
          <w:i w:val="0"/>
          <w:iCs w:val="0"/>
        </w:rPr>
      </w:pPr>
      <w:r>
        <w:rPr>
          <w:rFonts w:eastAsia="宋体"/>
          <w:i w:val="0"/>
          <w:iCs w:val="0"/>
          <w:vertAlign w:val="superscript"/>
        </w:rPr>
        <w:t>7</w:t>
      </w:r>
      <w:r>
        <w:rPr>
          <w:rFonts w:eastAsia="宋体"/>
          <w:i w:val="0"/>
          <w:iCs w:val="0"/>
          <w:spacing w:val="-3"/>
          <w:vertAlign w:val="baseline"/>
        </w:rPr>
        <w:t xml:space="preserve"> </w:t>
      </w:r>
      <w:r>
        <w:rPr>
          <w:rFonts w:eastAsia="宋体"/>
          <w:i w:val="0"/>
          <w:iCs w:val="0"/>
          <w:vertAlign w:val="baseline"/>
        </w:rPr>
        <w:t>Gathii</w:t>
      </w:r>
      <w:r>
        <w:rPr>
          <w:rFonts w:eastAsia="宋体"/>
          <w:i w:val="0"/>
          <w:iCs w:val="0"/>
          <w:spacing w:val="-1"/>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2013</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before="2" w:line="252" w:lineRule="exact"/>
        <w:ind w:left="120"/>
        <w:rPr>
          <w:rFonts w:eastAsia="宋体"/>
          <w:i w:val="0"/>
          <w:iCs w:val="0"/>
        </w:rPr>
      </w:pPr>
      <w:r>
        <w:rPr>
          <w:rFonts w:eastAsia="宋体"/>
          <w:i w:val="0"/>
          <w:iCs w:val="0"/>
          <w:vertAlign w:val="superscript"/>
        </w:rPr>
        <w:t>8</w:t>
      </w:r>
      <w:r>
        <w:rPr>
          <w:rFonts w:eastAsia="宋体"/>
          <w:i w:val="0"/>
          <w:iCs w:val="0"/>
          <w:spacing w:val="-3"/>
          <w:vertAlign w:val="baseline"/>
        </w:rPr>
        <w:t xml:space="preserve"> </w:t>
      </w:r>
      <w:r>
        <w:rPr>
          <w:rFonts w:eastAsia="宋体"/>
          <w:i w:val="0"/>
          <w:iCs w:val="0"/>
          <w:vertAlign w:val="baseline"/>
        </w:rPr>
        <w:t>Deininger</w:t>
      </w:r>
      <w:r>
        <w:rPr>
          <w:rFonts w:eastAsia="宋体"/>
          <w:i w:val="0"/>
          <w:iCs w:val="0"/>
          <w:spacing w:val="-3"/>
          <w:vertAlign w:val="baseline"/>
        </w:rPr>
        <w:t xml:space="preserve"> </w:t>
      </w:r>
      <w:r>
        <w:rPr>
          <w:rFonts w:eastAsia="宋体"/>
          <w:i w:val="0"/>
          <w:iCs w:val="0"/>
          <w:vertAlign w:val="baseline"/>
        </w:rPr>
        <w:t>and</w:t>
      </w:r>
      <w:r>
        <w:rPr>
          <w:rFonts w:eastAsia="宋体"/>
          <w:i w:val="0"/>
          <w:iCs w:val="0"/>
          <w:spacing w:val="-3"/>
          <w:vertAlign w:val="baseline"/>
        </w:rPr>
        <w:t xml:space="preserve"> </w:t>
      </w:r>
      <w:r>
        <w:rPr>
          <w:rFonts w:eastAsia="宋体"/>
          <w:i w:val="0"/>
          <w:iCs w:val="0"/>
          <w:vertAlign w:val="baseline"/>
        </w:rPr>
        <w:t>Feder</w:t>
      </w:r>
      <w:r>
        <w:rPr>
          <w:rFonts w:eastAsia="宋体"/>
          <w:i w:val="0"/>
          <w:iCs w:val="0"/>
          <w:spacing w:val="-3"/>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1996</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line="252" w:lineRule="exact"/>
        <w:ind w:left="120"/>
        <w:rPr>
          <w:rFonts w:eastAsia="宋体"/>
          <w:i w:val="0"/>
          <w:iCs w:val="0"/>
        </w:rPr>
      </w:pPr>
      <w:r>
        <w:rPr>
          <w:rFonts w:eastAsia="宋体"/>
          <w:i w:val="0"/>
          <w:iCs w:val="0"/>
          <w:vertAlign w:val="superscript"/>
        </w:rPr>
        <w:t>9</w:t>
      </w:r>
      <w:r>
        <w:rPr>
          <w:rFonts w:eastAsia="宋体"/>
          <w:i w:val="0"/>
          <w:iCs w:val="0"/>
          <w:spacing w:val="-4"/>
          <w:vertAlign w:val="baseline"/>
        </w:rPr>
        <w:t xml:space="preserve"> </w:t>
      </w:r>
      <w:r>
        <w:rPr>
          <w:rFonts w:eastAsia="宋体"/>
          <w:i w:val="0"/>
          <w:iCs w:val="0"/>
          <w:vertAlign w:val="baseline"/>
        </w:rPr>
        <w:t>Wehrmann</w:t>
      </w:r>
      <w:r>
        <w:rPr>
          <w:rFonts w:eastAsia="宋体"/>
          <w:i w:val="0"/>
          <w:iCs w:val="0"/>
          <w:spacing w:val="-3"/>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2008</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before="1" w:line="252" w:lineRule="exact"/>
        <w:ind w:left="120"/>
        <w:rPr>
          <w:rFonts w:eastAsia="宋体"/>
          <w:i w:val="0"/>
          <w:iCs w:val="0"/>
        </w:rPr>
      </w:pPr>
      <w:r>
        <w:rPr>
          <w:rFonts w:eastAsia="宋体"/>
          <w:i w:val="0"/>
          <w:iCs w:val="0"/>
          <w:vertAlign w:val="superscript"/>
        </w:rPr>
        <w:t>10</w:t>
      </w:r>
      <w:r>
        <w:rPr>
          <w:rFonts w:eastAsia="宋体"/>
          <w:i w:val="0"/>
          <w:iCs w:val="0"/>
          <w:spacing w:val="-4"/>
          <w:vertAlign w:val="baseline"/>
        </w:rPr>
        <w:t xml:space="preserve"> </w:t>
      </w:r>
      <w:r>
        <w:rPr>
          <w:rFonts w:eastAsia="宋体"/>
          <w:i w:val="0"/>
          <w:iCs w:val="0"/>
          <w:vertAlign w:val="baseline"/>
        </w:rPr>
        <w:t>Deininger</w:t>
      </w:r>
      <w:r>
        <w:rPr>
          <w:rFonts w:eastAsia="宋体"/>
          <w:i w:val="0"/>
          <w:iCs w:val="0"/>
          <w:spacing w:val="-3"/>
          <w:vertAlign w:val="baseline"/>
        </w:rPr>
        <w:t xml:space="preserve"> </w:t>
      </w:r>
      <w:r>
        <w:rPr>
          <w:rFonts w:eastAsia="宋体"/>
          <w:i w:val="0"/>
          <w:iCs w:val="0"/>
          <w:vertAlign w:val="baseline"/>
        </w:rPr>
        <w:t>and</w:t>
      </w:r>
      <w:r>
        <w:rPr>
          <w:rFonts w:eastAsia="宋体"/>
          <w:i w:val="0"/>
          <w:iCs w:val="0"/>
          <w:spacing w:val="-3"/>
          <w:vertAlign w:val="baseline"/>
        </w:rPr>
        <w:t xml:space="preserve"> </w:t>
      </w:r>
      <w:r>
        <w:rPr>
          <w:rFonts w:eastAsia="宋体"/>
          <w:i w:val="0"/>
          <w:iCs w:val="0"/>
          <w:vertAlign w:val="baseline"/>
        </w:rPr>
        <w:t>Selod</w:t>
      </w:r>
      <w:r>
        <w:rPr>
          <w:rFonts w:eastAsia="宋体"/>
          <w:i w:val="0"/>
          <w:iCs w:val="0"/>
          <w:spacing w:val="-3"/>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2012</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line="252" w:lineRule="exact"/>
        <w:ind w:left="120"/>
        <w:rPr>
          <w:rFonts w:hint="eastAsia" w:eastAsia="宋体"/>
          <w:i w:val="0"/>
          <w:iCs w:val="0"/>
          <w:lang w:eastAsia="zh-CN"/>
        </w:rPr>
      </w:pPr>
      <w:r>
        <w:rPr>
          <w:rFonts w:eastAsia="宋体"/>
          <w:i w:val="0"/>
          <w:iCs w:val="0"/>
          <w:vertAlign w:val="superscript"/>
        </w:rPr>
        <w:t>11</w:t>
      </w:r>
      <w:r>
        <w:rPr>
          <w:rFonts w:eastAsia="宋体"/>
          <w:i w:val="0"/>
          <w:iCs w:val="0"/>
          <w:spacing w:val="-4"/>
          <w:vertAlign w:val="baseline"/>
        </w:rPr>
        <w:t xml:space="preserve"> </w:t>
      </w:r>
      <w:r>
        <w:rPr>
          <w:rFonts w:eastAsia="宋体"/>
          <w:i w:val="0"/>
          <w:iCs w:val="0"/>
          <w:vertAlign w:val="baseline"/>
        </w:rPr>
        <w:t>Deininger</w:t>
      </w:r>
      <w:r>
        <w:rPr>
          <w:rFonts w:eastAsia="宋体"/>
          <w:i w:val="0"/>
          <w:iCs w:val="0"/>
          <w:spacing w:val="-3"/>
          <w:vertAlign w:val="baseline"/>
        </w:rPr>
        <w:t xml:space="preserve"> </w:t>
      </w:r>
      <w:r>
        <w:rPr>
          <w:rFonts w:eastAsia="宋体"/>
          <w:i w:val="0"/>
          <w:iCs w:val="0"/>
          <w:vertAlign w:val="baseline"/>
        </w:rPr>
        <w:t>and</w:t>
      </w:r>
      <w:r>
        <w:rPr>
          <w:rFonts w:eastAsia="宋体"/>
          <w:i w:val="0"/>
          <w:iCs w:val="0"/>
          <w:spacing w:val="-3"/>
          <w:vertAlign w:val="baseline"/>
        </w:rPr>
        <w:t xml:space="preserve"> </w:t>
      </w:r>
      <w:r>
        <w:rPr>
          <w:rFonts w:eastAsia="宋体"/>
          <w:i w:val="0"/>
          <w:iCs w:val="0"/>
          <w:vertAlign w:val="baseline"/>
        </w:rPr>
        <w:t>Feder</w:t>
      </w:r>
      <w:r>
        <w:rPr>
          <w:rFonts w:eastAsia="宋体"/>
          <w:i w:val="0"/>
          <w:iCs w:val="0"/>
          <w:spacing w:val="-3"/>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2009</w:t>
      </w:r>
      <w:r>
        <w:rPr>
          <w:rFonts w:hint="eastAsia" w:eastAsia="宋体"/>
          <w:i w:val="0"/>
          <w:iCs w:val="0"/>
          <w:spacing w:val="-2"/>
          <w:vertAlign w:val="baseline"/>
          <w:lang w:eastAsia="zh-CN"/>
        </w:rPr>
        <w:t>）</w:t>
      </w:r>
      <w:r>
        <w:rPr>
          <w:rFonts w:eastAsia="宋体"/>
          <w:i w:val="0"/>
          <w:iCs w:val="0"/>
          <w:spacing w:val="-2"/>
          <w:vertAlign w:val="baseline"/>
        </w:rPr>
        <w:t>.</w:t>
      </w:r>
      <w:r>
        <w:rPr>
          <w:rFonts w:hint="eastAsia" w:eastAsia="宋体"/>
          <w:i w:val="0"/>
          <w:iCs w:val="0"/>
          <w:spacing w:val="-2"/>
          <w:vertAlign w:val="baseline"/>
          <w:lang w:eastAsia="zh-CN"/>
        </w:rPr>
        <w:t>）</w:t>
      </w:r>
    </w:p>
    <w:p>
      <w:pPr>
        <w:pStyle w:val="3"/>
        <w:ind w:left="120"/>
        <w:rPr>
          <w:rFonts w:eastAsia="宋体"/>
          <w:i w:val="0"/>
          <w:iCs w:val="0"/>
        </w:rPr>
      </w:pPr>
      <w:r>
        <w:rPr>
          <w:rFonts w:eastAsia="宋体"/>
          <w:i w:val="0"/>
          <w:iCs w:val="0"/>
          <w:vertAlign w:val="superscript"/>
        </w:rPr>
        <w:t>12</w:t>
      </w:r>
      <w:r>
        <w:rPr>
          <w:rFonts w:eastAsia="宋体"/>
          <w:i w:val="0"/>
          <w:iCs w:val="0"/>
          <w:spacing w:val="-3"/>
          <w:vertAlign w:val="baseline"/>
        </w:rPr>
        <w:t xml:space="preserve"> </w:t>
      </w:r>
      <w:r>
        <w:rPr>
          <w:rFonts w:eastAsia="宋体"/>
          <w:i w:val="0"/>
          <w:iCs w:val="0"/>
          <w:vertAlign w:val="baseline"/>
        </w:rPr>
        <w:t>Zakout,</w:t>
      </w:r>
      <w:r>
        <w:rPr>
          <w:rFonts w:eastAsia="宋体"/>
          <w:i w:val="0"/>
          <w:iCs w:val="0"/>
          <w:spacing w:val="-5"/>
          <w:vertAlign w:val="baseline"/>
        </w:rPr>
        <w:t xml:space="preserve"> </w:t>
      </w:r>
      <w:r>
        <w:rPr>
          <w:rFonts w:eastAsia="宋体"/>
          <w:i w:val="0"/>
          <w:iCs w:val="0"/>
          <w:vertAlign w:val="baseline"/>
        </w:rPr>
        <w:t>Wehrmann,</w:t>
      </w:r>
      <w:r>
        <w:rPr>
          <w:rFonts w:eastAsia="宋体"/>
          <w:i w:val="0"/>
          <w:iCs w:val="0"/>
          <w:spacing w:val="-4"/>
          <w:vertAlign w:val="baseline"/>
        </w:rPr>
        <w:t xml:space="preserve"> </w:t>
      </w:r>
      <w:r>
        <w:rPr>
          <w:rFonts w:eastAsia="宋体"/>
          <w:i w:val="0"/>
          <w:iCs w:val="0"/>
          <w:vertAlign w:val="baseline"/>
        </w:rPr>
        <w:t>and</w:t>
      </w:r>
      <w:r>
        <w:rPr>
          <w:rFonts w:eastAsia="宋体"/>
          <w:i w:val="0"/>
          <w:iCs w:val="0"/>
          <w:spacing w:val="-3"/>
          <w:vertAlign w:val="baseline"/>
        </w:rPr>
        <w:t xml:space="preserve"> </w:t>
      </w:r>
      <w:r>
        <w:rPr>
          <w:rFonts w:eastAsia="宋体"/>
          <w:i w:val="0"/>
          <w:iCs w:val="0"/>
          <w:vertAlign w:val="baseline"/>
        </w:rPr>
        <w:t>Törhönen</w:t>
      </w:r>
      <w:r>
        <w:rPr>
          <w:rFonts w:eastAsia="宋体"/>
          <w:i w:val="0"/>
          <w:iCs w:val="0"/>
          <w:spacing w:val="-2"/>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2006</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before="1" w:line="252" w:lineRule="exact"/>
        <w:ind w:left="120"/>
        <w:rPr>
          <w:rFonts w:eastAsia="宋体"/>
          <w:i w:val="0"/>
          <w:iCs w:val="0"/>
        </w:rPr>
      </w:pPr>
      <w:r>
        <w:rPr>
          <w:rFonts w:eastAsia="宋体"/>
          <w:i w:val="0"/>
          <w:iCs w:val="0"/>
          <w:vertAlign w:val="superscript"/>
        </w:rPr>
        <w:t>13</w:t>
      </w:r>
      <w:r>
        <w:rPr>
          <w:rFonts w:eastAsia="宋体"/>
          <w:i w:val="0"/>
          <w:iCs w:val="0"/>
          <w:spacing w:val="-3"/>
          <w:vertAlign w:val="baseline"/>
        </w:rPr>
        <w:t xml:space="preserve"> </w:t>
      </w:r>
      <w:r>
        <w:rPr>
          <w:rFonts w:eastAsia="宋体"/>
          <w:i w:val="0"/>
          <w:iCs w:val="0"/>
          <w:vertAlign w:val="baseline"/>
        </w:rPr>
        <w:t>Hodge</w:t>
      </w:r>
      <w:r>
        <w:rPr>
          <w:rFonts w:eastAsia="宋体"/>
          <w:i w:val="0"/>
          <w:iCs w:val="0"/>
          <w:spacing w:val="-3"/>
          <w:vertAlign w:val="baseline"/>
        </w:rPr>
        <w:t xml:space="preserve"> </w:t>
      </w:r>
      <w:r>
        <w:rPr>
          <w:rFonts w:eastAsia="宋体"/>
          <w:i w:val="0"/>
          <w:iCs w:val="0"/>
          <w:vertAlign w:val="baseline"/>
        </w:rPr>
        <w:t>and</w:t>
      </w:r>
      <w:r>
        <w:rPr>
          <w:rFonts w:eastAsia="宋体"/>
          <w:i w:val="0"/>
          <w:iCs w:val="0"/>
          <w:spacing w:val="-3"/>
          <w:vertAlign w:val="baseline"/>
        </w:rPr>
        <w:t xml:space="preserve"> </w:t>
      </w:r>
      <w:r>
        <w:rPr>
          <w:rFonts w:eastAsia="宋体"/>
          <w:i w:val="0"/>
          <w:iCs w:val="0"/>
          <w:vertAlign w:val="baseline"/>
        </w:rPr>
        <w:t>Greve</w:t>
      </w:r>
      <w:r>
        <w:rPr>
          <w:rFonts w:eastAsia="宋体"/>
          <w:i w:val="0"/>
          <w:iCs w:val="0"/>
          <w:spacing w:val="-2"/>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2017</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line="252" w:lineRule="exact"/>
        <w:ind w:left="120"/>
        <w:rPr>
          <w:rFonts w:eastAsia="宋体"/>
          <w:i w:val="0"/>
          <w:iCs w:val="0"/>
        </w:rPr>
      </w:pPr>
      <w:r>
        <w:rPr>
          <w:rFonts w:eastAsia="宋体"/>
          <w:i w:val="0"/>
          <w:iCs w:val="0"/>
          <w:vertAlign w:val="superscript"/>
        </w:rPr>
        <w:t>14</w:t>
      </w:r>
      <w:r>
        <w:rPr>
          <w:rFonts w:eastAsia="宋体"/>
          <w:i w:val="0"/>
          <w:iCs w:val="0"/>
          <w:spacing w:val="-19"/>
          <w:vertAlign w:val="baseline"/>
        </w:rPr>
        <w:t xml:space="preserve"> </w:t>
      </w:r>
      <w:r>
        <w:rPr>
          <w:rFonts w:eastAsia="宋体"/>
          <w:i w:val="0"/>
          <w:iCs w:val="0"/>
          <w:vertAlign w:val="baseline"/>
        </w:rPr>
        <w:t>Halpern</w:t>
      </w:r>
      <w:r>
        <w:rPr>
          <w:rFonts w:eastAsia="宋体"/>
          <w:i w:val="0"/>
          <w:iCs w:val="0"/>
          <w:spacing w:val="-7"/>
          <w:vertAlign w:val="baseline"/>
        </w:rPr>
        <w:t xml:space="preserve"> </w:t>
      </w:r>
      <w:r>
        <w:rPr>
          <w:rFonts w:eastAsia="宋体"/>
          <w:i w:val="0"/>
          <w:iCs w:val="0"/>
          <w:vertAlign w:val="baseline"/>
        </w:rPr>
        <w:t>and</w:t>
      </w:r>
      <w:r>
        <w:rPr>
          <w:rFonts w:eastAsia="宋体"/>
          <w:i w:val="0"/>
          <w:iCs w:val="0"/>
          <w:spacing w:val="-3"/>
          <w:vertAlign w:val="baseline"/>
        </w:rPr>
        <w:t xml:space="preserve"> </w:t>
      </w:r>
      <w:r>
        <w:rPr>
          <w:rFonts w:eastAsia="宋体"/>
          <w:i w:val="0"/>
          <w:iCs w:val="0"/>
          <w:vertAlign w:val="baseline"/>
        </w:rPr>
        <w:t>Lutz</w:t>
      </w:r>
      <w:r>
        <w:rPr>
          <w:rFonts w:eastAsia="宋体"/>
          <w:i w:val="0"/>
          <w:iCs w:val="0"/>
          <w:spacing w:val="-4"/>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2014</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before="2" w:line="252" w:lineRule="exact"/>
        <w:ind w:left="120"/>
        <w:rPr>
          <w:rFonts w:eastAsia="宋体"/>
          <w:i w:val="0"/>
          <w:iCs w:val="0"/>
        </w:rPr>
      </w:pPr>
      <w:r>
        <w:rPr>
          <w:rFonts w:eastAsia="宋体"/>
          <w:i w:val="0"/>
          <w:iCs w:val="0"/>
          <w:vertAlign w:val="superscript"/>
        </w:rPr>
        <w:t>15</w:t>
      </w:r>
      <w:r>
        <w:rPr>
          <w:rFonts w:eastAsia="宋体"/>
          <w:i w:val="0"/>
          <w:iCs w:val="0"/>
          <w:spacing w:val="-4"/>
          <w:vertAlign w:val="baseline"/>
        </w:rPr>
        <w:t xml:space="preserve"> </w:t>
      </w:r>
      <w:r>
        <w:rPr>
          <w:rFonts w:eastAsia="宋体"/>
          <w:i w:val="0"/>
          <w:iCs w:val="0"/>
          <w:vertAlign w:val="baseline"/>
        </w:rPr>
        <w:t>Dasgupta</w:t>
      </w:r>
      <w:r>
        <w:rPr>
          <w:rFonts w:eastAsia="宋体"/>
          <w:i w:val="0"/>
          <w:iCs w:val="0"/>
          <w:spacing w:val="-3"/>
          <w:vertAlign w:val="baseline"/>
        </w:rPr>
        <w:t xml:space="preserve"> </w:t>
      </w:r>
      <w:r>
        <w:rPr>
          <w:rFonts w:eastAsia="宋体"/>
          <w:i w:val="0"/>
          <w:iCs w:val="0"/>
          <w:vertAlign w:val="baseline"/>
        </w:rPr>
        <w:t>and</w:t>
      </w:r>
      <w:r>
        <w:rPr>
          <w:rFonts w:eastAsia="宋体"/>
          <w:i w:val="0"/>
          <w:iCs w:val="0"/>
          <w:spacing w:val="-3"/>
          <w:vertAlign w:val="baseline"/>
        </w:rPr>
        <w:t xml:space="preserve"> </w:t>
      </w:r>
      <w:r>
        <w:rPr>
          <w:rFonts w:eastAsia="宋体"/>
          <w:i w:val="0"/>
          <w:iCs w:val="0"/>
          <w:vertAlign w:val="baseline"/>
        </w:rPr>
        <w:t>Singh</w:t>
      </w:r>
      <w:r>
        <w:rPr>
          <w:rFonts w:eastAsia="宋体"/>
          <w:i w:val="0"/>
          <w:iCs w:val="0"/>
          <w:spacing w:val="-3"/>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2006</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line="252" w:lineRule="exact"/>
        <w:ind w:left="120"/>
        <w:rPr>
          <w:rFonts w:eastAsia="宋体"/>
          <w:i w:val="0"/>
          <w:iCs w:val="0"/>
        </w:rPr>
      </w:pPr>
      <w:r>
        <w:rPr>
          <w:rFonts w:eastAsia="宋体"/>
          <w:i w:val="0"/>
          <w:iCs w:val="0"/>
          <w:vertAlign w:val="superscript"/>
        </w:rPr>
        <w:t>16</w:t>
      </w:r>
      <w:r>
        <w:rPr>
          <w:rFonts w:eastAsia="宋体"/>
          <w:i w:val="0"/>
          <w:iCs w:val="0"/>
          <w:spacing w:val="-3"/>
          <w:vertAlign w:val="baseline"/>
        </w:rPr>
        <w:t xml:space="preserve"> </w:t>
      </w:r>
      <w:r>
        <w:rPr>
          <w:rFonts w:eastAsia="宋体"/>
          <w:i w:val="0"/>
          <w:iCs w:val="0"/>
          <w:vertAlign w:val="baseline"/>
        </w:rPr>
        <w:t>Golub</w:t>
      </w:r>
      <w:r>
        <w:rPr>
          <w:rFonts w:eastAsia="宋体"/>
          <w:i w:val="0"/>
          <w:iCs w:val="0"/>
          <w:spacing w:val="-2"/>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2003</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line="252" w:lineRule="exact"/>
        <w:ind w:left="120"/>
        <w:rPr>
          <w:rFonts w:eastAsia="宋体"/>
          <w:i w:val="0"/>
          <w:iCs w:val="0"/>
        </w:rPr>
      </w:pPr>
      <w:r>
        <w:rPr>
          <w:rFonts w:eastAsia="宋体"/>
          <w:i w:val="0"/>
          <w:iCs w:val="0"/>
          <w:vertAlign w:val="superscript"/>
        </w:rPr>
        <w:t>17</w:t>
      </w:r>
      <w:r>
        <w:rPr>
          <w:rFonts w:eastAsia="宋体"/>
          <w:i w:val="0"/>
          <w:iCs w:val="0"/>
          <w:spacing w:val="-2"/>
          <w:vertAlign w:val="baseline"/>
        </w:rPr>
        <w:t xml:space="preserve"> </w:t>
      </w:r>
      <w:r>
        <w:rPr>
          <w:rFonts w:eastAsia="宋体"/>
          <w:i w:val="0"/>
          <w:iCs w:val="0"/>
          <w:vertAlign w:val="baseline"/>
        </w:rPr>
        <w:t>Lee,</w:t>
      </w:r>
      <w:r>
        <w:rPr>
          <w:rFonts w:eastAsia="宋体"/>
          <w:i w:val="0"/>
          <w:iCs w:val="0"/>
          <w:spacing w:val="-2"/>
          <w:vertAlign w:val="baseline"/>
        </w:rPr>
        <w:t xml:space="preserve"> </w:t>
      </w:r>
      <w:r>
        <w:rPr>
          <w:rFonts w:eastAsia="宋体"/>
          <w:i w:val="0"/>
          <w:iCs w:val="0"/>
          <w:vertAlign w:val="baseline"/>
        </w:rPr>
        <w:t>Lee,</w:t>
      </w:r>
      <w:r>
        <w:rPr>
          <w:rFonts w:eastAsia="宋体"/>
          <w:i w:val="0"/>
          <w:iCs w:val="0"/>
          <w:spacing w:val="-1"/>
          <w:vertAlign w:val="baseline"/>
        </w:rPr>
        <w:t xml:space="preserve"> </w:t>
      </w:r>
      <w:r>
        <w:rPr>
          <w:rFonts w:eastAsia="宋体"/>
          <w:i w:val="0"/>
          <w:iCs w:val="0"/>
          <w:vertAlign w:val="baseline"/>
        </w:rPr>
        <w:t>and</w:t>
      </w:r>
      <w:r>
        <w:rPr>
          <w:rFonts w:eastAsia="宋体"/>
          <w:i w:val="0"/>
          <w:iCs w:val="0"/>
          <w:spacing w:val="-2"/>
          <w:vertAlign w:val="baseline"/>
        </w:rPr>
        <w:t xml:space="preserve"> </w:t>
      </w:r>
      <w:r>
        <w:rPr>
          <w:rFonts w:eastAsia="宋体"/>
          <w:i w:val="0"/>
          <w:iCs w:val="0"/>
          <w:vertAlign w:val="baseline"/>
        </w:rPr>
        <w:t>Lee</w:t>
      </w:r>
      <w:r>
        <w:rPr>
          <w:rFonts w:eastAsia="宋体"/>
          <w:i w:val="0"/>
          <w:iCs w:val="0"/>
          <w:spacing w:val="-3"/>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2014</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before="4"/>
        <w:ind w:left="120"/>
        <w:rPr>
          <w:rFonts w:eastAsia="宋体"/>
          <w:i w:val="0"/>
          <w:iCs w:val="0"/>
        </w:rPr>
      </w:pPr>
      <w:r>
        <w:rPr>
          <w:rFonts w:eastAsia="宋体"/>
          <w:i w:val="0"/>
          <w:iCs w:val="0"/>
          <w:vertAlign w:val="superscript"/>
        </w:rPr>
        <w:t>18</w:t>
      </w:r>
      <w:r>
        <w:rPr>
          <w:rFonts w:eastAsia="宋体"/>
          <w:i w:val="0"/>
          <w:iCs w:val="0"/>
          <w:spacing w:val="-2"/>
          <w:vertAlign w:val="baseline"/>
        </w:rPr>
        <w:t xml:space="preserve"> </w:t>
      </w:r>
      <w:r>
        <w:rPr>
          <w:rFonts w:eastAsia="宋体"/>
          <w:i w:val="0"/>
          <w:iCs w:val="0"/>
          <w:vertAlign w:val="baseline"/>
        </w:rPr>
        <w:t>Tan.</w:t>
      </w:r>
      <w:r>
        <w:rPr>
          <w:rFonts w:eastAsia="宋体"/>
          <w:i w:val="0"/>
          <w:iCs w:val="0"/>
          <w:spacing w:val="-1"/>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2004</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before="18" w:line="252" w:lineRule="exact"/>
        <w:ind w:left="120"/>
        <w:rPr>
          <w:rFonts w:eastAsia="宋体"/>
          <w:i w:val="0"/>
          <w:iCs w:val="0"/>
        </w:rPr>
      </w:pPr>
      <w:r>
        <w:rPr>
          <w:rFonts w:eastAsia="宋体"/>
          <w:i w:val="0"/>
          <w:iCs w:val="0"/>
          <w:vertAlign w:val="superscript"/>
        </w:rPr>
        <w:t>19</w:t>
      </w:r>
      <w:r>
        <w:rPr>
          <w:rFonts w:eastAsia="宋体"/>
          <w:i w:val="0"/>
          <w:iCs w:val="0"/>
          <w:spacing w:val="-2"/>
          <w:vertAlign w:val="baseline"/>
        </w:rPr>
        <w:t xml:space="preserve"> </w:t>
      </w:r>
      <w:r>
        <w:rPr>
          <w:rFonts w:eastAsia="宋体"/>
          <w:i w:val="0"/>
          <w:iCs w:val="0"/>
          <w:vertAlign w:val="baseline"/>
        </w:rPr>
        <w:t>Liao</w:t>
      </w:r>
      <w:r>
        <w:rPr>
          <w:rFonts w:eastAsia="宋体"/>
          <w:i w:val="0"/>
          <w:iCs w:val="0"/>
          <w:spacing w:val="-2"/>
          <w:vertAlign w:val="baseline"/>
        </w:rPr>
        <w:t xml:space="preserve"> </w:t>
      </w:r>
      <w:r>
        <w:rPr>
          <w:rFonts w:eastAsia="宋体"/>
          <w:i w:val="0"/>
          <w:iCs w:val="0"/>
          <w:vertAlign w:val="baseline"/>
        </w:rPr>
        <w:t>and</w:t>
      </w:r>
      <w:r>
        <w:rPr>
          <w:rFonts w:eastAsia="宋体"/>
          <w:i w:val="0"/>
          <w:iCs w:val="0"/>
          <w:spacing w:val="-2"/>
          <w:vertAlign w:val="baseline"/>
        </w:rPr>
        <w:t xml:space="preserve"> </w:t>
      </w:r>
      <w:r>
        <w:rPr>
          <w:rFonts w:eastAsia="宋体"/>
          <w:i w:val="0"/>
          <w:iCs w:val="0"/>
          <w:vertAlign w:val="baseline"/>
        </w:rPr>
        <w:t>Zhang</w:t>
      </w:r>
      <w:r>
        <w:rPr>
          <w:rFonts w:eastAsia="宋体"/>
          <w:i w:val="0"/>
          <w:iCs w:val="0"/>
          <w:spacing w:val="-2"/>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2016</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line="252" w:lineRule="exact"/>
        <w:ind w:left="120"/>
        <w:rPr>
          <w:rFonts w:eastAsia="宋体"/>
          <w:i w:val="0"/>
          <w:iCs w:val="0"/>
        </w:rPr>
      </w:pPr>
      <w:r>
        <w:rPr>
          <w:rFonts w:eastAsia="宋体"/>
          <w:i w:val="0"/>
          <w:iCs w:val="0"/>
          <w:vertAlign w:val="superscript"/>
        </w:rPr>
        <w:t>20</w:t>
      </w:r>
      <w:r>
        <w:rPr>
          <w:rFonts w:eastAsia="宋体"/>
          <w:i w:val="0"/>
          <w:iCs w:val="0"/>
          <w:spacing w:val="-4"/>
          <w:vertAlign w:val="baseline"/>
        </w:rPr>
        <w:t xml:space="preserve"> </w:t>
      </w:r>
      <w:r>
        <w:rPr>
          <w:rFonts w:eastAsia="宋体"/>
          <w:i w:val="0"/>
          <w:iCs w:val="0"/>
          <w:vertAlign w:val="baseline"/>
        </w:rPr>
        <w:t>Haltom</w:t>
      </w:r>
      <w:r>
        <w:rPr>
          <w:rFonts w:eastAsia="宋体"/>
          <w:i w:val="0"/>
          <w:iCs w:val="0"/>
          <w:spacing w:val="-3"/>
          <w:vertAlign w:val="baseline"/>
        </w:rPr>
        <w:t xml:space="preserve"> </w:t>
      </w:r>
      <w:r>
        <w:rPr>
          <w:rFonts w:eastAsia="宋体"/>
          <w:i w:val="0"/>
          <w:iCs w:val="0"/>
          <w:vertAlign w:val="baseline"/>
        </w:rPr>
        <w:t>and</w:t>
      </w:r>
      <w:r>
        <w:rPr>
          <w:rFonts w:eastAsia="宋体"/>
          <w:i w:val="0"/>
          <w:iCs w:val="0"/>
          <w:spacing w:val="-3"/>
          <w:vertAlign w:val="baseline"/>
        </w:rPr>
        <w:t xml:space="preserve"> </w:t>
      </w:r>
      <w:r>
        <w:rPr>
          <w:rFonts w:eastAsia="宋体"/>
          <w:i w:val="0"/>
          <w:iCs w:val="0"/>
          <w:vertAlign w:val="baseline"/>
        </w:rPr>
        <w:t>Tanimoto</w:t>
      </w:r>
      <w:r>
        <w:rPr>
          <w:rFonts w:eastAsia="宋体"/>
          <w:i w:val="0"/>
          <w:iCs w:val="0"/>
          <w:spacing w:val="-6"/>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2017</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line="252" w:lineRule="exact"/>
        <w:ind w:left="120"/>
        <w:rPr>
          <w:rFonts w:eastAsia="宋体"/>
          <w:i w:val="0"/>
          <w:iCs w:val="0"/>
        </w:rPr>
      </w:pPr>
      <w:r>
        <w:rPr>
          <w:rFonts w:eastAsia="宋体"/>
          <w:i w:val="0"/>
          <w:iCs w:val="0"/>
          <w:vertAlign w:val="superscript"/>
        </w:rPr>
        <w:t>21</w:t>
      </w:r>
      <w:r>
        <w:rPr>
          <w:rFonts w:eastAsia="宋体"/>
          <w:i w:val="0"/>
          <w:iCs w:val="0"/>
          <w:spacing w:val="-3"/>
          <w:vertAlign w:val="baseline"/>
        </w:rPr>
        <w:t xml:space="preserve"> </w:t>
      </w:r>
      <w:r>
        <w:rPr>
          <w:rFonts w:eastAsia="宋体"/>
          <w:i w:val="0"/>
          <w:iCs w:val="0"/>
          <w:vertAlign w:val="baseline"/>
        </w:rPr>
        <w:t>ILO</w:t>
      </w:r>
      <w:r>
        <w:rPr>
          <w:rFonts w:eastAsia="宋体"/>
          <w:i w:val="0"/>
          <w:iCs w:val="0"/>
          <w:spacing w:val="-4"/>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2018</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before="1" w:line="253" w:lineRule="exact"/>
        <w:ind w:left="120"/>
        <w:rPr>
          <w:rFonts w:eastAsia="宋体"/>
          <w:i w:val="0"/>
          <w:iCs w:val="0"/>
        </w:rPr>
      </w:pPr>
      <w:r>
        <w:rPr>
          <w:rFonts w:eastAsia="宋体"/>
          <w:i w:val="0"/>
          <w:iCs w:val="0"/>
          <w:vertAlign w:val="superscript"/>
        </w:rPr>
        <w:t>22</w:t>
      </w:r>
      <w:r>
        <w:rPr>
          <w:rFonts w:eastAsia="宋体"/>
          <w:i w:val="0"/>
          <w:iCs w:val="0"/>
          <w:spacing w:val="-3"/>
          <w:vertAlign w:val="baseline"/>
        </w:rPr>
        <w:t xml:space="preserve"> </w:t>
      </w:r>
      <w:r>
        <w:rPr>
          <w:rFonts w:eastAsia="宋体"/>
          <w:i w:val="0"/>
          <w:iCs w:val="0"/>
          <w:vertAlign w:val="baseline"/>
        </w:rPr>
        <w:t>IFC,</w:t>
      </w:r>
      <w:r>
        <w:rPr>
          <w:rFonts w:eastAsia="宋体"/>
          <w:i w:val="0"/>
          <w:iCs w:val="0"/>
          <w:spacing w:val="-3"/>
          <w:vertAlign w:val="baseline"/>
        </w:rPr>
        <w:t xml:space="preserve"> </w:t>
      </w:r>
      <w:r>
        <w:rPr>
          <w:rFonts w:eastAsia="宋体"/>
          <w:i w:val="0"/>
          <w:iCs w:val="0"/>
          <w:vertAlign w:val="baseline"/>
        </w:rPr>
        <w:t>World</w:t>
      </w:r>
      <w:r>
        <w:rPr>
          <w:rFonts w:eastAsia="宋体"/>
          <w:i w:val="0"/>
          <w:iCs w:val="0"/>
          <w:spacing w:val="-3"/>
          <w:vertAlign w:val="baseline"/>
        </w:rPr>
        <w:t xml:space="preserve"> </w:t>
      </w:r>
      <w:r>
        <w:rPr>
          <w:rFonts w:eastAsia="宋体"/>
          <w:i w:val="0"/>
          <w:iCs w:val="0"/>
          <w:vertAlign w:val="baseline"/>
        </w:rPr>
        <w:t>Bank,</w:t>
      </w:r>
      <w:r>
        <w:rPr>
          <w:rFonts w:eastAsia="宋体"/>
          <w:i w:val="0"/>
          <w:iCs w:val="0"/>
          <w:spacing w:val="-3"/>
          <w:vertAlign w:val="baseline"/>
        </w:rPr>
        <w:t xml:space="preserve"> </w:t>
      </w:r>
      <w:r>
        <w:rPr>
          <w:rFonts w:eastAsia="宋体"/>
          <w:i w:val="0"/>
          <w:iCs w:val="0"/>
          <w:vertAlign w:val="baseline"/>
        </w:rPr>
        <w:t>and</w:t>
      </w:r>
      <w:r>
        <w:rPr>
          <w:rFonts w:eastAsia="宋体"/>
          <w:i w:val="0"/>
          <w:iCs w:val="0"/>
          <w:spacing w:val="-3"/>
          <w:vertAlign w:val="baseline"/>
        </w:rPr>
        <w:t xml:space="preserve"> </w:t>
      </w:r>
      <w:r>
        <w:rPr>
          <w:rFonts w:eastAsia="宋体"/>
          <w:i w:val="0"/>
          <w:iCs w:val="0"/>
          <w:vertAlign w:val="baseline"/>
        </w:rPr>
        <w:t>MIGA</w:t>
      </w:r>
      <w:r>
        <w:rPr>
          <w:rFonts w:eastAsia="宋体"/>
          <w:i w:val="0"/>
          <w:iCs w:val="0"/>
          <w:spacing w:val="-4"/>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2013</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line="253" w:lineRule="exact"/>
        <w:ind w:left="120"/>
        <w:rPr>
          <w:rFonts w:eastAsia="宋体"/>
          <w:i w:val="0"/>
          <w:iCs w:val="0"/>
        </w:rPr>
      </w:pPr>
      <w:r>
        <w:rPr>
          <w:rFonts w:eastAsia="宋体"/>
          <w:i w:val="0"/>
          <w:iCs w:val="0"/>
          <w:vertAlign w:val="superscript"/>
        </w:rPr>
        <w:t>23</w:t>
      </w:r>
      <w:r>
        <w:rPr>
          <w:rFonts w:eastAsia="宋体"/>
          <w:i w:val="0"/>
          <w:iCs w:val="0"/>
          <w:spacing w:val="-3"/>
          <w:vertAlign w:val="baseline"/>
        </w:rPr>
        <w:t xml:space="preserve"> </w:t>
      </w:r>
      <w:r>
        <w:rPr>
          <w:rFonts w:eastAsia="宋体"/>
          <w:i w:val="0"/>
          <w:iCs w:val="0"/>
          <w:vertAlign w:val="baseline"/>
        </w:rPr>
        <w:t>Rosenberg</w:t>
      </w:r>
      <w:r>
        <w:rPr>
          <w:rFonts w:eastAsia="宋体"/>
          <w:i w:val="0"/>
          <w:iCs w:val="0"/>
          <w:spacing w:val="-2"/>
          <w:vertAlign w:val="baseline"/>
        </w:rPr>
        <w:t xml:space="preserve"> </w:t>
      </w:r>
      <w:r>
        <w:rPr>
          <w:rFonts w:eastAsia="宋体"/>
          <w:i w:val="0"/>
          <w:iCs w:val="0"/>
          <w:vertAlign w:val="baseline"/>
        </w:rPr>
        <w:t>et</w:t>
      </w:r>
      <w:r>
        <w:rPr>
          <w:rFonts w:eastAsia="宋体"/>
          <w:i w:val="0"/>
          <w:iCs w:val="0"/>
          <w:spacing w:val="-2"/>
          <w:vertAlign w:val="baseline"/>
        </w:rPr>
        <w:t xml:space="preserve"> </w:t>
      </w:r>
      <w:r>
        <w:rPr>
          <w:rFonts w:eastAsia="宋体"/>
          <w:i w:val="0"/>
          <w:iCs w:val="0"/>
          <w:vertAlign w:val="baseline"/>
        </w:rPr>
        <w:t>al.</w:t>
      </w:r>
      <w:r>
        <w:rPr>
          <w:rFonts w:eastAsia="宋体"/>
          <w:i w:val="0"/>
          <w:iCs w:val="0"/>
          <w:spacing w:val="-2"/>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2014</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before="2" w:line="252" w:lineRule="exact"/>
        <w:ind w:left="120"/>
        <w:rPr>
          <w:rFonts w:eastAsia="宋体"/>
          <w:i w:val="0"/>
          <w:iCs w:val="0"/>
        </w:rPr>
      </w:pPr>
      <w:r>
        <w:rPr>
          <w:rFonts w:eastAsia="宋体"/>
          <w:i w:val="0"/>
          <w:iCs w:val="0"/>
          <w:vertAlign w:val="superscript"/>
        </w:rPr>
        <w:t>24</w:t>
      </w:r>
      <w:r>
        <w:rPr>
          <w:rFonts w:eastAsia="宋体"/>
          <w:i w:val="0"/>
          <w:iCs w:val="0"/>
          <w:spacing w:val="-19"/>
          <w:vertAlign w:val="baseline"/>
        </w:rPr>
        <w:t xml:space="preserve"> </w:t>
      </w:r>
      <w:r>
        <w:rPr>
          <w:rFonts w:eastAsia="宋体"/>
          <w:i w:val="0"/>
          <w:iCs w:val="0"/>
          <w:vertAlign w:val="baseline"/>
        </w:rPr>
        <w:t>Garrido,</w:t>
      </w:r>
      <w:r>
        <w:rPr>
          <w:rFonts w:eastAsia="宋体"/>
          <w:i w:val="0"/>
          <w:iCs w:val="0"/>
          <w:spacing w:val="-7"/>
          <w:vertAlign w:val="baseline"/>
        </w:rPr>
        <w:t xml:space="preserve"> </w:t>
      </w:r>
      <w:r>
        <w:rPr>
          <w:rFonts w:eastAsia="宋体"/>
          <w:i w:val="0"/>
          <w:iCs w:val="0"/>
          <w:vertAlign w:val="baseline"/>
        </w:rPr>
        <w:t>Tapia,</w:t>
      </w:r>
      <w:r>
        <w:rPr>
          <w:rFonts w:eastAsia="宋体"/>
          <w:i w:val="0"/>
          <w:iCs w:val="0"/>
          <w:spacing w:val="-5"/>
          <w:vertAlign w:val="baseline"/>
        </w:rPr>
        <w:t xml:space="preserve"> </w:t>
      </w:r>
      <w:r>
        <w:rPr>
          <w:rFonts w:eastAsia="宋体"/>
          <w:i w:val="0"/>
          <w:iCs w:val="0"/>
          <w:vertAlign w:val="baseline"/>
        </w:rPr>
        <w:t>and</w:t>
      </w:r>
      <w:r>
        <w:rPr>
          <w:rFonts w:eastAsia="宋体"/>
          <w:i w:val="0"/>
          <w:iCs w:val="0"/>
          <w:spacing w:val="-4"/>
          <w:vertAlign w:val="baseline"/>
        </w:rPr>
        <w:t xml:space="preserve"> </w:t>
      </w:r>
      <w:r>
        <w:rPr>
          <w:rFonts w:eastAsia="宋体"/>
          <w:i w:val="0"/>
          <w:iCs w:val="0"/>
          <w:vertAlign w:val="baseline"/>
        </w:rPr>
        <w:t>Vergara.</w:t>
      </w:r>
      <w:r>
        <w:rPr>
          <w:rFonts w:eastAsia="宋体"/>
          <w:i w:val="0"/>
          <w:iCs w:val="0"/>
          <w:spacing w:val="-2"/>
          <w:vertAlign w:val="baseline"/>
        </w:rPr>
        <w:t xml:space="preserve"> 2019.</w:t>
      </w:r>
    </w:p>
    <w:p>
      <w:pPr>
        <w:pStyle w:val="3"/>
        <w:spacing w:line="252" w:lineRule="exact"/>
        <w:ind w:left="120"/>
        <w:rPr>
          <w:rFonts w:eastAsia="宋体"/>
          <w:i w:val="0"/>
          <w:iCs w:val="0"/>
        </w:rPr>
      </w:pPr>
      <w:r>
        <w:rPr>
          <w:rFonts w:eastAsia="宋体"/>
          <w:i w:val="0"/>
          <w:iCs w:val="0"/>
          <w:vertAlign w:val="superscript"/>
        </w:rPr>
        <w:t>25</w:t>
      </w:r>
      <w:r>
        <w:rPr>
          <w:rFonts w:eastAsia="宋体"/>
          <w:i w:val="0"/>
          <w:iCs w:val="0"/>
          <w:spacing w:val="-3"/>
          <w:vertAlign w:val="baseline"/>
        </w:rPr>
        <w:t xml:space="preserve"> </w:t>
      </w:r>
      <w:r>
        <w:rPr>
          <w:rFonts w:eastAsia="宋体"/>
          <w:i w:val="0"/>
          <w:iCs w:val="0"/>
          <w:vertAlign w:val="baseline"/>
        </w:rPr>
        <w:t>Babatunde,</w:t>
      </w:r>
      <w:r>
        <w:rPr>
          <w:rFonts w:eastAsia="宋体"/>
          <w:i w:val="0"/>
          <w:iCs w:val="0"/>
          <w:spacing w:val="-3"/>
          <w:vertAlign w:val="baseline"/>
        </w:rPr>
        <w:t xml:space="preserve"> </w:t>
      </w:r>
      <w:r>
        <w:rPr>
          <w:rFonts w:eastAsia="宋体"/>
          <w:i w:val="0"/>
          <w:iCs w:val="0"/>
          <w:vertAlign w:val="baseline"/>
        </w:rPr>
        <w:t>Yusuf,</w:t>
      </w:r>
      <w:r>
        <w:rPr>
          <w:rFonts w:eastAsia="宋体"/>
          <w:i w:val="0"/>
          <w:iCs w:val="0"/>
          <w:spacing w:val="-6"/>
          <w:vertAlign w:val="baseline"/>
        </w:rPr>
        <w:t xml:space="preserve"> </w:t>
      </w:r>
      <w:r>
        <w:rPr>
          <w:rFonts w:eastAsia="宋体"/>
          <w:i w:val="0"/>
          <w:iCs w:val="0"/>
          <w:vertAlign w:val="baseline"/>
        </w:rPr>
        <w:t>and</w:t>
      </w:r>
      <w:r>
        <w:rPr>
          <w:rFonts w:eastAsia="宋体"/>
          <w:i w:val="0"/>
          <w:iCs w:val="0"/>
          <w:spacing w:val="-3"/>
          <w:vertAlign w:val="baseline"/>
        </w:rPr>
        <w:t xml:space="preserve"> </w:t>
      </w:r>
      <w:r>
        <w:rPr>
          <w:rFonts w:eastAsia="宋体"/>
          <w:i w:val="0"/>
          <w:iCs w:val="0"/>
          <w:vertAlign w:val="baseline"/>
        </w:rPr>
        <w:t>Ogunbode</w:t>
      </w:r>
      <w:r>
        <w:rPr>
          <w:rFonts w:eastAsia="宋体"/>
          <w:i w:val="0"/>
          <w:iCs w:val="0"/>
          <w:spacing w:val="-4"/>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2016</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line="252" w:lineRule="exact"/>
        <w:ind w:left="120"/>
        <w:rPr>
          <w:rFonts w:eastAsia="宋体"/>
          <w:i w:val="0"/>
          <w:iCs w:val="0"/>
        </w:rPr>
      </w:pPr>
      <w:r>
        <w:rPr>
          <w:rFonts w:eastAsia="宋体"/>
          <w:i w:val="0"/>
          <w:iCs w:val="0"/>
          <w:vertAlign w:val="superscript"/>
        </w:rPr>
        <w:t>26</w:t>
      </w:r>
      <w:r>
        <w:rPr>
          <w:rFonts w:eastAsia="宋体"/>
          <w:i w:val="0"/>
          <w:iCs w:val="0"/>
          <w:spacing w:val="-4"/>
          <w:vertAlign w:val="baseline"/>
        </w:rPr>
        <w:t xml:space="preserve"> </w:t>
      </w:r>
      <w:r>
        <w:rPr>
          <w:rFonts w:eastAsia="宋体"/>
          <w:i w:val="0"/>
          <w:iCs w:val="0"/>
          <w:vertAlign w:val="baseline"/>
        </w:rPr>
        <w:t>Boonyabancha,</w:t>
      </w:r>
      <w:r>
        <w:rPr>
          <w:rFonts w:eastAsia="宋体"/>
          <w:i w:val="0"/>
          <w:iCs w:val="0"/>
          <w:spacing w:val="-4"/>
          <w:vertAlign w:val="baseline"/>
        </w:rPr>
        <w:t xml:space="preserve"> </w:t>
      </w:r>
      <w:r>
        <w:rPr>
          <w:rFonts w:eastAsia="宋体"/>
          <w:i w:val="0"/>
          <w:iCs w:val="0"/>
          <w:vertAlign w:val="baseline"/>
        </w:rPr>
        <w:t>Singhadej,</w:t>
      </w:r>
      <w:r>
        <w:rPr>
          <w:rFonts w:eastAsia="宋体"/>
          <w:i w:val="0"/>
          <w:iCs w:val="0"/>
          <w:spacing w:val="-7"/>
          <w:vertAlign w:val="baseline"/>
        </w:rPr>
        <w:t xml:space="preserve"> </w:t>
      </w:r>
      <w:r>
        <w:rPr>
          <w:rFonts w:eastAsia="宋体"/>
          <w:i w:val="0"/>
          <w:iCs w:val="0"/>
          <w:vertAlign w:val="baseline"/>
        </w:rPr>
        <w:t>and</w:t>
      </w:r>
      <w:r>
        <w:rPr>
          <w:rFonts w:eastAsia="宋体"/>
          <w:i w:val="0"/>
          <w:iCs w:val="0"/>
          <w:spacing w:val="-3"/>
          <w:vertAlign w:val="baseline"/>
        </w:rPr>
        <w:t xml:space="preserve"> </w:t>
      </w:r>
      <w:r>
        <w:rPr>
          <w:rFonts w:eastAsia="宋体"/>
          <w:i w:val="0"/>
          <w:iCs w:val="0"/>
          <w:vertAlign w:val="baseline"/>
        </w:rPr>
        <w:t>Dhanapal</w:t>
      </w:r>
      <w:r>
        <w:rPr>
          <w:rFonts w:eastAsia="宋体"/>
          <w:i w:val="0"/>
          <w:iCs w:val="0"/>
          <w:spacing w:val="-3"/>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2017</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before="1" w:line="252" w:lineRule="exact"/>
        <w:ind w:left="120"/>
        <w:rPr>
          <w:rFonts w:eastAsia="宋体"/>
          <w:i w:val="0"/>
          <w:iCs w:val="0"/>
        </w:rPr>
      </w:pPr>
      <w:r>
        <w:rPr>
          <w:rFonts w:eastAsia="宋体"/>
          <w:i w:val="0"/>
          <w:iCs w:val="0"/>
          <w:vertAlign w:val="superscript"/>
        </w:rPr>
        <w:t>27</w:t>
      </w:r>
      <w:r>
        <w:rPr>
          <w:rFonts w:eastAsia="宋体"/>
          <w:i w:val="0"/>
          <w:iCs w:val="0"/>
          <w:spacing w:val="-2"/>
          <w:vertAlign w:val="baseline"/>
        </w:rPr>
        <w:t xml:space="preserve"> </w:t>
      </w:r>
      <w:r>
        <w:rPr>
          <w:rFonts w:eastAsia="宋体"/>
          <w:i w:val="0"/>
          <w:iCs w:val="0"/>
          <w:vertAlign w:val="baseline"/>
        </w:rPr>
        <w:t>World</w:t>
      </w:r>
      <w:r>
        <w:rPr>
          <w:rFonts w:eastAsia="宋体"/>
          <w:i w:val="0"/>
          <w:iCs w:val="0"/>
          <w:spacing w:val="-2"/>
          <w:vertAlign w:val="baseline"/>
        </w:rPr>
        <w:t xml:space="preserve"> </w:t>
      </w:r>
      <w:r>
        <w:rPr>
          <w:rFonts w:eastAsia="宋体"/>
          <w:i w:val="0"/>
          <w:iCs w:val="0"/>
          <w:vertAlign w:val="baseline"/>
        </w:rPr>
        <w:t>Bank</w:t>
      </w:r>
      <w:r>
        <w:rPr>
          <w:rFonts w:eastAsia="宋体"/>
          <w:i w:val="0"/>
          <w:iCs w:val="0"/>
          <w:spacing w:val="-4"/>
          <w:vertAlign w:val="baseline"/>
        </w:rPr>
        <w:t xml:space="preserve"> </w:t>
      </w:r>
      <w:r>
        <w:rPr>
          <w:rFonts w:eastAsia="宋体"/>
          <w:i w:val="0"/>
          <w:iCs w:val="0"/>
          <w:vertAlign w:val="baseline"/>
        </w:rPr>
        <w:t>Group</w:t>
      </w:r>
      <w:r>
        <w:rPr>
          <w:rFonts w:eastAsia="宋体"/>
          <w:i w:val="0"/>
          <w:iCs w:val="0"/>
          <w:spacing w:val="-5"/>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n.d.</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line="252" w:lineRule="exact"/>
        <w:ind w:left="120"/>
        <w:rPr>
          <w:rFonts w:eastAsia="宋体"/>
          <w:i w:val="0"/>
          <w:iCs w:val="0"/>
        </w:rPr>
      </w:pPr>
      <w:r>
        <w:rPr>
          <w:rFonts w:eastAsia="宋体"/>
          <w:i w:val="0"/>
          <w:iCs w:val="0"/>
          <w:vertAlign w:val="superscript"/>
        </w:rPr>
        <w:t>28</w:t>
      </w:r>
      <w:r>
        <w:rPr>
          <w:rFonts w:eastAsia="宋体"/>
          <w:i w:val="0"/>
          <w:iCs w:val="0"/>
          <w:spacing w:val="-5"/>
          <w:vertAlign w:val="baseline"/>
        </w:rPr>
        <w:t xml:space="preserve"> </w:t>
      </w:r>
      <w:r>
        <w:rPr>
          <w:rFonts w:eastAsia="宋体"/>
          <w:i w:val="0"/>
          <w:iCs w:val="0"/>
          <w:vertAlign w:val="baseline"/>
        </w:rPr>
        <w:t>Grunwald,</w:t>
      </w:r>
      <w:r>
        <w:rPr>
          <w:rFonts w:eastAsia="宋体"/>
          <w:i w:val="0"/>
          <w:iCs w:val="0"/>
          <w:spacing w:val="-4"/>
          <w:vertAlign w:val="baseline"/>
        </w:rPr>
        <w:t xml:space="preserve"> </w:t>
      </w:r>
      <w:r>
        <w:rPr>
          <w:rFonts w:eastAsia="宋体"/>
          <w:i w:val="0"/>
          <w:iCs w:val="0"/>
          <w:vertAlign w:val="baseline"/>
        </w:rPr>
        <w:t>Bendt,</w:t>
      </w:r>
      <w:r>
        <w:rPr>
          <w:rFonts w:eastAsia="宋体"/>
          <w:i w:val="0"/>
          <w:iCs w:val="0"/>
          <w:spacing w:val="-5"/>
          <w:vertAlign w:val="baseline"/>
        </w:rPr>
        <w:t xml:space="preserve"> </w:t>
      </w:r>
      <w:r>
        <w:rPr>
          <w:rFonts w:eastAsia="宋体"/>
          <w:i w:val="0"/>
          <w:iCs w:val="0"/>
          <w:vertAlign w:val="baseline"/>
        </w:rPr>
        <w:t>and</w:t>
      </w:r>
      <w:r>
        <w:rPr>
          <w:rFonts w:eastAsia="宋体"/>
          <w:i w:val="0"/>
          <w:iCs w:val="0"/>
          <w:spacing w:val="-6"/>
          <w:vertAlign w:val="baseline"/>
        </w:rPr>
        <w:t xml:space="preserve"> </w:t>
      </w:r>
      <w:r>
        <w:rPr>
          <w:rFonts w:eastAsia="宋体"/>
          <w:i w:val="0"/>
          <w:iCs w:val="0"/>
          <w:vertAlign w:val="baseline"/>
        </w:rPr>
        <w:t>Kopfmüller</w:t>
      </w:r>
      <w:r>
        <w:rPr>
          <w:rFonts w:eastAsia="宋体"/>
          <w:i w:val="0"/>
          <w:iCs w:val="0"/>
          <w:spacing w:val="-6"/>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2016</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before="2" w:line="252" w:lineRule="exact"/>
        <w:ind w:left="120"/>
        <w:rPr>
          <w:rFonts w:eastAsia="宋体"/>
          <w:i w:val="0"/>
          <w:iCs w:val="0"/>
        </w:rPr>
      </w:pPr>
      <w:r>
        <w:rPr>
          <w:rFonts w:eastAsia="宋体"/>
          <w:i w:val="0"/>
          <w:iCs w:val="0"/>
          <w:vertAlign w:val="superscript"/>
        </w:rPr>
        <w:t>29</w:t>
      </w:r>
      <w:r>
        <w:rPr>
          <w:rFonts w:eastAsia="宋体"/>
          <w:i w:val="0"/>
          <w:iCs w:val="0"/>
          <w:spacing w:val="-3"/>
          <w:vertAlign w:val="baseline"/>
        </w:rPr>
        <w:t xml:space="preserve"> </w:t>
      </w:r>
      <w:r>
        <w:rPr>
          <w:rFonts w:eastAsia="宋体"/>
          <w:i w:val="0"/>
          <w:iCs w:val="0"/>
          <w:vertAlign w:val="baseline"/>
        </w:rPr>
        <w:t>Gupta</w:t>
      </w:r>
      <w:r>
        <w:rPr>
          <w:rFonts w:eastAsia="宋体"/>
          <w:i w:val="0"/>
          <w:iCs w:val="0"/>
          <w:spacing w:val="-2"/>
          <w:vertAlign w:val="baseline"/>
        </w:rPr>
        <w:t xml:space="preserve"> </w:t>
      </w:r>
      <w:r>
        <w:rPr>
          <w:rFonts w:eastAsia="宋体"/>
          <w:i w:val="0"/>
          <w:iCs w:val="0"/>
          <w:vertAlign w:val="baseline"/>
        </w:rPr>
        <w:t>and</w:t>
      </w:r>
      <w:r>
        <w:rPr>
          <w:rFonts w:eastAsia="宋体"/>
          <w:i w:val="0"/>
          <w:iCs w:val="0"/>
          <w:spacing w:val="-3"/>
          <w:vertAlign w:val="baseline"/>
        </w:rPr>
        <w:t xml:space="preserve"> </w:t>
      </w:r>
      <w:r>
        <w:rPr>
          <w:rFonts w:eastAsia="宋体"/>
          <w:i w:val="0"/>
          <w:iCs w:val="0"/>
          <w:vertAlign w:val="baseline"/>
        </w:rPr>
        <w:t>Bansal</w:t>
      </w:r>
      <w:r>
        <w:rPr>
          <w:rFonts w:eastAsia="宋体"/>
          <w:i w:val="0"/>
          <w:iCs w:val="0"/>
          <w:spacing w:val="-4"/>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2014</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line="252" w:lineRule="exact"/>
        <w:ind w:left="120"/>
        <w:rPr>
          <w:rFonts w:eastAsia="宋体"/>
          <w:i w:val="0"/>
          <w:iCs w:val="0"/>
        </w:rPr>
      </w:pPr>
      <w:r>
        <w:rPr>
          <w:rFonts w:eastAsia="宋体"/>
          <w:i w:val="0"/>
          <w:iCs w:val="0"/>
          <w:vertAlign w:val="superscript"/>
        </w:rPr>
        <w:t>30</w:t>
      </w:r>
      <w:r>
        <w:rPr>
          <w:rFonts w:eastAsia="宋体"/>
          <w:i w:val="0"/>
          <w:iCs w:val="0"/>
          <w:spacing w:val="-3"/>
          <w:vertAlign w:val="baseline"/>
        </w:rPr>
        <w:t xml:space="preserve"> </w:t>
      </w:r>
      <w:r>
        <w:rPr>
          <w:rFonts w:eastAsia="宋体"/>
          <w:i w:val="0"/>
          <w:iCs w:val="0"/>
          <w:vertAlign w:val="baseline"/>
        </w:rPr>
        <w:t>Ryan</w:t>
      </w:r>
      <w:r>
        <w:rPr>
          <w:rFonts w:eastAsia="宋体"/>
          <w:i w:val="0"/>
          <w:iCs w:val="0"/>
          <w:spacing w:val="-2"/>
          <w:vertAlign w:val="baseline"/>
        </w:rPr>
        <w:t xml:space="preserve"> </w:t>
      </w:r>
      <w:r>
        <w:rPr>
          <w:rFonts w:eastAsia="宋体"/>
          <w:i w:val="0"/>
          <w:iCs w:val="0"/>
          <w:vertAlign w:val="baseline"/>
        </w:rPr>
        <w:t>and</w:t>
      </w:r>
      <w:r>
        <w:rPr>
          <w:rFonts w:eastAsia="宋体"/>
          <w:i w:val="0"/>
          <w:iCs w:val="0"/>
          <w:spacing w:val="-2"/>
          <w:vertAlign w:val="baseline"/>
        </w:rPr>
        <w:t xml:space="preserve"> </w:t>
      </w:r>
      <w:r>
        <w:rPr>
          <w:rFonts w:eastAsia="宋体"/>
          <w:i w:val="0"/>
          <w:iCs w:val="0"/>
          <w:vertAlign w:val="baseline"/>
        </w:rPr>
        <w:t>O'Regan</w:t>
      </w:r>
      <w:r>
        <w:rPr>
          <w:rFonts w:eastAsia="宋体"/>
          <w:i w:val="0"/>
          <w:iCs w:val="0"/>
          <w:spacing w:val="-4"/>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2015</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line="252" w:lineRule="exact"/>
        <w:ind w:left="120"/>
        <w:rPr>
          <w:rFonts w:eastAsia="宋体"/>
          <w:i w:val="0"/>
          <w:iCs w:val="0"/>
        </w:rPr>
      </w:pPr>
      <w:r>
        <w:rPr>
          <w:rFonts w:eastAsia="宋体"/>
          <w:i w:val="0"/>
          <w:iCs w:val="0"/>
          <w:vertAlign w:val="superscript"/>
        </w:rPr>
        <w:t>31</w:t>
      </w:r>
      <w:r>
        <w:rPr>
          <w:rFonts w:eastAsia="宋体"/>
          <w:i w:val="0"/>
          <w:iCs w:val="0"/>
          <w:spacing w:val="-2"/>
          <w:vertAlign w:val="baseline"/>
        </w:rPr>
        <w:t xml:space="preserve"> </w:t>
      </w:r>
      <w:r>
        <w:rPr>
          <w:rFonts w:eastAsia="宋体"/>
          <w:i w:val="0"/>
          <w:iCs w:val="0"/>
          <w:vertAlign w:val="baseline"/>
        </w:rPr>
        <w:t>Wang</w:t>
      </w:r>
      <w:r>
        <w:rPr>
          <w:rFonts w:eastAsia="宋体"/>
          <w:i w:val="0"/>
          <w:iCs w:val="0"/>
          <w:spacing w:val="-4"/>
          <w:vertAlign w:val="baseline"/>
        </w:rPr>
        <w:t xml:space="preserve"> </w:t>
      </w:r>
      <w:r>
        <w:rPr>
          <w:rFonts w:eastAsia="宋体"/>
          <w:i w:val="0"/>
          <w:iCs w:val="0"/>
          <w:vertAlign w:val="baseline"/>
        </w:rPr>
        <w:t>and</w:t>
      </w:r>
      <w:r>
        <w:rPr>
          <w:rFonts w:eastAsia="宋体"/>
          <w:i w:val="0"/>
          <w:iCs w:val="0"/>
          <w:spacing w:val="-2"/>
          <w:vertAlign w:val="baseline"/>
        </w:rPr>
        <w:t xml:space="preserve"> </w:t>
      </w:r>
      <w:r>
        <w:rPr>
          <w:rFonts w:eastAsia="宋体"/>
          <w:i w:val="0"/>
          <w:iCs w:val="0"/>
          <w:vertAlign w:val="baseline"/>
        </w:rPr>
        <w:t>Liu</w:t>
      </w:r>
      <w:r>
        <w:rPr>
          <w:rFonts w:eastAsia="宋体"/>
          <w:i w:val="0"/>
          <w:iCs w:val="0"/>
          <w:spacing w:val="-1"/>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2015</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before="1" w:line="252" w:lineRule="exact"/>
        <w:ind w:left="120"/>
        <w:rPr>
          <w:rFonts w:eastAsia="宋体"/>
          <w:i w:val="0"/>
          <w:iCs w:val="0"/>
        </w:rPr>
      </w:pPr>
      <w:r>
        <w:rPr>
          <w:rFonts w:eastAsia="宋体"/>
          <w:i w:val="0"/>
          <w:iCs w:val="0"/>
          <w:vertAlign w:val="superscript"/>
        </w:rPr>
        <w:t>32</w:t>
      </w:r>
      <w:r>
        <w:rPr>
          <w:rFonts w:eastAsia="宋体"/>
          <w:i w:val="0"/>
          <w:iCs w:val="0"/>
          <w:spacing w:val="-3"/>
          <w:vertAlign w:val="baseline"/>
        </w:rPr>
        <w:t xml:space="preserve"> </w:t>
      </w:r>
      <w:r>
        <w:rPr>
          <w:rFonts w:eastAsia="宋体"/>
          <w:i w:val="0"/>
          <w:iCs w:val="0"/>
          <w:vertAlign w:val="baseline"/>
        </w:rPr>
        <w:t>Sánchez-Triana</w:t>
      </w:r>
      <w:r>
        <w:rPr>
          <w:rFonts w:eastAsia="宋体"/>
          <w:i w:val="0"/>
          <w:iCs w:val="0"/>
          <w:spacing w:val="-3"/>
          <w:vertAlign w:val="baseline"/>
        </w:rPr>
        <w:t xml:space="preserve"> </w:t>
      </w:r>
      <w:r>
        <w:rPr>
          <w:rFonts w:eastAsia="宋体"/>
          <w:i w:val="0"/>
          <w:iCs w:val="0"/>
          <w:vertAlign w:val="baseline"/>
        </w:rPr>
        <w:t>et</w:t>
      </w:r>
      <w:r>
        <w:rPr>
          <w:rFonts w:eastAsia="宋体"/>
          <w:i w:val="0"/>
          <w:iCs w:val="0"/>
          <w:spacing w:val="-2"/>
          <w:vertAlign w:val="baseline"/>
        </w:rPr>
        <w:t xml:space="preserve"> </w:t>
      </w:r>
      <w:r>
        <w:rPr>
          <w:rFonts w:eastAsia="宋体"/>
          <w:i w:val="0"/>
          <w:iCs w:val="0"/>
          <w:vertAlign w:val="baseline"/>
        </w:rPr>
        <w:t>al.</w:t>
      </w:r>
      <w:r>
        <w:rPr>
          <w:rFonts w:eastAsia="宋体"/>
          <w:i w:val="0"/>
          <w:iCs w:val="0"/>
          <w:spacing w:val="-3"/>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2014</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line="252" w:lineRule="exact"/>
        <w:ind w:left="120"/>
        <w:rPr>
          <w:rFonts w:eastAsia="宋体"/>
          <w:i w:val="0"/>
          <w:iCs w:val="0"/>
        </w:rPr>
      </w:pPr>
      <w:r>
        <w:rPr>
          <w:rFonts w:eastAsia="宋体"/>
          <w:i w:val="0"/>
          <w:iCs w:val="0"/>
          <w:vertAlign w:val="superscript"/>
        </w:rPr>
        <w:t>33</w:t>
      </w:r>
      <w:r>
        <w:rPr>
          <w:rFonts w:eastAsia="宋体"/>
          <w:i w:val="0"/>
          <w:iCs w:val="0"/>
          <w:spacing w:val="-3"/>
          <w:vertAlign w:val="baseline"/>
        </w:rPr>
        <w:t xml:space="preserve"> </w:t>
      </w:r>
      <w:r>
        <w:rPr>
          <w:rFonts w:eastAsia="宋体"/>
          <w:i w:val="0"/>
          <w:iCs w:val="0"/>
          <w:vertAlign w:val="baseline"/>
        </w:rPr>
        <w:t>Ramanathan</w:t>
      </w:r>
      <w:r>
        <w:rPr>
          <w:rFonts w:eastAsia="宋体"/>
          <w:i w:val="0"/>
          <w:iCs w:val="0"/>
          <w:spacing w:val="-3"/>
          <w:vertAlign w:val="baseline"/>
        </w:rPr>
        <w:t xml:space="preserve"> </w:t>
      </w:r>
      <w:r>
        <w:rPr>
          <w:rFonts w:eastAsia="宋体"/>
          <w:i w:val="0"/>
          <w:iCs w:val="0"/>
          <w:vertAlign w:val="baseline"/>
        </w:rPr>
        <w:t>et</w:t>
      </w:r>
      <w:r>
        <w:rPr>
          <w:rFonts w:eastAsia="宋体"/>
          <w:i w:val="0"/>
          <w:iCs w:val="0"/>
          <w:spacing w:val="-2"/>
          <w:vertAlign w:val="baseline"/>
        </w:rPr>
        <w:t xml:space="preserve"> </w:t>
      </w:r>
      <w:r>
        <w:rPr>
          <w:rFonts w:eastAsia="宋体"/>
          <w:i w:val="0"/>
          <w:iCs w:val="0"/>
          <w:vertAlign w:val="baseline"/>
        </w:rPr>
        <w:t>al.</w:t>
      </w:r>
      <w:r>
        <w:rPr>
          <w:rFonts w:eastAsia="宋体"/>
          <w:i w:val="0"/>
          <w:iCs w:val="0"/>
          <w:spacing w:val="-1"/>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2018</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before="1" w:line="253" w:lineRule="exact"/>
        <w:ind w:left="120"/>
        <w:rPr>
          <w:rFonts w:eastAsia="宋体"/>
          <w:i w:val="0"/>
          <w:iCs w:val="0"/>
        </w:rPr>
      </w:pPr>
      <w:r>
        <w:rPr>
          <w:rFonts w:eastAsia="宋体"/>
          <w:i w:val="0"/>
          <w:iCs w:val="0"/>
          <w:vertAlign w:val="superscript"/>
        </w:rPr>
        <w:t>34</w:t>
      </w:r>
      <w:r>
        <w:rPr>
          <w:rFonts w:eastAsia="宋体"/>
          <w:i w:val="0"/>
          <w:iCs w:val="0"/>
          <w:spacing w:val="-5"/>
          <w:vertAlign w:val="baseline"/>
        </w:rPr>
        <w:t xml:space="preserve"> </w:t>
      </w:r>
      <w:r>
        <w:rPr>
          <w:rFonts w:eastAsia="宋体"/>
          <w:i w:val="0"/>
          <w:iCs w:val="0"/>
          <w:vertAlign w:val="baseline"/>
        </w:rPr>
        <w:t>Williamson</w:t>
      </w:r>
      <w:r>
        <w:rPr>
          <w:rFonts w:eastAsia="宋体"/>
          <w:i w:val="0"/>
          <w:iCs w:val="0"/>
          <w:spacing w:val="-6"/>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2001</w:t>
      </w:r>
      <w:r>
        <w:rPr>
          <w:rFonts w:hint="eastAsia" w:eastAsia="宋体"/>
          <w:i w:val="0"/>
          <w:iCs w:val="0"/>
          <w:spacing w:val="-2"/>
          <w:vertAlign w:val="baseline"/>
          <w:lang w:eastAsia="zh-CN"/>
        </w:rPr>
        <w:t>）</w:t>
      </w:r>
      <w:r>
        <w:rPr>
          <w:rFonts w:eastAsia="宋体"/>
          <w:i w:val="0"/>
          <w:iCs w:val="0"/>
          <w:spacing w:val="-2"/>
          <w:vertAlign w:val="baseline"/>
        </w:rPr>
        <w:t>.</w:t>
      </w:r>
    </w:p>
    <w:p>
      <w:pPr>
        <w:pStyle w:val="3"/>
        <w:ind w:left="120"/>
        <w:rPr>
          <w:rFonts w:eastAsia="宋体"/>
          <w:i w:val="0"/>
          <w:iCs w:val="0"/>
        </w:rPr>
      </w:pPr>
      <w:r>
        <w:rPr>
          <w:rFonts w:eastAsia="宋体"/>
          <w:i w:val="0"/>
          <w:iCs w:val="0"/>
          <w:vertAlign w:val="superscript"/>
        </w:rPr>
        <w:t>35</w:t>
      </w:r>
      <w:r>
        <w:rPr>
          <w:rFonts w:eastAsia="宋体"/>
          <w:i w:val="0"/>
          <w:iCs w:val="0"/>
          <w:spacing w:val="-1"/>
          <w:vertAlign w:val="baseline"/>
        </w:rPr>
        <w:t xml:space="preserve"> </w:t>
      </w:r>
      <w:r>
        <w:rPr>
          <w:rFonts w:eastAsia="宋体"/>
          <w:i w:val="0"/>
          <w:iCs w:val="0"/>
          <w:vertAlign w:val="baseline"/>
        </w:rPr>
        <w:t>Gao</w:t>
      </w:r>
      <w:r>
        <w:rPr>
          <w:rFonts w:eastAsia="宋体"/>
          <w:i w:val="0"/>
          <w:iCs w:val="0"/>
          <w:spacing w:val="-1"/>
          <w:vertAlign w:val="baseline"/>
        </w:rPr>
        <w:t xml:space="preserve"> </w:t>
      </w:r>
      <w:r>
        <w:rPr>
          <w:rFonts w:eastAsia="宋体"/>
          <w:i w:val="0"/>
          <w:iCs w:val="0"/>
          <w:vertAlign w:val="baseline"/>
        </w:rPr>
        <w:t>et</w:t>
      </w:r>
      <w:r>
        <w:rPr>
          <w:rFonts w:eastAsia="宋体"/>
          <w:i w:val="0"/>
          <w:iCs w:val="0"/>
          <w:spacing w:val="-3"/>
          <w:vertAlign w:val="baseline"/>
        </w:rPr>
        <w:t xml:space="preserve"> </w:t>
      </w:r>
      <w:r>
        <w:rPr>
          <w:rFonts w:eastAsia="宋体"/>
          <w:i w:val="0"/>
          <w:iCs w:val="0"/>
          <w:vertAlign w:val="baseline"/>
        </w:rPr>
        <w:t>al.</w:t>
      </w:r>
      <w:r>
        <w:rPr>
          <w:rFonts w:eastAsia="宋体"/>
          <w:i w:val="0"/>
          <w:iCs w:val="0"/>
          <w:spacing w:val="-4"/>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2020</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before="2" w:line="252" w:lineRule="exact"/>
        <w:ind w:left="120"/>
        <w:rPr>
          <w:rFonts w:eastAsia="宋体"/>
          <w:i w:val="0"/>
          <w:iCs w:val="0"/>
        </w:rPr>
      </w:pPr>
      <w:r>
        <w:rPr>
          <w:rFonts w:eastAsia="宋体"/>
          <w:i w:val="0"/>
          <w:iCs w:val="0"/>
          <w:vertAlign w:val="superscript"/>
        </w:rPr>
        <w:t>36</w:t>
      </w:r>
      <w:r>
        <w:rPr>
          <w:rFonts w:eastAsia="宋体"/>
          <w:i w:val="0"/>
          <w:iCs w:val="0"/>
          <w:spacing w:val="-4"/>
          <w:vertAlign w:val="baseline"/>
        </w:rPr>
        <w:t xml:space="preserve"> </w:t>
      </w:r>
      <w:r>
        <w:rPr>
          <w:rFonts w:eastAsia="宋体"/>
          <w:i w:val="0"/>
          <w:iCs w:val="0"/>
          <w:vertAlign w:val="baseline"/>
        </w:rPr>
        <w:t>Gupta,</w:t>
      </w:r>
      <w:r>
        <w:rPr>
          <w:rFonts w:eastAsia="宋体"/>
          <w:i w:val="0"/>
          <w:iCs w:val="0"/>
          <w:spacing w:val="-3"/>
          <w:vertAlign w:val="baseline"/>
        </w:rPr>
        <w:t xml:space="preserve"> </w:t>
      </w:r>
      <w:r>
        <w:rPr>
          <w:rFonts w:eastAsia="宋体"/>
          <w:i w:val="0"/>
          <w:iCs w:val="0"/>
          <w:vertAlign w:val="baseline"/>
        </w:rPr>
        <w:t>Dunning,</w:t>
      </w:r>
      <w:r>
        <w:rPr>
          <w:rFonts w:eastAsia="宋体"/>
          <w:i w:val="0"/>
          <w:iCs w:val="0"/>
          <w:spacing w:val="-6"/>
          <w:vertAlign w:val="baseline"/>
        </w:rPr>
        <w:t xml:space="preserve"> </w:t>
      </w:r>
      <w:r>
        <w:rPr>
          <w:rFonts w:eastAsia="宋体"/>
          <w:i w:val="0"/>
          <w:iCs w:val="0"/>
          <w:vertAlign w:val="baseline"/>
        </w:rPr>
        <w:t>and</w:t>
      </w:r>
      <w:r>
        <w:rPr>
          <w:rFonts w:eastAsia="宋体"/>
          <w:i w:val="0"/>
          <w:iCs w:val="0"/>
          <w:spacing w:val="-5"/>
          <w:vertAlign w:val="baseline"/>
        </w:rPr>
        <w:t xml:space="preserve"> </w:t>
      </w:r>
      <w:r>
        <w:rPr>
          <w:rFonts w:eastAsia="宋体"/>
          <w:i w:val="0"/>
          <w:iCs w:val="0"/>
          <w:vertAlign w:val="baseline"/>
        </w:rPr>
        <w:t>McAllister</w:t>
      </w:r>
      <w:r>
        <w:rPr>
          <w:rFonts w:eastAsia="宋体"/>
          <w:i w:val="0"/>
          <w:iCs w:val="0"/>
          <w:spacing w:val="-5"/>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2020</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line="252" w:lineRule="exact"/>
        <w:ind w:left="120"/>
        <w:rPr>
          <w:rFonts w:eastAsia="宋体"/>
          <w:i w:val="0"/>
          <w:iCs w:val="0"/>
        </w:rPr>
      </w:pPr>
      <w:r>
        <w:rPr>
          <w:rFonts w:eastAsia="宋体"/>
          <w:i w:val="0"/>
          <w:iCs w:val="0"/>
          <w:vertAlign w:val="superscript"/>
        </w:rPr>
        <w:t>37</w:t>
      </w:r>
      <w:r>
        <w:rPr>
          <w:rFonts w:eastAsia="宋体"/>
          <w:i w:val="0"/>
          <w:iCs w:val="0"/>
          <w:spacing w:val="-4"/>
          <w:vertAlign w:val="baseline"/>
        </w:rPr>
        <w:t xml:space="preserve"> </w:t>
      </w:r>
      <w:r>
        <w:rPr>
          <w:rFonts w:eastAsia="宋体"/>
          <w:i w:val="0"/>
          <w:iCs w:val="0"/>
          <w:vertAlign w:val="baseline"/>
        </w:rPr>
        <w:t>Deininger</w:t>
      </w:r>
      <w:r>
        <w:rPr>
          <w:rFonts w:eastAsia="宋体"/>
          <w:i w:val="0"/>
          <w:iCs w:val="0"/>
          <w:spacing w:val="-3"/>
          <w:vertAlign w:val="baseline"/>
        </w:rPr>
        <w:t xml:space="preserve"> </w:t>
      </w:r>
      <w:r>
        <w:rPr>
          <w:rFonts w:eastAsia="宋体"/>
          <w:i w:val="0"/>
          <w:iCs w:val="0"/>
          <w:vertAlign w:val="baseline"/>
        </w:rPr>
        <w:t>and</w:t>
      </w:r>
      <w:r>
        <w:rPr>
          <w:rFonts w:eastAsia="宋体"/>
          <w:i w:val="0"/>
          <w:iCs w:val="0"/>
          <w:spacing w:val="-3"/>
          <w:vertAlign w:val="baseline"/>
        </w:rPr>
        <w:t xml:space="preserve"> </w:t>
      </w:r>
      <w:r>
        <w:rPr>
          <w:rFonts w:eastAsia="宋体"/>
          <w:i w:val="0"/>
          <w:iCs w:val="0"/>
          <w:vertAlign w:val="baseline"/>
        </w:rPr>
        <w:t>Feder</w:t>
      </w:r>
      <w:r>
        <w:rPr>
          <w:rFonts w:eastAsia="宋体"/>
          <w:i w:val="0"/>
          <w:iCs w:val="0"/>
          <w:spacing w:val="-3"/>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2009</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line="252" w:lineRule="exact"/>
        <w:ind w:left="120"/>
        <w:rPr>
          <w:rFonts w:eastAsia="宋体"/>
          <w:i w:val="0"/>
          <w:iCs w:val="0"/>
        </w:rPr>
      </w:pPr>
      <w:r>
        <w:rPr>
          <w:rFonts w:eastAsia="宋体"/>
          <w:i w:val="0"/>
          <w:iCs w:val="0"/>
          <w:vertAlign w:val="superscript"/>
        </w:rPr>
        <w:t>38</w:t>
      </w:r>
      <w:r>
        <w:rPr>
          <w:rFonts w:eastAsia="宋体"/>
          <w:i w:val="0"/>
          <w:iCs w:val="0"/>
          <w:spacing w:val="-3"/>
          <w:vertAlign w:val="baseline"/>
        </w:rPr>
        <w:t xml:space="preserve"> </w:t>
      </w:r>
      <w:r>
        <w:rPr>
          <w:rFonts w:eastAsia="宋体"/>
          <w:i w:val="0"/>
          <w:iCs w:val="0"/>
          <w:vertAlign w:val="baseline"/>
        </w:rPr>
        <w:t>Linnenberg,</w:t>
      </w:r>
      <w:r>
        <w:rPr>
          <w:rFonts w:eastAsia="宋体"/>
          <w:i w:val="0"/>
          <w:iCs w:val="0"/>
          <w:spacing w:val="-2"/>
          <w:vertAlign w:val="baseline"/>
        </w:rPr>
        <w:t xml:space="preserve"> </w:t>
      </w:r>
      <w:r>
        <w:rPr>
          <w:rFonts w:eastAsia="宋体"/>
          <w:i w:val="0"/>
          <w:iCs w:val="0"/>
          <w:vertAlign w:val="baseline"/>
        </w:rPr>
        <w:t>Gür,</w:t>
      </w:r>
      <w:r>
        <w:rPr>
          <w:rFonts w:eastAsia="宋体"/>
          <w:i w:val="0"/>
          <w:iCs w:val="0"/>
          <w:spacing w:val="-4"/>
          <w:vertAlign w:val="baseline"/>
        </w:rPr>
        <w:t xml:space="preserve"> </w:t>
      </w:r>
      <w:r>
        <w:rPr>
          <w:rFonts w:eastAsia="宋体"/>
          <w:i w:val="0"/>
          <w:iCs w:val="0"/>
          <w:vertAlign w:val="baseline"/>
        </w:rPr>
        <w:t>and</w:t>
      </w:r>
      <w:r>
        <w:rPr>
          <w:rFonts w:eastAsia="宋体"/>
          <w:i w:val="0"/>
          <w:iCs w:val="0"/>
          <w:spacing w:val="-2"/>
          <w:vertAlign w:val="baseline"/>
        </w:rPr>
        <w:t xml:space="preserve"> </w:t>
      </w:r>
      <w:r>
        <w:rPr>
          <w:rFonts w:eastAsia="宋体"/>
          <w:i w:val="0"/>
          <w:iCs w:val="0"/>
          <w:vertAlign w:val="baseline"/>
        </w:rPr>
        <w:t>Gür</w:t>
      </w:r>
      <w:r>
        <w:rPr>
          <w:rFonts w:eastAsia="宋体"/>
          <w:i w:val="0"/>
          <w:iCs w:val="0"/>
          <w:spacing w:val="-7"/>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2020</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before="1" w:line="252" w:lineRule="exact"/>
        <w:ind w:left="120"/>
        <w:rPr>
          <w:rFonts w:eastAsia="宋体"/>
          <w:i w:val="0"/>
          <w:iCs w:val="0"/>
        </w:rPr>
      </w:pPr>
      <w:r>
        <w:rPr>
          <w:rFonts w:eastAsia="宋体"/>
          <w:i w:val="0"/>
          <w:iCs w:val="0"/>
          <w:vertAlign w:val="superscript"/>
        </w:rPr>
        <w:t>39</w:t>
      </w:r>
      <w:r>
        <w:rPr>
          <w:rFonts w:eastAsia="宋体"/>
          <w:i w:val="0"/>
          <w:iCs w:val="0"/>
          <w:spacing w:val="-4"/>
          <w:vertAlign w:val="baseline"/>
        </w:rPr>
        <w:t xml:space="preserve"> </w:t>
      </w:r>
      <w:r>
        <w:rPr>
          <w:rFonts w:eastAsia="宋体"/>
          <w:i w:val="0"/>
          <w:iCs w:val="0"/>
          <w:vertAlign w:val="baseline"/>
        </w:rPr>
        <w:t>Charalambous,</w:t>
      </w:r>
      <w:r>
        <w:rPr>
          <w:rFonts w:eastAsia="宋体"/>
          <w:i w:val="0"/>
          <w:iCs w:val="0"/>
          <w:spacing w:val="-4"/>
          <w:vertAlign w:val="baseline"/>
        </w:rPr>
        <w:t xml:space="preserve"> </w:t>
      </w:r>
      <w:r>
        <w:rPr>
          <w:rFonts w:eastAsia="宋体"/>
          <w:i w:val="0"/>
          <w:iCs w:val="0"/>
          <w:vertAlign w:val="baseline"/>
        </w:rPr>
        <w:t>Cimren,</w:t>
      </w:r>
      <w:r>
        <w:rPr>
          <w:rFonts w:eastAsia="宋体"/>
          <w:i w:val="0"/>
          <w:iCs w:val="0"/>
          <w:spacing w:val="-3"/>
          <w:vertAlign w:val="baseline"/>
        </w:rPr>
        <w:t xml:space="preserve"> </w:t>
      </w:r>
      <w:r>
        <w:rPr>
          <w:rFonts w:eastAsia="宋体"/>
          <w:i w:val="0"/>
          <w:iCs w:val="0"/>
          <w:vertAlign w:val="baseline"/>
        </w:rPr>
        <w:t>and</w:t>
      </w:r>
      <w:r>
        <w:rPr>
          <w:rFonts w:eastAsia="宋体"/>
          <w:i w:val="0"/>
          <w:iCs w:val="0"/>
          <w:spacing w:val="-4"/>
          <w:vertAlign w:val="baseline"/>
        </w:rPr>
        <w:t xml:space="preserve"> </w:t>
      </w:r>
      <w:r>
        <w:rPr>
          <w:rFonts w:eastAsia="宋体"/>
          <w:i w:val="0"/>
          <w:iCs w:val="0"/>
          <w:vertAlign w:val="baseline"/>
        </w:rPr>
        <w:t>Bano</w:t>
      </w:r>
      <w:r>
        <w:rPr>
          <w:rFonts w:eastAsia="宋体"/>
          <w:i w:val="0"/>
          <w:iCs w:val="0"/>
          <w:spacing w:val="-1"/>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2018</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line="252" w:lineRule="exact"/>
        <w:ind w:left="120"/>
        <w:rPr>
          <w:rFonts w:eastAsia="宋体"/>
          <w:i w:val="0"/>
          <w:iCs w:val="0"/>
        </w:rPr>
      </w:pPr>
      <w:r>
        <w:rPr>
          <w:rFonts w:eastAsia="宋体"/>
          <w:i w:val="0"/>
          <w:iCs w:val="0"/>
          <w:vertAlign w:val="superscript"/>
        </w:rPr>
        <w:t>40</w:t>
      </w:r>
      <w:r>
        <w:rPr>
          <w:rFonts w:eastAsia="宋体"/>
          <w:i w:val="0"/>
          <w:iCs w:val="0"/>
          <w:spacing w:val="-4"/>
          <w:vertAlign w:val="baseline"/>
        </w:rPr>
        <w:t xml:space="preserve"> </w:t>
      </w:r>
      <w:r>
        <w:rPr>
          <w:rFonts w:eastAsia="宋体"/>
          <w:i w:val="0"/>
          <w:iCs w:val="0"/>
          <w:vertAlign w:val="baseline"/>
        </w:rPr>
        <w:t>NIST</w:t>
      </w:r>
      <w:r>
        <w:rPr>
          <w:rFonts w:eastAsia="宋体"/>
          <w:i w:val="0"/>
          <w:iCs w:val="0"/>
          <w:spacing w:val="-4"/>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2007</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before="2" w:line="252" w:lineRule="exact"/>
        <w:ind w:left="120"/>
        <w:rPr>
          <w:rFonts w:eastAsia="宋体"/>
          <w:i w:val="0"/>
          <w:iCs w:val="0"/>
        </w:rPr>
      </w:pPr>
      <w:r>
        <w:rPr>
          <w:rFonts w:eastAsia="宋体"/>
          <w:i w:val="0"/>
          <w:iCs w:val="0"/>
          <w:vertAlign w:val="superscript"/>
        </w:rPr>
        <w:t>41</w:t>
      </w:r>
      <w:r>
        <w:rPr>
          <w:rFonts w:eastAsia="宋体"/>
          <w:i w:val="0"/>
          <w:iCs w:val="0"/>
          <w:spacing w:val="-3"/>
          <w:vertAlign w:val="baseline"/>
        </w:rPr>
        <w:t xml:space="preserve"> </w:t>
      </w:r>
      <w:r>
        <w:rPr>
          <w:rFonts w:eastAsia="宋体"/>
          <w:i w:val="0"/>
          <w:iCs w:val="0"/>
          <w:vertAlign w:val="baseline"/>
        </w:rPr>
        <w:t>ILC</w:t>
      </w:r>
      <w:r>
        <w:rPr>
          <w:rFonts w:eastAsia="宋体"/>
          <w:i w:val="0"/>
          <w:iCs w:val="0"/>
          <w:spacing w:val="-4"/>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2017</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line="252" w:lineRule="exact"/>
        <w:ind w:left="120"/>
        <w:rPr>
          <w:rFonts w:eastAsia="宋体"/>
          <w:i w:val="0"/>
          <w:iCs w:val="0"/>
        </w:rPr>
      </w:pPr>
      <w:r>
        <w:rPr>
          <w:rFonts w:eastAsia="宋体"/>
          <w:i w:val="0"/>
          <w:iCs w:val="0"/>
          <w:vertAlign w:val="superscript"/>
        </w:rPr>
        <w:t>42</w:t>
      </w:r>
      <w:r>
        <w:rPr>
          <w:rFonts w:eastAsia="宋体"/>
          <w:i w:val="0"/>
          <w:iCs w:val="0"/>
          <w:spacing w:val="-4"/>
          <w:vertAlign w:val="baseline"/>
        </w:rPr>
        <w:t xml:space="preserve"> </w:t>
      </w:r>
      <w:r>
        <w:rPr>
          <w:rFonts w:eastAsia="宋体"/>
          <w:i w:val="0"/>
          <w:iCs w:val="0"/>
          <w:vertAlign w:val="baseline"/>
        </w:rPr>
        <w:t>Sarris,</w:t>
      </w:r>
      <w:r>
        <w:rPr>
          <w:rFonts w:eastAsia="宋体"/>
          <w:i w:val="0"/>
          <w:iCs w:val="0"/>
          <w:spacing w:val="-4"/>
          <w:vertAlign w:val="baseline"/>
        </w:rPr>
        <w:t xml:space="preserve"> </w:t>
      </w:r>
      <w:r>
        <w:rPr>
          <w:rFonts w:eastAsia="宋体"/>
          <w:i w:val="0"/>
          <w:iCs w:val="0"/>
          <w:vertAlign w:val="baseline"/>
        </w:rPr>
        <w:t>Tzovaras,</w:t>
      </w:r>
      <w:r>
        <w:rPr>
          <w:rFonts w:eastAsia="宋体"/>
          <w:i w:val="0"/>
          <w:iCs w:val="0"/>
          <w:spacing w:val="-4"/>
          <w:vertAlign w:val="baseline"/>
        </w:rPr>
        <w:t xml:space="preserve"> </w:t>
      </w:r>
      <w:r>
        <w:rPr>
          <w:rFonts w:eastAsia="宋体"/>
          <w:i w:val="0"/>
          <w:iCs w:val="0"/>
          <w:vertAlign w:val="baseline"/>
        </w:rPr>
        <w:t>and</w:t>
      </w:r>
      <w:r>
        <w:rPr>
          <w:rFonts w:eastAsia="宋体"/>
          <w:i w:val="0"/>
          <w:iCs w:val="0"/>
          <w:spacing w:val="-4"/>
          <w:vertAlign w:val="baseline"/>
        </w:rPr>
        <w:t xml:space="preserve"> </w:t>
      </w:r>
      <w:r>
        <w:rPr>
          <w:rFonts w:eastAsia="宋体"/>
          <w:i w:val="0"/>
          <w:iCs w:val="0"/>
          <w:vertAlign w:val="baseline"/>
        </w:rPr>
        <w:t>Doukas</w:t>
      </w:r>
      <w:r>
        <w:rPr>
          <w:rFonts w:eastAsia="宋体"/>
          <w:i w:val="0"/>
          <w:iCs w:val="0"/>
          <w:spacing w:val="-3"/>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2020</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line="252" w:lineRule="exact"/>
        <w:ind w:left="120"/>
        <w:rPr>
          <w:rFonts w:eastAsia="宋体"/>
          <w:i w:val="0"/>
          <w:iCs w:val="0"/>
        </w:rPr>
      </w:pPr>
      <w:r>
        <w:rPr>
          <w:rFonts w:eastAsia="宋体"/>
          <w:i w:val="0"/>
          <w:iCs w:val="0"/>
          <w:vertAlign w:val="superscript"/>
        </w:rPr>
        <w:t>43</w:t>
      </w:r>
      <w:r>
        <w:rPr>
          <w:rFonts w:eastAsia="宋体"/>
          <w:i w:val="0"/>
          <w:iCs w:val="0"/>
          <w:spacing w:val="52"/>
          <w:vertAlign w:val="baseline"/>
        </w:rPr>
        <w:t xml:space="preserve"> </w:t>
      </w:r>
      <w:r>
        <w:rPr>
          <w:rFonts w:eastAsia="宋体"/>
          <w:i w:val="0"/>
          <w:iCs w:val="0"/>
          <w:vertAlign w:val="baseline"/>
        </w:rPr>
        <w:t>Van</w:t>
      </w:r>
      <w:r>
        <w:rPr>
          <w:rFonts w:eastAsia="宋体"/>
          <w:i w:val="0"/>
          <w:iCs w:val="0"/>
          <w:spacing w:val="-2"/>
          <w:vertAlign w:val="baseline"/>
        </w:rPr>
        <w:t xml:space="preserve"> </w:t>
      </w:r>
      <w:r>
        <w:rPr>
          <w:rFonts w:eastAsia="宋体"/>
          <w:i w:val="0"/>
          <w:iCs w:val="0"/>
          <w:vertAlign w:val="baseline"/>
        </w:rPr>
        <w:t>der</w:t>
      </w:r>
      <w:r>
        <w:rPr>
          <w:rFonts w:eastAsia="宋体"/>
          <w:i w:val="0"/>
          <w:iCs w:val="0"/>
          <w:spacing w:val="-3"/>
          <w:vertAlign w:val="baseline"/>
        </w:rPr>
        <w:t xml:space="preserve"> </w:t>
      </w:r>
      <w:r>
        <w:rPr>
          <w:rFonts w:eastAsia="宋体"/>
          <w:i w:val="0"/>
          <w:iCs w:val="0"/>
          <w:vertAlign w:val="baseline"/>
        </w:rPr>
        <w:t>Molen</w:t>
      </w:r>
      <w:r>
        <w:rPr>
          <w:rFonts w:eastAsia="宋体"/>
          <w:i w:val="0"/>
          <w:iCs w:val="0"/>
          <w:spacing w:val="-3"/>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2007</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before="1" w:line="252" w:lineRule="exact"/>
        <w:ind w:left="120"/>
        <w:rPr>
          <w:rFonts w:eastAsia="宋体"/>
          <w:i w:val="0"/>
          <w:iCs w:val="0"/>
        </w:rPr>
      </w:pPr>
      <w:r>
        <w:rPr>
          <w:rFonts w:eastAsia="宋体"/>
          <w:i w:val="0"/>
          <w:iCs w:val="0"/>
          <w:vertAlign w:val="superscript"/>
        </w:rPr>
        <w:t>44</w:t>
      </w:r>
      <w:r>
        <w:rPr>
          <w:rFonts w:eastAsia="宋体"/>
          <w:i w:val="0"/>
          <w:iCs w:val="0"/>
          <w:spacing w:val="-3"/>
          <w:vertAlign w:val="baseline"/>
        </w:rPr>
        <w:t xml:space="preserve"> </w:t>
      </w:r>
      <w:r>
        <w:rPr>
          <w:rFonts w:eastAsia="宋体"/>
          <w:i w:val="0"/>
          <w:iCs w:val="0"/>
          <w:vertAlign w:val="baseline"/>
        </w:rPr>
        <w:t>FAO</w:t>
      </w:r>
      <w:r>
        <w:rPr>
          <w:rFonts w:eastAsia="宋体"/>
          <w:i w:val="0"/>
          <w:iCs w:val="0"/>
          <w:spacing w:val="-3"/>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2013</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line="252" w:lineRule="exact"/>
        <w:ind w:left="120"/>
        <w:rPr>
          <w:rFonts w:eastAsia="宋体"/>
          <w:i w:val="0"/>
          <w:iCs w:val="0"/>
        </w:rPr>
      </w:pPr>
      <w:r>
        <w:rPr>
          <w:rFonts w:eastAsia="宋体"/>
          <w:i w:val="0"/>
          <w:iCs w:val="0"/>
          <w:vertAlign w:val="superscript"/>
        </w:rPr>
        <w:t>45</w:t>
      </w:r>
      <w:r>
        <w:rPr>
          <w:rFonts w:eastAsia="宋体"/>
          <w:i w:val="0"/>
          <w:iCs w:val="0"/>
          <w:spacing w:val="-2"/>
          <w:vertAlign w:val="baseline"/>
        </w:rPr>
        <w:t xml:space="preserve"> </w:t>
      </w:r>
      <w:r>
        <w:rPr>
          <w:rFonts w:eastAsia="宋体"/>
          <w:i w:val="0"/>
          <w:iCs w:val="0"/>
          <w:vertAlign w:val="baseline"/>
        </w:rPr>
        <w:t>World</w:t>
      </w:r>
      <w:r>
        <w:rPr>
          <w:rFonts w:eastAsia="宋体"/>
          <w:i w:val="0"/>
          <w:iCs w:val="0"/>
          <w:spacing w:val="-2"/>
          <w:vertAlign w:val="baseline"/>
        </w:rPr>
        <w:t xml:space="preserve"> </w:t>
      </w:r>
      <w:r>
        <w:rPr>
          <w:rFonts w:eastAsia="宋体"/>
          <w:i w:val="0"/>
          <w:iCs w:val="0"/>
          <w:vertAlign w:val="baseline"/>
        </w:rPr>
        <w:t>Bank</w:t>
      </w:r>
      <w:r>
        <w:rPr>
          <w:rFonts w:eastAsia="宋体"/>
          <w:i w:val="0"/>
          <w:iCs w:val="0"/>
          <w:spacing w:val="-4"/>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2014</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before="1" w:line="253" w:lineRule="exact"/>
        <w:ind w:left="120"/>
        <w:rPr>
          <w:rFonts w:eastAsia="宋体"/>
          <w:i w:val="0"/>
          <w:iCs w:val="0"/>
        </w:rPr>
      </w:pPr>
      <w:r>
        <w:rPr>
          <w:rFonts w:eastAsia="宋体"/>
          <w:i w:val="0"/>
          <w:iCs w:val="0"/>
          <w:vertAlign w:val="superscript"/>
        </w:rPr>
        <w:t>46</w:t>
      </w:r>
      <w:r>
        <w:rPr>
          <w:rFonts w:eastAsia="宋体"/>
          <w:i w:val="0"/>
          <w:iCs w:val="0"/>
          <w:spacing w:val="-4"/>
          <w:vertAlign w:val="baseline"/>
        </w:rPr>
        <w:t xml:space="preserve"> </w:t>
      </w:r>
      <w:r>
        <w:rPr>
          <w:rFonts w:eastAsia="宋体"/>
          <w:i w:val="0"/>
          <w:iCs w:val="0"/>
          <w:vertAlign w:val="baseline"/>
        </w:rPr>
        <w:t>OECD</w:t>
      </w:r>
      <w:r>
        <w:rPr>
          <w:rFonts w:eastAsia="宋体"/>
          <w:i w:val="0"/>
          <w:iCs w:val="0"/>
          <w:spacing w:val="-4"/>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2019</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line="252" w:lineRule="exact"/>
        <w:ind w:left="120"/>
        <w:rPr>
          <w:rFonts w:eastAsia="宋体"/>
          <w:i w:val="0"/>
          <w:iCs w:val="0"/>
        </w:rPr>
      </w:pPr>
      <w:r>
        <w:rPr>
          <w:rFonts w:eastAsia="宋体"/>
          <w:i w:val="0"/>
          <w:iCs w:val="0"/>
          <w:vertAlign w:val="superscript"/>
        </w:rPr>
        <w:t>47</w:t>
      </w:r>
      <w:r>
        <w:rPr>
          <w:rFonts w:eastAsia="宋体"/>
          <w:i w:val="0"/>
          <w:iCs w:val="0"/>
          <w:spacing w:val="-2"/>
          <w:vertAlign w:val="baseline"/>
        </w:rPr>
        <w:t xml:space="preserve"> </w:t>
      </w:r>
      <w:r>
        <w:rPr>
          <w:rFonts w:eastAsia="宋体"/>
          <w:i w:val="0"/>
          <w:iCs w:val="0"/>
          <w:vertAlign w:val="baseline"/>
        </w:rPr>
        <w:t>Davis</w:t>
      </w:r>
      <w:r>
        <w:rPr>
          <w:rFonts w:eastAsia="宋体"/>
          <w:i w:val="0"/>
          <w:iCs w:val="0"/>
          <w:spacing w:val="-4"/>
          <w:vertAlign w:val="baseline"/>
        </w:rPr>
        <w:t xml:space="preserve"> </w:t>
      </w:r>
      <w:r>
        <w:rPr>
          <w:rFonts w:eastAsia="宋体"/>
          <w:i w:val="0"/>
          <w:iCs w:val="0"/>
          <w:vertAlign w:val="baseline"/>
        </w:rPr>
        <w:t>and</w:t>
      </w:r>
      <w:r>
        <w:rPr>
          <w:rFonts w:eastAsia="宋体"/>
          <w:i w:val="0"/>
          <w:iCs w:val="0"/>
          <w:spacing w:val="-2"/>
          <w:vertAlign w:val="baseline"/>
        </w:rPr>
        <w:t xml:space="preserve"> </w:t>
      </w:r>
      <w:r>
        <w:rPr>
          <w:rFonts w:eastAsia="宋体"/>
          <w:i w:val="0"/>
          <w:iCs w:val="0"/>
          <w:vertAlign w:val="baseline"/>
        </w:rPr>
        <w:t>Barlow</w:t>
      </w:r>
      <w:r>
        <w:rPr>
          <w:rFonts w:eastAsia="宋体"/>
          <w:i w:val="0"/>
          <w:iCs w:val="0"/>
          <w:spacing w:val="-5"/>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2017</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line="252" w:lineRule="exact"/>
        <w:ind w:left="120"/>
        <w:rPr>
          <w:rFonts w:eastAsia="宋体"/>
          <w:i w:val="0"/>
          <w:iCs w:val="0"/>
        </w:rPr>
      </w:pPr>
      <w:r>
        <w:rPr>
          <w:rFonts w:eastAsia="宋体"/>
          <w:i w:val="0"/>
          <w:iCs w:val="0"/>
          <w:vertAlign w:val="superscript"/>
        </w:rPr>
        <w:t>48</w:t>
      </w:r>
      <w:r>
        <w:rPr>
          <w:rFonts w:eastAsia="宋体"/>
          <w:i w:val="0"/>
          <w:iCs w:val="0"/>
          <w:spacing w:val="-5"/>
          <w:vertAlign w:val="baseline"/>
        </w:rPr>
        <w:t xml:space="preserve"> </w:t>
      </w:r>
      <w:r>
        <w:rPr>
          <w:rFonts w:eastAsia="宋体"/>
          <w:i w:val="0"/>
          <w:iCs w:val="0"/>
          <w:vertAlign w:val="baseline"/>
        </w:rPr>
        <w:t>Amadi-Echendu,</w:t>
      </w:r>
      <w:r>
        <w:rPr>
          <w:rFonts w:eastAsia="宋体"/>
          <w:i w:val="0"/>
          <w:iCs w:val="0"/>
          <w:spacing w:val="-4"/>
          <w:vertAlign w:val="baseline"/>
        </w:rPr>
        <w:t xml:space="preserve"> </w:t>
      </w:r>
      <w:r>
        <w:rPr>
          <w:rFonts w:eastAsia="宋体"/>
          <w:i w:val="0"/>
          <w:iCs w:val="0"/>
          <w:vertAlign w:val="baseline"/>
        </w:rPr>
        <w:t>Anthea,</w:t>
      </w:r>
      <w:r>
        <w:rPr>
          <w:rFonts w:eastAsia="宋体"/>
          <w:i w:val="0"/>
          <w:iCs w:val="0"/>
          <w:spacing w:val="-5"/>
          <w:vertAlign w:val="baseline"/>
        </w:rPr>
        <w:t xml:space="preserve"> </w:t>
      </w:r>
      <w:r>
        <w:rPr>
          <w:rFonts w:eastAsia="宋体"/>
          <w:i w:val="0"/>
          <w:iCs w:val="0"/>
          <w:vertAlign w:val="baseline"/>
        </w:rPr>
        <w:t>and</w:t>
      </w:r>
      <w:r>
        <w:rPr>
          <w:rFonts w:eastAsia="宋体"/>
          <w:i w:val="0"/>
          <w:iCs w:val="0"/>
          <w:spacing w:val="-4"/>
          <w:vertAlign w:val="baseline"/>
        </w:rPr>
        <w:t xml:space="preserve"> </w:t>
      </w:r>
      <w:r>
        <w:rPr>
          <w:rFonts w:eastAsia="宋体"/>
          <w:i w:val="0"/>
          <w:iCs w:val="0"/>
          <w:vertAlign w:val="baseline"/>
        </w:rPr>
        <w:t>Pellissier</w:t>
      </w:r>
      <w:r>
        <w:rPr>
          <w:rFonts w:eastAsia="宋体"/>
          <w:i w:val="0"/>
          <w:iCs w:val="0"/>
          <w:spacing w:val="-6"/>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2014</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before="2" w:line="252" w:lineRule="exact"/>
        <w:ind w:left="120"/>
        <w:rPr>
          <w:rFonts w:eastAsia="宋体"/>
          <w:i w:val="0"/>
          <w:iCs w:val="0"/>
        </w:rPr>
      </w:pPr>
      <w:r>
        <w:rPr>
          <w:rFonts w:eastAsia="宋体"/>
          <w:i w:val="0"/>
          <w:iCs w:val="0"/>
          <w:vertAlign w:val="superscript"/>
        </w:rPr>
        <w:t>49</w:t>
      </w:r>
      <w:r>
        <w:rPr>
          <w:rFonts w:eastAsia="宋体"/>
          <w:i w:val="0"/>
          <w:iCs w:val="0"/>
          <w:spacing w:val="-2"/>
          <w:vertAlign w:val="baseline"/>
        </w:rPr>
        <w:t xml:space="preserve"> </w:t>
      </w:r>
      <w:r>
        <w:rPr>
          <w:rFonts w:eastAsia="宋体"/>
          <w:i w:val="0"/>
          <w:iCs w:val="0"/>
          <w:vertAlign w:val="baseline"/>
        </w:rPr>
        <w:t>Moussa</w:t>
      </w:r>
      <w:r>
        <w:rPr>
          <w:rFonts w:eastAsia="宋体"/>
          <w:i w:val="0"/>
          <w:iCs w:val="0"/>
          <w:spacing w:val="-2"/>
          <w:vertAlign w:val="baseline"/>
        </w:rPr>
        <w:t xml:space="preserve"> </w:t>
      </w:r>
      <w:r>
        <w:rPr>
          <w:rFonts w:eastAsia="宋体"/>
          <w:i w:val="0"/>
          <w:iCs w:val="0"/>
          <w:vertAlign w:val="baseline"/>
        </w:rPr>
        <w:t>and</w:t>
      </w:r>
      <w:r>
        <w:rPr>
          <w:rFonts w:eastAsia="宋体"/>
          <w:i w:val="0"/>
          <w:iCs w:val="0"/>
          <w:spacing w:val="-2"/>
          <w:vertAlign w:val="baseline"/>
        </w:rPr>
        <w:t xml:space="preserve"> </w:t>
      </w:r>
      <w:r>
        <w:rPr>
          <w:rFonts w:eastAsia="宋体"/>
          <w:i w:val="0"/>
          <w:iCs w:val="0"/>
          <w:vertAlign w:val="baseline"/>
        </w:rPr>
        <w:t>Li</w:t>
      </w:r>
      <w:r>
        <w:rPr>
          <w:rFonts w:eastAsia="宋体"/>
          <w:i w:val="0"/>
          <w:iCs w:val="0"/>
          <w:spacing w:val="-3"/>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2020</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line="252" w:lineRule="exact"/>
        <w:ind w:left="120"/>
        <w:rPr>
          <w:rFonts w:eastAsia="宋体"/>
          <w:i w:val="0"/>
          <w:iCs w:val="0"/>
        </w:rPr>
      </w:pPr>
      <w:r>
        <w:rPr>
          <w:rFonts w:eastAsia="宋体"/>
          <w:i w:val="0"/>
          <w:iCs w:val="0"/>
          <w:vertAlign w:val="superscript"/>
        </w:rPr>
        <w:t>50</w:t>
      </w:r>
      <w:r>
        <w:rPr>
          <w:rFonts w:eastAsia="宋体"/>
          <w:i w:val="0"/>
          <w:iCs w:val="0"/>
          <w:spacing w:val="-5"/>
          <w:vertAlign w:val="baseline"/>
        </w:rPr>
        <w:t xml:space="preserve"> </w:t>
      </w:r>
      <w:r>
        <w:rPr>
          <w:rFonts w:eastAsia="宋体"/>
          <w:i w:val="0"/>
          <w:iCs w:val="0"/>
          <w:vertAlign w:val="baseline"/>
        </w:rPr>
        <w:t>Kuprenas</w:t>
      </w:r>
      <w:r>
        <w:rPr>
          <w:rFonts w:eastAsia="宋体"/>
          <w:i w:val="0"/>
          <w:iCs w:val="0"/>
          <w:spacing w:val="-4"/>
          <w:vertAlign w:val="baseline"/>
        </w:rPr>
        <w:t xml:space="preserve"> </w:t>
      </w:r>
      <w:r>
        <w:rPr>
          <w:rFonts w:eastAsia="宋体"/>
          <w:i w:val="0"/>
          <w:iCs w:val="0"/>
          <w:vertAlign w:val="baseline"/>
        </w:rPr>
        <w:t>and</w:t>
      </w:r>
      <w:r>
        <w:rPr>
          <w:rFonts w:eastAsia="宋体"/>
          <w:i w:val="0"/>
          <w:iCs w:val="0"/>
          <w:spacing w:val="-4"/>
          <w:vertAlign w:val="baseline"/>
        </w:rPr>
        <w:t xml:space="preserve"> </w:t>
      </w:r>
      <w:r>
        <w:rPr>
          <w:rFonts w:eastAsia="宋体"/>
          <w:i w:val="0"/>
          <w:iCs w:val="0"/>
          <w:vertAlign w:val="baseline"/>
        </w:rPr>
        <w:t>Chalmers</w:t>
      </w:r>
      <w:r>
        <w:rPr>
          <w:rFonts w:eastAsia="宋体"/>
          <w:i w:val="0"/>
          <w:iCs w:val="0"/>
          <w:spacing w:val="-5"/>
          <w:vertAlign w:val="baseline"/>
        </w:rPr>
        <w:t xml:space="preserve"> </w:t>
      </w:r>
      <w:r>
        <w:rPr>
          <w:rFonts w:hint="eastAsia" w:eastAsia="宋体"/>
          <w:i w:val="0"/>
          <w:iCs w:val="0"/>
          <w:vertAlign w:val="baseline"/>
          <w:lang w:eastAsia="zh-CN"/>
        </w:rPr>
        <w:t>（</w:t>
      </w:r>
      <w:r>
        <w:rPr>
          <w:rFonts w:eastAsia="宋体"/>
          <w:i w:val="0"/>
          <w:iCs w:val="0"/>
          <w:vertAlign w:val="baseline"/>
        </w:rPr>
        <w:t>1999</w:t>
      </w:r>
      <w:r>
        <w:rPr>
          <w:rFonts w:hint="eastAsia" w:eastAsia="宋体"/>
          <w:i w:val="0"/>
          <w:iCs w:val="0"/>
          <w:vertAlign w:val="baseline"/>
          <w:lang w:eastAsia="zh-CN"/>
        </w:rPr>
        <w:t>）</w:t>
      </w:r>
      <w:r>
        <w:rPr>
          <w:rFonts w:eastAsia="宋体"/>
          <w:i w:val="0"/>
          <w:iCs w:val="0"/>
          <w:vertAlign w:val="baseline"/>
        </w:rPr>
        <w:t>;</w:t>
      </w:r>
      <w:r>
        <w:rPr>
          <w:rFonts w:eastAsia="宋体"/>
          <w:i w:val="0"/>
          <w:iCs w:val="0"/>
          <w:spacing w:val="-6"/>
          <w:vertAlign w:val="baseline"/>
        </w:rPr>
        <w:t xml:space="preserve"> </w:t>
      </w:r>
      <w:r>
        <w:rPr>
          <w:rFonts w:eastAsia="宋体"/>
          <w:i w:val="0"/>
          <w:iCs w:val="0"/>
          <w:vertAlign w:val="baseline"/>
        </w:rPr>
        <w:t>NAHB</w:t>
      </w:r>
      <w:r>
        <w:rPr>
          <w:rFonts w:eastAsia="宋体"/>
          <w:i w:val="0"/>
          <w:iCs w:val="0"/>
          <w:spacing w:val="-5"/>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2021</w:t>
      </w:r>
      <w:r>
        <w:rPr>
          <w:rFonts w:hint="eastAsia" w:eastAsia="宋体"/>
          <w:i w:val="0"/>
          <w:iCs w:val="0"/>
          <w:spacing w:val="-2"/>
          <w:vertAlign w:val="baseline"/>
          <w:lang w:eastAsia="zh-CN"/>
        </w:rPr>
        <w:t>）</w:t>
      </w:r>
      <w:r>
        <w:rPr>
          <w:rFonts w:eastAsia="宋体"/>
          <w:i w:val="0"/>
          <w:iCs w:val="0"/>
          <w:spacing w:val="-2"/>
          <w:vertAlign w:val="baseline"/>
        </w:rPr>
        <w:t>.</w:t>
      </w:r>
    </w:p>
    <w:p>
      <w:pPr>
        <w:spacing w:after="0" w:line="252" w:lineRule="exact"/>
        <w:rPr>
          <w:rFonts w:eastAsia="宋体"/>
          <w:i w:val="0"/>
          <w:iCs w:val="0"/>
        </w:rPr>
        <w:sectPr>
          <w:pgSz w:w="12240" w:h="15840"/>
          <w:pgMar w:top="1500" w:right="1300" w:bottom="280" w:left="1320" w:header="720" w:footer="720" w:gutter="0"/>
          <w:cols w:space="720" w:num="1"/>
        </w:sectPr>
      </w:pPr>
    </w:p>
    <w:p>
      <w:pPr>
        <w:pStyle w:val="3"/>
        <w:spacing w:before="2"/>
        <w:rPr>
          <w:rFonts w:eastAsia="宋体"/>
          <w:i w:val="0"/>
          <w:iCs w:val="0"/>
          <w:sz w:val="8"/>
        </w:rPr>
      </w:pPr>
    </w:p>
    <w:p>
      <w:pPr>
        <w:pStyle w:val="3"/>
        <w:spacing w:line="20" w:lineRule="exact"/>
        <w:ind w:left="120"/>
        <w:rPr>
          <w:rFonts w:eastAsia="宋体"/>
          <w:i w:val="0"/>
          <w:iCs w:val="0"/>
          <w:sz w:val="2"/>
        </w:rPr>
      </w:pPr>
      <w:r>
        <w:rPr>
          <w:rFonts w:eastAsia="宋体"/>
          <w:i w:val="0"/>
          <w:iCs w:val="0"/>
          <w:sz w:val="2"/>
        </w:rPr>
        <mc:AlternateContent>
          <mc:Choice Requires="wpg">
            <w:drawing>
              <wp:inline distT="0" distB="0" distL="114300" distR="114300">
                <wp:extent cx="5944870" cy="9525"/>
                <wp:effectExtent l="0" t="0" r="0" b="0"/>
                <wp:docPr id="8" name="组合 8"/>
                <wp:cNvGraphicFramePr/>
                <a:graphic xmlns:a="http://schemas.openxmlformats.org/drawingml/2006/main">
                  <a:graphicData uri="http://schemas.microsoft.com/office/word/2010/wordprocessingGroup">
                    <wpg:wgp>
                      <wpg:cNvGrpSpPr/>
                      <wpg:grpSpPr>
                        <a:xfrm>
                          <a:off x="0" y="0"/>
                          <a:ext cx="5944870" cy="9525"/>
                          <a:chOff x="0" y="0"/>
                          <a:chExt cx="9362" cy="15"/>
                        </a:xfrm>
                      </wpg:grpSpPr>
                      <wps:wsp>
                        <wps:cNvPr id="7" name="矩形 7"/>
                        <wps:cNvSpPr/>
                        <wps:spPr>
                          <a:xfrm>
                            <a:off x="0" y="0"/>
                            <a:ext cx="9362" cy="15"/>
                          </a:xfrm>
                          <a:prstGeom prst="rect">
                            <a:avLst/>
                          </a:prstGeom>
                          <a:solidFill>
                            <a:srgbClr val="000000"/>
                          </a:solidFill>
                          <a:ln>
                            <a:noFill/>
                          </a:ln>
                        </wps:spPr>
                        <wps:bodyPr upright="1"/>
                      </wps:wsp>
                    </wpg:wgp>
                  </a:graphicData>
                </a:graphic>
              </wp:inline>
            </w:drawing>
          </mc:Choice>
          <mc:Fallback>
            <w:pict>
              <v:group id="_x0000_s1026" o:spid="_x0000_s1026" o:spt="203" style="height:0.75pt;width:468.1pt;" coordsize="9362,15" o:gfxdata="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GpEjb1AAAAAMBAAAPAAAAAAAAAAEAIAAAACIAAABkcnMv&#10;ZG93bnJldi54bWxQSwECFAAUAAAACACHTuJAWVVqwQcCAAB+BAAADgAAAAAAAAABACAAAAAjAQAA&#10;ZHJzL2Uyb0RvYy54bWxQSwUGAAAAAAYABgBZAQAAnAUAAAAA&#10;">
                <o:lock v:ext="edit" aspectratio="f"/>
                <v:rect id="_x0000_s1026" o:spid="_x0000_s1026" o:spt="1" style="position:absolute;left:0;top:0;height:15;width:9362;" fillcolor="#000000" filled="t" stroked="f" coordsize="21600,21600" o:gfxdata="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4opfL4A&#10;AADaAAAADwAAAAAAAAABACAAAAAiAAAAZHJzL2Rvd25yZXYueG1sUEsBAhQAFAAAAAgAh07iQDMv&#10;BZ47AAAAOQAAABAAAAAAAAAAAQAgAAAADQEAAGRycy9zaGFwZXhtbC54bWxQSwUGAAAAAAYABgBb&#10;AQAAtwMAAAAA&#10;">
                  <v:fill on="t" focussize="0,0"/>
                  <v:stroke on="f"/>
                  <v:imagedata o:title=""/>
                  <o:lock v:ext="edit" aspectratio="f"/>
                </v:rect>
                <w10:wrap type="none"/>
                <w10:anchorlock/>
              </v:group>
            </w:pict>
          </mc:Fallback>
        </mc:AlternateContent>
      </w:r>
    </w:p>
    <w:p>
      <w:pPr>
        <w:pStyle w:val="3"/>
        <w:spacing w:before="94" w:line="252" w:lineRule="exact"/>
        <w:ind w:left="120"/>
        <w:rPr>
          <w:rFonts w:eastAsia="宋体"/>
          <w:i w:val="0"/>
          <w:iCs w:val="0"/>
        </w:rPr>
      </w:pPr>
      <w:r>
        <w:rPr>
          <w:rFonts w:eastAsia="宋体"/>
          <w:i w:val="0"/>
          <w:iCs w:val="0"/>
          <w:vertAlign w:val="superscript"/>
        </w:rPr>
        <w:t>51</w:t>
      </w:r>
      <w:r>
        <w:rPr>
          <w:rFonts w:eastAsia="宋体"/>
          <w:i w:val="0"/>
          <w:iCs w:val="0"/>
          <w:spacing w:val="-3"/>
          <w:vertAlign w:val="baseline"/>
        </w:rPr>
        <w:t xml:space="preserve"> </w:t>
      </w:r>
      <w:r>
        <w:rPr>
          <w:rFonts w:eastAsia="宋体"/>
          <w:i w:val="0"/>
          <w:iCs w:val="0"/>
          <w:vertAlign w:val="baseline"/>
        </w:rPr>
        <w:t>Ghosh</w:t>
      </w:r>
      <w:r>
        <w:rPr>
          <w:rFonts w:eastAsia="宋体"/>
          <w:i w:val="0"/>
          <w:iCs w:val="0"/>
          <w:spacing w:val="-2"/>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2013</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line="252" w:lineRule="exact"/>
        <w:ind w:left="120"/>
        <w:rPr>
          <w:rFonts w:eastAsia="宋体"/>
          <w:i w:val="0"/>
          <w:iCs w:val="0"/>
        </w:rPr>
      </w:pPr>
      <w:r>
        <w:rPr>
          <w:rFonts w:eastAsia="宋体"/>
          <w:i w:val="0"/>
          <w:iCs w:val="0"/>
          <w:vertAlign w:val="superscript"/>
        </w:rPr>
        <w:t>52</w:t>
      </w:r>
      <w:r>
        <w:rPr>
          <w:rFonts w:eastAsia="宋体"/>
          <w:i w:val="0"/>
          <w:iCs w:val="0"/>
          <w:spacing w:val="-3"/>
          <w:vertAlign w:val="baseline"/>
        </w:rPr>
        <w:t xml:space="preserve"> </w:t>
      </w:r>
      <w:r>
        <w:rPr>
          <w:rFonts w:eastAsia="宋体"/>
          <w:i w:val="0"/>
          <w:iCs w:val="0"/>
          <w:vertAlign w:val="baseline"/>
        </w:rPr>
        <w:t>IBA</w:t>
      </w:r>
      <w:r>
        <w:rPr>
          <w:rFonts w:eastAsia="宋体"/>
          <w:i w:val="0"/>
          <w:iCs w:val="0"/>
          <w:spacing w:val="-4"/>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2019</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before="1" w:line="252" w:lineRule="exact"/>
        <w:ind w:left="120"/>
        <w:rPr>
          <w:rFonts w:eastAsia="宋体"/>
          <w:i w:val="0"/>
          <w:iCs w:val="0"/>
        </w:rPr>
      </w:pPr>
      <w:r>
        <w:rPr>
          <w:rFonts w:eastAsia="宋体"/>
          <w:i w:val="0"/>
          <w:iCs w:val="0"/>
          <w:vertAlign w:val="superscript"/>
        </w:rPr>
        <w:t>53</w:t>
      </w:r>
      <w:r>
        <w:rPr>
          <w:rFonts w:eastAsia="宋体"/>
          <w:i w:val="0"/>
          <w:iCs w:val="0"/>
          <w:spacing w:val="-5"/>
          <w:vertAlign w:val="baseline"/>
        </w:rPr>
        <w:t xml:space="preserve"> </w:t>
      </w:r>
      <w:r>
        <w:rPr>
          <w:rFonts w:eastAsia="宋体"/>
          <w:i w:val="0"/>
          <w:iCs w:val="0"/>
          <w:vertAlign w:val="baseline"/>
        </w:rPr>
        <w:t>UNECE</w:t>
      </w:r>
      <w:r>
        <w:rPr>
          <w:rFonts w:eastAsia="宋体"/>
          <w:i w:val="0"/>
          <w:iCs w:val="0"/>
          <w:spacing w:val="-4"/>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2018b</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line="252" w:lineRule="exact"/>
        <w:ind w:left="120"/>
        <w:rPr>
          <w:rFonts w:eastAsia="宋体"/>
          <w:i w:val="0"/>
          <w:iCs w:val="0"/>
        </w:rPr>
      </w:pPr>
      <w:r>
        <w:rPr>
          <w:rFonts w:eastAsia="宋体"/>
          <w:i w:val="0"/>
          <w:iCs w:val="0"/>
          <w:vertAlign w:val="superscript"/>
        </w:rPr>
        <w:t>54</w:t>
      </w:r>
      <w:r>
        <w:rPr>
          <w:rFonts w:eastAsia="宋体"/>
          <w:i w:val="0"/>
          <w:iCs w:val="0"/>
          <w:spacing w:val="-2"/>
          <w:vertAlign w:val="baseline"/>
        </w:rPr>
        <w:t xml:space="preserve"> </w:t>
      </w:r>
      <w:r>
        <w:rPr>
          <w:rFonts w:eastAsia="宋体"/>
          <w:i w:val="0"/>
          <w:iCs w:val="0"/>
          <w:vertAlign w:val="baseline"/>
        </w:rPr>
        <w:t>Moussa</w:t>
      </w:r>
      <w:r>
        <w:rPr>
          <w:rFonts w:eastAsia="宋体"/>
          <w:i w:val="0"/>
          <w:iCs w:val="0"/>
          <w:spacing w:val="-1"/>
          <w:vertAlign w:val="baseline"/>
        </w:rPr>
        <w:t xml:space="preserve"> </w:t>
      </w:r>
      <w:r>
        <w:rPr>
          <w:rFonts w:eastAsia="宋体"/>
          <w:i w:val="0"/>
          <w:iCs w:val="0"/>
          <w:vertAlign w:val="baseline"/>
        </w:rPr>
        <w:t>and</w:t>
      </w:r>
      <w:r>
        <w:rPr>
          <w:rFonts w:eastAsia="宋体"/>
          <w:i w:val="0"/>
          <w:iCs w:val="0"/>
          <w:spacing w:val="-2"/>
          <w:vertAlign w:val="baseline"/>
        </w:rPr>
        <w:t xml:space="preserve"> </w:t>
      </w:r>
      <w:r>
        <w:rPr>
          <w:rFonts w:eastAsia="宋体"/>
          <w:i w:val="0"/>
          <w:iCs w:val="0"/>
          <w:vertAlign w:val="baseline"/>
        </w:rPr>
        <w:t>Li</w:t>
      </w:r>
      <w:r>
        <w:rPr>
          <w:rFonts w:eastAsia="宋体"/>
          <w:i w:val="0"/>
          <w:iCs w:val="0"/>
          <w:spacing w:val="-3"/>
          <w:vertAlign w:val="baseline"/>
        </w:rPr>
        <w:t xml:space="preserve"> </w:t>
      </w:r>
      <w:r>
        <w:rPr>
          <w:rFonts w:hint="eastAsia" w:eastAsia="宋体"/>
          <w:i w:val="0"/>
          <w:iCs w:val="0"/>
          <w:vertAlign w:val="baseline"/>
          <w:lang w:eastAsia="zh-CN"/>
        </w:rPr>
        <w:t>（</w:t>
      </w:r>
      <w:r>
        <w:rPr>
          <w:rFonts w:eastAsia="宋体"/>
          <w:i w:val="0"/>
          <w:iCs w:val="0"/>
          <w:vertAlign w:val="baseline"/>
        </w:rPr>
        <w:t>2020</w:t>
      </w:r>
      <w:r>
        <w:rPr>
          <w:rFonts w:hint="eastAsia" w:eastAsia="宋体"/>
          <w:i w:val="0"/>
          <w:iCs w:val="0"/>
          <w:vertAlign w:val="baseline"/>
          <w:lang w:eastAsia="zh-CN"/>
        </w:rPr>
        <w:t>）</w:t>
      </w:r>
      <w:r>
        <w:rPr>
          <w:rFonts w:eastAsia="宋体"/>
          <w:i w:val="0"/>
          <w:iCs w:val="0"/>
          <w:vertAlign w:val="baseline"/>
        </w:rPr>
        <w:t>;</w:t>
      </w:r>
      <w:r>
        <w:rPr>
          <w:rFonts w:eastAsia="宋体"/>
          <w:i w:val="0"/>
          <w:iCs w:val="0"/>
          <w:spacing w:val="-4"/>
          <w:vertAlign w:val="baseline"/>
        </w:rPr>
        <w:t xml:space="preserve"> </w:t>
      </w:r>
      <w:r>
        <w:rPr>
          <w:rFonts w:eastAsia="宋体"/>
          <w:i w:val="0"/>
          <w:iCs w:val="0"/>
          <w:vertAlign w:val="baseline"/>
        </w:rPr>
        <w:t>Wang</w:t>
      </w:r>
      <w:r>
        <w:rPr>
          <w:rFonts w:eastAsia="宋体"/>
          <w:i w:val="0"/>
          <w:iCs w:val="0"/>
          <w:spacing w:val="-1"/>
          <w:vertAlign w:val="baseline"/>
        </w:rPr>
        <w:t xml:space="preserve"> </w:t>
      </w:r>
      <w:r>
        <w:rPr>
          <w:rFonts w:eastAsia="宋体"/>
          <w:i w:val="0"/>
          <w:iCs w:val="0"/>
          <w:vertAlign w:val="baseline"/>
        </w:rPr>
        <w:t>and</w:t>
      </w:r>
      <w:r>
        <w:rPr>
          <w:rFonts w:eastAsia="宋体"/>
          <w:i w:val="0"/>
          <w:iCs w:val="0"/>
          <w:spacing w:val="-2"/>
          <w:vertAlign w:val="baseline"/>
        </w:rPr>
        <w:t xml:space="preserve"> </w:t>
      </w:r>
      <w:r>
        <w:rPr>
          <w:rFonts w:eastAsia="宋体"/>
          <w:i w:val="0"/>
          <w:iCs w:val="0"/>
          <w:vertAlign w:val="baseline"/>
        </w:rPr>
        <w:t>Cen</w:t>
      </w:r>
      <w:r>
        <w:rPr>
          <w:rFonts w:eastAsia="宋体"/>
          <w:i w:val="0"/>
          <w:iCs w:val="0"/>
          <w:spacing w:val="-4"/>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2016</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before="1" w:line="252" w:lineRule="exact"/>
        <w:ind w:left="120"/>
        <w:rPr>
          <w:rFonts w:eastAsia="宋体"/>
          <w:i w:val="0"/>
          <w:iCs w:val="0"/>
        </w:rPr>
      </w:pPr>
      <w:r>
        <w:rPr>
          <w:rFonts w:eastAsia="宋体"/>
          <w:i w:val="0"/>
          <w:iCs w:val="0"/>
          <w:vertAlign w:val="superscript"/>
        </w:rPr>
        <w:t>55</w:t>
      </w:r>
      <w:r>
        <w:rPr>
          <w:rFonts w:eastAsia="宋体"/>
          <w:i w:val="0"/>
          <w:iCs w:val="0"/>
          <w:spacing w:val="-5"/>
          <w:vertAlign w:val="baseline"/>
        </w:rPr>
        <w:t xml:space="preserve"> </w:t>
      </w:r>
      <w:r>
        <w:rPr>
          <w:rFonts w:eastAsia="宋体"/>
          <w:i w:val="0"/>
          <w:iCs w:val="0"/>
          <w:vertAlign w:val="baseline"/>
        </w:rPr>
        <w:t>Kuprenas</w:t>
      </w:r>
      <w:r>
        <w:rPr>
          <w:rFonts w:eastAsia="宋体"/>
          <w:i w:val="0"/>
          <w:iCs w:val="0"/>
          <w:spacing w:val="-4"/>
          <w:vertAlign w:val="baseline"/>
        </w:rPr>
        <w:t xml:space="preserve"> </w:t>
      </w:r>
      <w:r>
        <w:rPr>
          <w:rFonts w:eastAsia="宋体"/>
          <w:i w:val="0"/>
          <w:iCs w:val="0"/>
          <w:vertAlign w:val="baseline"/>
        </w:rPr>
        <w:t>and</w:t>
      </w:r>
      <w:r>
        <w:rPr>
          <w:rFonts w:eastAsia="宋体"/>
          <w:i w:val="0"/>
          <w:iCs w:val="0"/>
          <w:spacing w:val="-4"/>
          <w:vertAlign w:val="baseline"/>
        </w:rPr>
        <w:t xml:space="preserve"> </w:t>
      </w:r>
      <w:r>
        <w:rPr>
          <w:rFonts w:eastAsia="宋体"/>
          <w:i w:val="0"/>
          <w:iCs w:val="0"/>
          <w:vertAlign w:val="baseline"/>
        </w:rPr>
        <w:t>Chalmers</w:t>
      </w:r>
      <w:r>
        <w:rPr>
          <w:rFonts w:eastAsia="宋体"/>
          <w:i w:val="0"/>
          <w:iCs w:val="0"/>
          <w:spacing w:val="-5"/>
          <w:vertAlign w:val="baseline"/>
        </w:rPr>
        <w:t xml:space="preserve"> </w:t>
      </w:r>
      <w:r>
        <w:rPr>
          <w:rFonts w:hint="eastAsia" w:eastAsia="宋体"/>
          <w:i w:val="0"/>
          <w:iCs w:val="0"/>
          <w:vertAlign w:val="baseline"/>
          <w:lang w:eastAsia="zh-CN"/>
        </w:rPr>
        <w:t>（</w:t>
      </w:r>
      <w:r>
        <w:rPr>
          <w:rFonts w:eastAsia="宋体"/>
          <w:i w:val="0"/>
          <w:iCs w:val="0"/>
          <w:vertAlign w:val="baseline"/>
        </w:rPr>
        <w:t>1999</w:t>
      </w:r>
      <w:r>
        <w:rPr>
          <w:rFonts w:hint="eastAsia" w:eastAsia="宋体"/>
          <w:i w:val="0"/>
          <w:iCs w:val="0"/>
          <w:vertAlign w:val="baseline"/>
          <w:lang w:eastAsia="zh-CN"/>
        </w:rPr>
        <w:t>）</w:t>
      </w:r>
      <w:r>
        <w:rPr>
          <w:rFonts w:eastAsia="宋体"/>
          <w:i w:val="0"/>
          <w:iCs w:val="0"/>
          <w:vertAlign w:val="baseline"/>
        </w:rPr>
        <w:t>;</w:t>
      </w:r>
      <w:r>
        <w:rPr>
          <w:rFonts w:eastAsia="宋体"/>
          <w:i w:val="0"/>
          <w:iCs w:val="0"/>
          <w:spacing w:val="-6"/>
          <w:vertAlign w:val="baseline"/>
        </w:rPr>
        <w:t xml:space="preserve"> </w:t>
      </w:r>
      <w:r>
        <w:rPr>
          <w:rFonts w:eastAsia="宋体"/>
          <w:i w:val="0"/>
          <w:iCs w:val="0"/>
          <w:vertAlign w:val="baseline"/>
        </w:rPr>
        <w:t>NAHB</w:t>
      </w:r>
      <w:r>
        <w:rPr>
          <w:rFonts w:eastAsia="宋体"/>
          <w:i w:val="0"/>
          <w:iCs w:val="0"/>
          <w:spacing w:val="-5"/>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2021</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line="252" w:lineRule="exact"/>
        <w:ind w:left="120"/>
        <w:rPr>
          <w:rFonts w:eastAsia="宋体"/>
          <w:i w:val="0"/>
          <w:iCs w:val="0"/>
        </w:rPr>
      </w:pPr>
      <w:r>
        <w:rPr>
          <w:rFonts w:eastAsia="宋体"/>
          <w:i w:val="0"/>
          <w:iCs w:val="0"/>
          <w:vertAlign w:val="superscript"/>
        </w:rPr>
        <w:t>56</w:t>
      </w:r>
      <w:r>
        <w:rPr>
          <w:rFonts w:eastAsia="宋体"/>
          <w:i w:val="0"/>
          <w:iCs w:val="0"/>
          <w:spacing w:val="-3"/>
          <w:vertAlign w:val="baseline"/>
        </w:rPr>
        <w:t xml:space="preserve"> </w:t>
      </w:r>
      <w:r>
        <w:rPr>
          <w:rFonts w:eastAsia="宋体"/>
          <w:i w:val="0"/>
          <w:iCs w:val="0"/>
          <w:vertAlign w:val="baseline"/>
        </w:rPr>
        <w:t>Ghosh</w:t>
      </w:r>
      <w:r>
        <w:rPr>
          <w:rFonts w:eastAsia="宋体"/>
          <w:i w:val="0"/>
          <w:iCs w:val="0"/>
          <w:spacing w:val="-2"/>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2013</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line="252" w:lineRule="exact"/>
        <w:ind w:left="120"/>
        <w:rPr>
          <w:rFonts w:eastAsia="宋体"/>
          <w:i w:val="0"/>
          <w:iCs w:val="0"/>
        </w:rPr>
      </w:pPr>
      <w:r>
        <w:rPr>
          <w:rFonts w:eastAsia="宋体"/>
          <w:i w:val="0"/>
          <w:iCs w:val="0"/>
          <w:vertAlign w:val="superscript"/>
        </w:rPr>
        <w:t>57</w:t>
      </w:r>
      <w:r>
        <w:rPr>
          <w:rFonts w:eastAsia="宋体"/>
          <w:i w:val="0"/>
          <w:iCs w:val="0"/>
          <w:spacing w:val="-19"/>
          <w:vertAlign w:val="baseline"/>
        </w:rPr>
        <w:t xml:space="preserve"> </w:t>
      </w:r>
      <w:r>
        <w:rPr>
          <w:rFonts w:eastAsia="宋体"/>
          <w:i w:val="0"/>
          <w:iCs w:val="0"/>
          <w:vertAlign w:val="baseline"/>
        </w:rPr>
        <w:t>Investopedia,</w:t>
      </w:r>
      <w:r>
        <w:rPr>
          <w:rFonts w:eastAsia="宋体"/>
          <w:i w:val="0"/>
          <w:iCs w:val="0"/>
          <w:spacing w:val="-10"/>
          <w:vertAlign w:val="baseline"/>
        </w:rPr>
        <w:t xml:space="preserve"> </w:t>
      </w:r>
      <w:r>
        <w:rPr>
          <w:rFonts w:eastAsia="宋体"/>
          <w:i w:val="0"/>
          <w:iCs w:val="0"/>
          <w:vertAlign w:val="baseline"/>
        </w:rPr>
        <w:t>"Transfer</w:t>
      </w:r>
      <w:r>
        <w:rPr>
          <w:rFonts w:eastAsia="宋体"/>
          <w:i w:val="0"/>
          <w:iCs w:val="0"/>
          <w:spacing w:val="-4"/>
          <w:vertAlign w:val="baseline"/>
        </w:rPr>
        <w:t xml:space="preserve"> </w:t>
      </w:r>
      <w:r>
        <w:rPr>
          <w:rFonts w:eastAsia="宋体"/>
          <w:i w:val="0"/>
          <w:iCs w:val="0"/>
          <w:vertAlign w:val="baseline"/>
        </w:rPr>
        <w:t>Tax."</w:t>
      </w:r>
      <w:r>
        <w:rPr>
          <w:rFonts w:eastAsia="宋体"/>
          <w:i w:val="0"/>
          <w:iCs w:val="0"/>
          <w:spacing w:val="-3"/>
          <w:vertAlign w:val="baseline"/>
        </w:rPr>
        <w:t xml:space="preserve"> </w:t>
      </w:r>
      <w:r>
        <w:rPr>
          <w:rFonts w:eastAsia="宋体"/>
          <w:i w:val="0"/>
          <w:iCs w:val="0"/>
        </w:rPr>
        <w:fldChar w:fldCharType="begin"/>
      </w:r>
      <w:r>
        <w:rPr>
          <w:rFonts w:eastAsia="宋体"/>
          <w:i w:val="0"/>
          <w:iCs w:val="0"/>
        </w:rPr>
        <w:instrText xml:space="preserve"> HYPERLINK "https://www.investopedia.com/terms/t/transfertax.asp" \h </w:instrText>
      </w:r>
      <w:r>
        <w:rPr>
          <w:rFonts w:eastAsia="宋体"/>
          <w:i w:val="0"/>
          <w:iCs w:val="0"/>
        </w:rPr>
        <w:fldChar w:fldCharType="separate"/>
      </w:r>
      <w:r>
        <w:rPr>
          <w:rFonts w:eastAsia="宋体"/>
          <w:i w:val="0"/>
          <w:iCs w:val="0"/>
          <w:spacing w:val="-2"/>
          <w:vertAlign w:val="baseline"/>
        </w:rPr>
        <w:t>https://www.investopedia.com/terms/t/transfertax.asp</w:t>
      </w:r>
      <w:r>
        <w:rPr>
          <w:rFonts w:eastAsia="宋体"/>
          <w:i w:val="0"/>
          <w:iCs w:val="0"/>
          <w:spacing w:val="-2"/>
          <w:vertAlign w:val="baseline"/>
        </w:rPr>
        <w:fldChar w:fldCharType="end"/>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before="2"/>
        <w:ind w:left="120" w:right="1137"/>
        <w:rPr>
          <w:rFonts w:eastAsia="宋体"/>
          <w:i w:val="0"/>
          <w:iCs w:val="0"/>
        </w:rPr>
      </w:pPr>
      <w:r>
        <w:rPr>
          <w:rFonts w:eastAsia="宋体"/>
          <w:i w:val="0"/>
          <w:iCs w:val="0"/>
          <w:vertAlign w:val="superscript"/>
        </w:rPr>
        <w:t>58</w:t>
      </w:r>
      <w:r>
        <w:rPr>
          <w:rFonts w:eastAsia="宋体"/>
          <w:i w:val="0"/>
          <w:iCs w:val="0"/>
          <w:spacing w:val="-6"/>
          <w:vertAlign w:val="baseline"/>
        </w:rPr>
        <w:t xml:space="preserve"> </w:t>
      </w:r>
      <w:r>
        <w:rPr>
          <w:rFonts w:eastAsia="宋体"/>
          <w:i w:val="0"/>
          <w:iCs w:val="0"/>
          <w:vertAlign w:val="baseline"/>
        </w:rPr>
        <w:t>International</w:t>
      </w:r>
      <w:r>
        <w:rPr>
          <w:rFonts w:eastAsia="宋体"/>
          <w:i w:val="0"/>
          <w:iCs w:val="0"/>
          <w:spacing w:val="-5"/>
          <w:vertAlign w:val="baseline"/>
        </w:rPr>
        <w:t xml:space="preserve"> </w:t>
      </w:r>
      <w:r>
        <w:rPr>
          <w:rFonts w:eastAsia="宋体"/>
          <w:i w:val="0"/>
          <w:iCs w:val="0"/>
          <w:vertAlign w:val="baseline"/>
        </w:rPr>
        <w:t>Code</w:t>
      </w:r>
      <w:r>
        <w:rPr>
          <w:rFonts w:eastAsia="宋体"/>
          <w:i w:val="0"/>
          <w:iCs w:val="0"/>
          <w:spacing w:val="-6"/>
          <w:vertAlign w:val="baseline"/>
        </w:rPr>
        <w:t xml:space="preserve"> </w:t>
      </w:r>
      <w:r>
        <w:rPr>
          <w:rFonts w:eastAsia="宋体"/>
          <w:i w:val="0"/>
          <w:iCs w:val="0"/>
          <w:vertAlign w:val="baseline"/>
        </w:rPr>
        <w:t>Council,</w:t>
      </w:r>
      <w:r>
        <w:rPr>
          <w:rFonts w:eastAsia="宋体"/>
          <w:i w:val="0"/>
          <w:iCs w:val="0"/>
          <w:spacing w:val="-6"/>
          <w:vertAlign w:val="baseline"/>
        </w:rPr>
        <w:t xml:space="preserve"> </w:t>
      </w:r>
      <w:r>
        <w:rPr>
          <w:rFonts w:eastAsia="宋体"/>
          <w:i w:val="0"/>
          <w:iCs w:val="0"/>
          <w:vertAlign w:val="baseline"/>
        </w:rPr>
        <w:t>Building</w:t>
      </w:r>
      <w:r>
        <w:rPr>
          <w:rFonts w:eastAsia="宋体"/>
          <w:i w:val="0"/>
          <w:iCs w:val="0"/>
          <w:spacing w:val="-6"/>
          <w:vertAlign w:val="baseline"/>
        </w:rPr>
        <w:t xml:space="preserve"> </w:t>
      </w:r>
      <w:r>
        <w:rPr>
          <w:rFonts w:eastAsia="宋体"/>
          <w:i w:val="0"/>
          <w:iCs w:val="0"/>
          <w:vertAlign w:val="baseline"/>
        </w:rPr>
        <w:t>Valuation</w:t>
      </w:r>
      <w:r>
        <w:rPr>
          <w:rFonts w:eastAsia="宋体"/>
          <w:i w:val="0"/>
          <w:iCs w:val="0"/>
          <w:spacing w:val="-6"/>
          <w:vertAlign w:val="baseline"/>
        </w:rPr>
        <w:t xml:space="preserve"> </w:t>
      </w:r>
      <w:r>
        <w:rPr>
          <w:rFonts w:eastAsia="宋体"/>
          <w:i w:val="0"/>
          <w:iCs w:val="0"/>
          <w:vertAlign w:val="baseline"/>
        </w:rPr>
        <w:t>Data.</w:t>
      </w:r>
      <w:r>
        <w:rPr>
          <w:rFonts w:eastAsia="宋体"/>
          <w:i w:val="0"/>
          <w:iCs w:val="0"/>
          <w:spacing w:val="-6"/>
          <w:vertAlign w:val="baseline"/>
        </w:rPr>
        <w:t xml:space="preserve"> </w:t>
      </w:r>
      <w:r>
        <w:rPr>
          <w:rFonts w:eastAsia="宋体"/>
          <w:i w:val="0"/>
          <w:iCs w:val="0"/>
        </w:rPr>
        <w:fldChar w:fldCharType="begin"/>
      </w:r>
      <w:r>
        <w:rPr>
          <w:rFonts w:eastAsia="宋体"/>
          <w:i w:val="0"/>
          <w:iCs w:val="0"/>
        </w:rPr>
        <w:instrText xml:space="preserve"> HYPERLINK "https://www.iccsafe.org/products-and-services/ibc-related-products/building-valuation-data/" \h </w:instrText>
      </w:r>
      <w:r>
        <w:rPr>
          <w:rFonts w:eastAsia="宋体"/>
          <w:i w:val="0"/>
          <w:iCs w:val="0"/>
        </w:rPr>
        <w:fldChar w:fldCharType="separate"/>
      </w:r>
      <w:r>
        <w:rPr>
          <w:rFonts w:eastAsia="宋体"/>
          <w:i w:val="0"/>
          <w:iCs w:val="0"/>
          <w:vertAlign w:val="baseline"/>
        </w:rPr>
        <w:t>https://www.iccsafe.org/products-and-</w:t>
      </w:r>
      <w:r>
        <w:rPr>
          <w:rFonts w:eastAsia="宋体"/>
          <w:i w:val="0"/>
          <w:iCs w:val="0"/>
          <w:vertAlign w:val="baseline"/>
        </w:rPr>
        <w:fldChar w:fldCharType="end"/>
      </w:r>
      <w:r>
        <w:rPr>
          <w:rFonts w:eastAsia="宋体"/>
          <w:i w:val="0"/>
          <w:iCs w:val="0"/>
          <w:vertAlign w:val="baseline"/>
        </w:rPr>
        <w:t xml:space="preserve"> </w:t>
      </w:r>
      <w:r>
        <w:rPr>
          <w:rFonts w:eastAsia="宋体"/>
          <w:i w:val="0"/>
          <w:iCs w:val="0"/>
        </w:rPr>
        <w:fldChar w:fldCharType="begin"/>
      </w:r>
      <w:r>
        <w:rPr>
          <w:rFonts w:eastAsia="宋体"/>
          <w:i w:val="0"/>
          <w:iCs w:val="0"/>
        </w:rPr>
        <w:instrText xml:space="preserve"> HYPERLINK "https://www.iccsafe.org/products-and-services/ibc-related-products/building-valuation-data/" \h </w:instrText>
      </w:r>
      <w:r>
        <w:rPr>
          <w:rFonts w:eastAsia="宋体"/>
          <w:i w:val="0"/>
          <w:iCs w:val="0"/>
        </w:rPr>
        <w:fldChar w:fldCharType="separate"/>
      </w:r>
      <w:r>
        <w:rPr>
          <w:rFonts w:eastAsia="宋体"/>
          <w:i w:val="0"/>
          <w:iCs w:val="0"/>
          <w:spacing w:val="-2"/>
          <w:vertAlign w:val="baseline"/>
        </w:rPr>
        <w:t>services/ibc-related-products/building-valuation-data/</w:t>
      </w:r>
      <w:r>
        <w:rPr>
          <w:rFonts w:eastAsia="宋体"/>
          <w:i w:val="0"/>
          <w:iCs w:val="0"/>
          <w:spacing w:val="-2"/>
          <w:vertAlign w:val="baseline"/>
        </w:rPr>
        <w:fldChar w:fldCharType="end"/>
      </w:r>
      <w:r>
        <w:rPr>
          <w:rFonts w:hint="eastAsia" w:eastAsia="宋体"/>
          <w:i w:val="0"/>
          <w:iCs w:val="0"/>
          <w:spacing w:val="-2"/>
          <w:vertAlign w:val="baseline"/>
          <w:lang w:eastAsia="zh-CN"/>
        </w:rPr>
        <w:t>）</w:t>
      </w:r>
      <w:r>
        <w:rPr>
          <w:rFonts w:eastAsia="宋体"/>
          <w:i w:val="0"/>
          <w:iCs w:val="0"/>
          <w:spacing w:val="-2"/>
          <w:vertAlign w:val="baseline"/>
        </w:rPr>
        <w:t>.</w:t>
      </w:r>
    </w:p>
    <w:p>
      <w:pPr>
        <w:pStyle w:val="3"/>
        <w:ind w:left="120" w:right="157"/>
        <w:rPr>
          <w:rFonts w:eastAsia="宋体"/>
          <w:i w:val="0"/>
          <w:iCs w:val="0"/>
        </w:rPr>
      </w:pPr>
      <w:r>
        <w:rPr>
          <w:rFonts w:eastAsia="宋体"/>
          <w:i w:val="0"/>
          <w:iCs w:val="0"/>
          <w:vertAlign w:val="superscript"/>
        </w:rPr>
        <w:t>59</w:t>
      </w:r>
      <w:r>
        <w:rPr>
          <w:rFonts w:eastAsia="宋体"/>
          <w:i w:val="0"/>
          <w:iCs w:val="0"/>
          <w:spacing w:val="-2"/>
          <w:vertAlign w:val="baseline"/>
        </w:rPr>
        <w:t xml:space="preserve"> </w:t>
      </w:r>
      <w:r>
        <w:rPr>
          <w:rFonts w:eastAsia="宋体"/>
          <w:i w:val="0"/>
          <w:iCs w:val="0"/>
          <w:vertAlign w:val="baseline"/>
        </w:rPr>
        <w:t>Several</w:t>
      </w:r>
      <w:r>
        <w:rPr>
          <w:rFonts w:eastAsia="宋体"/>
          <w:i w:val="0"/>
          <w:iCs w:val="0"/>
          <w:spacing w:val="-4"/>
          <w:vertAlign w:val="baseline"/>
        </w:rPr>
        <w:t xml:space="preserve"> </w:t>
      </w:r>
      <w:r>
        <w:rPr>
          <w:rFonts w:eastAsia="宋体"/>
          <w:i w:val="0"/>
          <w:iCs w:val="0"/>
          <w:vertAlign w:val="baseline"/>
        </w:rPr>
        <w:t>resources</w:t>
      </w:r>
      <w:r>
        <w:rPr>
          <w:rFonts w:eastAsia="宋体"/>
          <w:i w:val="0"/>
          <w:iCs w:val="0"/>
          <w:spacing w:val="-4"/>
          <w:vertAlign w:val="baseline"/>
        </w:rPr>
        <w:t xml:space="preserve"> </w:t>
      </w:r>
      <w:r>
        <w:rPr>
          <w:rFonts w:eastAsia="宋体"/>
          <w:i w:val="0"/>
          <w:iCs w:val="0"/>
          <w:vertAlign w:val="baseline"/>
        </w:rPr>
        <w:t>mention</w:t>
      </w:r>
      <w:r>
        <w:rPr>
          <w:rFonts w:eastAsia="宋体"/>
          <w:i w:val="0"/>
          <w:iCs w:val="0"/>
          <w:spacing w:val="-5"/>
          <w:vertAlign w:val="baseline"/>
        </w:rPr>
        <w:t xml:space="preserve"> </w:t>
      </w:r>
      <w:r>
        <w:rPr>
          <w:rFonts w:eastAsia="宋体"/>
          <w:i w:val="0"/>
          <w:iCs w:val="0"/>
          <w:vertAlign w:val="baseline"/>
        </w:rPr>
        <w:t>that</w:t>
      </w:r>
      <w:r>
        <w:rPr>
          <w:rFonts w:eastAsia="宋体"/>
          <w:i w:val="0"/>
          <w:iCs w:val="0"/>
          <w:spacing w:val="-1"/>
          <w:vertAlign w:val="baseline"/>
        </w:rPr>
        <w:t xml:space="preserve"> </w:t>
      </w:r>
      <w:r>
        <w:rPr>
          <w:rFonts w:eastAsia="宋体"/>
          <w:i w:val="0"/>
          <w:iCs w:val="0"/>
          <w:vertAlign w:val="baseline"/>
        </w:rPr>
        <w:t>the</w:t>
      </w:r>
      <w:r>
        <w:rPr>
          <w:rFonts w:eastAsia="宋体"/>
          <w:i w:val="0"/>
          <w:iCs w:val="0"/>
          <w:spacing w:val="-2"/>
          <w:vertAlign w:val="baseline"/>
        </w:rPr>
        <w:t xml:space="preserve"> </w:t>
      </w:r>
      <w:r>
        <w:rPr>
          <w:rFonts w:eastAsia="宋体"/>
          <w:i w:val="0"/>
          <w:iCs w:val="0"/>
          <w:vertAlign w:val="baseline"/>
        </w:rPr>
        <w:t>average</w:t>
      </w:r>
      <w:r>
        <w:rPr>
          <w:rFonts w:eastAsia="宋体"/>
          <w:i w:val="0"/>
          <w:iCs w:val="0"/>
          <w:spacing w:val="-2"/>
          <w:vertAlign w:val="baseline"/>
        </w:rPr>
        <w:t xml:space="preserve"> </w:t>
      </w:r>
      <w:r>
        <w:rPr>
          <w:rFonts w:eastAsia="宋体"/>
          <w:i w:val="0"/>
          <w:iCs w:val="0"/>
          <w:vertAlign w:val="baseline"/>
        </w:rPr>
        <w:t>office</w:t>
      </w:r>
      <w:r>
        <w:rPr>
          <w:rFonts w:eastAsia="宋体"/>
          <w:i w:val="0"/>
          <w:iCs w:val="0"/>
          <w:spacing w:val="-2"/>
          <w:vertAlign w:val="baseline"/>
        </w:rPr>
        <w:t xml:space="preserve"> </w:t>
      </w:r>
      <w:r>
        <w:rPr>
          <w:rFonts w:eastAsia="宋体"/>
          <w:i w:val="0"/>
          <w:iCs w:val="0"/>
          <w:vertAlign w:val="baseline"/>
        </w:rPr>
        <w:t>space</w:t>
      </w:r>
      <w:r>
        <w:rPr>
          <w:rFonts w:eastAsia="宋体"/>
          <w:i w:val="0"/>
          <w:iCs w:val="0"/>
          <w:spacing w:val="-2"/>
          <w:vertAlign w:val="baseline"/>
        </w:rPr>
        <w:t xml:space="preserve"> </w:t>
      </w:r>
      <w:r>
        <w:rPr>
          <w:rFonts w:eastAsia="宋体"/>
          <w:i w:val="0"/>
          <w:iCs w:val="0"/>
          <w:vertAlign w:val="baseline"/>
        </w:rPr>
        <w:t>per</w:t>
      </w:r>
      <w:r>
        <w:rPr>
          <w:rFonts w:eastAsia="宋体"/>
          <w:i w:val="0"/>
          <w:iCs w:val="0"/>
          <w:spacing w:val="-4"/>
          <w:vertAlign w:val="baseline"/>
        </w:rPr>
        <w:t xml:space="preserve"> </w:t>
      </w:r>
      <w:r>
        <w:rPr>
          <w:rFonts w:eastAsia="宋体"/>
          <w:i w:val="0"/>
          <w:iCs w:val="0"/>
          <w:vertAlign w:val="baseline"/>
        </w:rPr>
        <w:t>person</w:t>
      </w:r>
      <w:r>
        <w:rPr>
          <w:rFonts w:eastAsia="宋体"/>
          <w:i w:val="0"/>
          <w:iCs w:val="0"/>
          <w:spacing w:val="-4"/>
          <w:vertAlign w:val="baseline"/>
        </w:rPr>
        <w:t xml:space="preserve"> </w:t>
      </w:r>
      <w:r>
        <w:rPr>
          <w:rFonts w:eastAsia="宋体"/>
          <w:i w:val="0"/>
          <w:iCs w:val="0"/>
          <w:vertAlign w:val="baseline"/>
        </w:rPr>
        <w:t>lies</w:t>
      </w:r>
      <w:r>
        <w:rPr>
          <w:rFonts w:eastAsia="宋体"/>
          <w:i w:val="0"/>
          <w:iCs w:val="0"/>
          <w:spacing w:val="-2"/>
          <w:vertAlign w:val="baseline"/>
        </w:rPr>
        <w:t xml:space="preserve"> </w:t>
      </w:r>
      <w:r>
        <w:rPr>
          <w:rFonts w:eastAsia="宋体"/>
          <w:i w:val="0"/>
          <w:iCs w:val="0"/>
          <w:vertAlign w:val="baseline"/>
        </w:rPr>
        <w:t>between 150-250</w:t>
      </w:r>
      <w:r>
        <w:rPr>
          <w:rFonts w:eastAsia="宋体"/>
          <w:i w:val="0"/>
          <w:iCs w:val="0"/>
          <w:spacing w:val="-2"/>
          <w:vertAlign w:val="baseline"/>
        </w:rPr>
        <w:t xml:space="preserve"> </w:t>
      </w:r>
      <w:r>
        <w:rPr>
          <w:rFonts w:eastAsia="宋体"/>
          <w:i w:val="0"/>
          <w:iCs w:val="0"/>
          <w:vertAlign w:val="baseline"/>
        </w:rPr>
        <w:t>square</w:t>
      </w:r>
      <w:r>
        <w:rPr>
          <w:rFonts w:eastAsia="宋体"/>
          <w:i w:val="0"/>
          <w:iCs w:val="0"/>
          <w:spacing w:val="-4"/>
          <w:vertAlign w:val="baseline"/>
        </w:rPr>
        <w:t xml:space="preserve"> </w:t>
      </w:r>
      <w:r>
        <w:rPr>
          <w:rFonts w:eastAsia="宋体"/>
          <w:i w:val="0"/>
          <w:iCs w:val="0"/>
          <w:vertAlign w:val="baseline"/>
        </w:rPr>
        <w:t>feet</w:t>
      </w:r>
      <w:r>
        <w:rPr>
          <w:rFonts w:eastAsia="宋体"/>
          <w:i w:val="0"/>
          <w:iCs w:val="0"/>
          <w:spacing w:val="-1"/>
          <w:vertAlign w:val="baseline"/>
        </w:rPr>
        <w:t xml:space="preserve"> </w:t>
      </w:r>
      <w:r>
        <w:rPr>
          <w:rFonts w:eastAsia="宋体"/>
          <w:i w:val="0"/>
          <w:iCs w:val="0"/>
          <w:vertAlign w:val="baseline"/>
        </w:rPr>
        <w:t>per person. See for example Aquila Commercial Guidelines: https://aquilacommercial.com/learning- center/how-much-office-space-need-calculator-per-person/.</w:t>
      </w:r>
      <w:r>
        <w:rPr>
          <w:rFonts w:eastAsia="宋体"/>
          <w:i w:val="0"/>
          <w:iCs w:val="0"/>
          <w:spacing w:val="-2"/>
          <w:vertAlign w:val="baseline"/>
        </w:rPr>
        <w:t xml:space="preserve"> </w:t>
      </w:r>
      <w:r>
        <w:rPr>
          <w:rFonts w:eastAsia="宋体"/>
          <w:i w:val="0"/>
          <w:iCs w:val="0"/>
          <w:vertAlign w:val="baseline"/>
        </w:rPr>
        <w:t>For</w:t>
      </w:r>
      <w:r>
        <w:rPr>
          <w:rFonts w:eastAsia="宋体"/>
          <w:i w:val="0"/>
          <w:iCs w:val="0"/>
          <w:spacing w:val="-2"/>
          <w:vertAlign w:val="baseline"/>
        </w:rPr>
        <w:t xml:space="preserve"> </w:t>
      </w:r>
      <w:r>
        <w:rPr>
          <w:rFonts w:eastAsia="宋体"/>
          <w:i w:val="0"/>
          <w:iCs w:val="0"/>
          <w:vertAlign w:val="baseline"/>
        </w:rPr>
        <w:t>other</w:t>
      </w:r>
      <w:r>
        <w:rPr>
          <w:rFonts w:eastAsia="宋体"/>
          <w:i w:val="0"/>
          <w:iCs w:val="0"/>
          <w:spacing w:val="-2"/>
          <w:vertAlign w:val="baseline"/>
        </w:rPr>
        <w:t xml:space="preserve"> </w:t>
      </w:r>
      <w:r>
        <w:rPr>
          <w:rFonts w:eastAsia="宋体"/>
          <w:i w:val="0"/>
          <w:iCs w:val="0"/>
          <w:vertAlign w:val="baseline"/>
        </w:rPr>
        <w:t>areas</w:t>
      </w:r>
      <w:r>
        <w:rPr>
          <w:rFonts w:eastAsia="宋体"/>
          <w:i w:val="0"/>
          <w:iCs w:val="0"/>
          <w:spacing w:val="-2"/>
          <w:vertAlign w:val="baseline"/>
        </w:rPr>
        <w:t xml:space="preserve"> </w:t>
      </w:r>
      <w:r>
        <w:rPr>
          <w:rFonts w:eastAsia="宋体"/>
          <w:i w:val="0"/>
          <w:iCs w:val="0"/>
          <w:vertAlign w:val="baseline"/>
        </w:rPr>
        <w:t>in</w:t>
      </w:r>
      <w:r>
        <w:rPr>
          <w:rFonts w:eastAsia="宋体"/>
          <w:i w:val="0"/>
          <w:iCs w:val="0"/>
          <w:spacing w:val="-5"/>
          <w:vertAlign w:val="baseline"/>
        </w:rPr>
        <w:t xml:space="preserve"> </w:t>
      </w:r>
      <w:r>
        <w:rPr>
          <w:rFonts w:eastAsia="宋体"/>
          <w:i w:val="0"/>
          <w:iCs w:val="0"/>
          <w:vertAlign w:val="baseline"/>
        </w:rPr>
        <w:t>an</w:t>
      </w:r>
      <w:r>
        <w:rPr>
          <w:rFonts w:eastAsia="宋体"/>
          <w:i w:val="0"/>
          <w:iCs w:val="0"/>
          <w:spacing w:val="-2"/>
          <w:vertAlign w:val="baseline"/>
        </w:rPr>
        <w:t xml:space="preserve"> </w:t>
      </w:r>
      <w:r>
        <w:rPr>
          <w:rFonts w:eastAsia="宋体"/>
          <w:i w:val="0"/>
          <w:iCs w:val="0"/>
          <w:vertAlign w:val="baseline"/>
        </w:rPr>
        <w:t>office,</w:t>
      </w:r>
      <w:r>
        <w:rPr>
          <w:rFonts w:eastAsia="宋体"/>
          <w:i w:val="0"/>
          <w:iCs w:val="0"/>
          <w:spacing w:val="-2"/>
          <w:vertAlign w:val="baseline"/>
        </w:rPr>
        <w:t xml:space="preserve"> </w:t>
      </w:r>
      <w:r>
        <w:rPr>
          <w:rFonts w:eastAsia="宋体"/>
          <w:i w:val="0"/>
          <w:iCs w:val="0"/>
          <w:vertAlign w:val="baseline"/>
        </w:rPr>
        <w:t>besides</w:t>
      </w:r>
      <w:r>
        <w:rPr>
          <w:rFonts w:eastAsia="宋体"/>
          <w:i w:val="0"/>
          <w:iCs w:val="0"/>
          <w:spacing w:val="-4"/>
          <w:vertAlign w:val="baseline"/>
        </w:rPr>
        <w:t xml:space="preserve"> </w:t>
      </w:r>
      <w:r>
        <w:rPr>
          <w:rFonts w:eastAsia="宋体"/>
          <w:i w:val="0"/>
          <w:iCs w:val="0"/>
          <w:vertAlign w:val="baseline"/>
        </w:rPr>
        <w:t>the</w:t>
      </w:r>
      <w:r>
        <w:rPr>
          <w:rFonts w:eastAsia="宋体"/>
          <w:i w:val="0"/>
          <w:iCs w:val="0"/>
          <w:spacing w:val="-4"/>
          <w:vertAlign w:val="baseline"/>
        </w:rPr>
        <w:t xml:space="preserve"> </w:t>
      </w:r>
      <w:r>
        <w:rPr>
          <w:rFonts w:eastAsia="宋体"/>
          <w:i w:val="0"/>
          <w:iCs w:val="0"/>
          <w:vertAlign w:val="baseline"/>
        </w:rPr>
        <w:t>office space, see Guidance Brokers size estimates:</w:t>
      </w:r>
      <w:r>
        <w:rPr>
          <w:rFonts w:eastAsia="宋体"/>
          <w:i w:val="0"/>
          <w:iCs w:val="0"/>
          <w:spacing w:val="40"/>
          <w:vertAlign w:val="baseline"/>
        </w:rPr>
        <w:t xml:space="preserve"> </w:t>
      </w:r>
      <w:r>
        <w:rPr>
          <w:rFonts w:eastAsia="宋体"/>
          <w:i w:val="0"/>
          <w:iCs w:val="0"/>
          <w:spacing w:val="-2"/>
          <w:vertAlign w:val="baseline"/>
        </w:rPr>
        <w:t>https://</w:t>
      </w:r>
      <w:r>
        <w:rPr>
          <w:rFonts w:eastAsia="宋体"/>
          <w:i w:val="0"/>
          <w:iCs w:val="0"/>
        </w:rPr>
        <w:fldChar w:fldCharType="begin"/>
      </w:r>
      <w:r>
        <w:rPr>
          <w:rFonts w:eastAsia="宋体"/>
          <w:i w:val="0"/>
          <w:iCs w:val="0"/>
        </w:rPr>
        <w:instrText xml:space="preserve"> HYPERLINK "http://www.guidancebrokers.com/resources/calculators/office-space/" \h </w:instrText>
      </w:r>
      <w:r>
        <w:rPr>
          <w:rFonts w:eastAsia="宋体"/>
          <w:i w:val="0"/>
          <w:iCs w:val="0"/>
        </w:rPr>
        <w:fldChar w:fldCharType="separate"/>
      </w:r>
      <w:r>
        <w:rPr>
          <w:rFonts w:eastAsia="宋体"/>
          <w:i w:val="0"/>
          <w:iCs w:val="0"/>
          <w:spacing w:val="-2"/>
          <w:vertAlign w:val="baseline"/>
        </w:rPr>
        <w:t>www.guidancebrokers.com/resources/calculators/office-space/.</w:t>
      </w:r>
      <w:r>
        <w:rPr>
          <w:rFonts w:eastAsia="宋体"/>
          <w:i w:val="0"/>
          <w:iCs w:val="0"/>
          <w:spacing w:val="-2"/>
          <w:vertAlign w:val="baseline"/>
        </w:rPr>
        <w:fldChar w:fldCharType="end"/>
      </w:r>
    </w:p>
    <w:p>
      <w:pPr>
        <w:pStyle w:val="3"/>
        <w:spacing w:before="1" w:line="252" w:lineRule="exact"/>
        <w:ind w:left="120"/>
        <w:rPr>
          <w:rFonts w:eastAsia="宋体"/>
          <w:i w:val="0"/>
          <w:iCs w:val="0"/>
        </w:rPr>
      </w:pPr>
      <w:r>
        <w:rPr>
          <w:rFonts w:eastAsia="宋体"/>
          <w:i w:val="0"/>
          <w:iCs w:val="0"/>
          <w:vertAlign w:val="superscript"/>
        </w:rPr>
        <w:t>60</w:t>
      </w:r>
      <w:r>
        <w:rPr>
          <w:rFonts w:eastAsia="宋体"/>
          <w:i w:val="0"/>
          <w:iCs w:val="0"/>
          <w:spacing w:val="-2"/>
          <w:vertAlign w:val="baseline"/>
        </w:rPr>
        <w:t xml:space="preserve"> </w:t>
      </w:r>
      <w:r>
        <w:rPr>
          <w:rFonts w:eastAsia="宋体"/>
          <w:i w:val="0"/>
          <w:iCs w:val="0"/>
          <w:vertAlign w:val="baseline"/>
        </w:rPr>
        <w:t>World</w:t>
      </w:r>
      <w:r>
        <w:rPr>
          <w:rFonts w:eastAsia="宋体"/>
          <w:i w:val="0"/>
          <w:iCs w:val="0"/>
          <w:spacing w:val="-2"/>
          <w:vertAlign w:val="baseline"/>
        </w:rPr>
        <w:t xml:space="preserve"> </w:t>
      </w:r>
      <w:r>
        <w:rPr>
          <w:rFonts w:eastAsia="宋体"/>
          <w:i w:val="0"/>
          <w:iCs w:val="0"/>
          <w:vertAlign w:val="baseline"/>
        </w:rPr>
        <w:t>Bank</w:t>
      </w:r>
      <w:r>
        <w:rPr>
          <w:rFonts w:eastAsia="宋体"/>
          <w:i w:val="0"/>
          <w:iCs w:val="0"/>
          <w:spacing w:val="-4"/>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2007</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line="252" w:lineRule="exact"/>
        <w:ind w:left="120"/>
        <w:rPr>
          <w:rFonts w:eastAsia="宋体"/>
          <w:i w:val="0"/>
          <w:iCs w:val="0"/>
        </w:rPr>
      </w:pPr>
      <w:r>
        <w:rPr>
          <w:rFonts w:eastAsia="宋体"/>
          <w:i w:val="0"/>
          <w:iCs w:val="0"/>
          <w:vertAlign w:val="superscript"/>
        </w:rPr>
        <w:t>61</w:t>
      </w:r>
      <w:r>
        <w:rPr>
          <w:rFonts w:eastAsia="宋体"/>
          <w:i w:val="0"/>
          <w:iCs w:val="0"/>
          <w:spacing w:val="-4"/>
          <w:vertAlign w:val="baseline"/>
        </w:rPr>
        <w:t xml:space="preserve"> </w:t>
      </w:r>
      <w:r>
        <w:rPr>
          <w:rFonts w:eastAsia="宋体"/>
          <w:i w:val="0"/>
          <w:iCs w:val="0"/>
          <w:vertAlign w:val="baseline"/>
        </w:rPr>
        <w:t>Anhuforom</w:t>
      </w:r>
      <w:r>
        <w:rPr>
          <w:rFonts w:eastAsia="宋体"/>
          <w:i w:val="0"/>
          <w:iCs w:val="0"/>
          <w:spacing w:val="-5"/>
          <w:vertAlign w:val="baseline"/>
        </w:rPr>
        <w:t xml:space="preserve"> </w:t>
      </w:r>
      <w:r>
        <w:rPr>
          <w:rFonts w:eastAsia="宋体"/>
          <w:i w:val="0"/>
          <w:iCs w:val="0"/>
          <w:vertAlign w:val="baseline"/>
        </w:rPr>
        <w:t>and</w:t>
      </w:r>
      <w:r>
        <w:rPr>
          <w:rFonts w:eastAsia="宋体"/>
          <w:i w:val="0"/>
          <w:iCs w:val="0"/>
          <w:spacing w:val="-3"/>
          <w:vertAlign w:val="baseline"/>
        </w:rPr>
        <w:t xml:space="preserve"> </w:t>
      </w:r>
      <w:r>
        <w:rPr>
          <w:rFonts w:eastAsia="宋体"/>
          <w:i w:val="0"/>
          <w:iCs w:val="0"/>
          <w:vertAlign w:val="baseline"/>
        </w:rPr>
        <w:t>Awoyemi</w:t>
      </w:r>
      <w:r>
        <w:rPr>
          <w:rFonts w:eastAsia="宋体"/>
          <w:i w:val="0"/>
          <w:iCs w:val="0"/>
          <w:spacing w:val="-5"/>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2016</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line="252" w:lineRule="exact"/>
        <w:ind w:left="120"/>
        <w:rPr>
          <w:rFonts w:eastAsia="宋体"/>
          <w:i w:val="0"/>
          <w:iCs w:val="0"/>
        </w:rPr>
      </w:pPr>
      <w:r>
        <w:rPr>
          <w:rFonts w:eastAsia="宋体"/>
          <w:i w:val="0"/>
          <w:iCs w:val="0"/>
          <w:vertAlign w:val="superscript"/>
        </w:rPr>
        <w:t>62</w:t>
      </w:r>
      <w:r>
        <w:rPr>
          <w:rFonts w:eastAsia="宋体"/>
          <w:i w:val="0"/>
          <w:iCs w:val="0"/>
          <w:spacing w:val="-3"/>
          <w:vertAlign w:val="baseline"/>
        </w:rPr>
        <w:t xml:space="preserve"> </w:t>
      </w:r>
      <w:r>
        <w:rPr>
          <w:rFonts w:eastAsia="宋体"/>
          <w:i w:val="0"/>
          <w:iCs w:val="0"/>
          <w:vertAlign w:val="baseline"/>
        </w:rPr>
        <w:t>Mitincu</w:t>
      </w:r>
      <w:r>
        <w:rPr>
          <w:rFonts w:eastAsia="宋体"/>
          <w:i w:val="0"/>
          <w:iCs w:val="0"/>
          <w:spacing w:val="-3"/>
          <w:vertAlign w:val="baseline"/>
        </w:rPr>
        <w:t xml:space="preserve"> </w:t>
      </w:r>
      <w:r>
        <w:rPr>
          <w:rFonts w:eastAsia="宋体"/>
          <w:i w:val="0"/>
          <w:iCs w:val="0"/>
          <w:vertAlign w:val="baseline"/>
        </w:rPr>
        <w:t>et</w:t>
      </w:r>
      <w:r>
        <w:rPr>
          <w:rFonts w:eastAsia="宋体"/>
          <w:i w:val="0"/>
          <w:iCs w:val="0"/>
          <w:spacing w:val="-2"/>
          <w:vertAlign w:val="baseline"/>
        </w:rPr>
        <w:t xml:space="preserve"> </w:t>
      </w:r>
      <w:r>
        <w:rPr>
          <w:rFonts w:eastAsia="宋体"/>
          <w:i w:val="0"/>
          <w:iCs w:val="0"/>
          <w:vertAlign w:val="baseline"/>
        </w:rPr>
        <w:t>al.</w:t>
      </w:r>
      <w:r>
        <w:rPr>
          <w:rFonts w:eastAsia="宋体"/>
          <w:i w:val="0"/>
          <w:iCs w:val="0"/>
          <w:spacing w:val="-2"/>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2021</w:t>
      </w:r>
      <w:r>
        <w:rPr>
          <w:rFonts w:hint="eastAsia" w:eastAsia="宋体"/>
          <w:i w:val="0"/>
          <w:iCs w:val="0"/>
          <w:spacing w:val="-2"/>
          <w:vertAlign w:val="baseline"/>
          <w:lang w:eastAsia="zh-CN"/>
        </w:rPr>
        <w:t>）</w:t>
      </w:r>
      <w:r>
        <w:rPr>
          <w:rFonts w:eastAsia="宋体"/>
          <w:i w:val="0"/>
          <w:iCs w:val="0"/>
          <w:spacing w:val="-2"/>
          <w:vertAlign w:val="baseline"/>
        </w:rPr>
        <w:t>.</w:t>
      </w:r>
    </w:p>
    <w:p>
      <w:pPr>
        <w:pStyle w:val="3"/>
        <w:spacing w:before="1"/>
        <w:ind w:left="120"/>
        <w:rPr>
          <w:rFonts w:eastAsia="宋体"/>
          <w:i w:val="0"/>
          <w:iCs w:val="0"/>
        </w:rPr>
      </w:pPr>
      <w:r>
        <w:rPr>
          <w:rFonts w:eastAsia="宋体"/>
          <w:i w:val="0"/>
          <w:iCs w:val="0"/>
          <w:vertAlign w:val="superscript"/>
        </w:rPr>
        <w:t>63</w:t>
      </w:r>
      <w:r>
        <w:rPr>
          <w:rFonts w:eastAsia="宋体"/>
          <w:i w:val="0"/>
          <w:iCs w:val="0"/>
          <w:spacing w:val="-4"/>
          <w:vertAlign w:val="baseline"/>
        </w:rPr>
        <w:t xml:space="preserve"> </w:t>
      </w:r>
      <w:r>
        <w:rPr>
          <w:rFonts w:eastAsia="宋体"/>
          <w:i w:val="0"/>
          <w:iCs w:val="0"/>
          <w:vertAlign w:val="baseline"/>
        </w:rPr>
        <w:t>Urban</w:t>
      </w:r>
      <w:r>
        <w:rPr>
          <w:rFonts w:eastAsia="宋体"/>
          <w:i w:val="0"/>
          <w:iCs w:val="0"/>
          <w:spacing w:val="-3"/>
          <w:vertAlign w:val="baseline"/>
        </w:rPr>
        <w:t xml:space="preserve"> </w:t>
      </w:r>
      <w:r>
        <w:rPr>
          <w:rFonts w:eastAsia="宋体"/>
          <w:i w:val="0"/>
          <w:iCs w:val="0"/>
          <w:vertAlign w:val="baseline"/>
        </w:rPr>
        <w:t>Land</w:t>
      </w:r>
      <w:r>
        <w:rPr>
          <w:rFonts w:eastAsia="宋体"/>
          <w:i w:val="0"/>
          <w:iCs w:val="0"/>
          <w:spacing w:val="-3"/>
          <w:vertAlign w:val="baseline"/>
        </w:rPr>
        <w:t xml:space="preserve"> </w:t>
      </w:r>
      <w:r>
        <w:rPr>
          <w:rFonts w:eastAsia="宋体"/>
          <w:i w:val="0"/>
          <w:iCs w:val="0"/>
          <w:vertAlign w:val="baseline"/>
        </w:rPr>
        <w:t>Institute</w:t>
      </w:r>
      <w:r>
        <w:rPr>
          <w:rFonts w:eastAsia="宋体"/>
          <w:i w:val="0"/>
          <w:iCs w:val="0"/>
          <w:spacing w:val="-5"/>
          <w:vertAlign w:val="baseline"/>
        </w:rPr>
        <w:t xml:space="preserve"> </w:t>
      </w:r>
      <w:r>
        <w:rPr>
          <w:rFonts w:hint="eastAsia" w:eastAsia="宋体"/>
          <w:i w:val="0"/>
          <w:iCs w:val="0"/>
          <w:spacing w:val="-2"/>
          <w:vertAlign w:val="baseline"/>
          <w:lang w:eastAsia="zh-CN"/>
        </w:rPr>
        <w:t>（</w:t>
      </w:r>
      <w:r>
        <w:rPr>
          <w:rFonts w:eastAsia="宋体"/>
          <w:i w:val="0"/>
          <w:iCs w:val="0"/>
          <w:spacing w:val="-2"/>
          <w:vertAlign w:val="baseline"/>
        </w:rPr>
        <w:t>2015</w:t>
      </w:r>
      <w:r>
        <w:rPr>
          <w:rFonts w:hint="eastAsia" w:eastAsia="宋体"/>
          <w:i w:val="0"/>
          <w:iCs w:val="0"/>
          <w:spacing w:val="-2"/>
          <w:vertAlign w:val="baseline"/>
          <w:lang w:eastAsia="zh-CN"/>
        </w:rPr>
        <w:t>）</w:t>
      </w:r>
      <w:r>
        <w:rPr>
          <w:rFonts w:eastAsia="宋体"/>
          <w:i w:val="0"/>
          <w:iCs w:val="0"/>
          <w:spacing w:val="-2"/>
          <w:vertAlign w:val="baseline"/>
        </w:rPr>
        <w:t>.</w:t>
      </w:r>
    </w:p>
    <w:p>
      <w:pPr>
        <w:spacing w:after="0"/>
        <w:rPr>
          <w:rFonts w:eastAsia="宋体"/>
          <w:i w:val="0"/>
          <w:iCs w:val="0"/>
        </w:rPr>
        <w:sectPr>
          <w:pgSz w:w="12240" w:h="15840"/>
          <w:pgMar w:top="1500" w:right="1300" w:bottom="280" w:left="1320" w:header="720" w:footer="720" w:gutter="0"/>
          <w:cols w:space="720" w:num="1"/>
        </w:sectPr>
      </w:pPr>
    </w:p>
    <w:p>
      <w:pPr>
        <w:autoSpaceDE/>
        <w:autoSpaceDN/>
        <w:spacing w:line="400" w:lineRule="exact"/>
        <w:jc w:val="center"/>
        <w:rPr>
          <w:rFonts w:eastAsia="宋体" w:cs="仿宋"/>
          <w:b/>
          <w:bCs/>
          <w:i w:val="0"/>
          <w:iCs w:val="0"/>
          <w:sz w:val="28"/>
          <w:szCs w:val="28"/>
          <w:lang w:eastAsia="zh-CN"/>
        </w:rPr>
      </w:pPr>
      <w:r>
        <w:rPr>
          <w:rFonts w:hint="eastAsia" w:eastAsia="宋体" w:cs="仿宋"/>
          <w:b/>
          <w:bCs/>
          <w:i w:val="0"/>
          <w:iCs w:val="0"/>
          <w:sz w:val="28"/>
          <w:szCs w:val="28"/>
          <w:lang w:eastAsia="zh-CN"/>
        </w:rPr>
        <w:t>附件A.经营场所—评分表</w:t>
      </w:r>
    </w:p>
    <w:p>
      <w:pPr>
        <w:autoSpaceDE/>
        <w:autoSpaceDN/>
        <w:spacing w:line="400" w:lineRule="exact"/>
        <w:jc w:val="center"/>
        <w:rPr>
          <w:rFonts w:eastAsia="宋体" w:cs="仿宋"/>
          <w:b/>
          <w:bCs/>
          <w:i w:val="0"/>
          <w:iCs w:val="0"/>
          <w:sz w:val="28"/>
          <w:szCs w:val="28"/>
          <w:lang w:eastAsia="zh-CN"/>
        </w:rPr>
      </w:pPr>
    </w:p>
    <w:p>
      <w:pPr>
        <w:pStyle w:val="3"/>
        <w:spacing w:line="400" w:lineRule="exact"/>
        <w:ind w:firstLine="560" w:firstLineChars="200"/>
        <w:jc w:val="both"/>
        <w:rPr>
          <w:rFonts w:hint="default" w:eastAsia="宋体"/>
          <w:i w:val="0"/>
          <w:iCs w:val="0"/>
          <w:lang w:val="en-US" w:eastAsia="zh-CN"/>
        </w:rPr>
      </w:pPr>
      <w:r>
        <w:rPr>
          <w:rFonts w:hint="eastAsia" w:eastAsia="宋体" w:cs="仿宋"/>
          <w:i w:val="0"/>
          <w:iCs w:val="0"/>
          <w:sz w:val="28"/>
          <w:szCs w:val="28"/>
          <w:lang w:eastAsia="zh-CN"/>
        </w:rPr>
        <w:t>附件A.概述了经营场所主题的评分方法。对于每一项指标，本节概述了经营场所主题的评分方法。对于每项指标，都分配</w:t>
      </w:r>
      <w:r>
        <w:rPr>
          <w:rFonts w:hint="eastAsia" w:eastAsia="宋体" w:cs="仿宋"/>
          <w:i w:val="0"/>
          <w:iCs w:val="0"/>
          <w:sz w:val="28"/>
          <w:szCs w:val="28"/>
          <w:lang w:val="en-US" w:eastAsia="zh-CN"/>
        </w:rPr>
        <w:t>一个</w:t>
      </w:r>
      <w:r>
        <w:rPr>
          <w:rFonts w:hint="eastAsia" w:eastAsia="宋体" w:cs="仿宋"/>
          <w:i w:val="0"/>
          <w:iCs w:val="0"/>
          <w:sz w:val="28"/>
          <w:szCs w:val="28"/>
          <w:lang w:eastAsia="zh-CN"/>
        </w:rPr>
        <w:t>企业灵活度</w:t>
      </w:r>
      <w:r>
        <w:rPr>
          <w:rFonts w:hint="eastAsia" w:eastAsia="宋体" w:cs="仿宋"/>
          <w:i w:val="0"/>
          <w:iCs w:val="0"/>
          <w:sz w:val="28"/>
          <w:szCs w:val="28"/>
          <w:lang w:val="en-US" w:eastAsia="zh-CN"/>
        </w:rPr>
        <w:t>得分</w:t>
      </w:r>
      <w:r>
        <w:rPr>
          <w:rFonts w:hint="eastAsia" w:eastAsia="宋体" w:cs="仿宋"/>
          <w:i w:val="0"/>
          <w:iCs w:val="0"/>
          <w:sz w:val="28"/>
          <w:szCs w:val="28"/>
          <w:lang w:eastAsia="zh-CN"/>
        </w:rPr>
        <w:t>（FFP）或社会效益</w:t>
      </w:r>
      <w:r>
        <w:rPr>
          <w:rFonts w:hint="eastAsia" w:eastAsia="宋体" w:cs="仿宋"/>
          <w:i w:val="0"/>
          <w:iCs w:val="0"/>
          <w:sz w:val="28"/>
          <w:szCs w:val="28"/>
          <w:lang w:val="en-US" w:eastAsia="zh-CN"/>
        </w:rPr>
        <w:t>得分</w:t>
      </w:r>
      <w:r>
        <w:rPr>
          <w:rFonts w:hint="eastAsia" w:eastAsia="宋体" w:cs="仿宋"/>
          <w:i w:val="0"/>
          <w:iCs w:val="0"/>
          <w:sz w:val="28"/>
          <w:szCs w:val="28"/>
          <w:lang w:eastAsia="zh-CN"/>
        </w:rPr>
        <w:t>（SBP），并说明每项指标的详细评分，</w:t>
      </w:r>
      <w:r>
        <w:rPr>
          <w:rFonts w:hint="eastAsia" w:eastAsia="宋体" w:cs="仿宋"/>
          <w:i w:val="0"/>
          <w:iCs w:val="0"/>
          <w:sz w:val="28"/>
          <w:szCs w:val="28"/>
          <w:lang w:val="en-US" w:eastAsia="zh-CN"/>
        </w:rPr>
        <w:t>对相关文献来源进行阐释。</w:t>
      </w:r>
    </w:p>
    <w:p>
      <w:pPr>
        <w:pStyle w:val="3"/>
        <w:spacing w:before="11"/>
        <w:rPr>
          <w:rFonts w:eastAsia="宋体"/>
          <w:i w:val="0"/>
          <w:iCs w:val="0"/>
          <w:sz w:val="21"/>
          <w:lang w:eastAsia="zh-CN"/>
        </w:rPr>
      </w:pPr>
    </w:p>
    <w:tbl>
      <w:tblPr>
        <w:tblStyle w:val="6"/>
        <w:tblW w:w="0" w:type="auto"/>
        <w:tblInd w:w="1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92"/>
        <w:gridCol w:w="809"/>
        <w:gridCol w:w="811"/>
        <w:gridCol w:w="809"/>
        <w:gridCol w:w="991"/>
        <w:gridCol w:w="40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12962" w:type="dxa"/>
            <w:gridSpan w:val="6"/>
            <w:shd w:val="clear" w:color="auto" w:fill="0F6EC5"/>
          </w:tcPr>
          <w:p>
            <w:pPr>
              <w:pStyle w:val="11"/>
              <w:spacing w:before="58"/>
              <w:ind w:left="88" w:firstLine="19"/>
              <w:rPr>
                <w:rFonts w:eastAsia="宋体"/>
                <w:b/>
                <w:i w:val="0"/>
                <w:iCs w:val="0"/>
                <w:sz w:val="24"/>
                <w:szCs w:val="24"/>
                <w:lang w:eastAsia="zh-CN"/>
              </w:rPr>
            </w:pPr>
            <w:bookmarkStart w:id="10" w:name="OLE_LINK12"/>
            <w:r>
              <w:rPr>
                <w:rFonts w:hint="eastAsia" w:eastAsia="宋体" w:cs="仿宋"/>
                <w:b/>
                <w:bCs/>
                <w:i w:val="0"/>
                <w:iCs w:val="0"/>
                <w:sz w:val="24"/>
                <w:szCs w:val="24"/>
                <w:lang w:eastAsia="zh-CN"/>
              </w:rPr>
              <w:t>维度</w:t>
            </w:r>
            <w:r>
              <w:rPr>
                <w:rFonts w:hint="default" w:eastAsia="宋体" w:cs="Times New Roman"/>
                <w:b/>
                <w:bCs/>
                <w:i w:val="0"/>
                <w:iCs w:val="0"/>
                <w:sz w:val="24"/>
                <w:szCs w:val="24"/>
                <w:lang w:eastAsia="zh-CN"/>
              </w:rPr>
              <w:t>Ⅰ</w:t>
            </w:r>
            <w:r>
              <w:rPr>
                <w:rFonts w:hint="eastAsia" w:eastAsia="宋体" w:cs="仿宋"/>
                <w:b/>
                <w:bCs/>
                <w:i w:val="0"/>
                <w:iCs w:val="0"/>
                <w:sz w:val="24"/>
                <w:szCs w:val="24"/>
                <w:lang w:eastAsia="zh-CN"/>
              </w:rPr>
              <w:t>：产权转让、城市规划、环境许可法规的质量</w:t>
            </w:r>
            <w:bookmarkEnd w:id="1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trPr>
        <w:tc>
          <w:tcPr>
            <w:tcW w:w="12962" w:type="dxa"/>
            <w:gridSpan w:val="6"/>
            <w:shd w:val="clear" w:color="auto" w:fill="CCD4EA"/>
          </w:tcPr>
          <w:p>
            <w:pPr>
              <w:pStyle w:val="11"/>
              <w:spacing w:before="104"/>
              <w:rPr>
                <w:rFonts w:eastAsia="宋体"/>
                <w:b/>
                <w:i w:val="0"/>
                <w:iCs w:val="0"/>
                <w:sz w:val="24"/>
                <w:szCs w:val="24"/>
              </w:rPr>
            </w:pPr>
            <w:r>
              <w:rPr>
                <w:rFonts w:eastAsia="宋体"/>
                <w:b/>
                <w:i w:val="0"/>
                <w:iCs w:val="0"/>
                <w:sz w:val="24"/>
                <w:szCs w:val="24"/>
              </w:rPr>
              <w:t>1.1土地管理监管标准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62" w:type="dxa"/>
            <w:gridSpan w:val="6"/>
            <w:shd w:val="clear" w:color="auto" w:fill="E7EBF5"/>
          </w:tcPr>
          <w:p>
            <w:pPr>
              <w:pStyle w:val="11"/>
              <w:spacing w:before="101"/>
              <w:ind w:left="467"/>
              <w:rPr>
                <w:rFonts w:eastAsia="宋体"/>
                <w:b/>
                <w:i w:val="0"/>
                <w:iCs w:val="0"/>
                <w:sz w:val="24"/>
                <w:szCs w:val="24"/>
              </w:rPr>
            </w:pPr>
            <w:r>
              <w:rPr>
                <w:rFonts w:eastAsia="宋体"/>
                <w:b/>
                <w:i w:val="0"/>
                <w:iCs w:val="0"/>
                <w:sz w:val="24"/>
                <w:szCs w:val="24"/>
              </w:rPr>
              <w:t>1.1.1</w:t>
            </w:r>
            <w:r>
              <w:rPr>
                <w:rFonts w:hint="eastAsia" w:eastAsia="宋体"/>
                <w:b/>
                <w:i w:val="0"/>
                <w:iCs w:val="0"/>
                <w:sz w:val="24"/>
                <w:szCs w:val="24"/>
                <w:lang w:eastAsia="zh-CN"/>
              </w:rPr>
              <w:t>产权转让</w:t>
            </w:r>
            <w:r>
              <w:rPr>
                <w:rFonts w:eastAsia="宋体"/>
                <w:b/>
                <w:i w:val="0"/>
                <w:iCs w:val="0"/>
                <w:sz w:val="24"/>
                <w:szCs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92" w:type="dxa"/>
          </w:tcPr>
          <w:p>
            <w:pPr>
              <w:pStyle w:val="11"/>
              <w:spacing w:before="115"/>
              <w:jc w:val="both"/>
              <w:rPr>
                <w:rFonts w:eastAsia="宋体"/>
                <w:b/>
                <w:i w:val="0"/>
                <w:iCs w:val="0"/>
                <w:sz w:val="24"/>
                <w:szCs w:val="24"/>
                <w:lang w:eastAsia="zh-CN"/>
              </w:rPr>
            </w:pPr>
            <w:r>
              <w:rPr>
                <w:rFonts w:hint="eastAsia" w:eastAsia="宋体"/>
                <w:b/>
                <w:i w:val="0"/>
                <w:iCs w:val="0"/>
                <w:sz w:val="24"/>
                <w:szCs w:val="24"/>
                <w:lang w:eastAsia="zh-CN"/>
              </w:rPr>
              <w:t>指标</w:t>
            </w:r>
          </w:p>
        </w:tc>
        <w:tc>
          <w:tcPr>
            <w:tcW w:w="809" w:type="dxa"/>
            <w:vAlign w:val="center"/>
          </w:tcPr>
          <w:p>
            <w:pPr>
              <w:pStyle w:val="11"/>
              <w:spacing w:before="115"/>
              <w:ind w:left="0" w:right="0"/>
              <w:jc w:val="center"/>
              <w:rPr>
                <w:rFonts w:eastAsia="宋体"/>
                <w:b/>
                <w:i w:val="0"/>
                <w:iCs w:val="0"/>
                <w:sz w:val="24"/>
                <w:szCs w:val="24"/>
                <w:lang w:eastAsia="zh-CN"/>
              </w:rPr>
            </w:pPr>
            <w:r>
              <w:rPr>
                <w:rFonts w:hint="eastAsia" w:eastAsia="宋体"/>
                <w:b/>
                <w:i w:val="0"/>
                <w:iCs w:val="0"/>
                <w:sz w:val="24"/>
                <w:szCs w:val="24"/>
                <w:lang w:val="en-US" w:eastAsia="zh-CN"/>
              </w:rPr>
              <w:t>企业灵活度得分</w:t>
            </w:r>
          </w:p>
        </w:tc>
        <w:tc>
          <w:tcPr>
            <w:tcW w:w="811" w:type="dxa"/>
            <w:vAlign w:val="center"/>
          </w:tcPr>
          <w:p>
            <w:pPr>
              <w:pStyle w:val="11"/>
              <w:spacing w:before="115"/>
              <w:ind w:left="0" w:right="101"/>
              <w:jc w:val="right"/>
              <w:rPr>
                <w:rFonts w:eastAsia="宋体"/>
                <w:b/>
                <w:i w:val="0"/>
                <w:iCs w:val="0"/>
                <w:sz w:val="24"/>
                <w:szCs w:val="24"/>
              </w:rPr>
            </w:pPr>
            <w:r>
              <w:rPr>
                <w:rFonts w:hint="eastAsia" w:eastAsia="宋体"/>
                <w:b/>
                <w:i w:val="0"/>
                <w:iCs w:val="0"/>
                <w:spacing w:val="-5"/>
                <w:sz w:val="24"/>
                <w:szCs w:val="24"/>
                <w:lang w:val="en-US" w:eastAsia="zh-CN"/>
              </w:rPr>
              <w:t>社会效益得分</w:t>
            </w:r>
          </w:p>
        </w:tc>
        <w:tc>
          <w:tcPr>
            <w:tcW w:w="809" w:type="dxa"/>
            <w:vAlign w:val="center"/>
          </w:tcPr>
          <w:p>
            <w:pPr>
              <w:pStyle w:val="11"/>
              <w:ind w:left="0" w:right="91"/>
              <w:jc w:val="right"/>
              <w:rPr>
                <w:rFonts w:eastAsia="宋体"/>
                <w:b/>
                <w:i w:val="0"/>
                <w:iCs w:val="0"/>
                <w:sz w:val="24"/>
                <w:szCs w:val="24"/>
                <w:lang w:eastAsia="zh-CN"/>
              </w:rPr>
            </w:pPr>
            <w:r>
              <w:rPr>
                <w:rFonts w:hint="eastAsia" w:eastAsia="宋体"/>
                <w:b/>
                <w:i w:val="0"/>
                <w:iCs w:val="0"/>
                <w:sz w:val="24"/>
                <w:szCs w:val="24"/>
                <w:lang w:eastAsia="zh-CN"/>
              </w:rPr>
              <w:t>总分</w:t>
            </w:r>
          </w:p>
        </w:tc>
        <w:tc>
          <w:tcPr>
            <w:tcW w:w="991" w:type="dxa"/>
            <w:vAlign w:val="center"/>
          </w:tcPr>
          <w:p>
            <w:pPr>
              <w:pStyle w:val="11"/>
              <w:ind w:left="0" w:right="98"/>
              <w:jc w:val="center"/>
              <w:rPr>
                <w:rFonts w:eastAsia="宋体"/>
                <w:b/>
                <w:i w:val="0"/>
                <w:iCs w:val="0"/>
                <w:sz w:val="24"/>
                <w:szCs w:val="24"/>
                <w:lang w:eastAsia="zh-CN"/>
              </w:rPr>
            </w:pPr>
            <w:r>
              <w:rPr>
                <w:rFonts w:hint="eastAsia" w:eastAsia="宋体"/>
                <w:b/>
                <w:i w:val="0"/>
                <w:iCs w:val="0"/>
                <w:sz w:val="24"/>
                <w:szCs w:val="24"/>
                <w:lang w:eastAsia="zh-CN"/>
              </w:rPr>
              <w:t>调整后</w:t>
            </w:r>
            <w:r>
              <w:rPr>
                <w:rFonts w:hint="eastAsia" w:eastAsia="宋体"/>
                <w:b/>
                <w:i w:val="0"/>
                <w:iCs w:val="0"/>
                <w:sz w:val="24"/>
                <w:szCs w:val="24"/>
                <w:lang w:val="en-US" w:eastAsia="zh-CN"/>
              </w:rPr>
              <w:t>得分</w:t>
            </w:r>
          </w:p>
        </w:tc>
        <w:tc>
          <w:tcPr>
            <w:tcW w:w="4050" w:type="dxa"/>
            <w:vAlign w:val="center"/>
          </w:tcPr>
          <w:p>
            <w:pPr>
              <w:pStyle w:val="11"/>
              <w:spacing w:before="115"/>
              <w:ind w:left="105"/>
              <w:jc w:val="both"/>
              <w:rPr>
                <w:rFonts w:hint="eastAsia" w:eastAsia="宋体"/>
                <w:b/>
                <w:i w:val="0"/>
                <w:iCs w:val="0"/>
                <w:sz w:val="24"/>
                <w:szCs w:val="24"/>
                <w:lang w:eastAsia="zh-CN"/>
              </w:rPr>
            </w:pPr>
            <w:r>
              <w:rPr>
                <w:rFonts w:hint="eastAsia" w:eastAsia="宋体"/>
                <w:b/>
                <w:i w:val="0"/>
                <w:iCs w:val="0"/>
                <w:sz w:val="24"/>
                <w:szCs w:val="24"/>
                <w:lang w:eastAsia="zh-CN"/>
              </w:rPr>
              <w:t>文献来源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检查文件是否符合法律规定的法律义务</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2</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2.20</w:t>
            </w:r>
          </w:p>
        </w:tc>
        <w:tc>
          <w:tcPr>
            <w:tcW w:w="4050" w:type="dxa"/>
          </w:tcPr>
          <w:p>
            <w:pPr>
              <w:pStyle w:val="11"/>
              <w:spacing w:before="26"/>
              <w:ind w:left="105"/>
              <w:rPr>
                <w:rFonts w:hint="eastAsia" w:eastAsia="宋体"/>
                <w:i w:val="0"/>
                <w:iCs w:val="0"/>
                <w:sz w:val="24"/>
                <w:szCs w:val="24"/>
                <w:lang w:eastAsia="zh-CN"/>
              </w:rPr>
            </w:pPr>
            <w:r>
              <w:rPr>
                <w:rFonts w:eastAsia="宋体"/>
                <w:i w:val="0"/>
                <w:iCs w:val="0"/>
                <w:sz w:val="24"/>
                <w:szCs w:val="24"/>
              </w:rPr>
              <w:t>Bennison</w:t>
            </w:r>
            <w:r>
              <w:rPr>
                <w:rFonts w:eastAsia="宋体"/>
                <w:i w:val="0"/>
                <w:iCs w:val="0"/>
                <w:spacing w:val="-5"/>
                <w:sz w:val="24"/>
                <w:szCs w:val="24"/>
              </w:rPr>
              <w:t xml:space="preserve"> </w:t>
            </w:r>
            <w:r>
              <w:rPr>
                <w:rFonts w:hint="eastAsia" w:eastAsia="宋体"/>
                <w:i w:val="0"/>
                <w:iCs w:val="0"/>
                <w:sz w:val="24"/>
                <w:szCs w:val="24"/>
                <w:lang w:eastAsia="zh-CN"/>
              </w:rPr>
              <w:t>（</w:t>
            </w:r>
            <w:r>
              <w:rPr>
                <w:rFonts w:eastAsia="宋体"/>
                <w:i w:val="0"/>
                <w:iCs w:val="0"/>
                <w:sz w:val="24"/>
                <w:szCs w:val="24"/>
              </w:rPr>
              <w:t>2006</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3"/>
                <w:sz w:val="24"/>
                <w:szCs w:val="24"/>
              </w:rPr>
              <w:t xml:space="preserve"> </w:t>
            </w:r>
            <w:r>
              <w:rPr>
                <w:rFonts w:eastAsia="宋体"/>
                <w:i w:val="0"/>
                <w:iCs w:val="0"/>
                <w:sz w:val="24"/>
                <w:szCs w:val="24"/>
              </w:rPr>
              <w:t>Deininger</w:t>
            </w:r>
            <w:r>
              <w:rPr>
                <w:rFonts w:eastAsia="宋体"/>
                <w:i w:val="0"/>
                <w:iCs w:val="0"/>
                <w:spacing w:val="-5"/>
                <w:sz w:val="24"/>
                <w:szCs w:val="24"/>
              </w:rPr>
              <w:t xml:space="preserve"> </w:t>
            </w:r>
            <w:r>
              <w:rPr>
                <w:rFonts w:eastAsia="宋体"/>
                <w:i w:val="0"/>
                <w:iCs w:val="0"/>
                <w:sz w:val="24"/>
                <w:szCs w:val="24"/>
              </w:rPr>
              <w:t>and</w:t>
            </w:r>
            <w:r>
              <w:rPr>
                <w:rFonts w:eastAsia="宋体"/>
                <w:i w:val="0"/>
                <w:iCs w:val="0"/>
                <w:spacing w:val="-4"/>
                <w:sz w:val="24"/>
                <w:szCs w:val="24"/>
              </w:rPr>
              <w:t xml:space="preserve"> </w:t>
            </w:r>
            <w:r>
              <w:rPr>
                <w:rFonts w:eastAsia="宋体"/>
                <w:i w:val="0"/>
                <w:iCs w:val="0"/>
                <w:sz w:val="24"/>
                <w:szCs w:val="24"/>
              </w:rPr>
              <w:t>Feder</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2009</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核实当事人身份的法律义务</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2</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2.20</w:t>
            </w:r>
          </w:p>
        </w:tc>
        <w:tc>
          <w:tcPr>
            <w:tcW w:w="4050" w:type="dxa"/>
          </w:tcPr>
          <w:p>
            <w:pPr>
              <w:pStyle w:val="11"/>
              <w:spacing w:before="26"/>
              <w:ind w:left="105"/>
              <w:rPr>
                <w:rFonts w:hint="eastAsia" w:eastAsia="宋体"/>
                <w:i w:val="0"/>
                <w:iCs w:val="0"/>
                <w:sz w:val="24"/>
                <w:szCs w:val="24"/>
                <w:lang w:eastAsia="zh-CN"/>
              </w:rPr>
            </w:pPr>
            <w:r>
              <w:rPr>
                <w:rFonts w:eastAsia="宋体"/>
                <w:i w:val="0"/>
                <w:iCs w:val="0"/>
                <w:sz w:val="24"/>
                <w:szCs w:val="24"/>
              </w:rPr>
              <w:t>Bennison</w:t>
            </w:r>
            <w:r>
              <w:rPr>
                <w:rFonts w:eastAsia="宋体"/>
                <w:i w:val="0"/>
                <w:iCs w:val="0"/>
                <w:spacing w:val="-5"/>
                <w:sz w:val="24"/>
                <w:szCs w:val="24"/>
              </w:rPr>
              <w:t xml:space="preserve"> </w:t>
            </w:r>
            <w:r>
              <w:rPr>
                <w:rFonts w:hint="eastAsia" w:eastAsia="宋体"/>
                <w:i w:val="0"/>
                <w:iCs w:val="0"/>
                <w:sz w:val="24"/>
                <w:szCs w:val="24"/>
                <w:lang w:eastAsia="zh-CN"/>
              </w:rPr>
              <w:t>（</w:t>
            </w:r>
            <w:r>
              <w:rPr>
                <w:rFonts w:eastAsia="宋体"/>
                <w:i w:val="0"/>
                <w:iCs w:val="0"/>
                <w:sz w:val="24"/>
                <w:szCs w:val="24"/>
              </w:rPr>
              <w:t>2006</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3"/>
                <w:sz w:val="24"/>
                <w:szCs w:val="24"/>
              </w:rPr>
              <w:t xml:space="preserve"> </w:t>
            </w:r>
            <w:r>
              <w:rPr>
                <w:rFonts w:eastAsia="宋体"/>
                <w:i w:val="0"/>
                <w:iCs w:val="0"/>
                <w:sz w:val="24"/>
                <w:szCs w:val="24"/>
              </w:rPr>
              <w:t>Deininger</w:t>
            </w:r>
            <w:r>
              <w:rPr>
                <w:rFonts w:eastAsia="宋体"/>
                <w:i w:val="0"/>
                <w:iCs w:val="0"/>
                <w:spacing w:val="-5"/>
                <w:sz w:val="24"/>
                <w:szCs w:val="24"/>
              </w:rPr>
              <w:t xml:space="preserve"> </w:t>
            </w:r>
            <w:r>
              <w:rPr>
                <w:rFonts w:eastAsia="宋体"/>
                <w:i w:val="0"/>
                <w:iCs w:val="0"/>
                <w:sz w:val="24"/>
                <w:szCs w:val="24"/>
              </w:rPr>
              <w:t>and</w:t>
            </w:r>
            <w:r>
              <w:rPr>
                <w:rFonts w:eastAsia="宋体"/>
                <w:i w:val="0"/>
                <w:iCs w:val="0"/>
                <w:spacing w:val="-4"/>
                <w:sz w:val="24"/>
                <w:szCs w:val="24"/>
              </w:rPr>
              <w:t xml:space="preserve"> </w:t>
            </w:r>
            <w:r>
              <w:rPr>
                <w:rFonts w:eastAsia="宋体"/>
                <w:i w:val="0"/>
                <w:iCs w:val="0"/>
                <w:sz w:val="24"/>
                <w:szCs w:val="24"/>
              </w:rPr>
              <w:t>Feder</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2009</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 w:hRule="atLeast"/>
        </w:trPr>
        <w:tc>
          <w:tcPr>
            <w:tcW w:w="5492"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登记销售交易的法律义务</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2</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2.20</w:t>
            </w:r>
          </w:p>
        </w:tc>
        <w:tc>
          <w:tcPr>
            <w:tcW w:w="4050" w:type="dxa"/>
          </w:tcPr>
          <w:p>
            <w:pPr>
              <w:pStyle w:val="11"/>
              <w:spacing w:before="5"/>
              <w:ind w:left="105"/>
              <w:rPr>
                <w:rFonts w:hint="eastAsia" w:eastAsia="宋体"/>
                <w:i w:val="0"/>
                <w:iCs w:val="0"/>
                <w:sz w:val="24"/>
                <w:szCs w:val="24"/>
                <w:lang w:eastAsia="zh-CN"/>
              </w:rPr>
            </w:pPr>
            <w:r>
              <w:rPr>
                <w:rFonts w:eastAsia="宋体"/>
                <w:i w:val="0"/>
                <w:iCs w:val="0"/>
                <w:sz w:val="24"/>
                <w:szCs w:val="24"/>
              </w:rPr>
              <w:t>Bennison</w:t>
            </w:r>
            <w:r>
              <w:rPr>
                <w:rFonts w:eastAsia="宋体"/>
                <w:i w:val="0"/>
                <w:iCs w:val="0"/>
                <w:spacing w:val="-5"/>
                <w:sz w:val="24"/>
                <w:szCs w:val="24"/>
              </w:rPr>
              <w:t xml:space="preserve"> </w:t>
            </w:r>
            <w:r>
              <w:rPr>
                <w:rFonts w:hint="eastAsia" w:eastAsia="宋体"/>
                <w:i w:val="0"/>
                <w:iCs w:val="0"/>
                <w:sz w:val="24"/>
                <w:szCs w:val="24"/>
                <w:lang w:eastAsia="zh-CN"/>
              </w:rPr>
              <w:t>（</w:t>
            </w:r>
            <w:r>
              <w:rPr>
                <w:rFonts w:eastAsia="宋体"/>
                <w:i w:val="0"/>
                <w:iCs w:val="0"/>
                <w:sz w:val="24"/>
                <w:szCs w:val="24"/>
              </w:rPr>
              <w:t>2006</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3"/>
                <w:sz w:val="24"/>
                <w:szCs w:val="24"/>
              </w:rPr>
              <w:t xml:space="preserve"> </w:t>
            </w:r>
            <w:r>
              <w:rPr>
                <w:rFonts w:eastAsia="宋体"/>
                <w:i w:val="0"/>
                <w:iCs w:val="0"/>
                <w:sz w:val="24"/>
                <w:szCs w:val="24"/>
              </w:rPr>
              <w:t>Deininger</w:t>
            </w:r>
            <w:r>
              <w:rPr>
                <w:rFonts w:eastAsia="宋体"/>
                <w:i w:val="0"/>
                <w:iCs w:val="0"/>
                <w:spacing w:val="-5"/>
                <w:sz w:val="24"/>
                <w:szCs w:val="24"/>
              </w:rPr>
              <w:t xml:space="preserve"> </w:t>
            </w:r>
            <w:r>
              <w:rPr>
                <w:rFonts w:eastAsia="宋体"/>
                <w:i w:val="0"/>
                <w:iCs w:val="0"/>
                <w:sz w:val="24"/>
                <w:szCs w:val="24"/>
              </w:rPr>
              <w:t>and</w:t>
            </w:r>
            <w:r>
              <w:rPr>
                <w:rFonts w:eastAsia="宋体"/>
                <w:i w:val="0"/>
                <w:iCs w:val="0"/>
                <w:spacing w:val="-4"/>
                <w:sz w:val="24"/>
                <w:szCs w:val="24"/>
              </w:rPr>
              <w:t xml:space="preserve"> </w:t>
            </w:r>
            <w:r>
              <w:rPr>
                <w:rFonts w:eastAsia="宋体"/>
                <w:i w:val="0"/>
                <w:iCs w:val="0"/>
                <w:sz w:val="24"/>
                <w:szCs w:val="24"/>
              </w:rPr>
              <w:t>Feder</w:t>
            </w:r>
            <w:r>
              <w:rPr>
                <w:rFonts w:eastAsia="宋体"/>
                <w:i w:val="0"/>
                <w:iCs w:val="0"/>
                <w:spacing w:val="-2"/>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2009</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tcPr>
          <w:p>
            <w:pPr>
              <w:autoSpaceDE/>
              <w:autoSpaceDN/>
              <w:jc w:val="both"/>
              <w:rPr>
                <w:rFonts w:eastAsia="宋体"/>
                <w:i w:val="0"/>
                <w:iCs w:val="0"/>
                <w:sz w:val="24"/>
                <w:szCs w:val="24"/>
              </w:rPr>
            </w:pPr>
            <w:r>
              <w:rPr>
                <w:rFonts w:hint="eastAsia" w:eastAsia="宋体" w:cs="仿宋"/>
                <w:i w:val="0"/>
                <w:iCs w:val="0"/>
                <w:sz w:val="24"/>
                <w:szCs w:val="24"/>
                <w:lang w:eastAsia="zh-CN"/>
              </w:rPr>
              <w:t>网上文书的合法性</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2</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2.20</w:t>
            </w:r>
          </w:p>
        </w:tc>
        <w:tc>
          <w:tcPr>
            <w:tcW w:w="4050" w:type="dxa"/>
          </w:tcPr>
          <w:p>
            <w:pPr>
              <w:pStyle w:val="11"/>
              <w:spacing w:before="26"/>
              <w:ind w:left="105"/>
              <w:rPr>
                <w:rFonts w:hint="eastAsia" w:eastAsia="宋体"/>
                <w:i w:val="0"/>
                <w:iCs w:val="0"/>
                <w:sz w:val="24"/>
                <w:szCs w:val="24"/>
                <w:lang w:eastAsia="zh-CN"/>
              </w:rPr>
            </w:pPr>
            <w:r>
              <w:rPr>
                <w:rFonts w:eastAsia="宋体"/>
                <w:i w:val="0"/>
                <w:iCs w:val="0"/>
                <w:sz w:val="24"/>
                <w:szCs w:val="24"/>
              </w:rPr>
              <w:t>Bennison</w:t>
            </w:r>
            <w:r>
              <w:rPr>
                <w:rFonts w:eastAsia="宋体"/>
                <w:i w:val="0"/>
                <w:iCs w:val="0"/>
                <w:spacing w:val="-5"/>
                <w:sz w:val="24"/>
                <w:szCs w:val="24"/>
              </w:rPr>
              <w:t xml:space="preserve"> </w:t>
            </w:r>
            <w:r>
              <w:rPr>
                <w:rFonts w:hint="eastAsia" w:eastAsia="宋体"/>
                <w:i w:val="0"/>
                <w:iCs w:val="0"/>
                <w:sz w:val="24"/>
                <w:szCs w:val="24"/>
                <w:lang w:eastAsia="zh-CN"/>
              </w:rPr>
              <w:t>（</w:t>
            </w:r>
            <w:r>
              <w:rPr>
                <w:rFonts w:eastAsia="宋体"/>
                <w:i w:val="0"/>
                <w:iCs w:val="0"/>
                <w:sz w:val="24"/>
                <w:szCs w:val="24"/>
              </w:rPr>
              <w:t>2006</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3"/>
                <w:sz w:val="24"/>
                <w:szCs w:val="24"/>
              </w:rPr>
              <w:t xml:space="preserve"> </w:t>
            </w:r>
            <w:r>
              <w:rPr>
                <w:rFonts w:eastAsia="宋体"/>
                <w:i w:val="0"/>
                <w:iCs w:val="0"/>
                <w:sz w:val="24"/>
                <w:szCs w:val="24"/>
              </w:rPr>
              <w:t>Deininger</w:t>
            </w:r>
            <w:r>
              <w:rPr>
                <w:rFonts w:eastAsia="宋体"/>
                <w:i w:val="0"/>
                <w:iCs w:val="0"/>
                <w:spacing w:val="-5"/>
                <w:sz w:val="24"/>
                <w:szCs w:val="24"/>
              </w:rPr>
              <w:t xml:space="preserve"> </w:t>
            </w:r>
            <w:r>
              <w:rPr>
                <w:rFonts w:eastAsia="宋体"/>
                <w:i w:val="0"/>
                <w:iCs w:val="0"/>
                <w:sz w:val="24"/>
                <w:szCs w:val="24"/>
              </w:rPr>
              <w:t>and</w:t>
            </w:r>
            <w:r>
              <w:rPr>
                <w:rFonts w:eastAsia="宋体"/>
                <w:i w:val="0"/>
                <w:iCs w:val="0"/>
                <w:spacing w:val="-4"/>
                <w:sz w:val="24"/>
                <w:szCs w:val="24"/>
              </w:rPr>
              <w:t xml:space="preserve"> </w:t>
            </w:r>
            <w:r>
              <w:rPr>
                <w:rFonts w:eastAsia="宋体"/>
                <w:i w:val="0"/>
                <w:iCs w:val="0"/>
                <w:sz w:val="24"/>
                <w:szCs w:val="24"/>
              </w:rPr>
              <w:t>Feder</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2009</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492" w:type="dxa"/>
            <w:shd w:val="clear" w:color="auto" w:fill="FFC000"/>
          </w:tcPr>
          <w:p>
            <w:pPr>
              <w:pStyle w:val="11"/>
              <w:rPr>
                <w:rFonts w:eastAsia="宋体"/>
                <w:i w:val="0"/>
                <w:iCs w:val="0"/>
                <w:sz w:val="24"/>
                <w:szCs w:val="24"/>
                <w:lang w:eastAsia="zh-CN"/>
              </w:rPr>
            </w:pPr>
            <w:r>
              <w:rPr>
                <w:rFonts w:eastAsia="宋体"/>
                <w:i w:val="0"/>
                <w:iCs w:val="0"/>
                <w:sz w:val="24"/>
                <w:szCs w:val="24"/>
              </w:rPr>
              <w:t>子类别1.1.1的</w:t>
            </w:r>
            <w:r>
              <w:rPr>
                <w:rFonts w:hint="eastAsia" w:eastAsia="宋体"/>
                <w:i w:val="0"/>
                <w:iCs w:val="0"/>
                <w:sz w:val="24"/>
                <w:szCs w:val="24"/>
                <w:lang w:eastAsia="zh-CN"/>
              </w:rPr>
              <w:t>总分</w:t>
            </w:r>
          </w:p>
        </w:tc>
        <w:tc>
          <w:tcPr>
            <w:tcW w:w="809"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4</w:t>
            </w:r>
          </w:p>
        </w:tc>
        <w:tc>
          <w:tcPr>
            <w:tcW w:w="811"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4</w:t>
            </w:r>
          </w:p>
        </w:tc>
        <w:tc>
          <w:tcPr>
            <w:tcW w:w="809"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8</w:t>
            </w:r>
          </w:p>
        </w:tc>
        <w:tc>
          <w:tcPr>
            <w:tcW w:w="991" w:type="dxa"/>
            <w:shd w:val="clear" w:color="auto" w:fill="FFC000"/>
          </w:tcPr>
          <w:p>
            <w:pPr>
              <w:pStyle w:val="11"/>
              <w:ind w:left="0" w:right="97"/>
              <w:jc w:val="right"/>
              <w:rPr>
                <w:rFonts w:eastAsia="宋体"/>
                <w:i w:val="0"/>
                <w:iCs w:val="0"/>
                <w:sz w:val="24"/>
                <w:szCs w:val="24"/>
              </w:rPr>
            </w:pPr>
            <w:r>
              <w:rPr>
                <w:rFonts w:eastAsia="宋体"/>
                <w:i w:val="0"/>
                <w:iCs w:val="0"/>
                <w:spacing w:val="-4"/>
                <w:sz w:val="24"/>
                <w:szCs w:val="24"/>
              </w:rPr>
              <w:t>8.80</w:t>
            </w:r>
          </w:p>
        </w:tc>
        <w:tc>
          <w:tcPr>
            <w:tcW w:w="4050" w:type="dxa"/>
            <w:shd w:val="clear" w:color="auto" w:fill="FFC000"/>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62" w:type="dxa"/>
            <w:gridSpan w:val="6"/>
            <w:shd w:val="clear" w:color="auto" w:fill="E7EBF5"/>
          </w:tcPr>
          <w:p>
            <w:pPr>
              <w:pStyle w:val="11"/>
              <w:spacing w:before="101"/>
              <w:ind w:left="467"/>
              <w:rPr>
                <w:rFonts w:eastAsia="宋体"/>
                <w:b/>
                <w:i w:val="0"/>
                <w:iCs w:val="0"/>
                <w:sz w:val="24"/>
                <w:szCs w:val="24"/>
              </w:rPr>
            </w:pPr>
            <w:r>
              <w:rPr>
                <w:rFonts w:eastAsia="宋体"/>
                <w:b/>
                <w:i w:val="0"/>
                <w:iCs w:val="0"/>
                <w:sz w:val="24"/>
                <w:szCs w:val="24"/>
              </w:rPr>
              <w:t>1.1.2土地纠纷解决机制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92"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仲裁作为替代土地纠纷解决机制的法律规定</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2</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2.20</w:t>
            </w:r>
          </w:p>
        </w:tc>
        <w:tc>
          <w:tcPr>
            <w:tcW w:w="4050" w:type="dxa"/>
          </w:tcPr>
          <w:p>
            <w:pPr>
              <w:pStyle w:val="11"/>
              <w:ind w:left="105"/>
              <w:rPr>
                <w:rFonts w:hint="eastAsia" w:eastAsia="宋体"/>
                <w:i w:val="0"/>
                <w:iCs w:val="0"/>
                <w:sz w:val="24"/>
                <w:szCs w:val="24"/>
                <w:lang w:eastAsia="zh-CN"/>
              </w:rPr>
            </w:pPr>
            <w:r>
              <w:rPr>
                <w:rFonts w:eastAsia="宋体"/>
                <w:i w:val="0"/>
                <w:iCs w:val="0"/>
                <w:sz w:val="24"/>
                <w:szCs w:val="24"/>
              </w:rPr>
              <w:t>Deininger</w:t>
            </w:r>
            <w:r>
              <w:rPr>
                <w:rFonts w:eastAsia="宋体"/>
                <w:i w:val="0"/>
                <w:iCs w:val="0"/>
                <w:spacing w:val="-4"/>
                <w:sz w:val="24"/>
                <w:szCs w:val="24"/>
              </w:rPr>
              <w:t xml:space="preserve"> </w:t>
            </w:r>
            <w:r>
              <w:rPr>
                <w:rFonts w:eastAsia="宋体"/>
                <w:i w:val="0"/>
                <w:iCs w:val="0"/>
                <w:sz w:val="24"/>
                <w:szCs w:val="24"/>
              </w:rPr>
              <w:t>and</w:t>
            </w:r>
            <w:r>
              <w:rPr>
                <w:rFonts w:eastAsia="宋体"/>
                <w:i w:val="0"/>
                <w:iCs w:val="0"/>
                <w:spacing w:val="-4"/>
                <w:sz w:val="24"/>
                <w:szCs w:val="24"/>
              </w:rPr>
              <w:t xml:space="preserve"> </w:t>
            </w:r>
            <w:r>
              <w:rPr>
                <w:rFonts w:eastAsia="宋体"/>
                <w:i w:val="0"/>
                <w:iCs w:val="0"/>
                <w:sz w:val="24"/>
                <w:szCs w:val="24"/>
              </w:rPr>
              <w:t>Feder</w:t>
            </w:r>
            <w:r>
              <w:rPr>
                <w:rFonts w:eastAsia="宋体"/>
                <w:i w:val="0"/>
                <w:iCs w:val="0"/>
                <w:spacing w:val="-4"/>
                <w:sz w:val="24"/>
                <w:szCs w:val="24"/>
              </w:rPr>
              <w:t xml:space="preserve"> </w:t>
            </w:r>
            <w:r>
              <w:rPr>
                <w:rFonts w:hint="eastAsia" w:eastAsia="宋体"/>
                <w:i w:val="0"/>
                <w:iCs w:val="0"/>
                <w:sz w:val="24"/>
                <w:szCs w:val="24"/>
                <w:lang w:eastAsia="zh-CN"/>
              </w:rPr>
              <w:t>（</w:t>
            </w:r>
            <w:r>
              <w:rPr>
                <w:rFonts w:eastAsia="宋体"/>
                <w:i w:val="0"/>
                <w:iCs w:val="0"/>
                <w:sz w:val="24"/>
                <w:szCs w:val="24"/>
              </w:rPr>
              <w:t>1996</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8"/>
                <w:sz w:val="24"/>
                <w:szCs w:val="24"/>
              </w:rPr>
              <w:t xml:space="preserve"> </w:t>
            </w:r>
            <w:r>
              <w:rPr>
                <w:rFonts w:eastAsia="宋体"/>
                <w:i w:val="0"/>
                <w:iCs w:val="0"/>
                <w:sz w:val="24"/>
                <w:szCs w:val="24"/>
              </w:rPr>
              <w:t>Gathii</w:t>
            </w:r>
            <w:r>
              <w:rPr>
                <w:rFonts w:eastAsia="宋体"/>
                <w:i w:val="0"/>
                <w:iCs w:val="0"/>
                <w:spacing w:val="-6"/>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2013</w:t>
            </w:r>
            <w:r>
              <w:rPr>
                <w:rFonts w:hint="eastAsia" w:eastAsia="宋体"/>
                <w:i w:val="0"/>
                <w:iCs w:val="0"/>
                <w:spacing w:val="-2"/>
                <w:sz w:val="24"/>
                <w:szCs w:val="24"/>
                <w:lang w:eastAsia="zh-CN"/>
              </w:rPr>
              <w:t>）</w:t>
            </w:r>
            <w:r>
              <w:rPr>
                <w:rFonts w:eastAsia="宋体"/>
                <w:i w:val="0"/>
                <w:iCs w:val="0"/>
                <w:spacing w:val="-2"/>
                <w:sz w:val="24"/>
                <w:szCs w:val="24"/>
              </w:rPr>
              <w:t>;</w:t>
            </w:r>
            <w:r>
              <w:rPr>
                <w:rFonts w:eastAsia="宋体"/>
                <w:i w:val="0"/>
                <w:iCs w:val="0"/>
                <w:sz w:val="24"/>
                <w:szCs w:val="24"/>
              </w:rPr>
              <w:t>Wehrmann</w:t>
            </w:r>
            <w:r>
              <w:rPr>
                <w:rFonts w:eastAsia="宋体"/>
                <w:i w:val="0"/>
                <w:iCs w:val="0"/>
                <w:spacing w:val="-7"/>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2008</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92"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调解和调停作为替代土地纠纷解决机制的法律规定</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2</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2.20</w:t>
            </w:r>
          </w:p>
        </w:tc>
        <w:tc>
          <w:tcPr>
            <w:tcW w:w="4050" w:type="dxa"/>
          </w:tcPr>
          <w:p>
            <w:pPr>
              <w:pStyle w:val="11"/>
              <w:ind w:left="105"/>
              <w:rPr>
                <w:rFonts w:hint="eastAsia" w:eastAsia="宋体"/>
                <w:i w:val="0"/>
                <w:iCs w:val="0"/>
                <w:sz w:val="24"/>
                <w:szCs w:val="24"/>
                <w:lang w:eastAsia="zh-CN"/>
              </w:rPr>
            </w:pPr>
            <w:r>
              <w:rPr>
                <w:rFonts w:eastAsia="宋体"/>
                <w:i w:val="0"/>
                <w:iCs w:val="0"/>
                <w:sz w:val="24"/>
                <w:szCs w:val="24"/>
              </w:rPr>
              <w:t>Deininger</w:t>
            </w:r>
            <w:r>
              <w:rPr>
                <w:rFonts w:eastAsia="宋体"/>
                <w:i w:val="0"/>
                <w:iCs w:val="0"/>
                <w:spacing w:val="-4"/>
                <w:sz w:val="24"/>
                <w:szCs w:val="24"/>
              </w:rPr>
              <w:t xml:space="preserve"> </w:t>
            </w:r>
            <w:r>
              <w:rPr>
                <w:rFonts w:eastAsia="宋体"/>
                <w:i w:val="0"/>
                <w:iCs w:val="0"/>
                <w:sz w:val="24"/>
                <w:szCs w:val="24"/>
              </w:rPr>
              <w:t>and</w:t>
            </w:r>
            <w:r>
              <w:rPr>
                <w:rFonts w:eastAsia="宋体"/>
                <w:i w:val="0"/>
                <w:iCs w:val="0"/>
                <w:spacing w:val="-4"/>
                <w:sz w:val="24"/>
                <w:szCs w:val="24"/>
              </w:rPr>
              <w:t xml:space="preserve"> </w:t>
            </w:r>
            <w:r>
              <w:rPr>
                <w:rFonts w:eastAsia="宋体"/>
                <w:i w:val="0"/>
                <w:iCs w:val="0"/>
                <w:sz w:val="24"/>
                <w:szCs w:val="24"/>
              </w:rPr>
              <w:t>Feder</w:t>
            </w:r>
            <w:r>
              <w:rPr>
                <w:rFonts w:eastAsia="宋体"/>
                <w:i w:val="0"/>
                <w:iCs w:val="0"/>
                <w:spacing w:val="-4"/>
                <w:sz w:val="24"/>
                <w:szCs w:val="24"/>
              </w:rPr>
              <w:t xml:space="preserve"> </w:t>
            </w:r>
            <w:r>
              <w:rPr>
                <w:rFonts w:hint="eastAsia" w:eastAsia="宋体"/>
                <w:i w:val="0"/>
                <w:iCs w:val="0"/>
                <w:sz w:val="24"/>
                <w:szCs w:val="24"/>
                <w:lang w:eastAsia="zh-CN"/>
              </w:rPr>
              <w:t>（</w:t>
            </w:r>
            <w:r>
              <w:rPr>
                <w:rFonts w:eastAsia="宋体"/>
                <w:i w:val="0"/>
                <w:iCs w:val="0"/>
                <w:sz w:val="24"/>
                <w:szCs w:val="24"/>
              </w:rPr>
              <w:t>1996</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8"/>
                <w:sz w:val="24"/>
                <w:szCs w:val="24"/>
              </w:rPr>
              <w:t xml:space="preserve"> </w:t>
            </w:r>
            <w:r>
              <w:rPr>
                <w:rFonts w:eastAsia="宋体"/>
                <w:i w:val="0"/>
                <w:iCs w:val="0"/>
                <w:sz w:val="24"/>
                <w:szCs w:val="24"/>
              </w:rPr>
              <w:t>Gathii</w:t>
            </w:r>
            <w:r>
              <w:rPr>
                <w:rFonts w:eastAsia="宋体"/>
                <w:i w:val="0"/>
                <w:iCs w:val="0"/>
                <w:spacing w:val="-6"/>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2013</w:t>
            </w:r>
            <w:r>
              <w:rPr>
                <w:rFonts w:hint="eastAsia" w:eastAsia="宋体"/>
                <w:i w:val="0"/>
                <w:iCs w:val="0"/>
                <w:spacing w:val="-2"/>
                <w:sz w:val="24"/>
                <w:szCs w:val="24"/>
                <w:lang w:eastAsia="zh-CN"/>
              </w:rPr>
              <w:t>）</w:t>
            </w:r>
            <w:r>
              <w:rPr>
                <w:rFonts w:eastAsia="宋体"/>
                <w:i w:val="0"/>
                <w:iCs w:val="0"/>
                <w:spacing w:val="-2"/>
                <w:sz w:val="24"/>
                <w:szCs w:val="24"/>
              </w:rPr>
              <w:t>;</w:t>
            </w:r>
            <w:r>
              <w:rPr>
                <w:rFonts w:hint="eastAsia" w:eastAsia="宋体"/>
                <w:i w:val="0"/>
                <w:iCs w:val="0"/>
                <w:spacing w:val="-2"/>
                <w:sz w:val="24"/>
                <w:szCs w:val="24"/>
                <w:lang w:eastAsia="zh-CN"/>
              </w:rPr>
              <w:t xml:space="preserve"> </w:t>
            </w:r>
            <w:r>
              <w:rPr>
                <w:rFonts w:eastAsia="宋体"/>
                <w:i w:val="0"/>
                <w:iCs w:val="0"/>
                <w:sz w:val="24"/>
                <w:szCs w:val="24"/>
              </w:rPr>
              <w:t>Wehrmann</w:t>
            </w:r>
            <w:r>
              <w:rPr>
                <w:rFonts w:eastAsia="宋体"/>
                <w:i w:val="0"/>
                <w:iCs w:val="0"/>
                <w:spacing w:val="-7"/>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2008</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92" w:type="dxa"/>
          </w:tcPr>
          <w:p>
            <w:pPr>
              <w:autoSpaceDE/>
              <w:autoSpaceDN/>
              <w:jc w:val="both"/>
              <w:rPr>
                <w:rFonts w:eastAsia="宋体"/>
                <w:i w:val="0"/>
                <w:iCs w:val="0"/>
                <w:sz w:val="24"/>
                <w:szCs w:val="24"/>
                <w:lang w:eastAsia="zh-CN"/>
              </w:rPr>
            </w:pPr>
            <w:r>
              <w:rPr>
                <w:rFonts w:eastAsia="宋体" w:cs="仿宋"/>
                <w:i w:val="0"/>
                <w:iCs w:val="0"/>
                <w:sz w:val="24"/>
                <w:szCs w:val="24"/>
                <w:lang w:eastAsia="zh-CN"/>
              </w:rPr>
              <w:t>为土地登记处提供错误信息造成的损失提供庭外赔偿的法律规定</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2</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2.20</w:t>
            </w:r>
          </w:p>
        </w:tc>
        <w:tc>
          <w:tcPr>
            <w:tcW w:w="4050" w:type="dxa"/>
          </w:tcPr>
          <w:p>
            <w:pPr>
              <w:pStyle w:val="11"/>
              <w:ind w:left="105"/>
              <w:rPr>
                <w:rFonts w:hint="eastAsia" w:eastAsia="宋体"/>
                <w:i w:val="0"/>
                <w:iCs w:val="0"/>
                <w:sz w:val="24"/>
                <w:szCs w:val="24"/>
                <w:lang w:eastAsia="zh-CN"/>
              </w:rPr>
            </w:pPr>
            <w:r>
              <w:rPr>
                <w:rFonts w:eastAsia="宋体"/>
                <w:i w:val="0"/>
                <w:iCs w:val="0"/>
                <w:sz w:val="24"/>
                <w:szCs w:val="24"/>
              </w:rPr>
              <w:t>Deininger</w:t>
            </w:r>
            <w:r>
              <w:rPr>
                <w:rFonts w:eastAsia="宋体"/>
                <w:i w:val="0"/>
                <w:iCs w:val="0"/>
                <w:spacing w:val="-4"/>
                <w:sz w:val="24"/>
                <w:szCs w:val="24"/>
              </w:rPr>
              <w:t xml:space="preserve"> </w:t>
            </w:r>
            <w:r>
              <w:rPr>
                <w:rFonts w:eastAsia="宋体"/>
                <w:i w:val="0"/>
                <w:iCs w:val="0"/>
                <w:sz w:val="24"/>
                <w:szCs w:val="24"/>
              </w:rPr>
              <w:t>and</w:t>
            </w:r>
            <w:r>
              <w:rPr>
                <w:rFonts w:eastAsia="宋体"/>
                <w:i w:val="0"/>
                <w:iCs w:val="0"/>
                <w:spacing w:val="-4"/>
                <w:sz w:val="24"/>
                <w:szCs w:val="24"/>
              </w:rPr>
              <w:t xml:space="preserve"> </w:t>
            </w:r>
            <w:r>
              <w:rPr>
                <w:rFonts w:eastAsia="宋体"/>
                <w:i w:val="0"/>
                <w:iCs w:val="0"/>
                <w:sz w:val="24"/>
                <w:szCs w:val="24"/>
              </w:rPr>
              <w:t>Feder</w:t>
            </w:r>
            <w:r>
              <w:rPr>
                <w:rFonts w:eastAsia="宋体"/>
                <w:i w:val="0"/>
                <w:iCs w:val="0"/>
                <w:spacing w:val="-4"/>
                <w:sz w:val="24"/>
                <w:szCs w:val="24"/>
              </w:rPr>
              <w:t xml:space="preserve"> </w:t>
            </w:r>
            <w:r>
              <w:rPr>
                <w:rFonts w:hint="eastAsia" w:eastAsia="宋体"/>
                <w:i w:val="0"/>
                <w:iCs w:val="0"/>
                <w:sz w:val="24"/>
                <w:szCs w:val="24"/>
                <w:lang w:eastAsia="zh-CN"/>
              </w:rPr>
              <w:t>（</w:t>
            </w:r>
            <w:r>
              <w:rPr>
                <w:rFonts w:eastAsia="宋体"/>
                <w:i w:val="0"/>
                <w:iCs w:val="0"/>
                <w:sz w:val="24"/>
                <w:szCs w:val="24"/>
              </w:rPr>
              <w:t>1996</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8"/>
                <w:sz w:val="24"/>
                <w:szCs w:val="24"/>
              </w:rPr>
              <w:t xml:space="preserve"> </w:t>
            </w:r>
            <w:r>
              <w:rPr>
                <w:rFonts w:eastAsia="宋体"/>
                <w:i w:val="0"/>
                <w:iCs w:val="0"/>
                <w:sz w:val="24"/>
                <w:szCs w:val="24"/>
              </w:rPr>
              <w:t>Gathii</w:t>
            </w:r>
            <w:r>
              <w:rPr>
                <w:rFonts w:eastAsia="宋体"/>
                <w:i w:val="0"/>
                <w:iCs w:val="0"/>
                <w:spacing w:val="-6"/>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2013</w:t>
            </w:r>
            <w:r>
              <w:rPr>
                <w:rFonts w:hint="eastAsia" w:eastAsia="宋体"/>
                <w:i w:val="0"/>
                <w:iCs w:val="0"/>
                <w:spacing w:val="-2"/>
                <w:sz w:val="24"/>
                <w:szCs w:val="24"/>
                <w:lang w:eastAsia="zh-CN"/>
              </w:rPr>
              <w:t>）</w:t>
            </w:r>
            <w:r>
              <w:rPr>
                <w:rFonts w:eastAsia="宋体"/>
                <w:i w:val="0"/>
                <w:iCs w:val="0"/>
                <w:spacing w:val="-2"/>
                <w:sz w:val="24"/>
                <w:szCs w:val="24"/>
              </w:rPr>
              <w:t>;</w:t>
            </w:r>
            <w:r>
              <w:rPr>
                <w:rFonts w:hint="eastAsia" w:eastAsia="宋体"/>
                <w:i w:val="0"/>
                <w:iCs w:val="0"/>
                <w:spacing w:val="-2"/>
                <w:sz w:val="24"/>
                <w:szCs w:val="24"/>
                <w:lang w:eastAsia="zh-CN"/>
              </w:rPr>
              <w:t xml:space="preserve"> </w:t>
            </w:r>
            <w:r>
              <w:rPr>
                <w:rFonts w:eastAsia="宋体"/>
                <w:i w:val="0"/>
                <w:iCs w:val="0"/>
                <w:sz w:val="24"/>
                <w:szCs w:val="24"/>
              </w:rPr>
              <w:t>Wehrmann</w:t>
            </w:r>
            <w:r>
              <w:rPr>
                <w:rFonts w:eastAsia="宋体"/>
                <w:i w:val="0"/>
                <w:iCs w:val="0"/>
                <w:spacing w:val="-7"/>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2008</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5492" w:type="dxa"/>
          </w:tcPr>
          <w:p>
            <w:pPr>
              <w:autoSpaceDE/>
              <w:autoSpaceDN/>
              <w:jc w:val="both"/>
              <w:rPr>
                <w:rFonts w:eastAsia="宋体"/>
                <w:i w:val="0"/>
                <w:iCs w:val="0"/>
                <w:sz w:val="24"/>
                <w:szCs w:val="24"/>
              </w:rPr>
            </w:pPr>
            <w:r>
              <w:rPr>
                <w:rFonts w:hint="eastAsia" w:eastAsia="宋体" w:cs="仿宋"/>
                <w:i w:val="0"/>
                <w:iCs w:val="0"/>
                <w:sz w:val="24"/>
                <w:szCs w:val="24"/>
                <w:lang w:eastAsia="zh-CN"/>
              </w:rPr>
              <w:t>保护产权的法律规定</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2</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2.20</w:t>
            </w:r>
          </w:p>
        </w:tc>
        <w:tc>
          <w:tcPr>
            <w:tcW w:w="4050" w:type="dxa"/>
          </w:tcPr>
          <w:p>
            <w:pPr>
              <w:pStyle w:val="11"/>
              <w:ind w:left="105"/>
              <w:rPr>
                <w:rFonts w:hint="eastAsia" w:eastAsia="宋体"/>
                <w:i w:val="0"/>
                <w:iCs w:val="0"/>
                <w:sz w:val="24"/>
                <w:szCs w:val="24"/>
                <w:lang w:eastAsia="zh-CN"/>
              </w:rPr>
            </w:pPr>
            <w:r>
              <w:rPr>
                <w:rFonts w:eastAsia="宋体"/>
                <w:i w:val="0"/>
                <w:iCs w:val="0"/>
                <w:sz w:val="24"/>
                <w:szCs w:val="24"/>
              </w:rPr>
              <w:t>Deininger</w:t>
            </w:r>
            <w:r>
              <w:rPr>
                <w:rFonts w:eastAsia="宋体"/>
                <w:i w:val="0"/>
                <w:iCs w:val="0"/>
                <w:spacing w:val="-4"/>
                <w:sz w:val="24"/>
                <w:szCs w:val="24"/>
              </w:rPr>
              <w:t xml:space="preserve"> </w:t>
            </w:r>
            <w:r>
              <w:rPr>
                <w:rFonts w:eastAsia="宋体"/>
                <w:i w:val="0"/>
                <w:iCs w:val="0"/>
                <w:sz w:val="24"/>
                <w:szCs w:val="24"/>
              </w:rPr>
              <w:t>and</w:t>
            </w:r>
            <w:r>
              <w:rPr>
                <w:rFonts w:eastAsia="宋体"/>
                <w:i w:val="0"/>
                <w:iCs w:val="0"/>
                <w:spacing w:val="-4"/>
                <w:sz w:val="24"/>
                <w:szCs w:val="24"/>
              </w:rPr>
              <w:t xml:space="preserve"> </w:t>
            </w:r>
            <w:r>
              <w:rPr>
                <w:rFonts w:eastAsia="宋体"/>
                <w:i w:val="0"/>
                <w:iCs w:val="0"/>
                <w:sz w:val="24"/>
                <w:szCs w:val="24"/>
              </w:rPr>
              <w:t>Feder</w:t>
            </w:r>
            <w:r>
              <w:rPr>
                <w:rFonts w:eastAsia="宋体"/>
                <w:i w:val="0"/>
                <w:iCs w:val="0"/>
                <w:spacing w:val="-4"/>
                <w:sz w:val="24"/>
                <w:szCs w:val="24"/>
              </w:rPr>
              <w:t xml:space="preserve"> </w:t>
            </w:r>
            <w:r>
              <w:rPr>
                <w:rFonts w:hint="eastAsia" w:eastAsia="宋体"/>
                <w:i w:val="0"/>
                <w:iCs w:val="0"/>
                <w:sz w:val="24"/>
                <w:szCs w:val="24"/>
                <w:lang w:eastAsia="zh-CN"/>
              </w:rPr>
              <w:t>（</w:t>
            </w:r>
            <w:r>
              <w:rPr>
                <w:rFonts w:eastAsia="宋体"/>
                <w:i w:val="0"/>
                <w:iCs w:val="0"/>
                <w:sz w:val="24"/>
                <w:szCs w:val="24"/>
              </w:rPr>
              <w:t>1996</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8"/>
                <w:sz w:val="24"/>
                <w:szCs w:val="24"/>
              </w:rPr>
              <w:t xml:space="preserve"> </w:t>
            </w:r>
            <w:r>
              <w:rPr>
                <w:rFonts w:eastAsia="宋体"/>
                <w:i w:val="0"/>
                <w:iCs w:val="0"/>
                <w:sz w:val="24"/>
                <w:szCs w:val="24"/>
              </w:rPr>
              <w:t>Gathii</w:t>
            </w:r>
            <w:r>
              <w:rPr>
                <w:rFonts w:eastAsia="宋体"/>
                <w:i w:val="0"/>
                <w:iCs w:val="0"/>
                <w:spacing w:val="-6"/>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2013</w:t>
            </w:r>
            <w:r>
              <w:rPr>
                <w:rFonts w:hint="eastAsia" w:eastAsia="宋体"/>
                <w:i w:val="0"/>
                <w:iCs w:val="0"/>
                <w:spacing w:val="-2"/>
                <w:sz w:val="24"/>
                <w:szCs w:val="24"/>
                <w:lang w:eastAsia="zh-CN"/>
              </w:rPr>
              <w:t>）</w:t>
            </w:r>
            <w:r>
              <w:rPr>
                <w:rFonts w:eastAsia="宋体"/>
                <w:i w:val="0"/>
                <w:iCs w:val="0"/>
                <w:spacing w:val="-2"/>
                <w:sz w:val="24"/>
                <w:szCs w:val="24"/>
              </w:rPr>
              <w:t>;</w:t>
            </w:r>
            <w:r>
              <w:rPr>
                <w:rFonts w:hint="eastAsia" w:eastAsia="宋体"/>
                <w:i w:val="0"/>
                <w:iCs w:val="0"/>
                <w:spacing w:val="-2"/>
                <w:sz w:val="24"/>
                <w:szCs w:val="24"/>
                <w:lang w:eastAsia="zh-CN"/>
              </w:rPr>
              <w:t xml:space="preserve"> </w:t>
            </w:r>
            <w:r>
              <w:rPr>
                <w:rFonts w:eastAsia="宋体"/>
                <w:i w:val="0"/>
                <w:iCs w:val="0"/>
                <w:sz w:val="24"/>
                <w:szCs w:val="24"/>
              </w:rPr>
              <w:t>Wehrmann</w:t>
            </w:r>
            <w:r>
              <w:rPr>
                <w:rFonts w:eastAsia="宋体"/>
                <w:i w:val="0"/>
                <w:iCs w:val="0"/>
                <w:spacing w:val="-7"/>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2008</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shd w:val="clear" w:color="auto" w:fill="FFC000"/>
          </w:tcPr>
          <w:p>
            <w:pPr>
              <w:pStyle w:val="11"/>
              <w:rPr>
                <w:rFonts w:eastAsia="宋体"/>
                <w:i w:val="0"/>
                <w:iCs w:val="0"/>
                <w:sz w:val="24"/>
                <w:szCs w:val="24"/>
                <w:lang w:eastAsia="zh-CN"/>
              </w:rPr>
            </w:pPr>
            <w:r>
              <w:rPr>
                <w:rFonts w:eastAsia="宋体"/>
                <w:i w:val="0"/>
                <w:iCs w:val="0"/>
                <w:sz w:val="24"/>
                <w:szCs w:val="24"/>
              </w:rPr>
              <w:t>子类别1.1.2的</w:t>
            </w:r>
            <w:r>
              <w:rPr>
                <w:rFonts w:hint="eastAsia" w:eastAsia="宋体"/>
                <w:i w:val="0"/>
                <w:iCs w:val="0"/>
                <w:sz w:val="24"/>
                <w:szCs w:val="24"/>
                <w:lang w:eastAsia="zh-CN"/>
              </w:rPr>
              <w:t>总分数</w:t>
            </w:r>
          </w:p>
        </w:tc>
        <w:tc>
          <w:tcPr>
            <w:tcW w:w="809"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4</w:t>
            </w:r>
          </w:p>
        </w:tc>
        <w:tc>
          <w:tcPr>
            <w:tcW w:w="811"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4</w:t>
            </w:r>
          </w:p>
        </w:tc>
        <w:tc>
          <w:tcPr>
            <w:tcW w:w="809"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8</w:t>
            </w:r>
          </w:p>
        </w:tc>
        <w:tc>
          <w:tcPr>
            <w:tcW w:w="991" w:type="dxa"/>
            <w:shd w:val="clear" w:color="auto" w:fill="FFC000"/>
          </w:tcPr>
          <w:p>
            <w:pPr>
              <w:pStyle w:val="11"/>
              <w:ind w:left="0" w:right="97"/>
              <w:jc w:val="right"/>
              <w:rPr>
                <w:rFonts w:eastAsia="宋体"/>
                <w:i w:val="0"/>
                <w:iCs w:val="0"/>
                <w:sz w:val="24"/>
                <w:szCs w:val="24"/>
              </w:rPr>
            </w:pPr>
            <w:r>
              <w:rPr>
                <w:rFonts w:eastAsia="宋体"/>
                <w:i w:val="0"/>
                <w:iCs w:val="0"/>
                <w:spacing w:val="-4"/>
                <w:sz w:val="24"/>
                <w:szCs w:val="24"/>
              </w:rPr>
              <w:t>8.80</w:t>
            </w:r>
          </w:p>
        </w:tc>
        <w:tc>
          <w:tcPr>
            <w:tcW w:w="4050" w:type="dxa"/>
            <w:shd w:val="clear" w:color="auto" w:fill="FFC000"/>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12962" w:type="dxa"/>
            <w:gridSpan w:val="6"/>
            <w:shd w:val="clear" w:color="auto" w:fill="E7EBF5"/>
          </w:tcPr>
          <w:p>
            <w:pPr>
              <w:pStyle w:val="11"/>
              <w:spacing w:before="103"/>
              <w:ind w:left="448"/>
              <w:rPr>
                <w:rFonts w:eastAsia="宋体"/>
                <w:b/>
                <w:i w:val="0"/>
                <w:iCs w:val="0"/>
                <w:sz w:val="24"/>
                <w:szCs w:val="24"/>
              </w:rPr>
            </w:pPr>
            <w:r>
              <w:rPr>
                <w:rFonts w:eastAsia="宋体"/>
                <w:b/>
                <w:i w:val="0"/>
                <w:iCs w:val="0"/>
                <w:sz w:val="24"/>
                <w:szCs w:val="24"/>
              </w:rPr>
              <w:t>1.1.3土地管理制度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5492" w:type="dxa"/>
          </w:tcPr>
          <w:p>
            <w:pPr>
              <w:autoSpaceDE/>
              <w:autoSpaceDN/>
              <w:jc w:val="both"/>
              <w:rPr>
                <w:rFonts w:eastAsia="宋体"/>
                <w:i w:val="0"/>
                <w:iCs w:val="0"/>
                <w:sz w:val="24"/>
                <w:szCs w:val="24"/>
              </w:rPr>
            </w:pPr>
            <w:r>
              <w:rPr>
                <w:rFonts w:hint="eastAsia" w:eastAsia="宋体" w:cs="仿宋"/>
                <w:i w:val="0"/>
                <w:iCs w:val="0"/>
                <w:sz w:val="24"/>
                <w:szCs w:val="24"/>
                <w:lang w:eastAsia="zh-CN"/>
              </w:rPr>
              <w:t>披露土地注册信息</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2</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2.20</w:t>
            </w:r>
          </w:p>
        </w:tc>
        <w:tc>
          <w:tcPr>
            <w:tcW w:w="4050" w:type="dxa"/>
          </w:tcPr>
          <w:p>
            <w:pPr>
              <w:pStyle w:val="11"/>
              <w:ind w:left="105" w:right="89"/>
              <w:rPr>
                <w:rFonts w:hint="eastAsia" w:eastAsia="宋体"/>
                <w:i w:val="0"/>
                <w:iCs w:val="0"/>
                <w:sz w:val="24"/>
                <w:szCs w:val="24"/>
                <w:lang w:eastAsia="zh-CN"/>
              </w:rPr>
            </w:pPr>
            <w:r>
              <w:rPr>
                <w:rFonts w:eastAsia="宋体"/>
                <w:i w:val="0"/>
                <w:iCs w:val="0"/>
                <w:sz w:val="24"/>
                <w:szCs w:val="24"/>
              </w:rPr>
              <w:t>Deininger</w:t>
            </w:r>
            <w:r>
              <w:rPr>
                <w:rFonts w:eastAsia="宋体"/>
                <w:i w:val="0"/>
                <w:iCs w:val="0"/>
                <w:spacing w:val="-7"/>
                <w:sz w:val="24"/>
                <w:szCs w:val="24"/>
              </w:rPr>
              <w:t xml:space="preserve"> </w:t>
            </w:r>
            <w:r>
              <w:rPr>
                <w:rFonts w:eastAsia="宋体"/>
                <w:i w:val="0"/>
                <w:iCs w:val="0"/>
                <w:sz w:val="24"/>
                <w:szCs w:val="24"/>
              </w:rPr>
              <w:t>and</w:t>
            </w:r>
            <w:r>
              <w:rPr>
                <w:rFonts w:eastAsia="宋体"/>
                <w:i w:val="0"/>
                <w:iCs w:val="0"/>
                <w:spacing w:val="-7"/>
                <w:sz w:val="24"/>
                <w:szCs w:val="24"/>
              </w:rPr>
              <w:t xml:space="preserve"> </w:t>
            </w:r>
            <w:r>
              <w:rPr>
                <w:rFonts w:eastAsia="宋体"/>
                <w:i w:val="0"/>
                <w:iCs w:val="0"/>
                <w:sz w:val="24"/>
                <w:szCs w:val="24"/>
              </w:rPr>
              <w:t>Fedor</w:t>
            </w:r>
            <w:r>
              <w:rPr>
                <w:rFonts w:eastAsia="宋体"/>
                <w:i w:val="0"/>
                <w:iCs w:val="0"/>
                <w:spacing w:val="-10"/>
                <w:sz w:val="24"/>
                <w:szCs w:val="24"/>
              </w:rPr>
              <w:t xml:space="preserve"> </w:t>
            </w:r>
            <w:r>
              <w:rPr>
                <w:rFonts w:hint="eastAsia" w:eastAsia="宋体"/>
                <w:i w:val="0"/>
                <w:iCs w:val="0"/>
                <w:sz w:val="24"/>
                <w:szCs w:val="24"/>
                <w:lang w:eastAsia="zh-CN"/>
              </w:rPr>
              <w:t>（</w:t>
            </w:r>
            <w:r>
              <w:rPr>
                <w:rFonts w:eastAsia="宋体"/>
                <w:i w:val="0"/>
                <w:iCs w:val="0"/>
                <w:sz w:val="24"/>
                <w:szCs w:val="24"/>
              </w:rPr>
              <w:t>2009</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11"/>
                <w:sz w:val="24"/>
                <w:szCs w:val="24"/>
              </w:rPr>
              <w:t xml:space="preserve"> </w:t>
            </w:r>
            <w:r>
              <w:rPr>
                <w:rFonts w:eastAsia="宋体"/>
                <w:i w:val="0"/>
                <w:iCs w:val="0"/>
                <w:sz w:val="24"/>
                <w:szCs w:val="24"/>
              </w:rPr>
              <w:t>Deininger</w:t>
            </w:r>
            <w:r>
              <w:rPr>
                <w:rFonts w:eastAsia="宋体"/>
                <w:i w:val="0"/>
                <w:iCs w:val="0"/>
                <w:spacing w:val="-7"/>
                <w:sz w:val="24"/>
                <w:szCs w:val="24"/>
              </w:rPr>
              <w:t xml:space="preserve"> </w:t>
            </w:r>
            <w:r>
              <w:rPr>
                <w:rFonts w:eastAsia="宋体"/>
                <w:i w:val="0"/>
                <w:iCs w:val="0"/>
                <w:sz w:val="24"/>
                <w:szCs w:val="24"/>
              </w:rPr>
              <w:t xml:space="preserve">and Selod </w:t>
            </w:r>
            <w:r>
              <w:rPr>
                <w:rFonts w:hint="eastAsia" w:eastAsia="宋体"/>
                <w:i w:val="0"/>
                <w:iCs w:val="0"/>
                <w:sz w:val="24"/>
                <w:szCs w:val="24"/>
                <w:lang w:eastAsia="zh-CN"/>
              </w:rPr>
              <w:t>（</w:t>
            </w:r>
            <w:r>
              <w:rPr>
                <w:rFonts w:eastAsia="宋体"/>
                <w:i w:val="0"/>
                <w:iCs w:val="0"/>
                <w:sz w:val="24"/>
                <w:szCs w:val="24"/>
              </w:rPr>
              <w:t>2012</w:t>
            </w:r>
            <w:r>
              <w:rPr>
                <w:rFonts w:hint="eastAsia" w:eastAsia="宋体"/>
                <w:i w:val="0"/>
                <w:iCs w:val="0"/>
                <w:sz w:val="24"/>
                <w:szCs w:val="24"/>
                <w:lang w:eastAsia="zh-CN"/>
              </w:rPr>
              <w:t>）</w:t>
            </w:r>
            <w:r>
              <w:rPr>
                <w:rFonts w:eastAsia="宋体"/>
                <w:i w:val="0"/>
                <w:iCs w:val="0"/>
                <w:sz w:val="24"/>
                <w:szCs w:val="24"/>
              </w:rPr>
              <w:t>; Zakout, Wehrmann, and</w:t>
            </w:r>
            <w:r>
              <w:rPr>
                <w:rFonts w:hint="eastAsia" w:eastAsia="宋体"/>
                <w:i w:val="0"/>
                <w:iCs w:val="0"/>
                <w:sz w:val="24"/>
                <w:szCs w:val="24"/>
                <w:lang w:eastAsia="zh-CN"/>
              </w:rPr>
              <w:t xml:space="preserve"> </w:t>
            </w:r>
            <w:r>
              <w:rPr>
                <w:rFonts w:eastAsia="宋体"/>
                <w:i w:val="0"/>
                <w:iCs w:val="0"/>
                <w:sz w:val="24"/>
                <w:szCs w:val="24"/>
              </w:rPr>
              <w:t>Törhönen</w:t>
            </w:r>
            <w:r>
              <w:rPr>
                <w:rFonts w:eastAsia="宋体"/>
                <w:i w:val="0"/>
                <w:iCs w:val="0"/>
                <w:spacing w:val="-6"/>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2006</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492" w:type="dxa"/>
          </w:tcPr>
          <w:p>
            <w:pPr>
              <w:autoSpaceDE/>
              <w:autoSpaceDN/>
              <w:jc w:val="both"/>
              <w:rPr>
                <w:rFonts w:eastAsia="宋体"/>
                <w:i w:val="0"/>
                <w:iCs w:val="0"/>
                <w:sz w:val="24"/>
                <w:szCs w:val="24"/>
              </w:rPr>
            </w:pPr>
            <w:r>
              <w:rPr>
                <w:rFonts w:hint="eastAsia" w:eastAsia="宋体" w:cs="仿宋"/>
                <w:i w:val="0"/>
                <w:iCs w:val="0"/>
                <w:sz w:val="24"/>
                <w:szCs w:val="24"/>
                <w:lang w:eastAsia="zh-CN"/>
              </w:rPr>
              <w:t>披露地籍信息</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2</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2.20</w:t>
            </w:r>
          </w:p>
        </w:tc>
        <w:tc>
          <w:tcPr>
            <w:tcW w:w="4050" w:type="dxa"/>
          </w:tcPr>
          <w:p>
            <w:pPr>
              <w:pStyle w:val="11"/>
              <w:ind w:left="105" w:right="89"/>
              <w:rPr>
                <w:rFonts w:hint="eastAsia" w:eastAsia="宋体"/>
                <w:i w:val="0"/>
                <w:iCs w:val="0"/>
                <w:sz w:val="24"/>
                <w:szCs w:val="24"/>
                <w:lang w:eastAsia="zh-CN"/>
              </w:rPr>
            </w:pPr>
            <w:r>
              <w:rPr>
                <w:rFonts w:eastAsia="宋体"/>
                <w:i w:val="0"/>
                <w:iCs w:val="0"/>
                <w:sz w:val="24"/>
                <w:szCs w:val="24"/>
              </w:rPr>
              <w:t>Deininger</w:t>
            </w:r>
            <w:r>
              <w:rPr>
                <w:rFonts w:eastAsia="宋体"/>
                <w:i w:val="0"/>
                <w:iCs w:val="0"/>
                <w:spacing w:val="-7"/>
                <w:sz w:val="24"/>
                <w:szCs w:val="24"/>
              </w:rPr>
              <w:t xml:space="preserve"> </w:t>
            </w:r>
            <w:r>
              <w:rPr>
                <w:rFonts w:eastAsia="宋体"/>
                <w:i w:val="0"/>
                <w:iCs w:val="0"/>
                <w:sz w:val="24"/>
                <w:szCs w:val="24"/>
              </w:rPr>
              <w:t>and</w:t>
            </w:r>
            <w:r>
              <w:rPr>
                <w:rFonts w:eastAsia="宋体"/>
                <w:i w:val="0"/>
                <w:iCs w:val="0"/>
                <w:spacing w:val="-7"/>
                <w:sz w:val="24"/>
                <w:szCs w:val="24"/>
              </w:rPr>
              <w:t xml:space="preserve"> </w:t>
            </w:r>
            <w:r>
              <w:rPr>
                <w:rFonts w:eastAsia="宋体"/>
                <w:i w:val="0"/>
                <w:iCs w:val="0"/>
                <w:sz w:val="24"/>
                <w:szCs w:val="24"/>
              </w:rPr>
              <w:t>Fedor</w:t>
            </w:r>
            <w:r>
              <w:rPr>
                <w:rFonts w:eastAsia="宋体"/>
                <w:i w:val="0"/>
                <w:iCs w:val="0"/>
                <w:spacing w:val="-10"/>
                <w:sz w:val="24"/>
                <w:szCs w:val="24"/>
              </w:rPr>
              <w:t xml:space="preserve"> </w:t>
            </w:r>
            <w:r>
              <w:rPr>
                <w:rFonts w:hint="eastAsia" w:eastAsia="宋体"/>
                <w:i w:val="0"/>
                <w:iCs w:val="0"/>
                <w:sz w:val="24"/>
                <w:szCs w:val="24"/>
                <w:lang w:eastAsia="zh-CN"/>
              </w:rPr>
              <w:t>（</w:t>
            </w:r>
            <w:r>
              <w:rPr>
                <w:rFonts w:eastAsia="宋体"/>
                <w:i w:val="0"/>
                <w:iCs w:val="0"/>
                <w:sz w:val="24"/>
                <w:szCs w:val="24"/>
              </w:rPr>
              <w:t>2009</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11"/>
                <w:sz w:val="24"/>
                <w:szCs w:val="24"/>
              </w:rPr>
              <w:t xml:space="preserve"> </w:t>
            </w:r>
            <w:r>
              <w:rPr>
                <w:rFonts w:eastAsia="宋体"/>
                <w:i w:val="0"/>
                <w:iCs w:val="0"/>
                <w:sz w:val="24"/>
                <w:szCs w:val="24"/>
              </w:rPr>
              <w:t>Deininger</w:t>
            </w:r>
            <w:r>
              <w:rPr>
                <w:rFonts w:eastAsia="宋体"/>
                <w:i w:val="0"/>
                <w:iCs w:val="0"/>
                <w:spacing w:val="-7"/>
                <w:sz w:val="24"/>
                <w:szCs w:val="24"/>
              </w:rPr>
              <w:t xml:space="preserve"> </w:t>
            </w:r>
            <w:r>
              <w:rPr>
                <w:rFonts w:eastAsia="宋体"/>
                <w:i w:val="0"/>
                <w:iCs w:val="0"/>
                <w:sz w:val="24"/>
                <w:szCs w:val="24"/>
              </w:rPr>
              <w:t xml:space="preserve">and Selod </w:t>
            </w:r>
            <w:r>
              <w:rPr>
                <w:rFonts w:hint="eastAsia" w:eastAsia="宋体"/>
                <w:i w:val="0"/>
                <w:iCs w:val="0"/>
                <w:sz w:val="24"/>
                <w:szCs w:val="24"/>
                <w:lang w:eastAsia="zh-CN"/>
              </w:rPr>
              <w:t>（</w:t>
            </w:r>
            <w:r>
              <w:rPr>
                <w:rFonts w:eastAsia="宋体"/>
                <w:i w:val="0"/>
                <w:iCs w:val="0"/>
                <w:sz w:val="24"/>
                <w:szCs w:val="24"/>
              </w:rPr>
              <w:t>2012</w:t>
            </w:r>
            <w:r>
              <w:rPr>
                <w:rFonts w:hint="eastAsia" w:eastAsia="宋体"/>
                <w:i w:val="0"/>
                <w:iCs w:val="0"/>
                <w:sz w:val="24"/>
                <w:szCs w:val="24"/>
                <w:lang w:eastAsia="zh-CN"/>
              </w:rPr>
              <w:t>）</w:t>
            </w:r>
            <w:r>
              <w:rPr>
                <w:rFonts w:eastAsia="宋体"/>
                <w:i w:val="0"/>
                <w:iCs w:val="0"/>
                <w:sz w:val="24"/>
                <w:szCs w:val="24"/>
              </w:rPr>
              <w:t xml:space="preserve">; Zakout, Wehrmann, and Törhönen </w:t>
            </w:r>
            <w:r>
              <w:rPr>
                <w:rFonts w:hint="eastAsia" w:eastAsia="宋体"/>
                <w:i w:val="0"/>
                <w:iCs w:val="0"/>
                <w:sz w:val="24"/>
                <w:szCs w:val="24"/>
                <w:lang w:eastAsia="zh-CN"/>
              </w:rPr>
              <w:t>（</w:t>
            </w:r>
            <w:r>
              <w:rPr>
                <w:rFonts w:eastAsia="宋体"/>
                <w:i w:val="0"/>
                <w:iCs w:val="0"/>
                <w:sz w:val="24"/>
                <w:szCs w:val="24"/>
              </w:rPr>
              <w:t>2006</w:t>
            </w:r>
            <w:r>
              <w:rPr>
                <w:rFonts w:hint="eastAsia" w:eastAsia="宋体"/>
                <w:i w:val="0"/>
                <w:iCs w:val="0"/>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492" w:type="dxa"/>
          </w:tcPr>
          <w:p>
            <w:pPr>
              <w:pStyle w:val="11"/>
              <w:ind w:left="0"/>
              <w:rPr>
                <w:rFonts w:eastAsia="宋体"/>
                <w:i w:val="0"/>
                <w:iCs w:val="0"/>
                <w:sz w:val="24"/>
                <w:szCs w:val="24"/>
              </w:rPr>
            </w:pPr>
            <w:r>
              <w:rPr>
                <w:rFonts w:hint="eastAsia" w:eastAsia="宋体"/>
                <w:i w:val="0"/>
                <w:iCs w:val="0"/>
                <w:sz w:val="24"/>
                <w:szCs w:val="24"/>
              </w:rPr>
              <w:t>土地管理基础设施</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2</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2.20</w:t>
            </w:r>
          </w:p>
        </w:tc>
        <w:tc>
          <w:tcPr>
            <w:tcW w:w="4050" w:type="dxa"/>
          </w:tcPr>
          <w:p>
            <w:pPr>
              <w:pStyle w:val="11"/>
              <w:ind w:left="105" w:right="89"/>
              <w:rPr>
                <w:rFonts w:hint="eastAsia" w:eastAsia="宋体"/>
                <w:i w:val="0"/>
                <w:iCs w:val="0"/>
                <w:sz w:val="24"/>
                <w:szCs w:val="24"/>
                <w:lang w:eastAsia="zh-CN"/>
              </w:rPr>
            </w:pPr>
            <w:r>
              <w:rPr>
                <w:rFonts w:eastAsia="宋体"/>
                <w:i w:val="0"/>
                <w:iCs w:val="0"/>
                <w:sz w:val="24"/>
                <w:szCs w:val="24"/>
              </w:rPr>
              <w:t>Deininger</w:t>
            </w:r>
            <w:r>
              <w:rPr>
                <w:rFonts w:eastAsia="宋体"/>
                <w:i w:val="0"/>
                <w:iCs w:val="0"/>
                <w:spacing w:val="-7"/>
                <w:sz w:val="24"/>
                <w:szCs w:val="24"/>
              </w:rPr>
              <w:t xml:space="preserve"> </w:t>
            </w:r>
            <w:r>
              <w:rPr>
                <w:rFonts w:eastAsia="宋体"/>
                <w:i w:val="0"/>
                <w:iCs w:val="0"/>
                <w:sz w:val="24"/>
                <w:szCs w:val="24"/>
              </w:rPr>
              <w:t>and</w:t>
            </w:r>
            <w:r>
              <w:rPr>
                <w:rFonts w:eastAsia="宋体"/>
                <w:i w:val="0"/>
                <w:iCs w:val="0"/>
                <w:spacing w:val="-7"/>
                <w:sz w:val="24"/>
                <w:szCs w:val="24"/>
              </w:rPr>
              <w:t xml:space="preserve"> </w:t>
            </w:r>
            <w:r>
              <w:rPr>
                <w:rFonts w:eastAsia="宋体"/>
                <w:i w:val="0"/>
                <w:iCs w:val="0"/>
                <w:sz w:val="24"/>
                <w:szCs w:val="24"/>
              </w:rPr>
              <w:t>Fedor</w:t>
            </w:r>
            <w:r>
              <w:rPr>
                <w:rFonts w:eastAsia="宋体"/>
                <w:i w:val="0"/>
                <w:iCs w:val="0"/>
                <w:spacing w:val="-10"/>
                <w:sz w:val="24"/>
                <w:szCs w:val="24"/>
              </w:rPr>
              <w:t xml:space="preserve"> </w:t>
            </w:r>
            <w:r>
              <w:rPr>
                <w:rFonts w:hint="eastAsia" w:eastAsia="宋体"/>
                <w:i w:val="0"/>
                <w:iCs w:val="0"/>
                <w:sz w:val="24"/>
                <w:szCs w:val="24"/>
                <w:lang w:eastAsia="zh-CN"/>
              </w:rPr>
              <w:t>（</w:t>
            </w:r>
            <w:r>
              <w:rPr>
                <w:rFonts w:eastAsia="宋体"/>
                <w:i w:val="0"/>
                <w:iCs w:val="0"/>
                <w:sz w:val="24"/>
                <w:szCs w:val="24"/>
              </w:rPr>
              <w:t>2009</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11"/>
                <w:sz w:val="24"/>
                <w:szCs w:val="24"/>
              </w:rPr>
              <w:t xml:space="preserve"> </w:t>
            </w:r>
            <w:r>
              <w:rPr>
                <w:rFonts w:eastAsia="宋体"/>
                <w:i w:val="0"/>
                <w:iCs w:val="0"/>
                <w:sz w:val="24"/>
                <w:szCs w:val="24"/>
              </w:rPr>
              <w:t>Deininger</w:t>
            </w:r>
            <w:r>
              <w:rPr>
                <w:rFonts w:eastAsia="宋体"/>
                <w:i w:val="0"/>
                <w:iCs w:val="0"/>
                <w:spacing w:val="-7"/>
                <w:sz w:val="24"/>
                <w:szCs w:val="24"/>
              </w:rPr>
              <w:t xml:space="preserve"> </w:t>
            </w:r>
            <w:r>
              <w:rPr>
                <w:rFonts w:eastAsia="宋体"/>
                <w:i w:val="0"/>
                <w:iCs w:val="0"/>
                <w:sz w:val="24"/>
                <w:szCs w:val="24"/>
              </w:rPr>
              <w:t xml:space="preserve">and Selod </w:t>
            </w:r>
            <w:r>
              <w:rPr>
                <w:rFonts w:hint="eastAsia" w:eastAsia="宋体"/>
                <w:i w:val="0"/>
                <w:iCs w:val="0"/>
                <w:sz w:val="24"/>
                <w:szCs w:val="24"/>
                <w:lang w:eastAsia="zh-CN"/>
              </w:rPr>
              <w:t>（</w:t>
            </w:r>
            <w:r>
              <w:rPr>
                <w:rFonts w:eastAsia="宋体"/>
                <w:i w:val="0"/>
                <w:iCs w:val="0"/>
                <w:sz w:val="24"/>
                <w:szCs w:val="24"/>
              </w:rPr>
              <w:t>2012</w:t>
            </w:r>
            <w:r>
              <w:rPr>
                <w:rFonts w:hint="eastAsia" w:eastAsia="宋体"/>
                <w:i w:val="0"/>
                <w:iCs w:val="0"/>
                <w:sz w:val="24"/>
                <w:szCs w:val="24"/>
                <w:lang w:eastAsia="zh-CN"/>
              </w:rPr>
              <w:t>）</w:t>
            </w:r>
            <w:r>
              <w:rPr>
                <w:rFonts w:eastAsia="宋体"/>
                <w:i w:val="0"/>
                <w:iCs w:val="0"/>
                <w:sz w:val="24"/>
                <w:szCs w:val="24"/>
              </w:rPr>
              <w:t xml:space="preserve">; Zakout, Wehrmann, and Törhönen </w:t>
            </w:r>
            <w:r>
              <w:rPr>
                <w:rFonts w:hint="eastAsia" w:eastAsia="宋体"/>
                <w:i w:val="0"/>
                <w:iCs w:val="0"/>
                <w:sz w:val="24"/>
                <w:szCs w:val="24"/>
                <w:lang w:eastAsia="zh-CN"/>
              </w:rPr>
              <w:t>（</w:t>
            </w:r>
            <w:r>
              <w:rPr>
                <w:rFonts w:eastAsia="宋体"/>
                <w:i w:val="0"/>
                <w:iCs w:val="0"/>
                <w:sz w:val="24"/>
                <w:szCs w:val="24"/>
              </w:rPr>
              <w:t>2006</w:t>
            </w:r>
            <w:r>
              <w:rPr>
                <w:rFonts w:hint="eastAsia" w:eastAsia="宋体"/>
                <w:i w:val="0"/>
                <w:iCs w:val="0"/>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shd w:val="clear" w:color="auto" w:fill="FFC000"/>
          </w:tcPr>
          <w:p>
            <w:pPr>
              <w:pStyle w:val="11"/>
              <w:rPr>
                <w:rFonts w:eastAsia="宋体"/>
                <w:i w:val="0"/>
                <w:iCs w:val="0"/>
                <w:sz w:val="24"/>
                <w:szCs w:val="24"/>
                <w:lang w:eastAsia="zh-CN"/>
              </w:rPr>
            </w:pPr>
            <w:r>
              <w:rPr>
                <w:rFonts w:eastAsia="宋体"/>
                <w:i w:val="0"/>
                <w:iCs w:val="0"/>
                <w:sz w:val="24"/>
                <w:szCs w:val="24"/>
              </w:rPr>
              <w:t>子类别1.1.3的</w:t>
            </w:r>
            <w:r>
              <w:rPr>
                <w:rFonts w:hint="eastAsia" w:eastAsia="宋体"/>
                <w:i w:val="0"/>
                <w:iCs w:val="0"/>
                <w:sz w:val="24"/>
                <w:szCs w:val="24"/>
                <w:lang w:eastAsia="zh-CN"/>
              </w:rPr>
              <w:t>总分数</w:t>
            </w:r>
          </w:p>
        </w:tc>
        <w:tc>
          <w:tcPr>
            <w:tcW w:w="809"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3</w:t>
            </w:r>
          </w:p>
        </w:tc>
        <w:tc>
          <w:tcPr>
            <w:tcW w:w="811"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3</w:t>
            </w:r>
          </w:p>
        </w:tc>
        <w:tc>
          <w:tcPr>
            <w:tcW w:w="809"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6</w:t>
            </w:r>
          </w:p>
        </w:tc>
        <w:tc>
          <w:tcPr>
            <w:tcW w:w="991" w:type="dxa"/>
            <w:shd w:val="clear" w:color="auto" w:fill="FFC000"/>
          </w:tcPr>
          <w:p>
            <w:pPr>
              <w:pStyle w:val="11"/>
              <w:ind w:left="0" w:right="97"/>
              <w:jc w:val="right"/>
              <w:rPr>
                <w:rFonts w:eastAsia="宋体"/>
                <w:i w:val="0"/>
                <w:iCs w:val="0"/>
                <w:sz w:val="24"/>
                <w:szCs w:val="24"/>
              </w:rPr>
            </w:pPr>
            <w:r>
              <w:rPr>
                <w:rFonts w:eastAsia="宋体"/>
                <w:i w:val="0"/>
                <w:iCs w:val="0"/>
                <w:spacing w:val="-4"/>
                <w:sz w:val="24"/>
                <w:szCs w:val="24"/>
              </w:rPr>
              <w:t>6.60</w:t>
            </w:r>
          </w:p>
        </w:tc>
        <w:tc>
          <w:tcPr>
            <w:tcW w:w="4050" w:type="dxa"/>
            <w:shd w:val="clear" w:color="auto" w:fill="FFC000"/>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shd w:val="clear" w:color="auto" w:fill="FFC000"/>
          </w:tcPr>
          <w:p>
            <w:pPr>
              <w:pStyle w:val="11"/>
              <w:rPr>
                <w:rFonts w:eastAsia="宋体"/>
                <w:b/>
                <w:i w:val="0"/>
                <w:iCs w:val="0"/>
                <w:sz w:val="24"/>
                <w:szCs w:val="24"/>
                <w:lang w:eastAsia="zh-CN"/>
              </w:rPr>
            </w:pPr>
            <w:r>
              <w:rPr>
                <w:rFonts w:eastAsia="宋体"/>
                <w:b/>
                <w:i w:val="0"/>
                <w:iCs w:val="0"/>
                <w:sz w:val="24"/>
                <w:szCs w:val="24"/>
              </w:rPr>
              <w:t>1.1类的</w:t>
            </w:r>
            <w:r>
              <w:rPr>
                <w:rFonts w:hint="eastAsia" w:eastAsia="宋体"/>
                <w:b/>
                <w:i w:val="0"/>
                <w:iCs w:val="0"/>
                <w:sz w:val="24"/>
                <w:szCs w:val="24"/>
                <w:lang w:eastAsia="zh-CN"/>
              </w:rPr>
              <w:t>总分数</w:t>
            </w:r>
          </w:p>
        </w:tc>
        <w:tc>
          <w:tcPr>
            <w:tcW w:w="809" w:type="dxa"/>
            <w:shd w:val="clear" w:color="auto" w:fill="FFC000"/>
          </w:tcPr>
          <w:p>
            <w:pPr>
              <w:pStyle w:val="11"/>
              <w:ind w:left="0" w:right="96"/>
              <w:jc w:val="right"/>
              <w:rPr>
                <w:rFonts w:eastAsia="宋体"/>
                <w:b/>
                <w:i w:val="0"/>
                <w:iCs w:val="0"/>
                <w:sz w:val="24"/>
                <w:szCs w:val="24"/>
              </w:rPr>
            </w:pPr>
            <w:r>
              <w:rPr>
                <w:rFonts w:eastAsia="宋体"/>
                <w:b/>
                <w:i w:val="0"/>
                <w:iCs w:val="0"/>
                <w:spacing w:val="-5"/>
                <w:sz w:val="24"/>
                <w:szCs w:val="24"/>
              </w:rPr>
              <w:t>11</w:t>
            </w:r>
          </w:p>
        </w:tc>
        <w:tc>
          <w:tcPr>
            <w:tcW w:w="811" w:type="dxa"/>
            <w:shd w:val="clear" w:color="auto" w:fill="FFC000"/>
          </w:tcPr>
          <w:p>
            <w:pPr>
              <w:pStyle w:val="11"/>
              <w:ind w:left="0" w:right="96"/>
              <w:jc w:val="right"/>
              <w:rPr>
                <w:rFonts w:eastAsia="宋体"/>
                <w:b/>
                <w:i w:val="0"/>
                <w:iCs w:val="0"/>
                <w:sz w:val="24"/>
                <w:szCs w:val="24"/>
              </w:rPr>
            </w:pPr>
            <w:r>
              <w:rPr>
                <w:rFonts w:eastAsia="宋体"/>
                <w:b/>
                <w:i w:val="0"/>
                <w:iCs w:val="0"/>
                <w:spacing w:val="-5"/>
                <w:sz w:val="24"/>
                <w:szCs w:val="24"/>
              </w:rPr>
              <w:t>11</w:t>
            </w:r>
          </w:p>
        </w:tc>
        <w:tc>
          <w:tcPr>
            <w:tcW w:w="809" w:type="dxa"/>
            <w:shd w:val="clear" w:color="auto" w:fill="FFC000"/>
          </w:tcPr>
          <w:p>
            <w:pPr>
              <w:pStyle w:val="11"/>
              <w:ind w:left="0" w:right="96"/>
              <w:jc w:val="right"/>
              <w:rPr>
                <w:rFonts w:eastAsia="宋体"/>
                <w:b/>
                <w:i w:val="0"/>
                <w:iCs w:val="0"/>
                <w:sz w:val="24"/>
                <w:szCs w:val="24"/>
              </w:rPr>
            </w:pPr>
            <w:r>
              <w:rPr>
                <w:rFonts w:eastAsia="宋体"/>
                <w:b/>
                <w:i w:val="0"/>
                <w:iCs w:val="0"/>
                <w:spacing w:val="-5"/>
                <w:sz w:val="24"/>
                <w:szCs w:val="24"/>
              </w:rPr>
              <w:t>22</w:t>
            </w:r>
          </w:p>
        </w:tc>
        <w:tc>
          <w:tcPr>
            <w:tcW w:w="991" w:type="dxa"/>
            <w:shd w:val="clear" w:color="auto" w:fill="FFC000"/>
          </w:tcPr>
          <w:p>
            <w:pPr>
              <w:pStyle w:val="11"/>
              <w:ind w:left="0" w:right="98"/>
              <w:jc w:val="right"/>
              <w:rPr>
                <w:rFonts w:eastAsia="宋体"/>
                <w:b/>
                <w:i w:val="0"/>
                <w:iCs w:val="0"/>
                <w:sz w:val="24"/>
                <w:szCs w:val="24"/>
              </w:rPr>
            </w:pPr>
            <w:r>
              <w:rPr>
                <w:rFonts w:eastAsia="宋体"/>
                <w:b/>
                <w:i w:val="0"/>
                <w:iCs w:val="0"/>
                <w:spacing w:val="-2"/>
                <w:sz w:val="24"/>
                <w:szCs w:val="24"/>
              </w:rPr>
              <w:t>24.20</w:t>
            </w:r>
          </w:p>
        </w:tc>
        <w:tc>
          <w:tcPr>
            <w:tcW w:w="4050" w:type="dxa"/>
            <w:shd w:val="clear" w:color="auto" w:fill="FFC000"/>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62" w:type="dxa"/>
            <w:gridSpan w:val="6"/>
            <w:shd w:val="clear" w:color="auto" w:fill="CCD4EA"/>
          </w:tcPr>
          <w:p>
            <w:pPr>
              <w:pStyle w:val="11"/>
              <w:spacing w:before="101"/>
              <w:rPr>
                <w:rFonts w:eastAsia="宋体"/>
                <w:b/>
                <w:i w:val="0"/>
                <w:iCs w:val="0"/>
                <w:sz w:val="24"/>
                <w:szCs w:val="24"/>
                <w:lang w:eastAsia="zh-CN"/>
              </w:rPr>
            </w:pPr>
            <w:r>
              <w:rPr>
                <w:rFonts w:eastAsia="宋体"/>
                <w:b/>
                <w:i w:val="0"/>
                <w:iCs w:val="0"/>
                <w:sz w:val="24"/>
                <w:szCs w:val="24"/>
                <w:lang w:eastAsia="zh-CN"/>
              </w:rPr>
              <w:t>1.2</w:t>
            </w:r>
            <w:r>
              <w:rPr>
                <w:rFonts w:hint="eastAsia" w:eastAsia="宋体"/>
                <w:b/>
                <w:i w:val="0"/>
                <w:iCs w:val="0"/>
                <w:sz w:val="24"/>
                <w:szCs w:val="24"/>
                <w:lang w:eastAsia="zh-CN"/>
              </w:rPr>
              <w:t>房地产</w:t>
            </w:r>
            <w:r>
              <w:rPr>
                <w:rFonts w:eastAsia="宋体"/>
                <w:b/>
                <w:i w:val="0"/>
                <w:iCs w:val="0"/>
                <w:sz w:val="24"/>
                <w:szCs w:val="24"/>
                <w:lang w:eastAsia="zh-CN"/>
              </w:rPr>
              <w:t>租赁和所有权限制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62" w:type="dxa"/>
            <w:gridSpan w:val="6"/>
            <w:shd w:val="clear" w:color="auto" w:fill="E7EBF5"/>
          </w:tcPr>
          <w:p>
            <w:pPr>
              <w:pStyle w:val="11"/>
              <w:spacing w:before="101"/>
              <w:ind w:left="448"/>
              <w:rPr>
                <w:rFonts w:eastAsia="宋体"/>
                <w:b/>
                <w:i w:val="0"/>
                <w:iCs w:val="0"/>
                <w:sz w:val="24"/>
                <w:szCs w:val="24"/>
                <w:lang w:eastAsia="zh-CN"/>
              </w:rPr>
            </w:pPr>
            <w:r>
              <w:rPr>
                <w:rFonts w:eastAsia="宋体"/>
                <w:b/>
                <w:i w:val="0"/>
                <w:iCs w:val="0"/>
                <w:sz w:val="24"/>
                <w:szCs w:val="24"/>
                <w:lang w:eastAsia="zh-CN"/>
              </w:rPr>
              <w:t>1.2.1对</w:t>
            </w:r>
            <w:r>
              <w:rPr>
                <w:rFonts w:hint="eastAsia" w:eastAsia="宋体"/>
                <w:b/>
                <w:i w:val="0"/>
                <w:iCs w:val="0"/>
                <w:sz w:val="24"/>
                <w:szCs w:val="24"/>
                <w:lang w:eastAsia="zh-CN"/>
              </w:rPr>
              <w:t>国内企业</w:t>
            </w:r>
            <w:r>
              <w:rPr>
                <w:rFonts w:eastAsia="宋体"/>
                <w:b/>
                <w:i w:val="0"/>
                <w:iCs w:val="0"/>
                <w:sz w:val="24"/>
                <w:szCs w:val="24"/>
                <w:lang w:eastAsia="zh-CN"/>
              </w:rPr>
              <w:t>租赁</w:t>
            </w:r>
            <w:r>
              <w:rPr>
                <w:rFonts w:hint="eastAsia" w:eastAsia="宋体"/>
                <w:b/>
                <w:i w:val="0"/>
                <w:iCs w:val="0"/>
                <w:sz w:val="24"/>
                <w:szCs w:val="24"/>
                <w:lang w:eastAsia="zh-CN"/>
              </w:rPr>
              <w:t>房地产</w:t>
            </w:r>
            <w:r>
              <w:rPr>
                <w:rFonts w:eastAsia="宋体"/>
                <w:b/>
                <w:i w:val="0"/>
                <w:iCs w:val="0"/>
                <w:sz w:val="24"/>
                <w:szCs w:val="24"/>
                <w:lang w:eastAsia="zh-CN"/>
              </w:rPr>
              <w:t>的限制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4" w:hRule="atLeast"/>
        </w:trPr>
        <w:tc>
          <w:tcPr>
            <w:tcW w:w="5492" w:type="dxa"/>
            <w:vAlign w:val="center"/>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限制国内企业租赁土地的面积</w:t>
            </w:r>
          </w:p>
        </w:tc>
        <w:tc>
          <w:tcPr>
            <w:tcW w:w="809" w:type="dxa"/>
          </w:tcPr>
          <w:p>
            <w:pPr>
              <w:pStyle w:val="11"/>
              <w:spacing w:before="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spacing w:before="1"/>
              <w:ind w:left="0" w:right="97"/>
              <w:jc w:val="right"/>
              <w:rPr>
                <w:rFonts w:eastAsia="宋体"/>
                <w:i w:val="0"/>
                <w:iCs w:val="0"/>
                <w:sz w:val="24"/>
                <w:szCs w:val="24"/>
              </w:rPr>
            </w:pPr>
            <w:r>
              <w:rPr>
                <w:rFonts w:eastAsia="宋体"/>
                <w:i w:val="0"/>
                <w:iCs w:val="0"/>
                <w:spacing w:val="-4"/>
                <w:sz w:val="24"/>
                <w:szCs w:val="24"/>
              </w:rPr>
              <w:t>n.a.</w:t>
            </w:r>
          </w:p>
        </w:tc>
        <w:tc>
          <w:tcPr>
            <w:tcW w:w="809" w:type="dxa"/>
          </w:tcPr>
          <w:p>
            <w:pPr>
              <w:pStyle w:val="11"/>
              <w:spacing w:before="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spacing w:before="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spacing w:before="1"/>
              <w:ind w:left="105"/>
              <w:rPr>
                <w:rFonts w:hint="eastAsia" w:eastAsia="宋体"/>
                <w:i w:val="0"/>
                <w:iCs w:val="0"/>
                <w:sz w:val="24"/>
                <w:szCs w:val="24"/>
                <w:lang w:eastAsia="zh-CN"/>
              </w:rPr>
            </w:pPr>
            <w:r>
              <w:rPr>
                <w:rFonts w:eastAsia="宋体"/>
                <w:i w:val="0"/>
                <w:iCs w:val="0"/>
                <w:sz w:val="24"/>
                <w:szCs w:val="24"/>
              </w:rPr>
              <w:t>Halpern</w:t>
            </w:r>
            <w:r>
              <w:rPr>
                <w:rFonts w:eastAsia="宋体"/>
                <w:i w:val="0"/>
                <w:iCs w:val="0"/>
                <w:spacing w:val="-6"/>
                <w:sz w:val="24"/>
                <w:szCs w:val="24"/>
              </w:rPr>
              <w:t xml:space="preserve"> </w:t>
            </w:r>
            <w:r>
              <w:rPr>
                <w:rFonts w:eastAsia="宋体"/>
                <w:i w:val="0"/>
                <w:iCs w:val="0"/>
                <w:sz w:val="24"/>
                <w:szCs w:val="24"/>
              </w:rPr>
              <w:t>and</w:t>
            </w:r>
            <w:r>
              <w:rPr>
                <w:rFonts w:eastAsia="宋体"/>
                <w:i w:val="0"/>
                <w:iCs w:val="0"/>
                <w:spacing w:val="-8"/>
                <w:sz w:val="24"/>
                <w:szCs w:val="24"/>
              </w:rPr>
              <w:t xml:space="preserve"> </w:t>
            </w:r>
            <w:r>
              <w:rPr>
                <w:rFonts w:eastAsia="宋体"/>
                <w:i w:val="0"/>
                <w:iCs w:val="0"/>
                <w:sz w:val="24"/>
                <w:szCs w:val="24"/>
              </w:rPr>
              <w:t>Lutz</w:t>
            </w:r>
            <w:r>
              <w:rPr>
                <w:rFonts w:eastAsia="宋体"/>
                <w:i w:val="0"/>
                <w:iCs w:val="0"/>
                <w:spacing w:val="-7"/>
                <w:sz w:val="24"/>
                <w:szCs w:val="24"/>
              </w:rPr>
              <w:t xml:space="preserve"> </w:t>
            </w:r>
            <w:r>
              <w:rPr>
                <w:rFonts w:hint="eastAsia" w:eastAsia="宋体"/>
                <w:i w:val="0"/>
                <w:iCs w:val="0"/>
                <w:sz w:val="24"/>
                <w:szCs w:val="24"/>
                <w:lang w:eastAsia="zh-CN"/>
              </w:rPr>
              <w:t>（</w:t>
            </w:r>
            <w:r>
              <w:rPr>
                <w:rFonts w:eastAsia="宋体"/>
                <w:i w:val="0"/>
                <w:iCs w:val="0"/>
                <w:sz w:val="24"/>
                <w:szCs w:val="24"/>
              </w:rPr>
              <w:t>2014</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8"/>
                <w:sz w:val="24"/>
                <w:szCs w:val="24"/>
              </w:rPr>
              <w:t xml:space="preserve"> </w:t>
            </w:r>
            <w:r>
              <w:rPr>
                <w:rFonts w:eastAsia="宋体"/>
                <w:i w:val="0"/>
                <w:iCs w:val="0"/>
                <w:sz w:val="24"/>
                <w:szCs w:val="24"/>
              </w:rPr>
              <w:t>Hodge</w:t>
            </w:r>
            <w:r>
              <w:rPr>
                <w:rFonts w:eastAsia="宋体"/>
                <w:i w:val="0"/>
                <w:iCs w:val="0"/>
                <w:spacing w:val="-7"/>
                <w:sz w:val="24"/>
                <w:szCs w:val="24"/>
              </w:rPr>
              <w:t xml:space="preserve"> </w:t>
            </w:r>
            <w:r>
              <w:rPr>
                <w:rFonts w:eastAsia="宋体"/>
                <w:i w:val="0"/>
                <w:iCs w:val="0"/>
                <w:sz w:val="24"/>
                <w:szCs w:val="24"/>
              </w:rPr>
              <w:t>and</w:t>
            </w:r>
            <w:r>
              <w:rPr>
                <w:rFonts w:eastAsia="宋体"/>
                <w:i w:val="0"/>
                <w:iCs w:val="0"/>
                <w:spacing w:val="-6"/>
                <w:sz w:val="24"/>
                <w:szCs w:val="24"/>
              </w:rPr>
              <w:t xml:space="preserve"> </w:t>
            </w:r>
            <w:r>
              <w:rPr>
                <w:rFonts w:eastAsia="宋体"/>
                <w:i w:val="0"/>
                <w:iCs w:val="0"/>
                <w:sz w:val="24"/>
                <w:szCs w:val="24"/>
              </w:rPr>
              <w:t xml:space="preserve">Greve </w:t>
            </w:r>
            <w:r>
              <w:rPr>
                <w:rFonts w:hint="eastAsia" w:eastAsia="宋体"/>
                <w:i w:val="0"/>
                <w:iCs w:val="0"/>
                <w:spacing w:val="-2"/>
                <w:sz w:val="24"/>
                <w:szCs w:val="24"/>
                <w:lang w:eastAsia="zh-CN"/>
              </w:rPr>
              <w:t>（</w:t>
            </w:r>
            <w:r>
              <w:rPr>
                <w:rFonts w:eastAsia="宋体"/>
                <w:i w:val="0"/>
                <w:iCs w:val="0"/>
                <w:spacing w:val="-2"/>
                <w:sz w:val="24"/>
                <w:szCs w:val="24"/>
              </w:rPr>
              <w:t>2017</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92" w:type="dxa"/>
            <w:vAlign w:val="center"/>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限制国内企业租赁土地的期限</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7"/>
              <w:jc w:val="right"/>
              <w:rPr>
                <w:rFonts w:eastAsia="宋体"/>
                <w:i w:val="0"/>
                <w:iCs w:val="0"/>
                <w:sz w:val="24"/>
                <w:szCs w:val="24"/>
              </w:rPr>
            </w:pPr>
            <w:r>
              <w:rPr>
                <w:rFonts w:eastAsia="宋体"/>
                <w:i w:val="0"/>
                <w:iCs w:val="0"/>
                <w:spacing w:val="-4"/>
                <w:sz w:val="24"/>
                <w:szCs w:val="24"/>
              </w:rPr>
              <w:t>n.a.</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ind w:left="105"/>
              <w:rPr>
                <w:rFonts w:hint="eastAsia" w:eastAsia="宋体"/>
                <w:i w:val="0"/>
                <w:iCs w:val="0"/>
                <w:sz w:val="24"/>
                <w:szCs w:val="24"/>
                <w:lang w:eastAsia="zh-CN"/>
              </w:rPr>
            </w:pPr>
            <w:r>
              <w:rPr>
                <w:rFonts w:eastAsia="宋体"/>
                <w:i w:val="0"/>
                <w:iCs w:val="0"/>
                <w:sz w:val="24"/>
                <w:szCs w:val="24"/>
              </w:rPr>
              <w:t>Halpern</w:t>
            </w:r>
            <w:r>
              <w:rPr>
                <w:rFonts w:eastAsia="宋体"/>
                <w:i w:val="0"/>
                <w:iCs w:val="0"/>
                <w:spacing w:val="-6"/>
                <w:sz w:val="24"/>
                <w:szCs w:val="24"/>
              </w:rPr>
              <w:t xml:space="preserve"> </w:t>
            </w:r>
            <w:r>
              <w:rPr>
                <w:rFonts w:eastAsia="宋体"/>
                <w:i w:val="0"/>
                <w:iCs w:val="0"/>
                <w:sz w:val="24"/>
                <w:szCs w:val="24"/>
              </w:rPr>
              <w:t>and</w:t>
            </w:r>
            <w:r>
              <w:rPr>
                <w:rFonts w:eastAsia="宋体"/>
                <w:i w:val="0"/>
                <w:iCs w:val="0"/>
                <w:spacing w:val="-8"/>
                <w:sz w:val="24"/>
                <w:szCs w:val="24"/>
              </w:rPr>
              <w:t xml:space="preserve"> </w:t>
            </w:r>
            <w:r>
              <w:rPr>
                <w:rFonts w:eastAsia="宋体"/>
                <w:i w:val="0"/>
                <w:iCs w:val="0"/>
                <w:sz w:val="24"/>
                <w:szCs w:val="24"/>
              </w:rPr>
              <w:t>Lutz</w:t>
            </w:r>
            <w:r>
              <w:rPr>
                <w:rFonts w:eastAsia="宋体"/>
                <w:i w:val="0"/>
                <w:iCs w:val="0"/>
                <w:spacing w:val="-7"/>
                <w:sz w:val="24"/>
                <w:szCs w:val="24"/>
              </w:rPr>
              <w:t xml:space="preserve"> </w:t>
            </w:r>
            <w:r>
              <w:rPr>
                <w:rFonts w:hint="eastAsia" w:eastAsia="宋体"/>
                <w:i w:val="0"/>
                <w:iCs w:val="0"/>
                <w:sz w:val="24"/>
                <w:szCs w:val="24"/>
                <w:lang w:eastAsia="zh-CN"/>
              </w:rPr>
              <w:t>（</w:t>
            </w:r>
            <w:r>
              <w:rPr>
                <w:rFonts w:eastAsia="宋体"/>
                <w:i w:val="0"/>
                <w:iCs w:val="0"/>
                <w:sz w:val="24"/>
                <w:szCs w:val="24"/>
              </w:rPr>
              <w:t>2014</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8"/>
                <w:sz w:val="24"/>
                <w:szCs w:val="24"/>
              </w:rPr>
              <w:t xml:space="preserve"> </w:t>
            </w:r>
            <w:r>
              <w:rPr>
                <w:rFonts w:eastAsia="宋体"/>
                <w:i w:val="0"/>
                <w:iCs w:val="0"/>
                <w:sz w:val="24"/>
                <w:szCs w:val="24"/>
              </w:rPr>
              <w:t>Hodge</w:t>
            </w:r>
            <w:r>
              <w:rPr>
                <w:rFonts w:eastAsia="宋体"/>
                <w:i w:val="0"/>
                <w:iCs w:val="0"/>
                <w:spacing w:val="-7"/>
                <w:sz w:val="24"/>
                <w:szCs w:val="24"/>
              </w:rPr>
              <w:t xml:space="preserve"> </w:t>
            </w:r>
            <w:r>
              <w:rPr>
                <w:rFonts w:eastAsia="宋体"/>
                <w:i w:val="0"/>
                <w:iCs w:val="0"/>
                <w:sz w:val="24"/>
                <w:szCs w:val="24"/>
              </w:rPr>
              <w:t>and</w:t>
            </w:r>
            <w:r>
              <w:rPr>
                <w:rFonts w:eastAsia="宋体"/>
                <w:i w:val="0"/>
                <w:iCs w:val="0"/>
                <w:spacing w:val="-6"/>
                <w:sz w:val="24"/>
                <w:szCs w:val="24"/>
              </w:rPr>
              <w:t xml:space="preserve"> </w:t>
            </w:r>
            <w:r>
              <w:rPr>
                <w:rFonts w:eastAsia="宋体"/>
                <w:i w:val="0"/>
                <w:iCs w:val="0"/>
                <w:sz w:val="24"/>
                <w:szCs w:val="24"/>
              </w:rPr>
              <w:t xml:space="preserve">Greve </w:t>
            </w:r>
            <w:r>
              <w:rPr>
                <w:rFonts w:hint="eastAsia" w:eastAsia="宋体"/>
                <w:i w:val="0"/>
                <w:iCs w:val="0"/>
                <w:spacing w:val="-2"/>
                <w:sz w:val="24"/>
                <w:szCs w:val="24"/>
                <w:lang w:eastAsia="zh-CN"/>
              </w:rPr>
              <w:t>（</w:t>
            </w:r>
            <w:r>
              <w:rPr>
                <w:rFonts w:eastAsia="宋体"/>
                <w:i w:val="0"/>
                <w:iCs w:val="0"/>
                <w:spacing w:val="-2"/>
                <w:sz w:val="24"/>
                <w:szCs w:val="24"/>
              </w:rPr>
              <w:t>2017</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92" w:type="dxa"/>
            <w:vAlign w:val="center"/>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限制国内企业租赁房地产的地点</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7"/>
              <w:jc w:val="right"/>
              <w:rPr>
                <w:rFonts w:eastAsia="宋体"/>
                <w:i w:val="0"/>
                <w:iCs w:val="0"/>
                <w:sz w:val="24"/>
                <w:szCs w:val="24"/>
              </w:rPr>
            </w:pPr>
            <w:r>
              <w:rPr>
                <w:rFonts w:eastAsia="宋体"/>
                <w:i w:val="0"/>
                <w:iCs w:val="0"/>
                <w:spacing w:val="-4"/>
                <w:sz w:val="24"/>
                <w:szCs w:val="24"/>
              </w:rPr>
              <w:t>n.a.</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ind w:left="105"/>
              <w:rPr>
                <w:rFonts w:hint="eastAsia" w:eastAsia="宋体"/>
                <w:i w:val="0"/>
                <w:iCs w:val="0"/>
                <w:sz w:val="24"/>
                <w:szCs w:val="24"/>
                <w:lang w:eastAsia="zh-CN"/>
              </w:rPr>
            </w:pPr>
            <w:r>
              <w:rPr>
                <w:rFonts w:eastAsia="宋体"/>
                <w:i w:val="0"/>
                <w:iCs w:val="0"/>
                <w:sz w:val="24"/>
                <w:szCs w:val="24"/>
              </w:rPr>
              <w:t>Halpern</w:t>
            </w:r>
            <w:r>
              <w:rPr>
                <w:rFonts w:eastAsia="宋体"/>
                <w:i w:val="0"/>
                <w:iCs w:val="0"/>
                <w:spacing w:val="-6"/>
                <w:sz w:val="24"/>
                <w:szCs w:val="24"/>
              </w:rPr>
              <w:t xml:space="preserve"> </w:t>
            </w:r>
            <w:r>
              <w:rPr>
                <w:rFonts w:eastAsia="宋体"/>
                <w:i w:val="0"/>
                <w:iCs w:val="0"/>
                <w:sz w:val="24"/>
                <w:szCs w:val="24"/>
              </w:rPr>
              <w:t>and</w:t>
            </w:r>
            <w:r>
              <w:rPr>
                <w:rFonts w:eastAsia="宋体"/>
                <w:i w:val="0"/>
                <w:iCs w:val="0"/>
                <w:spacing w:val="-8"/>
                <w:sz w:val="24"/>
                <w:szCs w:val="24"/>
              </w:rPr>
              <w:t xml:space="preserve"> </w:t>
            </w:r>
            <w:r>
              <w:rPr>
                <w:rFonts w:eastAsia="宋体"/>
                <w:i w:val="0"/>
                <w:iCs w:val="0"/>
                <w:sz w:val="24"/>
                <w:szCs w:val="24"/>
              </w:rPr>
              <w:t>Lutz</w:t>
            </w:r>
            <w:r>
              <w:rPr>
                <w:rFonts w:eastAsia="宋体"/>
                <w:i w:val="0"/>
                <w:iCs w:val="0"/>
                <w:spacing w:val="-7"/>
                <w:sz w:val="24"/>
                <w:szCs w:val="24"/>
              </w:rPr>
              <w:t xml:space="preserve"> </w:t>
            </w:r>
            <w:r>
              <w:rPr>
                <w:rFonts w:hint="eastAsia" w:eastAsia="宋体"/>
                <w:i w:val="0"/>
                <w:iCs w:val="0"/>
                <w:sz w:val="24"/>
                <w:szCs w:val="24"/>
                <w:lang w:eastAsia="zh-CN"/>
              </w:rPr>
              <w:t>（</w:t>
            </w:r>
            <w:r>
              <w:rPr>
                <w:rFonts w:eastAsia="宋体"/>
                <w:i w:val="0"/>
                <w:iCs w:val="0"/>
                <w:sz w:val="24"/>
                <w:szCs w:val="24"/>
              </w:rPr>
              <w:t>2014</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8"/>
                <w:sz w:val="24"/>
                <w:szCs w:val="24"/>
              </w:rPr>
              <w:t xml:space="preserve"> </w:t>
            </w:r>
            <w:r>
              <w:rPr>
                <w:rFonts w:eastAsia="宋体"/>
                <w:i w:val="0"/>
                <w:iCs w:val="0"/>
                <w:sz w:val="24"/>
                <w:szCs w:val="24"/>
              </w:rPr>
              <w:t>Hodge</w:t>
            </w:r>
            <w:r>
              <w:rPr>
                <w:rFonts w:eastAsia="宋体"/>
                <w:i w:val="0"/>
                <w:iCs w:val="0"/>
                <w:spacing w:val="-7"/>
                <w:sz w:val="24"/>
                <w:szCs w:val="24"/>
              </w:rPr>
              <w:t xml:space="preserve"> </w:t>
            </w:r>
            <w:r>
              <w:rPr>
                <w:rFonts w:eastAsia="宋体"/>
                <w:i w:val="0"/>
                <w:iCs w:val="0"/>
                <w:sz w:val="24"/>
                <w:szCs w:val="24"/>
              </w:rPr>
              <w:t>and</w:t>
            </w:r>
            <w:r>
              <w:rPr>
                <w:rFonts w:eastAsia="宋体"/>
                <w:i w:val="0"/>
                <w:iCs w:val="0"/>
                <w:spacing w:val="-6"/>
                <w:sz w:val="24"/>
                <w:szCs w:val="24"/>
              </w:rPr>
              <w:t xml:space="preserve"> </w:t>
            </w:r>
            <w:r>
              <w:rPr>
                <w:rFonts w:eastAsia="宋体"/>
                <w:i w:val="0"/>
                <w:iCs w:val="0"/>
                <w:sz w:val="24"/>
                <w:szCs w:val="24"/>
              </w:rPr>
              <w:t xml:space="preserve">Greve </w:t>
            </w:r>
            <w:r>
              <w:rPr>
                <w:rFonts w:hint="eastAsia" w:eastAsia="宋体"/>
                <w:i w:val="0"/>
                <w:iCs w:val="0"/>
                <w:spacing w:val="-2"/>
                <w:sz w:val="24"/>
                <w:szCs w:val="24"/>
                <w:lang w:eastAsia="zh-CN"/>
              </w:rPr>
              <w:t>（</w:t>
            </w:r>
            <w:r>
              <w:rPr>
                <w:rFonts w:eastAsia="宋体"/>
                <w:i w:val="0"/>
                <w:iCs w:val="0"/>
                <w:spacing w:val="-2"/>
                <w:sz w:val="24"/>
                <w:szCs w:val="24"/>
              </w:rPr>
              <w:t>2017</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5492" w:type="dxa"/>
            <w:vAlign w:val="center"/>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限制国内企业租赁农业用地</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7"/>
              <w:jc w:val="right"/>
              <w:rPr>
                <w:rFonts w:eastAsia="宋体"/>
                <w:i w:val="0"/>
                <w:iCs w:val="0"/>
                <w:sz w:val="24"/>
                <w:szCs w:val="24"/>
              </w:rPr>
            </w:pPr>
            <w:r>
              <w:rPr>
                <w:rFonts w:eastAsia="宋体"/>
                <w:i w:val="0"/>
                <w:iCs w:val="0"/>
                <w:spacing w:val="-4"/>
                <w:sz w:val="24"/>
                <w:szCs w:val="24"/>
              </w:rPr>
              <w:t>n.a.</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ind w:left="105"/>
              <w:rPr>
                <w:rFonts w:hint="eastAsia" w:eastAsia="宋体"/>
                <w:i w:val="0"/>
                <w:iCs w:val="0"/>
                <w:sz w:val="24"/>
                <w:szCs w:val="24"/>
                <w:lang w:eastAsia="zh-CN"/>
              </w:rPr>
            </w:pPr>
            <w:r>
              <w:rPr>
                <w:rFonts w:eastAsia="宋体"/>
                <w:i w:val="0"/>
                <w:iCs w:val="0"/>
                <w:sz w:val="24"/>
                <w:szCs w:val="24"/>
              </w:rPr>
              <w:t>Halpern</w:t>
            </w:r>
            <w:r>
              <w:rPr>
                <w:rFonts w:eastAsia="宋体"/>
                <w:i w:val="0"/>
                <w:iCs w:val="0"/>
                <w:spacing w:val="-6"/>
                <w:sz w:val="24"/>
                <w:szCs w:val="24"/>
              </w:rPr>
              <w:t xml:space="preserve"> </w:t>
            </w:r>
            <w:r>
              <w:rPr>
                <w:rFonts w:eastAsia="宋体"/>
                <w:i w:val="0"/>
                <w:iCs w:val="0"/>
                <w:sz w:val="24"/>
                <w:szCs w:val="24"/>
              </w:rPr>
              <w:t>and</w:t>
            </w:r>
            <w:r>
              <w:rPr>
                <w:rFonts w:eastAsia="宋体"/>
                <w:i w:val="0"/>
                <w:iCs w:val="0"/>
                <w:spacing w:val="-8"/>
                <w:sz w:val="24"/>
                <w:szCs w:val="24"/>
              </w:rPr>
              <w:t xml:space="preserve"> </w:t>
            </w:r>
            <w:r>
              <w:rPr>
                <w:rFonts w:eastAsia="宋体"/>
                <w:i w:val="0"/>
                <w:iCs w:val="0"/>
                <w:sz w:val="24"/>
                <w:szCs w:val="24"/>
              </w:rPr>
              <w:t>Lutz</w:t>
            </w:r>
            <w:r>
              <w:rPr>
                <w:rFonts w:eastAsia="宋体"/>
                <w:i w:val="0"/>
                <w:iCs w:val="0"/>
                <w:spacing w:val="-7"/>
                <w:sz w:val="24"/>
                <w:szCs w:val="24"/>
              </w:rPr>
              <w:t xml:space="preserve"> </w:t>
            </w:r>
            <w:r>
              <w:rPr>
                <w:rFonts w:hint="eastAsia" w:eastAsia="宋体"/>
                <w:i w:val="0"/>
                <w:iCs w:val="0"/>
                <w:sz w:val="24"/>
                <w:szCs w:val="24"/>
                <w:lang w:eastAsia="zh-CN"/>
              </w:rPr>
              <w:t>（</w:t>
            </w:r>
            <w:r>
              <w:rPr>
                <w:rFonts w:eastAsia="宋体"/>
                <w:i w:val="0"/>
                <w:iCs w:val="0"/>
                <w:sz w:val="24"/>
                <w:szCs w:val="24"/>
              </w:rPr>
              <w:t>2014</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8"/>
                <w:sz w:val="24"/>
                <w:szCs w:val="24"/>
              </w:rPr>
              <w:t xml:space="preserve"> </w:t>
            </w:r>
            <w:r>
              <w:rPr>
                <w:rFonts w:eastAsia="宋体"/>
                <w:i w:val="0"/>
                <w:iCs w:val="0"/>
                <w:sz w:val="24"/>
                <w:szCs w:val="24"/>
              </w:rPr>
              <w:t>Hodge</w:t>
            </w:r>
            <w:r>
              <w:rPr>
                <w:rFonts w:eastAsia="宋体"/>
                <w:i w:val="0"/>
                <w:iCs w:val="0"/>
                <w:spacing w:val="-7"/>
                <w:sz w:val="24"/>
                <w:szCs w:val="24"/>
              </w:rPr>
              <w:t xml:space="preserve"> </w:t>
            </w:r>
            <w:r>
              <w:rPr>
                <w:rFonts w:eastAsia="宋体"/>
                <w:i w:val="0"/>
                <w:iCs w:val="0"/>
                <w:sz w:val="24"/>
                <w:szCs w:val="24"/>
              </w:rPr>
              <w:t>and</w:t>
            </w:r>
            <w:r>
              <w:rPr>
                <w:rFonts w:eastAsia="宋体"/>
                <w:i w:val="0"/>
                <w:iCs w:val="0"/>
                <w:spacing w:val="-6"/>
                <w:sz w:val="24"/>
                <w:szCs w:val="24"/>
              </w:rPr>
              <w:t xml:space="preserve"> </w:t>
            </w:r>
            <w:r>
              <w:rPr>
                <w:rFonts w:eastAsia="宋体"/>
                <w:i w:val="0"/>
                <w:iCs w:val="0"/>
                <w:sz w:val="24"/>
                <w:szCs w:val="24"/>
              </w:rPr>
              <w:t xml:space="preserve">Greve </w:t>
            </w:r>
            <w:r>
              <w:rPr>
                <w:rFonts w:hint="eastAsia" w:eastAsia="宋体"/>
                <w:i w:val="0"/>
                <w:iCs w:val="0"/>
                <w:spacing w:val="-2"/>
                <w:sz w:val="24"/>
                <w:szCs w:val="24"/>
                <w:lang w:eastAsia="zh-CN"/>
              </w:rPr>
              <w:t>（</w:t>
            </w:r>
            <w:r>
              <w:rPr>
                <w:rFonts w:eastAsia="宋体"/>
                <w:i w:val="0"/>
                <w:iCs w:val="0"/>
                <w:spacing w:val="-2"/>
                <w:sz w:val="24"/>
                <w:szCs w:val="24"/>
              </w:rPr>
              <w:t>2017</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92" w:type="dxa"/>
            <w:vAlign w:val="center"/>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限制国内企业租赁的房地产的类型</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7"/>
              <w:jc w:val="right"/>
              <w:rPr>
                <w:rFonts w:eastAsia="宋体"/>
                <w:i w:val="0"/>
                <w:iCs w:val="0"/>
                <w:sz w:val="24"/>
                <w:szCs w:val="24"/>
              </w:rPr>
            </w:pPr>
            <w:r>
              <w:rPr>
                <w:rFonts w:eastAsia="宋体"/>
                <w:i w:val="0"/>
                <w:iCs w:val="0"/>
                <w:spacing w:val="-4"/>
                <w:sz w:val="24"/>
                <w:szCs w:val="24"/>
              </w:rPr>
              <w:t>n.a.</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ind w:left="105"/>
              <w:rPr>
                <w:rFonts w:hint="eastAsia" w:eastAsia="宋体"/>
                <w:i w:val="0"/>
                <w:iCs w:val="0"/>
                <w:sz w:val="24"/>
                <w:szCs w:val="24"/>
                <w:lang w:eastAsia="zh-CN"/>
              </w:rPr>
            </w:pPr>
            <w:r>
              <w:rPr>
                <w:rFonts w:eastAsia="宋体"/>
                <w:i w:val="0"/>
                <w:iCs w:val="0"/>
                <w:sz w:val="24"/>
                <w:szCs w:val="24"/>
              </w:rPr>
              <w:t>Halpern</w:t>
            </w:r>
            <w:r>
              <w:rPr>
                <w:rFonts w:eastAsia="宋体"/>
                <w:i w:val="0"/>
                <w:iCs w:val="0"/>
                <w:spacing w:val="-6"/>
                <w:sz w:val="24"/>
                <w:szCs w:val="24"/>
              </w:rPr>
              <w:t xml:space="preserve"> </w:t>
            </w:r>
            <w:r>
              <w:rPr>
                <w:rFonts w:eastAsia="宋体"/>
                <w:i w:val="0"/>
                <w:iCs w:val="0"/>
                <w:sz w:val="24"/>
                <w:szCs w:val="24"/>
              </w:rPr>
              <w:t>and</w:t>
            </w:r>
            <w:r>
              <w:rPr>
                <w:rFonts w:eastAsia="宋体"/>
                <w:i w:val="0"/>
                <w:iCs w:val="0"/>
                <w:spacing w:val="-8"/>
                <w:sz w:val="24"/>
                <w:szCs w:val="24"/>
              </w:rPr>
              <w:t xml:space="preserve"> </w:t>
            </w:r>
            <w:r>
              <w:rPr>
                <w:rFonts w:eastAsia="宋体"/>
                <w:i w:val="0"/>
                <w:iCs w:val="0"/>
                <w:sz w:val="24"/>
                <w:szCs w:val="24"/>
              </w:rPr>
              <w:t>Lutz</w:t>
            </w:r>
            <w:r>
              <w:rPr>
                <w:rFonts w:eastAsia="宋体"/>
                <w:i w:val="0"/>
                <w:iCs w:val="0"/>
                <w:spacing w:val="-7"/>
                <w:sz w:val="24"/>
                <w:szCs w:val="24"/>
              </w:rPr>
              <w:t xml:space="preserve"> </w:t>
            </w:r>
            <w:r>
              <w:rPr>
                <w:rFonts w:hint="eastAsia" w:eastAsia="宋体"/>
                <w:i w:val="0"/>
                <w:iCs w:val="0"/>
                <w:sz w:val="24"/>
                <w:szCs w:val="24"/>
                <w:lang w:eastAsia="zh-CN"/>
              </w:rPr>
              <w:t>（</w:t>
            </w:r>
            <w:r>
              <w:rPr>
                <w:rFonts w:eastAsia="宋体"/>
                <w:i w:val="0"/>
                <w:iCs w:val="0"/>
                <w:sz w:val="24"/>
                <w:szCs w:val="24"/>
              </w:rPr>
              <w:t>2014</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8"/>
                <w:sz w:val="24"/>
                <w:szCs w:val="24"/>
              </w:rPr>
              <w:t xml:space="preserve"> </w:t>
            </w:r>
            <w:r>
              <w:rPr>
                <w:rFonts w:eastAsia="宋体"/>
                <w:i w:val="0"/>
                <w:iCs w:val="0"/>
                <w:sz w:val="24"/>
                <w:szCs w:val="24"/>
              </w:rPr>
              <w:t>Hodge</w:t>
            </w:r>
            <w:r>
              <w:rPr>
                <w:rFonts w:eastAsia="宋体"/>
                <w:i w:val="0"/>
                <w:iCs w:val="0"/>
                <w:spacing w:val="-7"/>
                <w:sz w:val="24"/>
                <w:szCs w:val="24"/>
              </w:rPr>
              <w:t xml:space="preserve"> </w:t>
            </w:r>
            <w:r>
              <w:rPr>
                <w:rFonts w:eastAsia="宋体"/>
                <w:i w:val="0"/>
                <w:iCs w:val="0"/>
                <w:sz w:val="24"/>
                <w:szCs w:val="24"/>
              </w:rPr>
              <w:t>and</w:t>
            </w:r>
            <w:r>
              <w:rPr>
                <w:rFonts w:eastAsia="宋体"/>
                <w:i w:val="0"/>
                <w:iCs w:val="0"/>
                <w:spacing w:val="-6"/>
                <w:sz w:val="24"/>
                <w:szCs w:val="24"/>
              </w:rPr>
              <w:t xml:space="preserve"> </w:t>
            </w:r>
            <w:r>
              <w:rPr>
                <w:rFonts w:eastAsia="宋体"/>
                <w:i w:val="0"/>
                <w:iCs w:val="0"/>
                <w:sz w:val="24"/>
                <w:szCs w:val="24"/>
              </w:rPr>
              <w:t xml:space="preserve">Greve </w:t>
            </w:r>
            <w:r>
              <w:rPr>
                <w:rFonts w:hint="eastAsia" w:eastAsia="宋体"/>
                <w:i w:val="0"/>
                <w:iCs w:val="0"/>
                <w:spacing w:val="-2"/>
                <w:sz w:val="24"/>
                <w:szCs w:val="24"/>
                <w:lang w:eastAsia="zh-CN"/>
              </w:rPr>
              <w:t>（</w:t>
            </w:r>
            <w:r>
              <w:rPr>
                <w:rFonts w:eastAsia="宋体"/>
                <w:i w:val="0"/>
                <w:iCs w:val="0"/>
                <w:spacing w:val="-2"/>
                <w:sz w:val="24"/>
                <w:szCs w:val="24"/>
              </w:rPr>
              <w:t>2017</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shd w:val="clear" w:color="auto" w:fill="FFC000"/>
          </w:tcPr>
          <w:p>
            <w:pPr>
              <w:pStyle w:val="11"/>
              <w:rPr>
                <w:rFonts w:eastAsia="宋体"/>
                <w:i w:val="0"/>
                <w:iCs w:val="0"/>
                <w:sz w:val="24"/>
                <w:szCs w:val="24"/>
                <w:lang w:eastAsia="zh-CN"/>
              </w:rPr>
            </w:pPr>
            <w:r>
              <w:rPr>
                <w:rFonts w:eastAsia="宋体"/>
                <w:i w:val="0"/>
                <w:iCs w:val="0"/>
                <w:sz w:val="24"/>
                <w:szCs w:val="24"/>
              </w:rPr>
              <w:t>子类别1.2.1的</w:t>
            </w:r>
            <w:r>
              <w:rPr>
                <w:rFonts w:hint="eastAsia" w:eastAsia="宋体"/>
                <w:i w:val="0"/>
                <w:iCs w:val="0"/>
                <w:sz w:val="24"/>
                <w:szCs w:val="24"/>
                <w:lang w:eastAsia="zh-CN"/>
              </w:rPr>
              <w:t>总分数</w:t>
            </w:r>
          </w:p>
        </w:tc>
        <w:tc>
          <w:tcPr>
            <w:tcW w:w="809"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5</w:t>
            </w:r>
          </w:p>
        </w:tc>
        <w:tc>
          <w:tcPr>
            <w:tcW w:w="811"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0</w:t>
            </w:r>
          </w:p>
        </w:tc>
        <w:tc>
          <w:tcPr>
            <w:tcW w:w="809"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5</w:t>
            </w:r>
          </w:p>
        </w:tc>
        <w:tc>
          <w:tcPr>
            <w:tcW w:w="991" w:type="dxa"/>
            <w:shd w:val="clear" w:color="auto" w:fill="FFC000"/>
          </w:tcPr>
          <w:p>
            <w:pPr>
              <w:pStyle w:val="11"/>
              <w:ind w:left="0" w:right="98"/>
              <w:jc w:val="right"/>
              <w:rPr>
                <w:rFonts w:eastAsia="宋体"/>
                <w:i w:val="0"/>
                <w:iCs w:val="0"/>
                <w:sz w:val="24"/>
                <w:szCs w:val="24"/>
              </w:rPr>
            </w:pPr>
            <w:r>
              <w:rPr>
                <w:rFonts w:eastAsia="宋体"/>
                <w:i w:val="0"/>
                <w:iCs w:val="0"/>
                <w:sz w:val="24"/>
                <w:szCs w:val="24"/>
              </w:rPr>
              <w:t>Ve</w:t>
            </w:r>
            <w:r>
              <w:rPr>
                <w:rFonts w:eastAsia="宋体"/>
                <w:i w:val="0"/>
                <w:iCs w:val="0"/>
                <w:spacing w:val="-3"/>
                <w:sz w:val="24"/>
                <w:szCs w:val="24"/>
              </w:rPr>
              <w:t xml:space="preserve"> </w:t>
            </w:r>
            <w:r>
              <w:rPr>
                <w:rFonts w:eastAsia="宋体"/>
                <w:i w:val="0"/>
                <w:iCs w:val="0"/>
                <w:spacing w:val="-4"/>
                <w:sz w:val="24"/>
                <w:szCs w:val="24"/>
              </w:rPr>
              <w:t>5.50</w:t>
            </w:r>
          </w:p>
        </w:tc>
        <w:tc>
          <w:tcPr>
            <w:tcW w:w="4050" w:type="dxa"/>
            <w:shd w:val="clear" w:color="auto" w:fill="FFC000"/>
          </w:tcPr>
          <w:p>
            <w:pPr>
              <w:pStyle w:val="11"/>
              <w:ind w:left="4"/>
              <w:jc w:val="center"/>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62" w:type="dxa"/>
            <w:gridSpan w:val="6"/>
            <w:shd w:val="clear" w:color="auto" w:fill="E7EBF5"/>
          </w:tcPr>
          <w:p>
            <w:pPr>
              <w:pStyle w:val="11"/>
              <w:spacing w:before="101"/>
              <w:ind w:left="448"/>
              <w:rPr>
                <w:rFonts w:eastAsia="宋体"/>
                <w:b/>
                <w:i w:val="0"/>
                <w:iCs w:val="0"/>
                <w:sz w:val="24"/>
                <w:szCs w:val="24"/>
                <w:lang w:eastAsia="zh-CN"/>
              </w:rPr>
            </w:pPr>
            <w:r>
              <w:rPr>
                <w:rFonts w:eastAsia="宋体"/>
                <w:b/>
                <w:i w:val="0"/>
                <w:iCs w:val="0"/>
                <w:sz w:val="24"/>
                <w:szCs w:val="24"/>
                <w:lang w:eastAsia="zh-CN"/>
              </w:rPr>
              <w:t>1.2.2对</w:t>
            </w:r>
            <w:r>
              <w:rPr>
                <w:rFonts w:hint="eastAsia" w:eastAsia="宋体"/>
                <w:b/>
                <w:i w:val="0"/>
                <w:iCs w:val="0"/>
                <w:sz w:val="24"/>
                <w:szCs w:val="24"/>
                <w:lang w:eastAsia="zh-CN"/>
              </w:rPr>
              <w:t>国内企业</w:t>
            </w:r>
            <w:r>
              <w:rPr>
                <w:rFonts w:eastAsia="宋体"/>
                <w:b/>
                <w:i w:val="0"/>
                <w:iCs w:val="0"/>
                <w:sz w:val="24"/>
                <w:szCs w:val="24"/>
                <w:lang w:eastAsia="zh-CN"/>
              </w:rPr>
              <w:t>拥有</w:t>
            </w:r>
            <w:r>
              <w:rPr>
                <w:rFonts w:hint="eastAsia" w:eastAsia="宋体"/>
                <w:b/>
                <w:i w:val="0"/>
                <w:iCs w:val="0"/>
                <w:sz w:val="24"/>
                <w:szCs w:val="24"/>
                <w:lang w:eastAsia="zh-CN"/>
              </w:rPr>
              <w:t>房地产</w:t>
            </w:r>
            <w:r>
              <w:rPr>
                <w:rFonts w:eastAsia="宋体"/>
                <w:b/>
                <w:i w:val="0"/>
                <w:iCs w:val="0"/>
                <w:sz w:val="24"/>
                <w:szCs w:val="24"/>
                <w:lang w:eastAsia="zh-CN"/>
              </w:rPr>
              <w:t>的限制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92"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限制国内企业拥有土地的面积</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7"/>
              <w:jc w:val="right"/>
              <w:rPr>
                <w:rFonts w:eastAsia="宋体"/>
                <w:i w:val="0"/>
                <w:iCs w:val="0"/>
                <w:sz w:val="24"/>
                <w:szCs w:val="24"/>
              </w:rPr>
            </w:pPr>
            <w:r>
              <w:rPr>
                <w:rFonts w:eastAsia="宋体"/>
                <w:i w:val="0"/>
                <w:iCs w:val="0"/>
                <w:spacing w:val="-4"/>
                <w:sz w:val="24"/>
                <w:szCs w:val="24"/>
              </w:rPr>
              <w:t>n.a.</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ind w:left="105"/>
              <w:rPr>
                <w:rFonts w:hint="eastAsia" w:eastAsia="宋体"/>
                <w:i w:val="0"/>
                <w:iCs w:val="0"/>
                <w:sz w:val="24"/>
                <w:szCs w:val="24"/>
                <w:lang w:eastAsia="zh-CN"/>
              </w:rPr>
            </w:pPr>
            <w:r>
              <w:rPr>
                <w:rFonts w:eastAsia="宋体"/>
                <w:i w:val="0"/>
                <w:iCs w:val="0"/>
                <w:sz w:val="24"/>
                <w:szCs w:val="24"/>
              </w:rPr>
              <w:t>Dasgupta</w:t>
            </w:r>
            <w:r>
              <w:rPr>
                <w:rFonts w:eastAsia="宋体"/>
                <w:i w:val="0"/>
                <w:iCs w:val="0"/>
                <w:spacing w:val="-5"/>
                <w:sz w:val="24"/>
                <w:szCs w:val="24"/>
              </w:rPr>
              <w:t xml:space="preserve"> </w:t>
            </w:r>
            <w:r>
              <w:rPr>
                <w:rFonts w:eastAsia="宋体"/>
                <w:i w:val="0"/>
                <w:iCs w:val="0"/>
                <w:sz w:val="24"/>
                <w:szCs w:val="24"/>
              </w:rPr>
              <w:t>and</w:t>
            </w:r>
            <w:r>
              <w:rPr>
                <w:rFonts w:eastAsia="宋体"/>
                <w:i w:val="0"/>
                <w:iCs w:val="0"/>
                <w:spacing w:val="-4"/>
                <w:sz w:val="24"/>
                <w:szCs w:val="24"/>
              </w:rPr>
              <w:t xml:space="preserve"> </w:t>
            </w:r>
            <w:r>
              <w:rPr>
                <w:rFonts w:eastAsia="宋体"/>
                <w:i w:val="0"/>
                <w:iCs w:val="0"/>
                <w:sz w:val="24"/>
                <w:szCs w:val="24"/>
              </w:rPr>
              <w:t>Singh</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2006</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92"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限制国内企业拥有土地的地点</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7"/>
              <w:jc w:val="right"/>
              <w:rPr>
                <w:rFonts w:eastAsia="宋体"/>
                <w:i w:val="0"/>
                <w:iCs w:val="0"/>
                <w:sz w:val="24"/>
                <w:szCs w:val="24"/>
              </w:rPr>
            </w:pPr>
            <w:r>
              <w:rPr>
                <w:rFonts w:eastAsia="宋体"/>
                <w:i w:val="0"/>
                <w:iCs w:val="0"/>
                <w:spacing w:val="-4"/>
                <w:sz w:val="24"/>
                <w:szCs w:val="24"/>
              </w:rPr>
              <w:t>n.a.</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ind w:left="105"/>
              <w:rPr>
                <w:rFonts w:hint="eastAsia" w:eastAsia="宋体"/>
                <w:i w:val="0"/>
                <w:iCs w:val="0"/>
                <w:sz w:val="24"/>
                <w:szCs w:val="24"/>
                <w:lang w:eastAsia="zh-CN"/>
              </w:rPr>
            </w:pPr>
            <w:r>
              <w:rPr>
                <w:rFonts w:eastAsia="宋体"/>
                <w:i w:val="0"/>
                <w:iCs w:val="0"/>
                <w:sz w:val="24"/>
                <w:szCs w:val="24"/>
              </w:rPr>
              <w:t>Dasgupta</w:t>
            </w:r>
            <w:r>
              <w:rPr>
                <w:rFonts w:eastAsia="宋体"/>
                <w:i w:val="0"/>
                <w:iCs w:val="0"/>
                <w:spacing w:val="-5"/>
                <w:sz w:val="24"/>
                <w:szCs w:val="24"/>
              </w:rPr>
              <w:t xml:space="preserve"> </w:t>
            </w:r>
            <w:r>
              <w:rPr>
                <w:rFonts w:eastAsia="宋体"/>
                <w:i w:val="0"/>
                <w:iCs w:val="0"/>
                <w:sz w:val="24"/>
                <w:szCs w:val="24"/>
              </w:rPr>
              <w:t>and</w:t>
            </w:r>
            <w:r>
              <w:rPr>
                <w:rFonts w:eastAsia="宋体"/>
                <w:i w:val="0"/>
                <w:iCs w:val="0"/>
                <w:spacing w:val="-4"/>
                <w:sz w:val="24"/>
                <w:szCs w:val="24"/>
              </w:rPr>
              <w:t xml:space="preserve"> </w:t>
            </w:r>
            <w:r>
              <w:rPr>
                <w:rFonts w:eastAsia="宋体"/>
                <w:i w:val="0"/>
                <w:iCs w:val="0"/>
                <w:sz w:val="24"/>
                <w:szCs w:val="24"/>
              </w:rPr>
              <w:t>Singh</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2006</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92"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限制国内企业拥有农业用地</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7"/>
              <w:jc w:val="right"/>
              <w:rPr>
                <w:rFonts w:eastAsia="宋体"/>
                <w:i w:val="0"/>
                <w:iCs w:val="0"/>
                <w:sz w:val="24"/>
                <w:szCs w:val="24"/>
              </w:rPr>
            </w:pPr>
            <w:r>
              <w:rPr>
                <w:rFonts w:eastAsia="宋体"/>
                <w:i w:val="0"/>
                <w:iCs w:val="0"/>
                <w:spacing w:val="-4"/>
                <w:sz w:val="24"/>
                <w:szCs w:val="24"/>
              </w:rPr>
              <w:t>n.a.</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ind w:left="105"/>
              <w:rPr>
                <w:rFonts w:hint="eastAsia" w:eastAsia="宋体"/>
                <w:i w:val="0"/>
                <w:iCs w:val="0"/>
                <w:sz w:val="24"/>
                <w:szCs w:val="24"/>
                <w:lang w:eastAsia="zh-CN"/>
              </w:rPr>
            </w:pPr>
            <w:r>
              <w:rPr>
                <w:rFonts w:eastAsia="宋体"/>
                <w:i w:val="0"/>
                <w:iCs w:val="0"/>
                <w:sz w:val="24"/>
                <w:szCs w:val="24"/>
              </w:rPr>
              <w:t>Dasgupta</w:t>
            </w:r>
            <w:r>
              <w:rPr>
                <w:rFonts w:eastAsia="宋体"/>
                <w:i w:val="0"/>
                <w:iCs w:val="0"/>
                <w:spacing w:val="-5"/>
                <w:sz w:val="24"/>
                <w:szCs w:val="24"/>
              </w:rPr>
              <w:t xml:space="preserve"> </w:t>
            </w:r>
            <w:r>
              <w:rPr>
                <w:rFonts w:eastAsia="宋体"/>
                <w:i w:val="0"/>
                <w:iCs w:val="0"/>
                <w:sz w:val="24"/>
                <w:szCs w:val="24"/>
              </w:rPr>
              <w:t>and</w:t>
            </w:r>
            <w:r>
              <w:rPr>
                <w:rFonts w:eastAsia="宋体"/>
                <w:i w:val="0"/>
                <w:iCs w:val="0"/>
                <w:spacing w:val="-4"/>
                <w:sz w:val="24"/>
                <w:szCs w:val="24"/>
              </w:rPr>
              <w:t xml:space="preserve"> </w:t>
            </w:r>
            <w:r>
              <w:rPr>
                <w:rFonts w:eastAsia="宋体"/>
                <w:i w:val="0"/>
                <w:iCs w:val="0"/>
                <w:sz w:val="24"/>
                <w:szCs w:val="24"/>
              </w:rPr>
              <w:t>Singh</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2006</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1" w:hRule="atLeast"/>
        </w:trPr>
        <w:tc>
          <w:tcPr>
            <w:tcW w:w="5492"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限制国内企业拥有土地的类型</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7"/>
              <w:jc w:val="right"/>
              <w:rPr>
                <w:rFonts w:eastAsia="宋体"/>
                <w:i w:val="0"/>
                <w:iCs w:val="0"/>
                <w:sz w:val="24"/>
                <w:szCs w:val="24"/>
              </w:rPr>
            </w:pPr>
            <w:r>
              <w:rPr>
                <w:rFonts w:eastAsia="宋体"/>
                <w:i w:val="0"/>
                <w:iCs w:val="0"/>
                <w:spacing w:val="-4"/>
                <w:sz w:val="24"/>
                <w:szCs w:val="24"/>
              </w:rPr>
              <w:t>n.a.</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ind w:left="105"/>
              <w:rPr>
                <w:rFonts w:hint="eastAsia" w:eastAsia="宋体"/>
                <w:i w:val="0"/>
                <w:iCs w:val="0"/>
                <w:sz w:val="24"/>
                <w:szCs w:val="24"/>
                <w:lang w:eastAsia="zh-CN"/>
              </w:rPr>
            </w:pPr>
            <w:r>
              <w:rPr>
                <w:rFonts w:eastAsia="宋体"/>
                <w:i w:val="0"/>
                <w:iCs w:val="0"/>
                <w:sz w:val="24"/>
                <w:szCs w:val="24"/>
              </w:rPr>
              <w:t>Dasgupta</w:t>
            </w:r>
            <w:r>
              <w:rPr>
                <w:rFonts w:eastAsia="宋体"/>
                <w:i w:val="0"/>
                <w:iCs w:val="0"/>
                <w:spacing w:val="-5"/>
                <w:sz w:val="24"/>
                <w:szCs w:val="24"/>
              </w:rPr>
              <w:t xml:space="preserve"> </w:t>
            </w:r>
            <w:r>
              <w:rPr>
                <w:rFonts w:eastAsia="宋体"/>
                <w:i w:val="0"/>
                <w:iCs w:val="0"/>
                <w:sz w:val="24"/>
                <w:szCs w:val="24"/>
              </w:rPr>
              <w:t>and</w:t>
            </w:r>
            <w:r>
              <w:rPr>
                <w:rFonts w:eastAsia="宋体"/>
                <w:i w:val="0"/>
                <w:iCs w:val="0"/>
                <w:spacing w:val="-4"/>
                <w:sz w:val="24"/>
                <w:szCs w:val="24"/>
              </w:rPr>
              <w:t xml:space="preserve"> </w:t>
            </w:r>
            <w:r>
              <w:rPr>
                <w:rFonts w:eastAsia="宋体"/>
                <w:i w:val="0"/>
                <w:iCs w:val="0"/>
                <w:sz w:val="24"/>
                <w:szCs w:val="24"/>
              </w:rPr>
              <w:t>Singh</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2006</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trPr>
        <w:tc>
          <w:tcPr>
            <w:tcW w:w="5492" w:type="dxa"/>
            <w:shd w:val="clear" w:color="auto" w:fill="FFC000"/>
          </w:tcPr>
          <w:p>
            <w:pPr>
              <w:pStyle w:val="11"/>
              <w:rPr>
                <w:rFonts w:eastAsia="宋体"/>
                <w:i w:val="0"/>
                <w:iCs w:val="0"/>
                <w:sz w:val="24"/>
                <w:szCs w:val="24"/>
                <w:lang w:eastAsia="zh-CN"/>
              </w:rPr>
            </w:pPr>
            <w:r>
              <w:rPr>
                <w:rFonts w:eastAsia="宋体"/>
                <w:i w:val="0"/>
                <w:iCs w:val="0"/>
                <w:sz w:val="24"/>
                <w:szCs w:val="24"/>
              </w:rPr>
              <w:t>子类别1.2.2的</w:t>
            </w:r>
            <w:r>
              <w:rPr>
                <w:rFonts w:hint="eastAsia" w:eastAsia="宋体"/>
                <w:i w:val="0"/>
                <w:iCs w:val="0"/>
                <w:sz w:val="24"/>
                <w:szCs w:val="24"/>
                <w:lang w:eastAsia="zh-CN"/>
              </w:rPr>
              <w:t>总分数</w:t>
            </w:r>
          </w:p>
        </w:tc>
        <w:tc>
          <w:tcPr>
            <w:tcW w:w="809"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4</w:t>
            </w:r>
          </w:p>
        </w:tc>
        <w:tc>
          <w:tcPr>
            <w:tcW w:w="811"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0</w:t>
            </w:r>
          </w:p>
        </w:tc>
        <w:tc>
          <w:tcPr>
            <w:tcW w:w="809"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4</w:t>
            </w:r>
          </w:p>
        </w:tc>
        <w:tc>
          <w:tcPr>
            <w:tcW w:w="991" w:type="dxa"/>
            <w:shd w:val="clear" w:color="auto" w:fill="FFC000"/>
          </w:tcPr>
          <w:p>
            <w:pPr>
              <w:pStyle w:val="11"/>
              <w:ind w:left="0" w:right="97"/>
              <w:jc w:val="right"/>
              <w:rPr>
                <w:rFonts w:eastAsia="宋体"/>
                <w:i w:val="0"/>
                <w:iCs w:val="0"/>
                <w:sz w:val="24"/>
                <w:szCs w:val="24"/>
              </w:rPr>
            </w:pPr>
            <w:r>
              <w:rPr>
                <w:rFonts w:eastAsia="宋体"/>
                <w:i w:val="0"/>
                <w:iCs w:val="0"/>
                <w:spacing w:val="-4"/>
                <w:sz w:val="24"/>
                <w:szCs w:val="24"/>
              </w:rPr>
              <w:t>4.40</w:t>
            </w:r>
          </w:p>
        </w:tc>
        <w:tc>
          <w:tcPr>
            <w:tcW w:w="4050" w:type="dxa"/>
            <w:shd w:val="clear" w:color="auto" w:fill="FFC000"/>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62" w:type="dxa"/>
            <w:gridSpan w:val="6"/>
            <w:shd w:val="clear" w:color="auto" w:fill="E7EBF5"/>
          </w:tcPr>
          <w:p>
            <w:pPr>
              <w:pStyle w:val="11"/>
              <w:spacing w:before="101"/>
              <w:ind w:left="448"/>
              <w:rPr>
                <w:rFonts w:eastAsia="宋体"/>
                <w:b/>
                <w:i w:val="0"/>
                <w:iCs w:val="0"/>
                <w:sz w:val="24"/>
                <w:szCs w:val="24"/>
                <w:lang w:eastAsia="zh-CN"/>
              </w:rPr>
            </w:pPr>
            <w:r>
              <w:rPr>
                <w:rFonts w:eastAsia="宋体"/>
                <w:b/>
                <w:i w:val="0"/>
                <w:iCs w:val="0"/>
                <w:sz w:val="24"/>
                <w:szCs w:val="24"/>
                <w:lang w:eastAsia="zh-CN"/>
              </w:rPr>
              <w:t>1.2.3</w:t>
            </w:r>
            <w:r>
              <w:rPr>
                <w:rFonts w:hint="eastAsia" w:eastAsia="宋体"/>
                <w:b/>
                <w:i w:val="0"/>
                <w:iCs w:val="0"/>
                <w:sz w:val="24"/>
                <w:szCs w:val="24"/>
                <w:lang w:eastAsia="zh-CN"/>
              </w:rPr>
              <w:t>对国外企业</w:t>
            </w:r>
            <w:r>
              <w:rPr>
                <w:rFonts w:eastAsia="宋体"/>
                <w:b/>
                <w:i w:val="0"/>
                <w:iCs w:val="0"/>
                <w:sz w:val="24"/>
                <w:szCs w:val="24"/>
                <w:lang w:eastAsia="zh-CN"/>
              </w:rPr>
              <w:t>租赁</w:t>
            </w:r>
            <w:r>
              <w:rPr>
                <w:rFonts w:hint="eastAsia" w:eastAsia="宋体"/>
                <w:b/>
                <w:i w:val="0"/>
                <w:iCs w:val="0"/>
                <w:sz w:val="24"/>
                <w:szCs w:val="24"/>
                <w:lang w:eastAsia="zh-CN"/>
              </w:rPr>
              <w:t>房地产</w:t>
            </w:r>
            <w:r>
              <w:rPr>
                <w:rFonts w:eastAsia="宋体"/>
                <w:b/>
                <w:i w:val="0"/>
                <w:iCs w:val="0"/>
                <w:sz w:val="24"/>
                <w:szCs w:val="24"/>
                <w:lang w:eastAsia="zh-CN"/>
              </w:rPr>
              <w:t>的限制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5492"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限制国外企业租赁土地的面积</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7"/>
              <w:jc w:val="right"/>
              <w:rPr>
                <w:rFonts w:eastAsia="宋体"/>
                <w:i w:val="0"/>
                <w:iCs w:val="0"/>
                <w:sz w:val="24"/>
                <w:szCs w:val="24"/>
              </w:rPr>
            </w:pPr>
            <w:r>
              <w:rPr>
                <w:rFonts w:eastAsia="宋体"/>
                <w:i w:val="0"/>
                <w:iCs w:val="0"/>
                <w:spacing w:val="-4"/>
                <w:sz w:val="24"/>
                <w:szCs w:val="24"/>
              </w:rPr>
              <w:t>n.a.</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ind w:left="105"/>
              <w:rPr>
                <w:rFonts w:hint="eastAsia" w:eastAsia="宋体"/>
                <w:i w:val="0"/>
                <w:iCs w:val="0"/>
                <w:sz w:val="24"/>
                <w:szCs w:val="24"/>
                <w:lang w:eastAsia="zh-CN"/>
              </w:rPr>
            </w:pPr>
            <w:r>
              <w:rPr>
                <w:rFonts w:eastAsia="宋体"/>
                <w:i w:val="0"/>
                <w:iCs w:val="0"/>
                <w:sz w:val="24"/>
                <w:szCs w:val="24"/>
              </w:rPr>
              <w:t>Golub</w:t>
            </w:r>
            <w:r>
              <w:rPr>
                <w:rFonts w:eastAsia="宋体"/>
                <w:i w:val="0"/>
                <w:iCs w:val="0"/>
                <w:spacing w:val="-4"/>
                <w:sz w:val="24"/>
                <w:szCs w:val="24"/>
              </w:rPr>
              <w:t xml:space="preserve"> </w:t>
            </w:r>
            <w:r>
              <w:rPr>
                <w:rFonts w:hint="eastAsia" w:eastAsia="宋体"/>
                <w:i w:val="0"/>
                <w:iCs w:val="0"/>
                <w:sz w:val="24"/>
                <w:szCs w:val="24"/>
                <w:lang w:eastAsia="zh-CN"/>
              </w:rPr>
              <w:t>（</w:t>
            </w:r>
            <w:r>
              <w:rPr>
                <w:rFonts w:eastAsia="宋体"/>
                <w:i w:val="0"/>
                <w:iCs w:val="0"/>
                <w:sz w:val="24"/>
                <w:szCs w:val="24"/>
              </w:rPr>
              <w:t>2003</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5"/>
                <w:sz w:val="24"/>
                <w:szCs w:val="24"/>
              </w:rPr>
              <w:t xml:space="preserve"> </w:t>
            </w:r>
            <w:r>
              <w:rPr>
                <w:rFonts w:eastAsia="宋体"/>
                <w:i w:val="0"/>
                <w:iCs w:val="0"/>
                <w:sz w:val="24"/>
                <w:szCs w:val="24"/>
              </w:rPr>
              <w:t>Lee,</w:t>
            </w:r>
            <w:r>
              <w:rPr>
                <w:rFonts w:eastAsia="宋体"/>
                <w:i w:val="0"/>
                <w:iCs w:val="0"/>
                <w:spacing w:val="-4"/>
                <w:sz w:val="24"/>
                <w:szCs w:val="24"/>
              </w:rPr>
              <w:t xml:space="preserve"> </w:t>
            </w:r>
            <w:r>
              <w:rPr>
                <w:rFonts w:eastAsia="宋体"/>
                <w:i w:val="0"/>
                <w:iCs w:val="0"/>
                <w:sz w:val="24"/>
                <w:szCs w:val="24"/>
              </w:rPr>
              <w:t>Lee,</w:t>
            </w:r>
            <w:r>
              <w:rPr>
                <w:rFonts w:eastAsia="宋体"/>
                <w:i w:val="0"/>
                <w:iCs w:val="0"/>
                <w:spacing w:val="-6"/>
                <w:sz w:val="24"/>
                <w:szCs w:val="24"/>
              </w:rPr>
              <w:t xml:space="preserve"> </w:t>
            </w:r>
            <w:r>
              <w:rPr>
                <w:rFonts w:eastAsia="宋体"/>
                <w:i w:val="0"/>
                <w:iCs w:val="0"/>
                <w:sz w:val="24"/>
                <w:szCs w:val="24"/>
              </w:rPr>
              <w:t>and</w:t>
            </w:r>
            <w:r>
              <w:rPr>
                <w:rFonts w:eastAsia="宋体"/>
                <w:i w:val="0"/>
                <w:iCs w:val="0"/>
                <w:spacing w:val="-3"/>
                <w:sz w:val="24"/>
                <w:szCs w:val="24"/>
              </w:rPr>
              <w:t xml:space="preserve"> </w:t>
            </w:r>
            <w:r>
              <w:rPr>
                <w:rFonts w:eastAsia="宋体"/>
                <w:i w:val="0"/>
                <w:iCs w:val="0"/>
                <w:sz w:val="24"/>
                <w:szCs w:val="24"/>
              </w:rPr>
              <w:t>Lee</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2014</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5492"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限制国外企业土地租赁期限</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7"/>
              <w:jc w:val="right"/>
              <w:rPr>
                <w:rFonts w:eastAsia="宋体"/>
                <w:i w:val="0"/>
                <w:iCs w:val="0"/>
                <w:sz w:val="24"/>
                <w:szCs w:val="24"/>
              </w:rPr>
            </w:pPr>
            <w:r>
              <w:rPr>
                <w:rFonts w:eastAsia="宋体"/>
                <w:i w:val="0"/>
                <w:iCs w:val="0"/>
                <w:spacing w:val="-4"/>
                <w:sz w:val="24"/>
                <w:szCs w:val="24"/>
              </w:rPr>
              <w:t>n.a.</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ind w:left="105"/>
              <w:rPr>
                <w:rFonts w:hint="eastAsia" w:eastAsia="宋体"/>
                <w:i w:val="0"/>
                <w:iCs w:val="0"/>
                <w:sz w:val="24"/>
                <w:szCs w:val="24"/>
                <w:lang w:eastAsia="zh-CN"/>
              </w:rPr>
            </w:pPr>
            <w:r>
              <w:rPr>
                <w:rFonts w:eastAsia="宋体"/>
                <w:i w:val="0"/>
                <w:iCs w:val="0"/>
                <w:sz w:val="24"/>
                <w:szCs w:val="24"/>
              </w:rPr>
              <w:t>Golub</w:t>
            </w:r>
            <w:r>
              <w:rPr>
                <w:rFonts w:eastAsia="宋体"/>
                <w:i w:val="0"/>
                <w:iCs w:val="0"/>
                <w:spacing w:val="-4"/>
                <w:sz w:val="24"/>
                <w:szCs w:val="24"/>
              </w:rPr>
              <w:t xml:space="preserve"> </w:t>
            </w:r>
            <w:r>
              <w:rPr>
                <w:rFonts w:hint="eastAsia" w:eastAsia="宋体"/>
                <w:i w:val="0"/>
                <w:iCs w:val="0"/>
                <w:sz w:val="24"/>
                <w:szCs w:val="24"/>
                <w:lang w:eastAsia="zh-CN"/>
              </w:rPr>
              <w:t>（</w:t>
            </w:r>
            <w:r>
              <w:rPr>
                <w:rFonts w:eastAsia="宋体"/>
                <w:i w:val="0"/>
                <w:iCs w:val="0"/>
                <w:sz w:val="24"/>
                <w:szCs w:val="24"/>
              </w:rPr>
              <w:t>2003</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5"/>
                <w:sz w:val="24"/>
                <w:szCs w:val="24"/>
              </w:rPr>
              <w:t xml:space="preserve"> </w:t>
            </w:r>
            <w:r>
              <w:rPr>
                <w:rFonts w:eastAsia="宋体"/>
                <w:i w:val="0"/>
                <w:iCs w:val="0"/>
                <w:sz w:val="24"/>
                <w:szCs w:val="24"/>
              </w:rPr>
              <w:t>Lee,</w:t>
            </w:r>
            <w:r>
              <w:rPr>
                <w:rFonts w:eastAsia="宋体"/>
                <w:i w:val="0"/>
                <w:iCs w:val="0"/>
                <w:spacing w:val="-4"/>
                <w:sz w:val="24"/>
                <w:szCs w:val="24"/>
              </w:rPr>
              <w:t xml:space="preserve"> </w:t>
            </w:r>
            <w:r>
              <w:rPr>
                <w:rFonts w:eastAsia="宋体"/>
                <w:i w:val="0"/>
                <w:iCs w:val="0"/>
                <w:sz w:val="24"/>
                <w:szCs w:val="24"/>
              </w:rPr>
              <w:t>Lee,</w:t>
            </w:r>
            <w:r>
              <w:rPr>
                <w:rFonts w:eastAsia="宋体"/>
                <w:i w:val="0"/>
                <w:iCs w:val="0"/>
                <w:spacing w:val="-6"/>
                <w:sz w:val="24"/>
                <w:szCs w:val="24"/>
              </w:rPr>
              <w:t xml:space="preserve"> </w:t>
            </w:r>
            <w:r>
              <w:rPr>
                <w:rFonts w:eastAsia="宋体"/>
                <w:i w:val="0"/>
                <w:iCs w:val="0"/>
                <w:sz w:val="24"/>
                <w:szCs w:val="24"/>
              </w:rPr>
              <w:t>and</w:t>
            </w:r>
            <w:r>
              <w:rPr>
                <w:rFonts w:eastAsia="宋体"/>
                <w:i w:val="0"/>
                <w:iCs w:val="0"/>
                <w:spacing w:val="-3"/>
                <w:sz w:val="24"/>
                <w:szCs w:val="24"/>
              </w:rPr>
              <w:t xml:space="preserve"> </w:t>
            </w:r>
            <w:r>
              <w:rPr>
                <w:rFonts w:eastAsia="宋体"/>
                <w:i w:val="0"/>
                <w:iCs w:val="0"/>
                <w:sz w:val="24"/>
                <w:szCs w:val="24"/>
              </w:rPr>
              <w:t>Lee</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2014</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5492"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限制国外企业租赁房地产地点</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7"/>
              <w:jc w:val="right"/>
              <w:rPr>
                <w:rFonts w:eastAsia="宋体"/>
                <w:i w:val="0"/>
                <w:iCs w:val="0"/>
                <w:sz w:val="24"/>
                <w:szCs w:val="24"/>
              </w:rPr>
            </w:pPr>
            <w:r>
              <w:rPr>
                <w:rFonts w:eastAsia="宋体"/>
                <w:i w:val="0"/>
                <w:iCs w:val="0"/>
                <w:spacing w:val="-4"/>
                <w:sz w:val="24"/>
                <w:szCs w:val="24"/>
              </w:rPr>
              <w:t>n.a.</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ind w:left="105"/>
              <w:rPr>
                <w:rFonts w:hint="eastAsia" w:eastAsia="宋体"/>
                <w:i w:val="0"/>
                <w:iCs w:val="0"/>
                <w:sz w:val="24"/>
                <w:szCs w:val="24"/>
                <w:lang w:eastAsia="zh-CN"/>
              </w:rPr>
            </w:pPr>
            <w:r>
              <w:rPr>
                <w:rFonts w:eastAsia="宋体"/>
                <w:i w:val="0"/>
                <w:iCs w:val="0"/>
                <w:sz w:val="24"/>
                <w:szCs w:val="24"/>
              </w:rPr>
              <w:t>Golub</w:t>
            </w:r>
            <w:r>
              <w:rPr>
                <w:rFonts w:eastAsia="宋体"/>
                <w:i w:val="0"/>
                <w:iCs w:val="0"/>
                <w:spacing w:val="-4"/>
                <w:sz w:val="24"/>
                <w:szCs w:val="24"/>
              </w:rPr>
              <w:t xml:space="preserve"> </w:t>
            </w:r>
            <w:r>
              <w:rPr>
                <w:rFonts w:hint="eastAsia" w:eastAsia="宋体"/>
                <w:i w:val="0"/>
                <w:iCs w:val="0"/>
                <w:sz w:val="24"/>
                <w:szCs w:val="24"/>
                <w:lang w:eastAsia="zh-CN"/>
              </w:rPr>
              <w:t>（</w:t>
            </w:r>
            <w:r>
              <w:rPr>
                <w:rFonts w:eastAsia="宋体"/>
                <w:i w:val="0"/>
                <w:iCs w:val="0"/>
                <w:sz w:val="24"/>
                <w:szCs w:val="24"/>
              </w:rPr>
              <w:t>2003</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5"/>
                <w:sz w:val="24"/>
                <w:szCs w:val="24"/>
              </w:rPr>
              <w:t xml:space="preserve"> </w:t>
            </w:r>
            <w:r>
              <w:rPr>
                <w:rFonts w:eastAsia="宋体"/>
                <w:i w:val="0"/>
                <w:iCs w:val="0"/>
                <w:sz w:val="24"/>
                <w:szCs w:val="24"/>
              </w:rPr>
              <w:t>Lee,</w:t>
            </w:r>
            <w:r>
              <w:rPr>
                <w:rFonts w:eastAsia="宋体"/>
                <w:i w:val="0"/>
                <w:iCs w:val="0"/>
                <w:spacing w:val="-4"/>
                <w:sz w:val="24"/>
                <w:szCs w:val="24"/>
              </w:rPr>
              <w:t xml:space="preserve"> </w:t>
            </w:r>
            <w:r>
              <w:rPr>
                <w:rFonts w:eastAsia="宋体"/>
                <w:i w:val="0"/>
                <w:iCs w:val="0"/>
                <w:sz w:val="24"/>
                <w:szCs w:val="24"/>
              </w:rPr>
              <w:t>Lee,</w:t>
            </w:r>
            <w:r>
              <w:rPr>
                <w:rFonts w:eastAsia="宋体"/>
                <w:i w:val="0"/>
                <w:iCs w:val="0"/>
                <w:spacing w:val="-6"/>
                <w:sz w:val="24"/>
                <w:szCs w:val="24"/>
              </w:rPr>
              <w:t xml:space="preserve"> </w:t>
            </w:r>
            <w:r>
              <w:rPr>
                <w:rFonts w:eastAsia="宋体"/>
                <w:i w:val="0"/>
                <w:iCs w:val="0"/>
                <w:sz w:val="24"/>
                <w:szCs w:val="24"/>
              </w:rPr>
              <w:t>and</w:t>
            </w:r>
            <w:r>
              <w:rPr>
                <w:rFonts w:eastAsia="宋体"/>
                <w:i w:val="0"/>
                <w:iCs w:val="0"/>
                <w:spacing w:val="-3"/>
                <w:sz w:val="24"/>
                <w:szCs w:val="24"/>
              </w:rPr>
              <w:t xml:space="preserve"> </w:t>
            </w:r>
            <w:r>
              <w:rPr>
                <w:rFonts w:eastAsia="宋体"/>
                <w:i w:val="0"/>
                <w:iCs w:val="0"/>
                <w:sz w:val="24"/>
                <w:szCs w:val="24"/>
              </w:rPr>
              <w:t>Lee</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2014</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5492"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限制国外企业租赁农业用地</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7"/>
              <w:jc w:val="right"/>
              <w:rPr>
                <w:rFonts w:eastAsia="宋体"/>
                <w:i w:val="0"/>
                <w:iCs w:val="0"/>
                <w:sz w:val="24"/>
                <w:szCs w:val="24"/>
              </w:rPr>
            </w:pPr>
            <w:r>
              <w:rPr>
                <w:rFonts w:eastAsia="宋体"/>
                <w:i w:val="0"/>
                <w:iCs w:val="0"/>
                <w:spacing w:val="-4"/>
                <w:sz w:val="24"/>
                <w:szCs w:val="24"/>
              </w:rPr>
              <w:t>n.a.</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ind w:left="105"/>
              <w:rPr>
                <w:rFonts w:hint="eastAsia" w:eastAsia="宋体"/>
                <w:i w:val="0"/>
                <w:iCs w:val="0"/>
                <w:sz w:val="24"/>
                <w:szCs w:val="24"/>
                <w:lang w:eastAsia="zh-CN"/>
              </w:rPr>
            </w:pPr>
            <w:r>
              <w:rPr>
                <w:rFonts w:eastAsia="宋体"/>
                <w:i w:val="0"/>
                <w:iCs w:val="0"/>
                <w:sz w:val="24"/>
                <w:szCs w:val="24"/>
              </w:rPr>
              <w:t>Golub</w:t>
            </w:r>
            <w:r>
              <w:rPr>
                <w:rFonts w:eastAsia="宋体"/>
                <w:i w:val="0"/>
                <w:iCs w:val="0"/>
                <w:spacing w:val="-4"/>
                <w:sz w:val="24"/>
                <w:szCs w:val="24"/>
              </w:rPr>
              <w:t xml:space="preserve"> </w:t>
            </w:r>
            <w:r>
              <w:rPr>
                <w:rFonts w:hint="eastAsia" w:eastAsia="宋体"/>
                <w:i w:val="0"/>
                <w:iCs w:val="0"/>
                <w:sz w:val="24"/>
                <w:szCs w:val="24"/>
                <w:lang w:eastAsia="zh-CN"/>
              </w:rPr>
              <w:t>（</w:t>
            </w:r>
            <w:r>
              <w:rPr>
                <w:rFonts w:eastAsia="宋体"/>
                <w:i w:val="0"/>
                <w:iCs w:val="0"/>
                <w:sz w:val="24"/>
                <w:szCs w:val="24"/>
              </w:rPr>
              <w:t>2003</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5"/>
                <w:sz w:val="24"/>
                <w:szCs w:val="24"/>
              </w:rPr>
              <w:t xml:space="preserve"> </w:t>
            </w:r>
            <w:r>
              <w:rPr>
                <w:rFonts w:eastAsia="宋体"/>
                <w:i w:val="0"/>
                <w:iCs w:val="0"/>
                <w:sz w:val="24"/>
                <w:szCs w:val="24"/>
              </w:rPr>
              <w:t>Lee,</w:t>
            </w:r>
            <w:r>
              <w:rPr>
                <w:rFonts w:eastAsia="宋体"/>
                <w:i w:val="0"/>
                <w:iCs w:val="0"/>
                <w:spacing w:val="-4"/>
                <w:sz w:val="24"/>
                <w:szCs w:val="24"/>
              </w:rPr>
              <w:t xml:space="preserve"> </w:t>
            </w:r>
            <w:r>
              <w:rPr>
                <w:rFonts w:eastAsia="宋体"/>
                <w:i w:val="0"/>
                <w:iCs w:val="0"/>
                <w:sz w:val="24"/>
                <w:szCs w:val="24"/>
              </w:rPr>
              <w:t>Lee,</w:t>
            </w:r>
            <w:r>
              <w:rPr>
                <w:rFonts w:eastAsia="宋体"/>
                <w:i w:val="0"/>
                <w:iCs w:val="0"/>
                <w:spacing w:val="-6"/>
                <w:sz w:val="24"/>
                <w:szCs w:val="24"/>
              </w:rPr>
              <w:t xml:space="preserve"> </w:t>
            </w:r>
            <w:r>
              <w:rPr>
                <w:rFonts w:eastAsia="宋体"/>
                <w:i w:val="0"/>
                <w:iCs w:val="0"/>
                <w:sz w:val="24"/>
                <w:szCs w:val="24"/>
              </w:rPr>
              <w:t>and</w:t>
            </w:r>
            <w:r>
              <w:rPr>
                <w:rFonts w:eastAsia="宋体"/>
                <w:i w:val="0"/>
                <w:iCs w:val="0"/>
                <w:spacing w:val="1"/>
                <w:sz w:val="24"/>
                <w:szCs w:val="24"/>
              </w:rPr>
              <w:t xml:space="preserve"> </w:t>
            </w:r>
            <w:r>
              <w:rPr>
                <w:rFonts w:eastAsia="宋体"/>
                <w:i w:val="0"/>
                <w:iCs w:val="0"/>
                <w:sz w:val="24"/>
                <w:szCs w:val="24"/>
              </w:rPr>
              <w:t>Lee</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2014</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5492"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限制国外企业租赁的房地产的类型</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7"/>
              <w:jc w:val="right"/>
              <w:rPr>
                <w:rFonts w:eastAsia="宋体"/>
                <w:i w:val="0"/>
                <w:iCs w:val="0"/>
                <w:sz w:val="24"/>
                <w:szCs w:val="24"/>
              </w:rPr>
            </w:pPr>
            <w:r>
              <w:rPr>
                <w:rFonts w:eastAsia="宋体"/>
                <w:i w:val="0"/>
                <w:iCs w:val="0"/>
                <w:spacing w:val="-4"/>
                <w:sz w:val="24"/>
                <w:szCs w:val="24"/>
              </w:rPr>
              <w:t>n.a.</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ind w:left="105"/>
              <w:rPr>
                <w:rFonts w:hint="eastAsia" w:eastAsia="宋体"/>
                <w:i w:val="0"/>
                <w:iCs w:val="0"/>
                <w:sz w:val="24"/>
                <w:szCs w:val="24"/>
                <w:lang w:eastAsia="zh-CN"/>
              </w:rPr>
            </w:pPr>
            <w:r>
              <w:rPr>
                <w:rFonts w:eastAsia="宋体"/>
                <w:i w:val="0"/>
                <w:iCs w:val="0"/>
                <w:sz w:val="24"/>
                <w:szCs w:val="24"/>
              </w:rPr>
              <w:t>Golub</w:t>
            </w:r>
            <w:r>
              <w:rPr>
                <w:rFonts w:eastAsia="宋体"/>
                <w:i w:val="0"/>
                <w:iCs w:val="0"/>
                <w:spacing w:val="-4"/>
                <w:sz w:val="24"/>
                <w:szCs w:val="24"/>
              </w:rPr>
              <w:t xml:space="preserve"> </w:t>
            </w:r>
            <w:r>
              <w:rPr>
                <w:rFonts w:hint="eastAsia" w:eastAsia="宋体"/>
                <w:i w:val="0"/>
                <w:iCs w:val="0"/>
                <w:sz w:val="24"/>
                <w:szCs w:val="24"/>
                <w:lang w:eastAsia="zh-CN"/>
              </w:rPr>
              <w:t>（</w:t>
            </w:r>
            <w:r>
              <w:rPr>
                <w:rFonts w:eastAsia="宋体"/>
                <w:i w:val="0"/>
                <w:iCs w:val="0"/>
                <w:sz w:val="24"/>
                <w:szCs w:val="24"/>
              </w:rPr>
              <w:t>2003</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5"/>
                <w:sz w:val="24"/>
                <w:szCs w:val="24"/>
              </w:rPr>
              <w:t xml:space="preserve"> </w:t>
            </w:r>
            <w:r>
              <w:rPr>
                <w:rFonts w:eastAsia="宋体"/>
                <w:i w:val="0"/>
                <w:iCs w:val="0"/>
                <w:sz w:val="24"/>
                <w:szCs w:val="24"/>
              </w:rPr>
              <w:t>Lee,</w:t>
            </w:r>
            <w:r>
              <w:rPr>
                <w:rFonts w:eastAsia="宋体"/>
                <w:i w:val="0"/>
                <w:iCs w:val="0"/>
                <w:spacing w:val="-4"/>
                <w:sz w:val="24"/>
                <w:szCs w:val="24"/>
              </w:rPr>
              <w:t xml:space="preserve"> </w:t>
            </w:r>
            <w:r>
              <w:rPr>
                <w:rFonts w:eastAsia="宋体"/>
                <w:i w:val="0"/>
                <w:iCs w:val="0"/>
                <w:sz w:val="24"/>
                <w:szCs w:val="24"/>
              </w:rPr>
              <w:t>Lee,</w:t>
            </w:r>
            <w:r>
              <w:rPr>
                <w:rFonts w:eastAsia="宋体"/>
                <w:i w:val="0"/>
                <w:iCs w:val="0"/>
                <w:spacing w:val="-6"/>
                <w:sz w:val="24"/>
                <w:szCs w:val="24"/>
              </w:rPr>
              <w:t xml:space="preserve"> </w:t>
            </w:r>
            <w:r>
              <w:rPr>
                <w:rFonts w:eastAsia="宋体"/>
                <w:i w:val="0"/>
                <w:iCs w:val="0"/>
                <w:sz w:val="24"/>
                <w:szCs w:val="24"/>
              </w:rPr>
              <w:t>and</w:t>
            </w:r>
            <w:r>
              <w:rPr>
                <w:rFonts w:eastAsia="宋体"/>
                <w:i w:val="0"/>
                <w:iCs w:val="0"/>
                <w:spacing w:val="-3"/>
                <w:sz w:val="24"/>
                <w:szCs w:val="24"/>
              </w:rPr>
              <w:t xml:space="preserve"> </w:t>
            </w:r>
            <w:r>
              <w:rPr>
                <w:rFonts w:eastAsia="宋体"/>
                <w:i w:val="0"/>
                <w:iCs w:val="0"/>
                <w:sz w:val="24"/>
                <w:szCs w:val="24"/>
              </w:rPr>
              <w:t>Lee</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2014</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shd w:val="clear" w:color="auto" w:fill="FFC000"/>
          </w:tcPr>
          <w:p>
            <w:pPr>
              <w:pStyle w:val="11"/>
              <w:rPr>
                <w:rFonts w:eastAsia="宋体"/>
                <w:i w:val="0"/>
                <w:iCs w:val="0"/>
                <w:sz w:val="24"/>
                <w:szCs w:val="24"/>
                <w:lang w:eastAsia="zh-CN"/>
              </w:rPr>
            </w:pPr>
            <w:r>
              <w:rPr>
                <w:rFonts w:eastAsia="宋体"/>
                <w:i w:val="0"/>
                <w:iCs w:val="0"/>
                <w:sz w:val="24"/>
                <w:szCs w:val="24"/>
              </w:rPr>
              <w:t>子类别1.2.3的</w:t>
            </w:r>
            <w:r>
              <w:rPr>
                <w:rFonts w:hint="eastAsia" w:eastAsia="宋体"/>
                <w:i w:val="0"/>
                <w:iCs w:val="0"/>
                <w:sz w:val="24"/>
                <w:szCs w:val="24"/>
                <w:lang w:eastAsia="zh-CN"/>
              </w:rPr>
              <w:t>总分数</w:t>
            </w:r>
          </w:p>
        </w:tc>
        <w:tc>
          <w:tcPr>
            <w:tcW w:w="809"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5</w:t>
            </w:r>
          </w:p>
        </w:tc>
        <w:tc>
          <w:tcPr>
            <w:tcW w:w="811"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0</w:t>
            </w:r>
          </w:p>
        </w:tc>
        <w:tc>
          <w:tcPr>
            <w:tcW w:w="809"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5</w:t>
            </w:r>
          </w:p>
        </w:tc>
        <w:tc>
          <w:tcPr>
            <w:tcW w:w="991" w:type="dxa"/>
            <w:shd w:val="clear" w:color="auto" w:fill="FFC000"/>
          </w:tcPr>
          <w:p>
            <w:pPr>
              <w:pStyle w:val="11"/>
              <w:ind w:left="0" w:right="97"/>
              <w:jc w:val="right"/>
              <w:rPr>
                <w:rFonts w:eastAsia="宋体"/>
                <w:i w:val="0"/>
                <w:iCs w:val="0"/>
                <w:sz w:val="24"/>
                <w:szCs w:val="24"/>
              </w:rPr>
            </w:pPr>
            <w:r>
              <w:rPr>
                <w:rFonts w:eastAsia="宋体"/>
                <w:i w:val="0"/>
                <w:iCs w:val="0"/>
                <w:spacing w:val="-4"/>
                <w:sz w:val="24"/>
                <w:szCs w:val="24"/>
              </w:rPr>
              <w:t>5.50</w:t>
            </w:r>
          </w:p>
        </w:tc>
        <w:tc>
          <w:tcPr>
            <w:tcW w:w="4050" w:type="dxa"/>
            <w:shd w:val="clear" w:color="auto" w:fill="FFC000"/>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62" w:type="dxa"/>
            <w:gridSpan w:val="6"/>
            <w:shd w:val="clear" w:color="auto" w:fill="E7EBF5"/>
          </w:tcPr>
          <w:p>
            <w:pPr>
              <w:pStyle w:val="11"/>
              <w:spacing w:before="101"/>
              <w:ind w:left="448"/>
              <w:rPr>
                <w:rFonts w:eastAsia="宋体"/>
                <w:b/>
                <w:i w:val="0"/>
                <w:iCs w:val="0"/>
                <w:sz w:val="24"/>
                <w:szCs w:val="24"/>
                <w:lang w:eastAsia="zh-CN"/>
              </w:rPr>
            </w:pPr>
            <w:r>
              <w:rPr>
                <w:rFonts w:eastAsia="宋体"/>
                <w:b/>
                <w:i w:val="0"/>
                <w:iCs w:val="0"/>
                <w:sz w:val="24"/>
                <w:szCs w:val="24"/>
                <w:lang w:eastAsia="zh-CN"/>
              </w:rPr>
              <w:t>1.2.4对</w:t>
            </w:r>
            <w:r>
              <w:rPr>
                <w:rFonts w:hint="eastAsia" w:eastAsia="宋体"/>
                <w:b/>
                <w:i w:val="0"/>
                <w:iCs w:val="0"/>
                <w:sz w:val="24"/>
                <w:szCs w:val="24"/>
                <w:lang w:eastAsia="zh-CN"/>
              </w:rPr>
              <w:t>国外企业</w:t>
            </w:r>
            <w:r>
              <w:rPr>
                <w:rFonts w:eastAsia="宋体"/>
                <w:b/>
                <w:i w:val="0"/>
                <w:iCs w:val="0"/>
                <w:sz w:val="24"/>
                <w:szCs w:val="24"/>
                <w:lang w:eastAsia="zh-CN"/>
              </w:rPr>
              <w:t>拥有</w:t>
            </w:r>
            <w:r>
              <w:rPr>
                <w:rFonts w:hint="eastAsia" w:eastAsia="宋体"/>
                <w:b/>
                <w:i w:val="0"/>
                <w:iCs w:val="0"/>
                <w:sz w:val="24"/>
                <w:szCs w:val="24"/>
                <w:lang w:eastAsia="zh-CN"/>
              </w:rPr>
              <w:t>房地产</w:t>
            </w:r>
            <w:r>
              <w:rPr>
                <w:rFonts w:eastAsia="宋体"/>
                <w:b/>
                <w:i w:val="0"/>
                <w:iCs w:val="0"/>
                <w:sz w:val="24"/>
                <w:szCs w:val="24"/>
                <w:lang w:eastAsia="zh-CN"/>
              </w:rPr>
              <w:t>的限制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7" w:hRule="atLeast"/>
        </w:trPr>
        <w:tc>
          <w:tcPr>
            <w:tcW w:w="5492"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对国外企业拥有土地所有权的限制</w:t>
            </w:r>
          </w:p>
        </w:tc>
        <w:tc>
          <w:tcPr>
            <w:tcW w:w="809" w:type="dxa"/>
          </w:tcPr>
          <w:p>
            <w:pPr>
              <w:pStyle w:val="11"/>
              <w:spacing w:before="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spacing w:before="1"/>
              <w:ind w:left="0" w:right="97"/>
              <w:jc w:val="right"/>
              <w:rPr>
                <w:rFonts w:eastAsia="宋体"/>
                <w:i w:val="0"/>
                <w:iCs w:val="0"/>
                <w:sz w:val="24"/>
                <w:szCs w:val="24"/>
              </w:rPr>
            </w:pPr>
            <w:r>
              <w:rPr>
                <w:rFonts w:eastAsia="宋体"/>
                <w:i w:val="0"/>
                <w:iCs w:val="0"/>
                <w:spacing w:val="-4"/>
                <w:sz w:val="24"/>
                <w:szCs w:val="24"/>
              </w:rPr>
              <w:t>n.a.</w:t>
            </w:r>
          </w:p>
        </w:tc>
        <w:tc>
          <w:tcPr>
            <w:tcW w:w="809" w:type="dxa"/>
          </w:tcPr>
          <w:p>
            <w:pPr>
              <w:pStyle w:val="11"/>
              <w:spacing w:before="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spacing w:before="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spacing w:before="1"/>
              <w:ind w:left="105"/>
              <w:rPr>
                <w:rFonts w:hint="eastAsia" w:eastAsia="宋体"/>
                <w:i w:val="0"/>
                <w:iCs w:val="0"/>
                <w:sz w:val="24"/>
                <w:szCs w:val="24"/>
                <w:lang w:eastAsia="zh-CN"/>
              </w:rPr>
            </w:pPr>
            <w:r>
              <w:rPr>
                <w:rFonts w:eastAsia="宋体"/>
                <w:i w:val="0"/>
                <w:iCs w:val="0"/>
                <w:sz w:val="24"/>
                <w:szCs w:val="24"/>
              </w:rPr>
              <w:t>Liao</w:t>
            </w:r>
            <w:r>
              <w:rPr>
                <w:rFonts w:eastAsia="宋体"/>
                <w:i w:val="0"/>
                <w:iCs w:val="0"/>
                <w:spacing w:val="-4"/>
                <w:sz w:val="24"/>
                <w:szCs w:val="24"/>
              </w:rPr>
              <w:t xml:space="preserve"> </w:t>
            </w:r>
            <w:r>
              <w:rPr>
                <w:rFonts w:eastAsia="宋体"/>
                <w:i w:val="0"/>
                <w:iCs w:val="0"/>
                <w:sz w:val="24"/>
                <w:szCs w:val="24"/>
              </w:rPr>
              <w:t>and</w:t>
            </w:r>
            <w:r>
              <w:rPr>
                <w:rFonts w:eastAsia="宋体"/>
                <w:i w:val="0"/>
                <w:iCs w:val="0"/>
                <w:spacing w:val="-3"/>
                <w:sz w:val="24"/>
                <w:szCs w:val="24"/>
              </w:rPr>
              <w:t xml:space="preserve"> </w:t>
            </w:r>
            <w:r>
              <w:rPr>
                <w:rFonts w:eastAsia="宋体"/>
                <w:i w:val="0"/>
                <w:iCs w:val="0"/>
                <w:sz w:val="24"/>
                <w:szCs w:val="24"/>
              </w:rPr>
              <w:t>Zhang</w:t>
            </w:r>
            <w:r>
              <w:rPr>
                <w:rFonts w:eastAsia="宋体"/>
                <w:i w:val="0"/>
                <w:iCs w:val="0"/>
                <w:spacing w:val="-5"/>
                <w:sz w:val="24"/>
                <w:szCs w:val="24"/>
              </w:rPr>
              <w:t xml:space="preserve"> </w:t>
            </w:r>
            <w:r>
              <w:rPr>
                <w:rFonts w:hint="eastAsia" w:eastAsia="宋体"/>
                <w:i w:val="0"/>
                <w:iCs w:val="0"/>
                <w:sz w:val="24"/>
                <w:szCs w:val="24"/>
                <w:lang w:eastAsia="zh-CN"/>
              </w:rPr>
              <w:t>（</w:t>
            </w:r>
            <w:r>
              <w:rPr>
                <w:rFonts w:eastAsia="宋体"/>
                <w:i w:val="0"/>
                <w:iCs w:val="0"/>
                <w:sz w:val="24"/>
                <w:szCs w:val="24"/>
              </w:rPr>
              <w:t>2016</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1"/>
                <w:sz w:val="24"/>
                <w:szCs w:val="24"/>
              </w:rPr>
              <w:t xml:space="preserve"> </w:t>
            </w:r>
            <w:r>
              <w:rPr>
                <w:rFonts w:eastAsia="宋体"/>
                <w:i w:val="0"/>
                <w:iCs w:val="0"/>
                <w:sz w:val="24"/>
                <w:szCs w:val="24"/>
              </w:rPr>
              <w:t>Tan</w:t>
            </w:r>
            <w:r>
              <w:rPr>
                <w:rFonts w:eastAsia="宋体"/>
                <w:i w:val="0"/>
                <w:iCs w:val="0"/>
                <w:spacing w:val="-3"/>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2004</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5492"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对国外企业拥有土地所有权期限的限制</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7"/>
              <w:jc w:val="right"/>
              <w:rPr>
                <w:rFonts w:eastAsia="宋体"/>
                <w:i w:val="0"/>
                <w:iCs w:val="0"/>
                <w:sz w:val="24"/>
                <w:szCs w:val="24"/>
              </w:rPr>
            </w:pPr>
            <w:r>
              <w:rPr>
                <w:rFonts w:eastAsia="宋体"/>
                <w:i w:val="0"/>
                <w:iCs w:val="0"/>
                <w:spacing w:val="-4"/>
                <w:sz w:val="24"/>
                <w:szCs w:val="24"/>
              </w:rPr>
              <w:t>n.a.</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ind w:left="105"/>
              <w:rPr>
                <w:rFonts w:hint="eastAsia" w:eastAsia="宋体"/>
                <w:i w:val="0"/>
                <w:iCs w:val="0"/>
                <w:sz w:val="24"/>
                <w:szCs w:val="24"/>
                <w:lang w:eastAsia="zh-CN"/>
              </w:rPr>
            </w:pPr>
            <w:r>
              <w:rPr>
                <w:rFonts w:eastAsia="宋体"/>
                <w:i w:val="0"/>
                <w:iCs w:val="0"/>
                <w:sz w:val="24"/>
                <w:szCs w:val="24"/>
              </w:rPr>
              <w:t>Liao</w:t>
            </w:r>
            <w:r>
              <w:rPr>
                <w:rFonts w:eastAsia="宋体"/>
                <w:i w:val="0"/>
                <w:iCs w:val="0"/>
                <w:spacing w:val="-4"/>
                <w:sz w:val="24"/>
                <w:szCs w:val="24"/>
              </w:rPr>
              <w:t xml:space="preserve"> </w:t>
            </w:r>
            <w:r>
              <w:rPr>
                <w:rFonts w:eastAsia="宋体"/>
                <w:i w:val="0"/>
                <w:iCs w:val="0"/>
                <w:sz w:val="24"/>
                <w:szCs w:val="24"/>
              </w:rPr>
              <w:t>and</w:t>
            </w:r>
            <w:r>
              <w:rPr>
                <w:rFonts w:eastAsia="宋体"/>
                <w:i w:val="0"/>
                <w:iCs w:val="0"/>
                <w:spacing w:val="-3"/>
                <w:sz w:val="24"/>
                <w:szCs w:val="24"/>
              </w:rPr>
              <w:t xml:space="preserve"> </w:t>
            </w:r>
            <w:r>
              <w:rPr>
                <w:rFonts w:eastAsia="宋体"/>
                <w:i w:val="0"/>
                <w:iCs w:val="0"/>
                <w:sz w:val="24"/>
                <w:szCs w:val="24"/>
              </w:rPr>
              <w:t>Zhang</w:t>
            </w:r>
            <w:r>
              <w:rPr>
                <w:rFonts w:eastAsia="宋体"/>
                <w:i w:val="0"/>
                <w:iCs w:val="0"/>
                <w:spacing w:val="-5"/>
                <w:sz w:val="24"/>
                <w:szCs w:val="24"/>
              </w:rPr>
              <w:t xml:space="preserve"> </w:t>
            </w:r>
            <w:r>
              <w:rPr>
                <w:rFonts w:hint="eastAsia" w:eastAsia="宋体"/>
                <w:i w:val="0"/>
                <w:iCs w:val="0"/>
                <w:sz w:val="24"/>
                <w:szCs w:val="24"/>
                <w:lang w:eastAsia="zh-CN"/>
              </w:rPr>
              <w:t>（</w:t>
            </w:r>
            <w:r>
              <w:rPr>
                <w:rFonts w:eastAsia="宋体"/>
                <w:i w:val="0"/>
                <w:iCs w:val="0"/>
                <w:sz w:val="24"/>
                <w:szCs w:val="24"/>
              </w:rPr>
              <w:t>2016</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1"/>
                <w:sz w:val="24"/>
                <w:szCs w:val="24"/>
              </w:rPr>
              <w:t xml:space="preserve"> </w:t>
            </w:r>
            <w:r>
              <w:rPr>
                <w:rFonts w:eastAsia="宋体"/>
                <w:i w:val="0"/>
                <w:iCs w:val="0"/>
                <w:sz w:val="24"/>
                <w:szCs w:val="24"/>
              </w:rPr>
              <w:t>Tan</w:t>
            </w:r>
            <w:r>
              <w:rPr>
                <w:rFonts w:eastAsia="宋体"/>
                <w:i w:val="0"/>
                <w:iCs w:val="0"/>
                <w:spacing w:val="-3"/>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2004</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5492"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对国外企业拥有房地产地点的限制</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7"/>
              <w:jc w:val="right"/>
              <w:rPr>
                <w:rFonts w:eastAsia="宋体"/>
                <w:i w:val="0"/>
                <w:iCs w:val="0"/>
                <w:sz w:val="24"/>
                <w:szCs w:val="24"/>
              </w:rPr>
            </w:pPr>
            <w:r>
              <w:rPr>
                <w:rFonts w:eastAsia="宋体"/>
                <w:i w:val="0"/>
                <w:iCs w:val="0"/>
                <w:spacing w:val="-4"/>
                <w:sz w:val="24"/>
                <w:szCs w:val="24"/>
              </w:rPr>
              <w:t>n.a.</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ind w:left="105"/>
              <w:rPr>
                <w:rFonts w:hint="eastAsia" w:eastAsia="宋体"/>
                <w:i w:val="0"/>
                <w:iCs w:val="0"/>
                <w:sz w:val="24"/>
                <w:szCs w:val="24"/>
                <w:lang w:eastAsia="zh-CN"/>
              </w:rPr>
            </w:pPr>
            <w:r>
              <w:rPr>
                <w:rFonts w:eastAsia="宋体"/>
                <w:i w:val="0"/>
                <w:iCs w:val="0"/>
                <w:sz w:val="24"/>
                <w:szCs w:val="24"/>
              </w:rPr>
              <w:t>Liao</w:t>
            </w:r>
            <w:r>
              <w:rPr>
                <w:rFonts w:eastAsia="宋体"/>
                <w:i w:val="0"/>
                <w:iCs w:val="0"/>
                <w:spacing w:val="-4"/>
                <w:sz w:val="24"/>
                <w:szCs w:val="24"/>
              </w:rPr>
              <w:t xml:space="preserve"> </w:t>
            </w:r>
            <w:r>
              <w:rPr>
                <w:rFonts w:eastAsia="宋体"/>
                <w:i w:val="0"/>
                <w:iCs w:val="0"/>
                <w:sz w:val="24"/>
                <w:szCs w:val="24"/>
              </w:rPr>
              <w:t>and</w:t>
            </w:r>
            <w:r>
              <w:rPr>
                <w:rFonts w:eastAsia="宋体"/>
                <w:i w:val="0"/>
                <w:iCs w:val="0"/>
                <w:spacing w:val="-3"/>
                <w:sz w:val="24"/>
                <w:szCs w:val="24"/>
              </w:rPr>
              <w:t xml:space="preserve"> </w:t>
            </w:r>
            <w:r>
              <w:rPr>
                <w:rFonts w:eastAsia="宋体"/>
                <w:i w:val="0"/>
                <w:iCs w:val="0"/>
                <w:sz w:val="24"/>
                <w:szCs w:val="24"/>
              </w:rPr>
              <w:t>Zhang</w:t>
            </w:r>
            <w:r>
              <w:rPr>
                <w:rFonts w:eastAsia="宋体"/>
                <w:i w:val="0"/>
                <w:iCs w:val="0"/>
                <w:spacing w:val="-5"/>
                <w:sz w:val="24"/>
                <w:szCs w:val="24"/>
              </w:rPr>
              <w:t xml:space="preserve"> </w:t>
            </w:r>
            <w:r>
              <w:rPr>
                <w:rFonts w:hint="eastAsia" w:eastAsia="宋体"/>
                <w:i w:val="0"/>
                <w:iCs w:val="0"/>
                <w:sz w:val="24"/>
                <w:szCs w:val="24"/>
                <w:lang w:eastAsia="zh-CN"/>
              </w:rPr>
              <w:t>（</w:t>
            </w:r>
            <w:r>
              <w:rPr>
                <w:rFonts w:eastAsia="宋体"/>
                <w:i w:val="0"/>
                <w:iCs w:val="0"/>
                <w:sz w:val="24"/>
                <w:szCs w:val="24"/>
              </w:rPr>
              <w:t>2016</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1"/>
                <w:sz w:val="24"/>
                <w:szCs w:val="24"/>
              </w:rPr>
              <w:t xml:space="preserve"> </w:t>
            </w:r>
            <w:r>
              <w:rPr>
                <w:rFonts w:eastAsia="宋体"/>
                <w:i w:val="0"/>
                <w:iCs w:val="0"/>
                <w:sz w:val="24"/>
                <w:szCs w:val="24"/>
              </w:rPr>
              <w:t>Tan</w:t>
            </w:r>
            <w:r>
              <w:rPr>
                <w:rFonts w:eastAsia="宋体"/>
                <w:i w:val="0"/>
                <w:iCs w:val="0"/>
                <w:spacing w:val="-3"/>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2004</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6" w:hRule="atLeast"/>
        </w:trPr>
        <w:tc>
          <w:tcPr>
            <w:tcW w:w="5492"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对国外企业拥有农业用地的限制</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7"/>
              <w:jc w:val="right"/>
              <w:rPr>
                <w:rFonts w:eastAsia="宋体"/>
                <w:i w:val="0"/>
                <w:iCs w:val="0"/>
                <w:sz w:val="24"/>
                <w:szCs w:val="24"/>
              </w:rPr>
            </w:pPr>
            <w:r>
              <w:rPr>
                <w:rFonts w:eastAsia="宋体"/>
                <w:i w:val="0"/>
                <w:iCs w:val="0"/>
                <w:spacing w:val="-4"/>
                <w:sz w:val="24"/>
                <w:szCs w:val="24"/>
              </w:rPr>
              <w:t>n.a.</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ind w:left="105"/>
              <w:rPr>
                <w:rFonts w:hint="eastAsia" w:eastAsia="宋体"/>
                <w:i w:val="0"/>
                <w:iCs w:val="0"/>
                <w:sz w:val="24"/>
                <w:szCs w:val="24"/>
                <w:lang w:eastAsia="zh-CN"/>
              </w:rPr>
            </w:pPr>
            <w:r>
              <w:rPr>
                <w:rFonts w:eastAsia="宋体"/>
                <w:i w:val="0"/>
                <w:iCs w:val="0"/>
                <w:sz w:val="24"/>
                <w:szCs w:val="24"/>
              </w:rPr>
              <w:t>Liao</w:t>
            </w:r>
            <w:r>
              <w:rPr>
                <w:rFonts w:eastAsia="宋体"/>
                <w:i w:val="0"/>
                <w:iCs w:val="0"/>
                <w:spacing w:val="-3"/>
                <w:sz w:val="24"/>
                <w:szCs w:val="24"/>
              </w:rPr>
              <w:t xml:space="preserve"> </w:t>
            </w:r>
            <w:r>
              <w:rPr>
                <w:rFonts w:eastAsia="宋体"/>
                <w:i w:val="0"/>
                <w:iCs w:val="0"/>
                <w:sz w:val="24"/>
                <w:szCs w:val="24"/>
              </w:rPr>
              <w:t>and</w:t>
            </w:r>
            <w:r>
              <w:rPr>
                <w:rFonts w:eastAsia="宋体"/>
                <w:i w:val="0"/>
                <w:iCs w:val="0"/>
                <w:spacing w:val="-3"/>
                <w:sz w:val="24"/>
                <w:szCs w:val="24"/>
              </w:rPr>
              <w:t xml:space="preserve"> </w:t>
            </w:r>
            <w:r>
              <w:rPr>
                <w:rFonts w:eastAsia="宋体"/>
                <w:i w:val="0"/>
                <w:iCs w:val="0"/>
                <w:sz w:val="24"/>
                <w:szCs w:val="24"/>
              </w:rPr>
              <w:t>Zhang</w:t>
            </w:r>
            <w:r>
              <w:rPr>
                <w:rFonts w:eastAsia="宋体"/>
                <w:i w:val="0"/>
                <w:iCs w:val="0"/>
                <w:spacing w:val="-5"/>
                <w:sz w:val="24"/>
                <w:szCs w:val="24"/>
              </w:rPr>
              <w:t xml:space="preserve"> </w:t>
            </w:r>
            <w:r>
              <w:rPr>
                <w:rFonts w:hint="eastAsia" w:eastAsia="宋体"/>
                <w:i w:val="0"/>
                <w:iCs w:val="0"/>
                <w:sz w:val="24"/>
                <w:szCs w:val="24"/>
                <w:lang w:eastAsia="zh-CN"/>
              </w:rPr>
              <w:t>（</w:t>
            </w:r>
            <w:r>
              <w:rPr>
                <w:rFonts w:eastAsia="宋体"/>
                <w:i w:val="0"/>
                <w:iCs w:val="0"/>
                <w:sz w:val="24"/>
                <w:szCs w:val="24"/>
              </w:rPr>
              <w:t>2016</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1"/>
                <w:sz w:val="24"/>
                <w:szCs w:val="24"/>
              </w:rPr>
              <w:t xml:space="preserve"> </w:t>
            </w:r>
            <w:r>
              <w:rPr>
                <w:rFonts w:eastAsia="宋体"/>
                <w:i w:val="0"/>
                <w:iCs w:val="0"/>
                <w:sz w:val="24"/>
                <w:szCs w:val="24"/>
              </w:rPr>
              <w:t>an</w:t>
            </w:r>
            <w:r>
              <w:rPr>
                <w:rFonts w:eastAsia="宋体"/>
                <w:i w:val="0"/>
                <w:iCs w:val="0"/>
                <w:spacing w:val="-3"/>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2004</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92"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对国外企业拥有房地产类型的限制</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7"/>
              <w:jc w:val="right"/>
              <w:rPr>
                <w:rFonts w:eastAsia="宋体"/>
                <w:i w:val="0"/>
                <w:iCs w:val="0"/>
                <w:sz w:val="24"/>
                <w:szCs w:val="24"/>
              </w:rPr>
            </w:pPr>
            <w:r>
              <w:rPr>
                <w:rFonts w:eastAsia="宋体"/>
                <w:i w:val="0"/>
                <w:iCs w:val="0"/>
                <w:spacing w:val="-4"/>
                <w:sz w:val="24"/>
                <w:szCs w:val="24"/>
              </w:rPr>
              <w:t>n.a.</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ind w:left="105"/>
              <w:rPr>
                <w:rFonts w:hint="eastAsia" w:eastAsia="宋体"/>
                <w:i w:val="0"/>
                <w:iCs w:val="0"/>
                <w:sz w:val="24"/>
                <w:szCs w:val="24"/>
                <w:lang w:eastAsia="zh-CN"/>
              </w:rPr>
            </w:pPr>
            <w:r>
              <w:rPr>
                <w:rFonts w:eastAsia="宋体"/>
                <w:i w:val="0"/>
                <w:iCs w:val="0"/>
                <w:sz w:val="24"/>
                <w:szCs w:val="24"/>
              </w:rPr>
              <w:t>Liao</w:t>
            </w:r>
            <w:r>
              <w:rPr>
                <w:rFonts w:eastAsia="宋体"/>
                <w:i w:val="0"/>
                <w:iCs w:val="0"/>
                <w:spacing w:val="-4"/>
                <w:sz w:val="24"/>
                <w:szCs w:val="24"/>
              </w:rPr>
              <w:t xml:space="preserve"> </w:t>
            </w:r>
            <w:r>
              <w:rPr>
                <w:rFonts w:eastAsia="宋体"/>
                <w:i w:val="0"/>
                <w:iCs w:val="0"/>
                <w:sz w:val="24"/>
                <w:szCs w:val="24"/>
              </w:rPr>
              <w:t>and</w:t>
            </w:r>
            <w:r>
              <w:rPr>
                <w:rFonts w:eastAsia="宋体"/>
                <w:i w:val="0"/>
                <w:iCs w:val="0"/>
                <w:spacing w:val="-3"/>
                <w:sz w:val="24"/>
                <w:szCs w:val="24"/>
              </w:rPr>
              <w:t xml:space="preserve"> </w:t>
            </w:r>
            <w:r>
              <w:rPr>
                <w:rFonts w:eastAsia="宋体"/>
                <w:i w:val="0"/>
                <w:iCs w:val="0"/>
                <w:sz w:val="24"/>
                <w:szCs w:val="24"/>
              </w:rPr>
              <w:t>Zhang</w:t>
            </w:r>
            <w:r>
              <w:rPr>
                <w:rFonts w:eastAsia="宋体"/>
                <w:i w:val="0"/>
                <w:iCs w:val="0"/>
                <w:spacing w:val="-5"/>
                <w:sz w:val="24"/>
                <w:szCs w:val="24"/>
              </w:rPr>
              <w:t xml:space="preserve"> </w:t>
            </w:r>
            <w:r>
              <w:rPr>
                <w:rFonts w:hint="eastAsia" w:eastAsia="宋体"/>
                <w:i w:val="0"/>
                <w:iCs w:val="0"/>
                <w:sz w:val="24"/>
                <w:szCs w:val="24"/>
                <w:lang w:eastAsia="zh-CN"/>
              </w:rPr>
              <w:t>（</w:t>
            </w:r>
            <w:r>
              <w:rPr>
                <w:rFonts w:eastAsia="宋体"/>
                <w:i w:val="0"/>
                <w:iCs w:val="0"/>
                <w:sz w:val="24"/>
                <w:szCs w:val="24"/>
              </w:rPr>
              <w:t>2016</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1"/>
                <w:sz w:val="24"/>
                <w:szCs w:val="24"/>
              </w:rPr>
              <w:t xml:space="preserve"> </w:t>
            </w:r>
            <w:r>
              <w:rPr>
                <w:rFonts w:eastAsia="宋体"/>
                <w:i w:val="0"/>
                <w:iCs w:val="0"/>
                <w:sz w:val="24"/>
                <w:szCs w:val="24"/>
              </w:rPr>
              <w:t>Tan</w:t>
            </w:r>
            <w:r>
              <w:rPr>
                <w:rFonts w:eastAsia="宋体"/>
                <w:i w:val="0"/>
                <w:iCs w:val="0"/>
                <w:spacing w:val="-3"/>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2004</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shd w:val="clear" w:color="auto" w:fill="FFC000"/>
          </w:tcPr>
          <w:p>
            <w:pPr>
              <w:pStyle w:val="11"/>
              <w:rPr>
                <w:rFonts w:eastAsia="宋体"/>
                <w:i w:val="0"/>
                <w:iCs w:val="0"/>
                <w:sz w:val="24"/>
                <w:szCs w:val="24"/>
                <w:lang w:eastAsia="zh-CN"/>
              </w:rPr>
            </w:pPr>
            <w:r>
              <w:rPr>
                <w:rFonts w:eastAsia="宋体"/>
                <w:i w:val="0"/>
                <w:iCs w:val="0"/>
                <w:sz w:val="24"/>
                <w:szCs w:val="24"/>
              </w:rPr>
              <w:t>子类别1.2.4的</w:t>
            </w:r>
            <w:r>
              <w:rPr>
                <w:rFonts w:hint="eastAsia" w:eastAsia="宋体"/>
                <w:i w:val="0"/>
                <w:iCs w:val="0"/>
                <w:sz w:val="24"/>
                <w:szCs w:val="24"/>
                <w:lang w:eastAsia="zh-CN"/>
              </w:rPr>
              <w:t>总分数</w:t>
            </w:r>
          </w:p>
        </w:tc>
        <w:tc>
          <w:tcPr>
            <w:tcW w:w="809"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5</w:t>
            </w:r>
          </w:p>
        </w:tc>
        <w:tc>
          <w:tcPr>
            <w:tcW w:w="811"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0</w:t>
            </w:r>
          </w:p>
        </w:tc>
        <w:tc>
          <w:tcPr>
            <w:tcW w:w="809"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5</w:t>
            </w:r>
          </w:p>
        </w:tc>
        <w:tc>
          <w:tcPr>
            <w:tcW w:w="991" w:type="dxa"/>
            <w:shd w:val="clear" w:color="auto" w:fill="FFC000"/>
          </w:tcPr>
          <w:p>
            <w:pPr>
              <w:pStyle w:val="11"/>
              <w:ind w:left="0" w:right="97"/>
              <w:jc w:val="right"/>
              <w:rPr>
                <w:rFonts w:eastAsia="宋体"/>
                <w:i w:val="0"/>
                <w:iCs w:val="0"/>
                <w:sz w:val="24"/>
                <w:szCs w:val="24"/>
              </w:rPr>
            </w:pPr>
            <w:r>
              <w:rPr>
                <w:rFonts w:eastAsia="宋体"/>
                <w:i w:val="0"/>
                <w:iCs w:val="0"/>
                <w:spacing w:val="-4"/>
                <w:sz w:val="24"/>
                <w:szCs w:val="24"/>
              </w:rPr>
              <w:t>5.50</w:t>
            </w:r>
          </w:p>
        </w:tc>
        <w:tc>
          <w:tcPr>
            <w:tcW w:w="4050" w:type="dxa"/>
            <w:shd w:val="clear" w:color="auto" w:fill="FFC000"/>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trPr>
        <w:tc>
          <w:tcPr>
            <w:tcW w:w="5492" w:type="dxa"/>
            <w:shd w:val="clear" w:color="auto" w:fill="FFC000"/>
          </w:tcPr>
          <w:p>
            <w:pPr>
              <w:pStyle w:val="11"/>
              <w:ind w:left="117"/>
              <w:rPr>
                <w:rFonts w:eastAsia="宋体"/>
                <w:b/>
                <w:i w:val="0"/>
                <w:iCs w:val="0"/>
                <w:sz w:val="24"/>
                <w:szCs w:val="24"/>
                <w:lang w:eastAsia="zh-CN"/>
              </w:rPr>
            </w:pPr>
            <w:r>
              <w:rPr>
                <w:rFonts w:eastAsia="宋体"/>
                <w:b/>
                <w:i w:val="0"/>
                <w:iCs w:val="0"/>
                <w:sz w:val="24"/>
                <w:szCs w:val="24"/>
              </w:rPr>
              <w:t>1.2类的</w:t>
            </w:r>
            <w:r>
              <w:rPr>
                <w:rFonts w:hint="eastAsia" w:eastAsia="宋体"/>
                <w:b/>
                <w:i w:val="0"/>
                <w:iCs w:val="0"/>
                <w:sz w:val="24"/>
                <w:szCs w:val="24"/>
                <w:lang w:eastAsia="zh-CN"/>
              </w:rPr>
              <w:t>总分数</w:t>
            </w:r>
          </w:p>
        </w:tc>
        <w:tc>
          <w:tcPr>
            <w:tcW w:w="809" w:type="dxa"/>
            <w:shd w:val="clear" w:color="auto" w:fill="FFC000"/>
          </w:tcPr>
          <w:p>
            <w:pPr>
              <w:pStyle w:val="11"/>
              <w:ind w:left="0" w:right="96"/>
              <w:jc w:val="right"/>
              <w:rPr>
                <w:rFonts w:eastAsia="宋体"/>
                <w:b/>
                <w:i w:val="0"/>
                <w:iCs w:val="0"/>
                <w:sz w:val="24"/>
                <w:szCs w:val="24"/>
              </w:rPr>
            </w:pPr>
            <w:r>
              <w:rPr>
                <w:rFonts w:eastAsia="宋体"/>
                <w:b/>
                <w:i w:val="0"/>
                <w:iCs w:val="0"/>
                <w:spacing w:val="-5"/>
                <w:sz w:val="24"/>
                <w:szCs w:val="24"/>
              </w:rPr>
              <w:t>19</w:t>
            </w:r>
          </w:p>
        </w:tc>
        <w:tc>
          <w:tcPr>
            <w:tcW w:w="811" w:type="dxa"/>
            <w:shd w:val="clear" w:color="auto" w:fill="FFC000"/>
          </w:tcPr>
          <w:p>
            <w:pPr>
              <w:pStyle w:val="11"/>
              <w:ind w:left="0" w:right="99"/>
              <w:jc w:val="right"/>
              <w:rPr>
                <w:rFonts w:eastAsia="宋体"/>
                <w:b/>
                <w:i w:val="0"/>
                <w:iCs w:val="0"/>
                <w:sz w:val="24"/>
                <w:szCs w:val="24"/>
              </w:rPr>
            </w:pPr>
            <w:r>
              <w:rPr>
                <w:rFonts w:eastAsia="宋体"/>
                <w:b/>
                <w:i w:val="0"/>
                <w:iCs w:val="0"/>
                <w:w w:val="99"/>
                <w:sz w:val="24"/>
                <w:szCs w:val="24"/>
              </w:rPr>
              <w:t>0</w:t>
            </w:r>
          </w:p>
        </w:tc>
        <w:tc>
          <w:tcPr>
            <w:tcW w:w="809" w:type="dxa"/>
            <w:shd w:val="clear" w:color="auto" w:fill="FFC000"/>
          </w:tcPr>
          <w:p>
            <w:pPr>
              <w:pStyle w:val="11"/>
              <w:ind w:left="0" w:right="96"/>
              <w:jc w:val="right"/>
              <w:rPr>
                <w:rFonts w:eastAsia="宋体"/>
                <w:b/>
                <w:i w:val="0"/>
                <w:iCs w:val="0"/>
                <w:sz w:val="24"/>
                <w:szCs w:val="24"/>
              </w:rPr>
            </w:pPr>
            <w:r>
              <w:rPr>
                <w:rFonts w:eastAsia="宋体"/>
                <w:b/>
                <w:i w:val="0"/>
                <w:iCs w:val="0"/>
                <w:spacing w:val="-5"/>
                <w:sz w:val="24"/>
                <w:szCs w:val="24"/>
              </w:rPr>
              <w:t>19</w:t>
            </w:r>
          </w:p>
        </w:tc>
        <w:tc>
          <w:tcPr>
            <w:tcW w:w="991" w:type="dxa"/>
            <w:shd w:val="clear" w:color="auto" w:fill="FFC000"/>
          </w:tcPr>
          <w:p>
            <w:pPr>
              <w:pStyle w:val="11"/>
              <w:ind w:left="0" w:right="98"/>
              <w:jc w:val="right"/>
              <w:rPr>
                <w:rFonts w:eastAsia="宋体"/>
                <w:b/>
                <w:i w:val="0"/>
                <w:iCs w:val="0"/>
                <w:sz w:val="24"/>
                <w:szCs w:val="24"/>
              </w:rPr>
            </w:pPr>
            <w:r>
              <w:rPr>
                <w:rFonts w:eastAsia="宋体"/>
                <w:b/>
                <w:i w:val="0"/>
                <w:iCs w:val="0"/>
                <w:spacing w:val="-2"/>
                <w:sz w:val="24"/>
                <w:szCs w:val="24"/>
              </w:rPr>
              <w:t>20.90</w:t>
            </w:r>
          </w:p>
        </w:tc>
        <w:tc>
          <w:tcPr>
            <w:tcW w:w="4050" w:type="dxa"/>
            <w:shd w:val="clear" w:color="auto" w:fill="FFC000"/>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62" w:type="dxa"/>
            <w:gridSpan w:val="6"/>
            <w:shd w:val="clear" w:color="auto" w:fill="CCD4EA"/>
          </w:tcPr>
          <w:p>
            <w:pPr>
              <w:pStyle w:val="11"/>
              <w:spacing w:before="101"/>
              <w:rPr>
                <w:rFonts w:eastAsia="宋体"/>
                <w:b/>
                <w:i w:val="0"/>
                <w:iCs w:val="0"/>
                <w:sz w:val="24"/>
                <w:szCs w:val="24"/>
                <w:lang w:eastAsia="zh-CN"/>
              </w:rPr>
            </w:pPr>
            <w:r>
              <w:rPr>
                <w:rFonts w:eastAsia="宋体"/>
                <w:b/>
                <w:i w:val="0"/>
                <w:iCs w:val="0"/>
                <w:sz w:val="24"/>
                <w:szCs w:val="24"/>
              </w:rPr>
              <w:t xml:space="preserve">1.3 </w:t>
            </w:r>
            <w:r>
              <w:rPr>
                <w:rFonts w:hint="eastAsia" w:eastAsia="宋体"/>
                <w:b/>
                <w:i w:val="0"/>
                <w:iCs w:val="0"/>
                <w:sz w:val="24"/>
                <w:szCs w:val="24"/>
                <w:lang w:eastAsia="zh-CN"/>
              </w:rPr>
              <w:t>性别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4" w:hRule="atLeast"/>
        </w:trPr>
        <w:tc>
          <w:tcPr>
            <w:tcW w:w="5492" w:type="dxa"/>
          </w:tcPr>
          <w:p>
            <w:pPr>
              <w:pStyle w:val="11"/>
              <w:rPr>
                <w:rFonts w:eastAsia="宋体"/>
                <w:i w:val="0"/>
                <w:iCs w:val="0"/>
                <w:sz w:val="24"/>
                <w:szCs w:val="24"/>
              </w:rPr>
            </w:pPr>
            <w:r>
              <w:rPr>
                <w:rFonts w:hint="eastAsia" w:eastAsia="宋体" w:cs="仿宋"/>
                <w:i w:val="0"/>
                <w:iCs w:val="0"/>
                <w:sz w:val="24"/>
                <w:szCs w:val="24"/>
                <w:lang w:eastAsia="zh-CN"/>
              </w:rPr>
              <w:t>职业参与的性别激励</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2</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2.20</w:t>
            </w:r>
          </w:p>
        </w:tc>
        <w:tc>
          <w:tcPr>
            <w:tcW w:w="4050" w:type="dxa"/>
          </w:tcPr>
          <w:p>
            <w:pPr>
              <w:pStyle w:val="11"/>
              <w:ind w:left="105"/>
              <w:rPr>
                <w:rFonts w:hint="eastAsia" w:eastAsia="宋体"/>
                <w:i w:val="0"/>
                <w:iCs w:val="0"/>
                <w:sz w:val="24"/>
                <w:szCs w:val="24"/>
                <w:lang w:eastAsia="zh-CN"/>
              </w:rPr>
            </w:pPr>
            <w:r>
              <w:rPr>
                <w:rFonts w:eastAsia="宋体"/>
                <w:i w:val="0"/>
                <w:iCs w:val="0"/>
                <w:sz w:val="24"/>
                <w:szCs w:val="24"/>
              </w:rPr>
              <w:t>Haltom</w:t>
            </w:r>
            <w:r>
              <w:rPr>
                <w:rFonts w:eastAsia="宋体"/>
                <w:i w:val="0"/>
                <w:iCs w:val="0"/>
                <w:spacing w:val="-4"/>
                <w:sz w:val="24"/>
                <w:szCs w:val="24"/>
              </w:rPr>
              <w:t xml:space="preserve"> </w:t>
            </w:r>
            <w:r>
              <w:rPr>
                <w:rFonts w:eastAsia="宋体"/>
                <w:i w:val="0"/>
                <w:iCs w:val="0"/>
                <w:sz w:val="24"/>
                <w:szCs w:val="24"/>
              </w:rPr>
              <w:t>and</w:t>
            </w:r>
            <w:r>
              <w:rPr>
                <w:rFonts w:eastAsia="宋体"/>
                <w:i w:val="0"/>
                <w:iCs w:val="0"/>
                <w:spacing w:val="-4"/>
                <w:sz w:val="24"/>
                <w:szCs w:val="24"/>
              </w:rPr>
              <w:t xml:space="preserve"> </w:t>
            </w:r>
            <w:r>
              <w:rPr>
                <w:rFonts w:eastAsia="宋体"/>
                <w:i w:val="0"/>
                <w:iCs w:val="0"/>
                <w:sz w:val="24"/>
                <w:szCs w:val="24"/>
              </w:rPr>
              <w:t>Tanimoto</w:t>
            </w:r>
            <w:r>
              <w:rPr>
                <w:rFonts w:eastAsia="宋体"/>
                <w:i w:val="0"/>
                <w:iCs w:val="0"/>
                <w:spacing w:val="-4"/>
                <w:sz w:val="24"/>
                <w:szCs w:val="24"/>
              </w:rPr>
              <w:t xml:space="preserve"> </w:t>
            </w:r>
            <w:r>
              <w:rPr>
                <w:rFonts w:hint="eastAsia" w:eastAsia="宋体"/>
                <w:i w:val="0"/>
                <w:iCs w:val="0"/>
                <w:sz w:val="24"/>
                <w:szCs w:val="24"/>
                <w:lang w:eastAsia="zh-CN"/>
              </w:rPr>
              <w:t>（</w:t>
            </w:r>
            <w:r>
              <w:rPr>
                <w:rFonts w:eastAsia="宋体"/>
                <w:i w:val="0"/>
                <w:iCs w:val="0"/>
                <w:sz w:val="24"/>
                <w:szCs w:val="24"/>
              </w:rPr>
              <w:t>2017</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4"/>
                <w:sz w:val="24"/>
                <w:szCs w:val="24"/>
              </w:rPr>
              <w:t xml:space="preserve"> </w:t>
            </w:r>
            <w:r>
              <w:rPr>
                <w:rFonts w:eastAsia="宋体"/>
                <w:i w:val="0"/>
                <w:iCs w:val="0"/>
                <w:sz w:val="24"/>
                <w:szCs w:val="24"/>
              </w:rPr>
              <w:t>ILO</w:t>
            </w:r>
            <w:r>
              <w:rPr>
                <w:rFonts w:eastAsia="宋体"/>
                <w:i w:val="0"/>
                <w:iCs w:val="0"/>
                <w:spacing w:val="-5"/>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2018</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trPr>
        <w:tc>
          <w:tcPr>
            <w:tcW w:w="5492" w:type="dxa"/>
            <w:shd w:val="clear" w:color="auto" w:fill="FFC000"/>
          </w:tcPr>
          <w:p>
            <w:pPr>
              <w:pStyle w:val="11"/>
              <w:rPr>
                <w:rFonts w:eastAsia="宋体"/>
                <w:i w:val="0"/>
                <w:iCs w:val="0"/>
                <w:sz w:val="24"/>
                <w:szCs w:val="24"/>
                <w:lang w:eastAsia="zh-CN"/>
              </w:rPr>
            </w:pPr>
            <w:r>
              <w:rPr>
                <w:rFonts w:eastAsia="宋体"/>
                <w:i w:val="0"/>
                <w:iCs w:val="0"/>
                <w:sz w:val="24"/>
                <w:szCs w:val="24"/>
              </w:rPr>
              <w:t>子类别1.3的</w:t>
            </w:r>
            <w:r>
              <w:rPr>
                <w:rFonts w:hint="eastAsia" w:eastAsia="宋体"/>
                <w:i w:val="0"/>
                <w:iCs w:val="0"/>
                <w:sz w:val="24"/>
                <w:szCs w:val="24"/>
                <w:lang w:eastAsia="zh-CN"/>
              </w:rPr>
              <w:t>总分数</w:t>
            </w:r>
          </w:p>
        </w:tc>
        <w:tc>
          <w:tcPr>
            <w:tcW w:w="809"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2</w:t>
            </w:r>
          </w:p>
        </w:tc>
        <w:tc>
          <w:tcPr>
            <w:tcW w:w="991" w:type="dxa"/>
            <w:shd w:val="clear" w:color="auto" w:fill="FFC000"/>
          </w:tcPr>
          <w:p>
            <w:pPr>
              <w:pStyle w:val="11"/>
              <w:ind w:left="0" w:right="97"/>
              <w:jc w:val="right"/>
              <w:rPr>
                <w:rFonts w:eastAsia="宋体"/>
                <w:i w:val="0"/>
                <w:iCs w:val="0"/>
                <w:sz w:val="24"/>
                <w:szCs w:val="24"/>
              </w:rPr>
            </w:pPr>
            <w:r>
              <w:rPr>
                <w:rFonts w:eastAsia="宋体"/>
                <w:i w:val="0"/>
                <w:iCs w:val="0"/>
                <w:spacing w:val="-4"/>
                <w:sz w:val="24"/>
                <w:szCs w:val="24"/>
              </w:rPr>
              <w:t>2.20</w:t>
            </w:r>
          </w:p>
        </w:tc>
        <w:tc>
          <w:tcPr>
            <w:tcW w:w="4050" w:type="dxa"/>
            <w:shd w:val="clear" w:color="auto" w:fill="FFC000"/>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4" w:hRule="atLeast"/>
        </w:trPr>
        <w:tc>
          <w:tcPr>
            <w:tcW w:w="5492" w:type="dxa"/>
            <w:shd w:val="clear" w:color="auto" w:fill="FFC000"/>
          </w:tcPr>
          <w:p>
            <w:pPr>
              <w:pStyle w:val="11"/>
              <w:rPr>
                <w:rFonts w:eastAsia="宋体"/>
                <w:b/>
                <w:i w:val="0"/>
                <w:iCs w:val="0"/>
                <w:sz w:val="24"/>
                <w:szCs w:val="24"/>
                <w:lang w:eastAsia="zh-CN"/>
              </w:rPr>
            </w:pPr>
            <w:r>
              <w:rPr>
                <w:rFonts w:eastAsia="宋体"/>
                <w:b/>
                <w:i w:val="0"/>
                <w:iCs w:val="0"/>
                <w:sz w:val="24"/>
                <w:szCs w:val="24"/>
              </w:rPr>
              <w:t>1.3类的</w:t>
            </w:r>
            <w:r>
              <w:rPr>
                <w:rFonts w:hint="eastAsia" w:eastAsia="宋体"/>
                <w:b/>
                <w:i w:val="0"/>
                <w:iCs w:val="0"/>
                <w:sz w:val="24"/>
                <w:szCs w:val="24"/>
                <w:lang w:eastAsia="zh-CN"/>
              </w:rPr>
              <w:t>总分数</w:t>
            </w:r>
          </w:p>
        </w:tc>
        <w:tc>
          <w:tcPr>
            <w:tcW w:w="809" w:type="dxa"/>
            <w:shd w:val="clear" w:color="auto" w:fill="FFC000"/>
          </w:tcPr>
          <w:p>
            <w:pPr>
              <w:pStyle w:val="11"/>
              <w:ind w:left="0" w:right="99"/>
              <w:jc w:val="right"/>
              <w:rPr>
                <w:rFonts w:eastAsia="宋体"/>
                <w:b/>
                <w:i w:val="0"/>
                <w:iCs w:val="0"/>
                <w:sz w:val="24"/>
                <w:szCs w:val="24"/>
              </w:rPr>
            </w:pPr>
            <w:r>
              <w:rPr>
                <w:rFonts w:eastAsia="宋体"/>
                <w:b/>
                <w:i w:val="0"/>
                <w:iCs w:val="0"/>
                <w:w w:val="99"/>
                <w:sz w:val="24"/>
                <w:szCs w:val="24"/>
              </w:rPr>
              <w:t>1</w:t>
            </w:r>
          </w:p>
        </w:tc>
        <w:tc>
          <w:tcPr>
            <w:tcW w:w="811" w:type="dxa"/>
            <w:shd w:val="clear" w:color="auto" w:fill="FFC000"/>
          </w:tcPr>
          <w:p>
            <w:pPr>
              <w:pStyle w:val="11"/>
              <w:ind w:left="0" w:right="99"/>
              <w:jc w:val="right"/>
              <w:rPr>
                <w:rFonts w:eastAsia="宋体"/>
                <w:b/>
                <w:i w:val="0"/>
                <w:iCs w:val="0"/>
                <w:sz w:val="24"/>
                <w:szCs w:val="24"/>
              </w:rPr>
            </w:pPr>
            <w:r>
              <w:rPr>
                <w:rFonts w:eastAsia="宋体"/>
                <w:b/>
                <w:i w:val="0"/>
                <w:iCs w:val="0"/>
                <w:w w:val="99"/>
                <w:sz w:val="24"/>
                <w:szCs w:val="24"/>
              </w:rPr>
              <w:t>1</w:t>
            </w:r>
          </w:p>
        </w:tc>
        <w:tc>
          <w:tcPr>
            <w:tcW w:w="809" w:type="dxa"/>
            <w:shd w:val="clear" w:color="auto" w:fill="FFC000"/>
          </w:tcPr>
          <w:p>
            <w:pPr>
              <w:pStyle w:val="11"/>
              <w:ind w:left="0" w:right="99"/>
              <w:jc w:val="right"/>
              <w:rPr>
                <w:rFonts w:eastAsia="宋体"/>
                <w:b/>
                <w:i w:val="0"/>
                <w:iCs w:val="0"/>
                <w:sz w:val="24"/>
                <w:szCs w:val="24"/>
              </w:rPr>
            </w:pPr>
            <w:r>
              <w:rPr>
                <w:rFonts w:eastAsia="宋体"/>
                <w:b/>
                <w:i w:val="0"/>
                <w:iCs w:val="0"/>
                <w:w w:val="99"/>
                <w:sz w:val="24"/>
                <w:szCs w:val="24"/>
              </w:rPr>
              <w:t>2</w:t>
            </w:r>
          </w:p>
        </w:tc>
        <w:tc>
          <w:tcPr>
            <w:tcW w:w="991" w:type="dxa"/>
            <w:shd w:val="clear" w:color="auto" w:fill="FFC000"/>
          </w:tcPr>
          <w:p>
            <w:pPr>
              <w:pStyle w:val="11"/>
              <w:ind w:left="0" w:right="97"/>
              <w:jc w:val="right"/>
              <w:rPr>
                <w:rFonts w:eastAsia="宋体"/>
                <w:b/>
                <w:i w:val="0"/>
                <w:iCs w:val="0"/>
                <w:sz w:val="24"/>
                <w:szCs w:val="24"/>
              </w:rPr>
            </w:pPr>
            <w:r>
              <w:rPr>
                <w:rFonts w:eastAsia="宋体"/>
                <w:b/>
                <w:i w:val="0"/>
                <w:iCs w:val="0"/>
                <w:spacing w:val="-4"/>
                <w:sz w:val="24"/>
                <w:szCs w:val="24"/>
              </w:rPr>
              <w:t>2.20</w:t>
            </w:r>
          </w:p>
        </w:tc>
        <w:tc>
          <w:tcPr>
            <w:tcW w:w="4050" w:type="dxa"/>
            <w:shd w:val="clear" w:color="auto" w:fill="FFC000"/>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62" w:type="dxa"/>
            <w:gridSpan w:val="6"/>
            <w:shd w:val="clear" w:color="auto" w:fill="CCD4EA"/>
          </w:tcPr>
          <w:p>
            <w:pPr>
              <w:pStyle w:val="11"/>
              <w:spacing w:before="101"/>
              <w:rPr>
                <w:rFonts w:eastAsia="宋体"/>
                <w:b/>
                <w:i w:val="0"/>
                <w:iCs w:val="0"/>
                <w:sz w:val="24"/>
                <w:szCs w:val="24"/>
                <w:lang w:eastAsia="zh-CN"/>
              </w:rPr>
            </w:pPr>
            <w:r>
              <w:rPr>
                <w:rFonts w:eastAsia="宋体"/>
                <w:b/>
                <w:i w:val="0"/>
                <w:iCs w:val="0"/>
                <w:sz w:val="24"/>
                <w:szCs w:val="24"/>
                <w:lang w:eastAsia="zh-CN"/>
              </w:rPr>
              <w:t>1.4建筑法规和环境许可的监管标准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62" w:type="dxa"/>
            <w:gridSpan w:val="6"/>
            <w:tcBorders>
              <w:bottom w:val="single" w:color="auto" w:sz="4" w:space="0"/>
            </w:tcBorders>
            <w:shd w:val="clear" w:color="auto" w:fill="E7EBF5"/>
          </w:tcPr>
          <w:p>
            <w:pPr>
              <w:pStyle w:val="11"/>
              <w:spacing w:before="115"/>
              <w:ind w:left="448"/>
              <w:rPr>
                <w:rFonts w:eastAsia="宋体"/>
                <w:b/>
                <w:i w:val="0"/>
                <w:iCs w:val="0"/>
                <w:sz w:val="24"/>
                <w:szCs w:val="24"/>
              </w:rPr>
            </w:pPr>
            <w:r>
              <w:rPr>
                <w:rFonts w:eastAsia="宋体"/>
                <w:b/>
                <w:i w:val="0"/>
                <w:iCs w:val="0"/>
                <w:sz w:val="24"/>
                <w:szCs w:val="24"/>
              </w:rPr>
              <w:t>1.4.1建筑法规标准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5492" w:type="dxa"/>
            <w:tcBorders>
              <w:top w:val="single" w:color="auto" w:sz="4" w:space="0"/>
            </w:tcBorders>
            <w:vAlign w:val="center"/>
          </w:tcPr>
          <w:p>
            <w:pPr>
              <w:autoSpaceDE/>
              <w:autoSpaceDN/>
              <w:rPr>
                <w:rFonts w:eastAsia="宋体"/>
                <w:i w:val="0"/>
                <w:iCs w:val="0"/>
                <w:sz w:val="24"/>
                <w:szCs w:val="24"/>
                <w:lang w:eastAsia="zh-CN"/>
              </w:rPr>
            </w:pPr>
            <w:r>
              <w:rPr>
                <w:rFonts w:hint="eastAsia" w:eastAsia="宋体" w:cs="仿宋"/>
                <w:i w:val="0"/>
                <w:iCs w:val="0"/>
                <w:sz w:val="24"/>
                <w:szCs w:val="24"/>
                <w:lang w:eastAsia="zh-CN"/>
              </w:rPr>
              <w:t>适用于所有建筑的建筑规范/标准</w:t>
            </w:r>
          </w:p>
        </w:tc>
        <w:tc>
          <w:tcPr>
            <w:tcW w:w="809" w:type="dxa"/>
            <w:tcBorders>
              <w:top w:val="single" w:color="auto" w:sz="4" w:space="0"/>
            </w:tcBorders>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Borders>
              <w:top w:val="single" w:color="auto" w:sz="4" w:space="0"/>
            </w:tcBorders>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Borders>
              <w:top w:val="single" w:color="auto" w:sz="4" w:space="0"/>
            </w:tcBorders>
          </w:tcPr>
          <w:p>
            <w:pPr>
              <w:pStyle w:val="11"/>
              <w:ind w:left="0" w:right="99"/>
              <w:jc w:val="right"/>
              <w:rPr>
                <w:rFonts w:eastAsia="宋体"/>
                <w:i w:val="0"/>
                <w:iCs w:val="0"/>
                <w:sz w:val="24"/>
                <w:szCs w:val="24"/>
              </w:rPr>
            </w:pPr>
            <w:r>
              <w:rPr>
                <w:rFonts w:eastAsia="宋体"/>
                <w:i w:val="0"/>
                <w:iCs w:val="0"/>
                <w:w w:val="99"/>
                <w:sz w:val="24"/>
                <w:szCs w:val="24"/>
              </w:rPr>
              <w:t>2</w:t>
            </w:r>
          </w:p>
        </w:tc>
        <w:tc>
          <w:tcPr>
            <w:tcW w:w="991" w:type="dxa"/>
            <w:tcBorders>
              <w:top w:val="single" w:color="auto" w:sz="4" w:space="0"/>
            </w:tcBorders>
          </w:tcPr>
          <w:p>
            <w:pPr>
              <w:pStyle w:val="11"/>
              <w:ind w:left="0" w:right="97"/>
              <w:jc w:val="right"/>
              <w:rPr>
                <w:rFonts w:eastAsia="宋体"/>
                <w:i w:val="0"/>
                <w:iCs w:val="0"/>
                <w:sz w:val="24"/>
                <w:szCs w:val="24"/>
              </w:rPr>
            </w:pPr>
            <w:r>
              <w:rPr>
                <w:rFonts w:eastAsia="宋体"/>
                <w:i w:val="0"/>
                <w:iCs w:val="0"/>
                <w:spacing w:val="-4"/>
                <w:sz w:val="24"/>
                <w:szCs w:val="24"/>
              </w:rPr>
              <w:t>2.20</w:t>
            </w:r>
          </w:p>
        </w:tc>
        <w:tc>
          <w:tcPr>
            <w:tcW w:w="4050" w:type="dxa"/>
            <w:tcBorders>
              <w:top w:val="single" w:color="auto" w:sz="4" w:space="0"/>
            </w:tcBorders>
          </w:tcPr>
          <w:p>
            <w:pPr>
              <w:pStyle w:val="11"/>
              <w:ind w:left="220" w:leftChars="100"/>
              <w:rPr>
                <w:rFonts w:hint="eastAsia" w:eastAsia="宋体"/>
                <w:i w:val="0"/>
                <w:iCs w:val="0"/>
                <w:sz w:val="24"/>
                <w:szCs w:val="24"/>
                <w:lang w:eastAsia="zh-CN"/>
              </w:rPr>
            </w:pPr>
            <w:r>
              <w:rPr>
                <w:rFonts w:eastAsia="宋体"/>
                <w:i w:val="0"/>
                <w:iCs w:val="0"/>
                <w:sz w:val="24"/>
                <w:szCs w:val="24"/>
              </w:rPr>
              <w:t>IFC,</w:t>
            </w:r>
            <w:r>
              <w:rPr>
                <w:rFonts w:eastAsia="宋体"/>
                <w:i w:val="0"/>
                <w:iCs w:val="0"/>
                <w:spacing w:val="-5"/>
                <w:sz w:val="24"/>
                <w:szCs w:val="24"/>
              </w:rPr>
              <w:t xml:space="preserve"> </w:t>
            </w:r>
            <w:r>
              <w:rPr>
                <w:rFonts w:eastAsia="宋体"/>
                <w:i w:val="0"/>
                <w:iCs w:val="0"/>
                <w:sz w:val="24"/>
                <w:szCs w:val="24"/>
              </w:rPr>
              <w:t>World</w:t>
            </w:r>
            <w:r>
              <w:rPr>
                <w:rFonts w:eastAsia="宋体"/>
                <w:i w:val="0"/>
                <w:iCs w:val="0"/>
                <w:spacing w:val="-3"/>
                <w:sz w:val="24"/>
                <w:szCs w:val="24"/>
              </w:rPr>
              <w:t xml:space="preserve"> </w:t>
            </w:r>
            <w:r>
              <w:rPr>
                <w:rFonts w:eastAsia="宋体"/>
                <w:i w:val="0"/>
                <w:iCs w:val="0"/>
                <w:sz w:val="24"/>
                <w:szCs w:val="24"/>
              </w:rPr>
              <w:t>Bank,</w:t>
            </w:r>
            <w:r>
              <w:rPr>
                <w:rFonts w:eastAsia="宋体"/>
                <w:i w:val="0"/>
                <w:iCs w:val="0"/>
                <w:spacing w:val="-4"/>
                <w:sz w:val="24"/>
                <w:szCs w:val="24"/>
              </w:rPr>
              <w:t xml:space="preserve"> </w:t>
            </w:r>
            <w:r>
              <w:rPr>
                <w:rFonts w:eastAsia="宋体"/>
                <w:i w:val="0"/>
                <w:iCs w:val="0"/>
                <w:sz w:val="24"/>
                <w:szCs w:val="24"/>
              </w:rPr>
              <w:t>and</w:t>
            </w:r>
            <w:r>
              <w:rPr>
                <w:rFonts w:eastAsia="宋体"/>
                <w:i w:val="0"/>
                <w:iCs w:val="0"/>
                <w:spacing w:val="-3"/>
                <w:sz w:val="24"/>
                <w:szCs w:val="24"/>
              </w:rPr>
              <w:t xml:space="preserve"> </w:t>
            </w:r>
            <w:r>
              <w:rPr>
                <w:rFonts w:eastAsia="宋体"/>
                <w:i w:val="0"/>
                <w:iCs w:val="0"/>
                <w:sz w:val="24"/>
                <w:szCs w:val="24"/>
              </w:rPr>
              <w:t>MIGA</w:t>
            </w:r>
            <w:r>
              <w:rPr>
                <w:rFonts w:eastAsia="宋体"/>
                <w:i w:val="0"/>
                <w:iCs w:val="0"/>
                <w:spacing w:val="-6"/>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2013</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vAlign w:val="center"/>
          </w:tcPr>
          <w:p>
            <w:pPr>
              <w:autoSpaceDE/>
              <w:autoSpaceDN/>
              <w:rPr>
                <w:rFonts w:eastAsia="宋体"/>
                <w:i w:val="0"/>
                <w:iCs w:val="0"/>
                <w:sz w:val="24"/>
                <w:szCs w:val="24"/>
                <w:lang w:eastAsia="zh-CN"/>
              </w:rPr>
            </w:pPr>
            <w:r>
              <w:rPr>
                <w:rFonts w:hint="eastAsia" w:eastAsia="宋体" w:cs="仿宋"/>
                <w:i w:val="0"/>
                <w:iCs w:val="0"/>
                <w:sz w:val="24"/>
                <w:szCs w:val="24"/>
                <w:lang w:eastAsia="zh-CN"/>
              </w:rPr>
              <w:t>关于安全标准的明确规定或准则</w:t>
            </w:r>
          </w:p>
        </w:tc>
        <w:tc>
          <w:tcPr>
            <w:tcW w:w="809" w:type="dxa"/>
          </w:tcPr>
          <w:p>
            <w:pPr>
              <w:pStyle w:val="11"/>
              <w:ind w:left="0" w:right="98"/>
              <w:jc w:val="right"/>
              <w:rPr>
                <w:rFonts w:eastAsia="宋体"/>
                <w:i w:val="0"/>
                <w:iCs w:val="0"/>
                <w:sz w:val="24"/>
                <w:szCs w:val="24"/>
              </w:rPr>
            </w:pPr>
            <w:r>
              <w:rPr>
                <w:rFonts w:eastAsia="宋体"/>
                <w:i w:val="0"/>
                <w:iCs w:val="0"/>
                <w:spacing w:val="-4"/>
                <w:sz w:val="24"/>
                <w:szCs w:val="24"/>
              </w:rPr>
              <w:t>n.a.</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ind w:left="220" w:leftChars="100"/>
              <w:rPr>
                <w:rFonts w:hint="eastAsia" w:eastAsia="宋体"/>
                <w:i w:val="0"/>
                <w:iCs w:val="0"/>
                <w:sz w:val="24"/>
                <w:szCs w:val="24"/>
                <w:lang w:eastAsia="zh-CN"/>
              </w:rPr>
            </w:pPr>
            <w:r>
              <w:rPr>
                <w:rFonts w:eastAsia="宋体"/>
                <w:i w:val="0"/>
                <w:iCs w:val="0"/>
                <w:sz w:val="24"/>
                <w:szCs w:val="24"/>
              </w:rPr>
              <w:t>IFC,</w:t>
            </w:r>
            <w:r>
              <w:rPr>
                <w:rFonts w:eastAsia="宋体"/>
                <w:i w:val="0"/>
                <w:iCs w:val="0"/>
                <w:spacing w:val="-5"/>
                <w:sz w:val="24"/>
                <w:szCs w:val="24"/>
              </w:rPr>
              <w:t xml:space="preserve"> </w:t>
            </w:r>
            <w:r>
              <w:rPr>
                <w:rFonts w:eastAsia="宋体"/>
                <w:i w:val="0"/>
                <w:iCs w:val="0"/>
                <w:sz w:val="24"/>
                <w:szCs w:val="24"/>
              </w:rPr>
              <w:t>World</w:t>
            </w:r>
            <w:r>
              <w:rPr>
                <w:rFonts w:eastAsia="宋体"/>
                <w:i w:val="0"/>
                <w:iCs w:val="0"/>
                <w:spacing w:val="-3"/>
                <w:sz w:val="24"/>
                <w:szCs w:val="24"/>
              </w:rPr>
              <w:t xml:space="preserve"> </w:t>
            </w:r>
            <w:r>
              <w:rPr>
                <w:rFonts w:eastAsia="宋体"/>
                <w:i w:val="0"/>
                <w:iCs w:val="0"/>
                <w:sz w:val="24"/>
                <w:szCs w:val="24"/>
              </w:rPr>
              <w:t>Bank,</w:t>
            </w:r>
            <w:r>
              <w:rPr>
                <w:rFonts w:eastAsia="宋体"/>
                <w:i w:val="0"/>
                <w:iCs w:val="0"/>
                <w:spacing w:val="-4"/>
                <w:sz w:val="24"/>
                <w:szCs w:val="24"/>
              </w:rPr>
              <w:t xml:space="preserve"> </w:t>
            </w:r>
            <w:r>
              <w:rPr>
                <w:rFonts w:eastAsia="宋体"/>
                <w:i w:val="0"/>
                <w:iCs w:val="0"/>
                <w:sz w:val="24"/>
                <w:szCs w:val="24"/>
              </w:rPr>
              <w:t>and</w:t>
            </w:r>
            <w:r>
              <w:rPr>
                <w:rFonts w:eastAsia="宋体"/>
                <w:i w:val="0"/>
                <w:iCs w:val="0"/>
                <w:spacing w:val="-3"/>
                <w:sz w:val="24"/>
                <w:szCs w:val="24"/>
              </w:rPr>
              <w:t xml:space="preserve"> </w:t>
            </w:r>
            <w:r>
              <w:rPr>
                <w:rFonts w:eastAsia="宋体"/>
                <w:i w:val="0"/>
                <w:iCs w:val="0"/>
                <w:sz w:val="24"/>
                <w:szCs w:val="24"/>
              </w:rPr>
              <w:t>MIGA</w:t>
            </w:r>
            <w:r>
              <w:rPr>
                <w:rFonts w:eastAsia="宋体"/>
                <w:i w:val="0"/>
                <w:iCs w:val="0"/>
                <w:spacing w:val="-6"/>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2013</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vAlign w:val="center"/>
          </w:tcPr>
          <w:p>
            <w:pPr>
              <w:autoSpaceDE/>
              <w:autoSpaceDN/>
              <w:rPr>
                <w:rFonts w:eastAsia="宋体"/>
                <w:i w:val="0"/>
                <w:iCs w:val="0"/>
                <w:sz w:val="24"/>
                <w:szCs w:val="24"/>
                <w:lang w:eastAsia="zh-CN"/>
              </w:rPr>
            </w:pPr>
            <w:r>
              <w:rPr>
                <w:rFonts w:hint="eastAsia" w:eastAsia="宋体" w:cs="仿宋"/>
                <w:i w:val="0"/>
                <w:iCs w:val="0"/>
                <w:sz w:val="24"/>
                <w:szCs w:val="24"/>
                <w:lang w:eastAsia="zh-CN"/>
              </w:rPr>
              <w:t>与建筑材料有关的健康风险监管</w:t>
            </w:r>
          </w:p>
        </w:tc>
        <w:tc>
          <w:tcPr>
            <w:tcW w:w="809" w:type="dxa"/>
          </w:tcPr>
          <w:p>
            <w:pPr>
              <w:pStyle w:val="11"/>
              <w:ind w:left="0" w:right="98"/>
              <w:jc w:val="right"/>
              <w:rPr>
                <w:rFonts w:eastAsia="宋体"/>
                <w:i w:val="0"/>
                <w:iCs w:val="0"/>
                <w:sz w:val="24"/>
                <w:szCs w:val="24"/>
              </w:rPr>
            </w:pPr>
            <w:r>
              <w:rPr>
                <w:rFonts w:eastAsia="宋体"/>
                <w:i w:val="0"/>
                <w:iCs w:val="0"/>
                <w:spacing w:val="-4"/>
                <w:sz w:val="24"/>
                <w:szCs w:val="24"/>
              </w:rPr>
              <w:t>n.a.</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ind w:left="220" w:leftChars="100"/>
              <w:rPr>
                <w:rFonts w:hint="eastAsia" w:eastAsia="宋体"/>
                <w:i w:val="0"/>
                <w:iCs w:val="0"/>
                <w:sz w:val="24"/>
                <w:szCs w:val="24"/>
                <w:lang w:eastAsia="zh-CN"/>
              </w:rPr>
            </w:pPr>
            <w:r>
              <w:rPr>
                <w:rFonts w:eastAsia="宋体"/>
                <w:i w:val="0"/>
                <w:iCs w:val="0"/>
                <w:sz w:val="24"/>
                <w:szCs w:val="24"/>
              </w:rPr>
              <w:t>IFC,</w:t>
            </w:r>
            <w:r>
              <w:rPr>
                <w:rFonts w:eastAsia="宋体"/>
                <w:i w:val="0"/>
                <w:iCs w:val="0"/>
                <w:spacing w:val="-5"/>
                <w:sz w:val="24"/>
                <w:szCs w:val="24"/>
              </w:rPr>
              <w:t xml:space="preserve"> </w:t>
            </w:r>
            <w:r>
              <w:rPr>
                <w:rFonts w:eastAsia="宋体"/>
                <w:i w:val="0"/>
                <w:iCs w:val="0"/>
                <w:sz w:val="24"/>
                <w:szCs w:val="24"/>
              </w:rPr>
              <w:t>World</w:t>
            </w:r>
            <w:r>
              <w:rPr>
                <w:rFonts w:eastAsia="宋体"/>
                <w:i w:val="0"/>
                <w:iCs w:val="0"/>
                <w:spacing w:val="-3"/>
                <w:sz w:val="24"/>
                <w:szCs w:val="24"/>
              </w:rPr>
              <w:t xml:space="preserve"> </w:t>
            </w:r>
            <w:r>
              <w:rPr>
                <w:rFonts w:eastAsia="宋体"/>
                <w:i w:val="0"/>
                <w:iCs w:val="0"/>
                <w:sz w:val="24"/>
                <w:szCs w:val="24"/>
              </w:rPr>
              <w:t>Bank,</w:t>
            </w:r>
            <w:r>
              <w:rPr>
                <w:rFonts w:eastAsia="宋体"/>
                <w:i w:val="0"/>
                <w:iCs w:val="0"/>
                <w:spacing w:val="-4"/>
                <w:sz w:val="24"/>
                <w:szCs w:val="24"/>
              </w:rPr>
              <w:t xml:space="preserve"> </w:t>
            </w:r>
            <w:r>
              <w:rPr>
                <w:rFonts w:eastAsia="宋体"/>
                <w:i w:val="0"/>
                <w:iCs w:val="0"/>
                <w:sz w:val="24"/>
                <w:szCs w:val="24"/>
              </w:rPr>
              <w:t>and</w:t>
            </w:r>
            <w:r>
              <w:rPr>
                <w:rFonts w:eastAsia="宋体"/>
                <w:i w:val="0"/>
                <w:iCs w:val="0"/>
                <w:spacing w:val="-3"/>
                <w:sz w:val="24"/>
                <w:szCs w:val="24"/>
              </w:rPr>
              <w:t xml:space="preserve"> </w:t>
            </w:r>
            <w:r>
              <w:rPr>
                <w:rFonts w:eastAsia="宋体"/>
                <w:i w:val="0"/>
                <w:iCs w:val="0"/>
                <w:sz w:val="24"/>
                <w:szCs w:val="24"/>
              </w:rPr>
              <w:t>MIGA</w:t>
            </w:r>
            <w:r>
              <w:rPr>
                <w:rFonts w:eastAsia="宋体"/>
                <w:i w:val="0"/>
                <w:iCs w:val="0"/>
                <w:spacing w:val="-6"/>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2013</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vAlign w:val="center"/>
          </w:tcPr>
          <w:p>
            <w:pPr>
              <w:autoSpaceDE/>
              <w:autoSpaceDN/>
              <w:rPr>
                <w:rFonts w:eastAsia="宋体"/>
                <w:i w:val="0"/>
                <w:iCs w:val="0"/>
                <w:sz w:val="24"/>
                <w:szCs w:val="24"/>
              </w:rPr>
            </w:pPr>
            <w:r>
              <w:rPr>
                <w:rFonts w:hint="eastAsia" w:eastAsia="宋体" w:cs="仿宋"/>
                <w:i w:val="0"/>
                <w:iCs w:val="0"/>
                <w:sz w:val="24"/>
                <w:szCs w:val="24"/>
                <w:lang w:eastAsia="zh-CN"/>
              </w:rPr>
              <w:t>管制物料清单</w:t>
            </w:r>
          </w:p>
        </w:tc>
        <w:tc>
          <w:tcPr>
            <w:tcW w:w="809" w:type="dxa"/>
          </w:tcPr>
          <w:p>
            <w:pPr>
              <w:pStyle w:val="11"/>
              <w:ind w:left="0" w:right="98"/>
              <w:jc w:val="right"/>
              <w:rPr>
                <w:rFonts w:eastAsia="宋体"/>
                <w:i w:val="0"/>
                <w:iCs w:val="0"/>
                <w:sz w:val="24"/>
                <w:szCs w:val="24"/>
              </w:rPr>
            </w:pPr>
            <w:r>
              <w:rPr>
                <w:rFonts w:eastAsia="宋体"/>
                <w:i w:val="0"/>
                <w:iCs w:val="0"/>
                <w:spacing w:val="-4"/>
                <w:sz w:val="24"/>
                <w:szCs w:val="24"/>
              </w:rPr>
              <w:t>n.a.</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ind w:left="220" w:leftChars="100"/>
              <w:rPr>
                <w:rFonts w:hint="eastAsia" w:eastAsia="宋体"/>
                <w:i w:val="0"/>
                <w:iCs w:val="0"/>
                <w:sz w:val="24"/>
                <w:szCs w:val="24"/>
                <w:lang w:eastAsia="zh-CN"/>
              </w:rPr>
            </w:pPr>
            <w:r>
              <w:rPr>
                <w:rFonts w:eastAsia="宋体"/>
                <w:i w:val="0"/>
                <w:iCs w:val="0"/>
                <w:sz w:val="24"/>
                <w:szCs w:val="24"/>
              </w:rPr>
              <w:t>IFC,</w:t>
            </w:r>
            <w:r>
              <w:rPr>
                <w:rFonts w:eastAsia="宋体"/>
                <w:i w:val="0"/>
                <w:iCs w:val="0"/>
                <w:spacing w:val="-5"/>
                <w:sz w:val="24"/>
                <w:szCs w:val="24"/>
              </w:rPr>
              <w:t xml:space="preserve"> </w:t>
            </w:r>
            <w:r>
              <w:rPr>
                <w:rFonts w:eastAsia="宋体"/>
                <w:i w:val="0"/>
                <w:iCs w:val="0"/>
                <w:sz w:val="24"/>
                <w:szCs w:val="24"/>
              </w:rPr>
              <w:t>World</w:t>
            </w:r>
            <w:r>
              <w:rPr>
                <w:rFonts w:eastAsia="宋体"/>
                <w:i w:val="0"/>
                <w:iCs w:val="0"/>
                <w:spacing w:val="-3"/>
                <w:sz w:val="24"/>
                <w:szCs w:val="24"/>
              </w:rPr>
              <w:t xml:space="preserve"> </w:t>
            </w:r>
            <w:r>
              <w:rPr>
                <w:rFonts w:eastAsia="宋体"/>
                <w:i w:val="0"/>
                <w:iCs w:val="0"/>
                <w:sz w:val="24"/>
                <w:szCs w:val="24"/>
              </w:rPr>
              <w:t>Bank,</w:t>
            </w:r>
            <w:r>
              <w:rPr>
                <w:rFonts w:eastAsia="宋体"/>
                <w:i w:val="0"/>
                <w:iCs w:val="0"/>
                <w:spacing w:val="-4"/>
                <w:sz w:val="24"/>
                <w:szCs w:val="24"/>
              </w:rPr>
              <w:t xml:space="preserve"> </w:t>
            </w:r>
            <w:r>
              <w:rPr>
                <w:rFonts w:eastAsia="宋体"/>
                <w:i w:val="0"/>
                <w:iCs w:val="0"/>
                <w:sz w:val="24"/>
                <w:szCs w:val="24"/>
              </w:rPr>
              <w:t>and</w:t>
            </w:r>
            <w:r>
              <w:rPr>
                <w:rFonts w:eastAsia="宋体"/>
                <w:i w:val="0"/>
                <w:iCs w:val="0"/>
                <w:spacing w:val="-3"/>
                <w:sz w:val="24"/>
                <w:szCs w:val="24"/>
              </w:rPr>
              <w:t xml:space="preserve"> </w:t>
            </w:r>
            <w:r>
              <w:rPr>
                <w:rFonts w:eastAsia="宋体"/>
                <w:i w:val="0"/>
                <w:iCs w:val="0"/>
                <w:sz w:val="24"/>
                <w:szCs w:val="24"/>
              </w:rPr>
              <w:t>MIGA</w:t>
            </w:r>
            <w:r>
              <w:rPr>
                <w:rFonts w:eastAsia="宋体"/>
                <w:i w:val="0"/>
                <w:iCs w:val="0"/>
                <w:spacing w:val="-6"/>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2013</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vAlign w:val="center"/>
          </w:tcPr>
          <w:p>
            <w:pPr>
              <w:autoSpaceDE/>
              <w:autoSpaceDN/>
              <w:rPr>
                <w:rFonts w:eastAsia="宋体"/>
                <w:i w:val="0"/>
                <w:iCs w:val="0"/>
                <w:sz w:val="24"/>
                <w:szCs w:val="24"/>
              </w:rPr>
            </w:pPr>
            <w:r>
              <w:rPr>
                <w:rFonts w:hint="eastAsia" w:eastAsia="宋体" w:cs="仿宋"/>
                <w:i w:val="0"/>
                <w:iCs w:val="0"/>
                <w:sz w:val="24"/>
                <w:szCs w:val="24"/>
                <w:lang w:eastAsia="zh-CN"/>
              </w:rPr>
              <w:t>禁止使用的建筑材料</w:t>
            </w:r>
          </w:p>
        </w:tc>
        <w:tc>
          <w:tcPr>
            <w:tcW w:w="809" w:type="dxa"/>
          </w:tcPr>
          <w:p>
            <w:pPr>
              <w:pStyle w:val="11"/>
              <w:ind w:left="0" w:right="98"/>
              <w:jc w:val="right"/>
              <w:rPr>
                <w:rFonts w:eastAsia="宋体"/>
                <w:i w:val="0"/>
                <w:iCs w:val="0"/>
                <w:sz w:val="24"/>
                <w:szCs w:val="24"/>
              </w:rPr>
            </w:pPr>
            <w:r>
              <w:rPr>
                <w:rFonts w:eastAsia="宋体"/>
                <w:i w:val="0"/>
                <w:iCs w:val="0"/>
                <w:spacing w:val="-4"/>
                <w:sz w:val="24"/>
                <w:szCs w:val="24"/>
              </w:rPr>
              <w:t>n.a.</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ind w:left="220" w:leftChars="100"/>
              <w:rPr>
                <w:rFonts w:hint="eastAsia" w:eastAsia="宋体"/>
                <w:i w:val="0"/>
                <w:iCs w:val="0"/>
                <w:sz w:val="24"/>
                <w:szCs w:val="24"/>
                <w:lang w:eastAsia="zh-CN"/>
              </w:rPr>
            </w:pPr>
            <w:r>
              <w:rPr>
                <w:rFonts w:eastAsia="宋体"/>
                <w:i w:val="0"/>
                <w:iCs w:val="0"/>
                <w:sz w:val="24"/>
                <w:szCs w:val="24"/>
              </w:rPr>
              <w:t>IFC,</w:t>
            </w:r>
            <w:r>
              <w:rPr>
                <w:rFonts w:eastAsia="宋体"/>
                <w:i w:val="0"/>
                <w:iCs w:val="0"/>
                <w:spacing w:val="-5"/>
                <w:sz w:val="24"/>
                <w:szCs w:val="24"/>
              </w:rPr>
              <w:t xml:space="preserve"> </w:t>
            </w:r>
            <w:r>
              <w:rPr>
                <w:rFonts w:eastAsia="宋体"/>
                <w:i w:val="0"/>
                <w:iCs w:val="0"/>
                <w:sz w:val="24"/>
                <w:szCs w:val="24"/>
              </w:rPr>
              <w:t>World</w:t>
            </w:r>
            <w:r>
              <w:rPr>
                <w:rFonts w:eastAsia="宋体"/>
                <w:i w:val="0"/>
                <w:iCs w:val="0"/>
                <w:spacing w:val="-3"/>
                <w:sz w:val="24"/>
                <w:szCs w:val="24"/>
              </w:rPr>
              <w:t xml:space="preserve"> </w:t>
            </w:r>
            <w:r>
              <w:rPr>
                <w:rFonts w:eastAsia="宋体"/>
                <w:i w:val="0"/>
                <w:iCs w:val="0"/>
                <w:sz w:val="24"/>
                <w:szCs w:val="24"/>
              </w:rPr>
              <w:t>Bank,</w:t>
            </w:r>
            <w:r>
              <w:rPr>
                <w:rFonts w:eastAsia="宋体"/>
                <w:i w:val="0"/>
                <w:iCs w:val="0"/>
                <w:spacing w:val="-4"/>
                <w:sz w:val="24"/>
                <w:szCs w:val="24"/>
              </w:rPr>
              <w:t xml:space="preserve"> </w:t>
            </w:r>
            <w:r>
              <w:rPr>
                <w:rFonts w:eastAsia="宋体"/>
                <w:i w:val="0"/>
                <w:iCs w:val="0"/>
                <w:sz w:val="24"/>
                <w:szCs w:val="24"/>
              </w:rPr>
              <w:t>and</w:t>
            </w:r>
            <w:r>
              <w:rPr>
                <w:rFonts w:eastAsia="宋体"/>
                <w:i w:val="0"/>
                <w:iCs w:val="0"/>
                <w:spacing w:val="-3"/>
                <w:sz w:val="24"/>
                <w:szCs w:val="24"/>
              </w:rPr>
              <w:t xml:space="preserve"> </w:t>
            </w:r>
            <w:r>
              <w:rPr>
                <w:rFonts w:eastAsia="宋体"/>
                <w:i w:val="0"/>
                <w:iCs w:val="0"/>
                <w:sz w:val="24"/>
                <w:szCs w:val="24"/>
              </w:rPr>
              <w:t>MIGA</w:t>
            </w:r>
            <w:r>
              <w:rPr>
                <w:rFonts w:eastAsia="宋体"/>
                <w:i w:val="0"/>
                <w:iCs w:val="0"/>
                <w:spacing w:val="-6"/>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2013</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vAlign w:val="center"/>
          </w:tcPr>
          <w:p>
            <w:pPr>
              <w:autoSpaceDE/>
              <w:autoSpaceDN/>
              <w:rPr>
                <w:rFonts w:eastAsia="宋体"/>
                <w:i w:val="0"/>
                <w:iCs w:val="0"/>
                <w:sz w:val="24"/>
                <w:szCs w:val="24"/>
              </w:rPr>
            </w:pPr>
            <w:r>
              <w:rPr>
                <w:rFonts w:hint="eastAsia" w:eastAsia="宋体" w:cs="仿宋"/>
                <w:i w:val="0"/>
                <w:iCs w:val="0"/>
                <w:sz w:val="24"/>
                <w:szCs w:val="24"/>
                <w:lang w:eastAsia="zh-CN"/>
              </w:rPr>
              <w:t>遵守法律要求的责任</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2</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2.20</w:t>
            </w:r>
          </w:p>
        </w:tc>
        <w:tc>
          <w:tcPr>
            <w:tcW w:w="4050" w:type="dxa"/>
          </w:tcPr>
          <w:p>
            <w:pPr>
              <w:pStyle w:val="11"/>
              <w:ind w:left="220" w:leftChars="100"/>
              <w:rPr>
                <w:rFonts w:hint="eastAsia" w:eastAsia="宋体"/>
                <w:i w:val="0"/>
                <w:iCs w:val="0"/>
                <w:sz w:val="24"/>
                <w:szCs w:val="24"/>
                <w:lang w:eastAsia="zh-CN"/>
              </w:rPr>
            </w:pPr>
            <w:r>
              <w:rPr>
                <w:rFonts w:eastAsia="宋体"/>
                <w:i w:val="0"/>
                <w:iCs w:val="0"/>
                <w:sz w:val="24"/>
                <w:szCs w:val="24"/>
              </w:rPr>
              <w:t>IFC,</w:t>
            </w:r>
            <w:r>
              <w:rPr>
                <w:rFonts w:eastAsia="宋体"/>
                <w:i w:val="0"/>
                <w:iCs w:val="0"/>
                <w:spacing w:val="-5"/>
                <w:sz w:val="24"/>
                <w:szCs w:val="24"/>
              </w:rPr>
              <w:t xml:space="preserve"> </w:t>
            </w:r>
            <w:r>
              <w:rPr>
                <w:rFonts w:eastAsia="宋体"/>
                <w:i w:val="0"/>
                <w:iCs w:val="0"/>
                <w:sz w:val="24"/>
                <w:szCs w:val="24"/>
              </w:rPr>
              <w:t>World</w:t>
            </w:r>
            <w:r>
              <w:rPr>
                <w:rFonts w:eastAsia="宋体"/>
                <w:i w:val="0"/>
                <w:iCs w:val="0"/>
                <w:spacing w:val="-3"/>
                <w:sz w:val="24"/>
                <w:szCs w:val="24"/>
              </w:rPr>
              <w:t xml:space="preserve"> </w:t>
            </w:r>
            <w:r>
              <w:rPr>
                <w:rFonts w:eastAsia="宋体"/>
                <w:i w:val="0"/>
                <w:iCs w:val="0"/>
                <w:sz w:val="24"/>
                <w:szCs w:val="24"/>
              </w:rPr>
              <w:t>Bank,</w:t>
            </w:r>
            <w:r>
              <w:rPr>
                <w:rFonts w:eastAsia="宋体"/>
                <w:i w:val="0"/>
                <w:iCs w:val="0"/>
                <w:spacing w:val="-4"/>
                <w:sz w:val="24"/>
                <w:szCs w:val="24"/>
              </w:rPr>
              <w:t xml:space="preserve"> </w:t>
            </w:r>
            <w:r>
              <w:rPr>
                <w:rFonts w:eastAsia="宋体"/>
                <w:i w:val="0"/>
                <w:iCs w:val="0"/>
                <w:sz w:val="24"/>
                <w:szCs w:val="24"/>
              </w:rPr>
              <w:t>and</w:t>
            </w:r>
            <w:r>
              <w:rPr>
                <w:rFonts w:eastAsia="宋体"/>
                <w:i w:val="0"/>
                <w:iCs w:val="0"/>
                <w:spacing w:val="-3"/>
                <w:sz w:val="24"/>
                <w:szCs w:val="24"/>
              </w:rPr>
              <w:t xml:space="preserve"> </w:t>
            </w:r>
            <w:r>
              <w:rPr>
                <w:rFonts w:eastAsia="宋体"/>
                <w:i w:val="0"/>
                <w:iCs w:val="0"/>
                <w:sz w:val="24"/>
                <w:szCs w:val="24"/>
              </w:rPr>
              <w:t>MIGA</w:t>
            </w:r>
            <w:r>
              <w:rPr>
                <w:rFonts w:eastAsia="宋体"/>
                <w:i w:val="0"/>
                <w:iCs w:val="0"/>
                <w:spacing w:val="-6"/>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2013</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vAlign w:val="center"/>
          </w:tcPr>
          <w:p>
            <w:pPr>
              <w:autoSpaceDE/>
              <w:autoSpaceDN/>
              <w:rPr>
                <w:rFonts w:eastAsia="宋体"/>
                <w:i w:val="0"/>
                <w:iCs w:val="0"/>
                <w:sz w:val="24"/>
                <w:szCs w:val="24"/>
                <w:lang w:eastAsia="zh-CN"/>
              </w:rPr>
            </w:pPr>
            <w:r>
              <w:rPr>
                <w:rFonts w:hint="eastAsia" w:eastAsia="宋体" w:cs="仿宋"/>
                <w:i w:val="0"/>
                <w:iCs w:val="0"/>
                <w:sz w:val="24"/>
                <w:szCs w:val="24"/>
                <w:lang w:eastAsia="zh-CN"/>
              </w:rPr>
              <w:t>施工期间进行的检查类型</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2</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2.20</w:t>
            </w:r>
          </w:p>
        </w:tc>
        <w:tc>
          <w:tcPr>
            <w:tcW w:w="4050" w:type="dxa"/>
          </w:tcPr>
          <w:p>
            <w:pPr>
              <w:pStyle w:val="11"/>
              <w:ind w:left="220" w:leftChars="100"/>
              <w:rPr>
                <w:rFonts w:hint="eastAsia" w:eastAsia="宋体"/>
                <w:i w:val="0"/>
                <w:iCs w:val="0"/>
                <w:sz w:val="24"/>
                <w:szCs w:val="24"/>
                <w:lang w:eastAsia="zh-CN"/>
              </w:rPr>
            </w:pPr>
            <w:r>
              <w:rPr>
                <w:rFonts w:eastAsia="宋体"/>
                <w:i w:val="0"/>
                <w:iCs w:val="0"/>
                <w:sz w:val="24"/>
                <w:szCs w:val="24"/>
              </w:rPr>
              <w:t>IFC,</w:t>
            </w:r>
            <w:r>
              <w:rPr>
                <w:rFonts w:eastAsia="宋体"/>
                <w:i w:val="0"/>
                <w:iCs w:val="0"/>
                <w:spacing w:val="-5"/>
                <w:sz w:val="24"/>
                <w:szCs w:val="24"/>
              </w:rPr>
              <w:t xml:space="preserve"> </w:t>
            </w:r>
            <w:r>
              <w:rPr>
                <w:rFonts w:eastAsia="宋体"/>
                <w:i w:val="0"/>
                <w:iCs w:val="0"/>
                <w:sz w:val="24"/>
                <w:szCs w:val="24"/>
              </w:rPr>
              <w:t>World</w:t>
            </w:r>
            <w:r>
              <w:rPr>
                <w:rFonts w:eastAsia="宋体"/>
                <w:i w:val="0"/>
                <w:iCs w:val="0"/>
                <w:spacing w:val="-3"/>
                <w:sz w:val="24"/>
                <w:szCs w:val="24"/>
              </w:rPr>
              <w:t xml:space="preserve"> </w:t>
            </w:r>
            <w:r>
              <w:rPr>
                <w:rFonts w:eastAsia="宋体"/>
                <w:i w:val="0"/>
                <w:iCs w:val="0"/>
                <w:sz w:val="24"/>
                <w:szCs w:val="24"/>
              </w:rPr>
              <w:t>Bank,</w:t>
            </w:r>
            <w:r>
              <w:rPr>
                <w:rFonts w:eastAsia="宋体"/>
                <w:i w:val="0"/>
                <w:iCs w:val="0"/>
                <w:spacing w:val="-4"/>
                <w:sz w:val="24"/>
                <w:szCs w:val="24"/>
              </w:rPr>
              <w:t xml:space="preserve"> </w:t>
            </w:r>
            <w:r>
              <w:rPr>
                <w:rFonts w:eastAsia="宋体"/>
                <w:i w:val="0"/>
                <w:iCs w:val="0"/>
                <w:sz w:val="24"/>
                <w:szCs w:val="24"/>
              </w:rPr>
              <w:t>and</w:t>
            </w:r>
            <w:r>
              <w:rPr>
                <w:rFonts w:eastAsia="宋体"/>
                <w:i w:val="0"/>
                <w:iCs w:val="0"/>
                <w:spacing w:val="-3"/>
                <w:sz w:val="24"/>
                <w:szCs w:val="24"/>
              </w:rPr>
              <w:t xml:space="preserve"> </w:t>
            </w:r>
            <w:r>
              <w:rPr>
                <w:rFonts w:eastAsia="宋体"/>
                <w:i w:val="0"/>
                <w:iCs w:val="0"/>
                <w:sz w:val="24"/>
                <w:szCs w:val="24"/>
              </w:rPr>
              <w:t>MIGA</w:t>
            </w:r>
            <w:r>
              <w:rPr>
                <w:rFonts w:eastAsia="宋体"/>
                <w:i w:val="0"/>
                <w:iCs w:val="0"/>
                <w:spacing w:val="-6"/>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2013</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vAlign w:val="center"/>
          </w:tcPr>
          <w:p>
            <w:pPr>
              <w:autoSpaceDE/>
              <w:autoSpaceDN/>
              <w:rPr>
                <w:rFonts w:eastAsia="宋体"/>
                <w:i w:val="0"/>
                <w:iCs w:val="0"/>
                <w:sz w:val="24"/>
                <w:szCs w:val="24"/>
                <w:lang w:eastAsia="zh-CN"/>
              </w:rPr>
            </w:pPr>
            <w:r>
              <w:rPr>
                <w:rFonts w:hint="eastAsia" w:eastAsia="宋体" w:cs="仿宋"/>
                <w:i w:val="0"/>
                <w:iCs w:val="0"/>
                <w:sz w:val="24"/>
                <w:szCs w:val="24"/>
                <w:lang w:eastAsia="zh-CN"/>
              </w:rPr>
              <w:t>法律规定的最终检验要求</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2</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2.20</w:t>
            </w:r>
          </w:p>
        </w:tc>
        <w:tc>
          <w:tcPr>
            <w:tcW w:w="4050" w:type="dxa"/>
          </w:tcPr>
          <w:p>
            <w:pPr>
              <w:pStyle w:val="11"/>
              <w:ind w:left="220" w:leftChars="100"/>
              <w:rPr>
                <w:rFonts w:hint="eastAsia" w:eastAsia="宋体"/>
                <w:i w:val="0"/>
                <w:iCs w:val="0"/>
                <w:sz w:val="24"/>
                <w:szCs w:val="24"/>
                <w:lang w:eastAsia="zh-CN"/>
              </w:rPr>
            </w:pPr>
            <w:r>
              <w:rPr>
                <w:rFonts w:eastAsia="宋体"/>
                <w:i w:val="0"/>
                <w:iCs w:val="0"/>
                <w:sz w:val="24"/>
                <w:szCs w:val="24"/>
              </w:rPr>
              <w:t>IFC,</w:t>
            </w:r>
            <w:r>
              <w:rPr>
                <w:rFonts w:eastAsia="宋体"/>
                <w:i w:val="0"/>
                <w:iCs w:val="0"/>
                <w:spacing w:val="-5"/>
                <w:sz w:val="24"/>
                <w:szCs w:val="24"/>
              </w:rPr>
              <w:t xml:space="preserve"> </w:t>
            </w:r>
            <w:r>
              <w:rPr>
                <w:rFonts w:eastAsia="宋体"/>
                <w:i w:val="0"/>
                <w:iCs w:val="0"/>
                <w:sz w:val="24"/>
                <w:szCs w:val="24"/>
              </w:rPr>
              <w:t>World</w:t>
            </w:r>
            <w:r>
              <w:rPr>
                <w:rFonts w:eastAsia="宋体"/>
                <w:i w:val="0"/>
                <w:iCs w:val="0"/>
                <w:spacing w:val="-3"/>
                <w:sz w:val="24"/>
                <w:szCs w:val="24"/>
              </w:rPr>
              <w:t xml:space="preserve"> </w:t>
            </w:r>
            <w:r>
              <w:rPr>
                <w:rFonts w:eastAsia="宋体"/>
                <w:i w:val="0"/>
                <w:iCs w:val="0"/>
                <w:sz w:val="24"/>
                <w:szCs w:val="24"/>
              </w:rPr>
              <w:t>Bank,</w:t>
            </w:r>
            <w:r>
              <w:rPr>
                <w:rFonts w:eastAsia="宋体"/>
                <w:i w:val="0"/>
                <w:iCs w:val="0"/>
                <w:spacing w:val="-4"/>
                <w:sz w:val="24"/>
                <w:szCs w:val="24"/>
              </w:rPr>
              <w:t xml:space="preserve"> </w:t>
            </w:r>
            <w:r>
              <w:rPr>
                <w:rFonts w:eastAsia="宋体"/>
                <w:i w:val="0"/>
                <w:iCs w:val="0"/>
                <w:sz w:val="24"/>
                <w:szCs w:val="24"/>
              </w:rPr>
              <w:t>and</w:t>
            </w:r>
            <w:r>
              <w:rPr>
                <w:rFonts w:eastAsia="宋体"/>
                <w:i w:val="0"/>
                <w:iCs w:val="0"/>
                <w:spacing w:val="-3"/>
                <w:sz w:val="24"/>
                <w:szCs w:val="24"/>
              </w:rPr>
              <w:t xml:space="preserve"> </w:t>
            </w:r>
            <w:r>
              <w:rPr>
                <w:rFonts w:eastAsia="宋体"/>
                <w:i w:val="0"/>
                <w:iCs w:val="0"/>
                <w:sz w:val="24"/>
                <w:szCs w:val="24"/>
              </w:rPr>
              <w:t>MIGA</w:t>
            </w:r>
            <w:r>
              <w:rPr>
                <w:rFonts w:eastAsia="宋体"/>
                <w:i w:val="0"/>
                <w:iCs w:val="0"/>
                <w:spacing w:val="-6"/>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2013</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vAlign w:val="center"/>
          </w:tcPr>
          <w:p>
            <w:pPr>
              <w:autoSpaceDE/>
              <w:autoSpaceDN/>
              <w:rPr>
                <w:rFonts w:eastAsia="宋体"/>
                <w:i w:val="0"/>
                <w:iCs w:val="0"/>
                <w:sz w:val="24"/>
                <w:szCs w:val="24"/>
                <w:lang w:eastAsia="zh-CN"/>
              </w:rPr>
            </w:pPr>
            <w:r>
              <w:rPr>
                <w:rFonts w:hint="eastAsia" w:eastAsia="宋体" w:cs="仿宋"/>
                <w:i w:val="0"/>
                <w:iCs w:val="0"/>
                <w:sz w:val="24"/>
                <w:szCs w:val="24"/>
                <w:lang w:eastAsia="zh-CN"/>
              </w:rPr>
              <w:t>施工中禁用材料的检查</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2</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2.20</w:t>
            </w:r>
          </w:p>
        </w:tc>
        <w:tc>
          <w:tcPr>
            <w:tcW w:w="4050" w:type="dxa"/>
          </w:tcPr>
          <w:p>
            <w:pPr>
              <w:pStyle w:val="11"/>
              <w:ind w:left="220" w:leftChars="100"/>
              <w:rPr>
                <w:rFonts w:hint="eastAsia" w:eastAsia="宋体"/>
                <w:i w:val="0"/>
                <w:iCs w:val="0"/>
                <w:sz w:val="24"/>
                <w:szCs w:val="24"/>
                <w:lang w:eastAsia="zh-CN"/>
              </w:rPr>
            </w:pPr>
            <w:r>
              <w:rPr>
                <w:rFonts w:eastAsia="宋体"/>
                <w:i w:val="0"/>
                <w:iCs w:val="0"/>
                <w:sz w:val="24"/>
                <w:szCs w:val="24"/>
              </w:rPr>
              <w:t>IFC,</w:t>
            </w:r>
            <w:r>
              <w:rPr>
                <w:rFonts w:eastAsia="宋体"/>
                <w:i w:val="0"/>
                <w:iCs w:val="0"/>
                <w:spacing w:val="-5"/>
                <w:sz w:val="24"/>
                <w:szCs w:val="24"/>
              </w:rPr>
              <w:t xml:space="preserve"> </w:t>
            </w:r>
            <w:r>
              <w:rPr>
                <w:rFonts w:eastAsia="宋体"/>
                <w:i w:val="0"/>
                <w:iCs w:val="0"/>
                <w:sz w:val="24"/>
                <w:szCs w:val="24"/>
              </w:rPr>
              <w:t>World</w:t>
            </w:r>
            <w:r>
              <w:rPr>
                <w:rFonts w:eastAsia="宋体"/>
                <w:i w:val="0"/>
                <w:iCs w:val="0"/>
                <w:spacing w:val="-3"/>
                <w:sz w:val="24"/>
                <w:szCs w:val="24"/>
              </w:rPr>
              <w:t xml:space="preserve"> </w:t>
            </w:r>
            <w:r>
              <w:rPr>
                <w:rFonts w:eastAsia="宋体"/>
                <w:i w:val="0"/>
                <w:iCs w:val="0"/>
                <w:sz w:val="24"/>
                <w:szCs w:val="24"/>
              </w:rPr>
              <w:t>Bank,</w:t>
            </w:r>
            <w:r>
              <w:rPr>
                <w:rFonts w:eastAsia="宋体"/>
                <w:i w:val="0"/>
                <w:iCs w:val="0"/>
                <w:spacing w:val="-4"/>
                <w:sz w:val="24"/>
                <w:szCs w:val="24"/>
              </w:rPr>
              <w:t xml:space="preserve"> </w:t>
            </w:r>
            <w:r>
              <w:rPr>
                <w:rFonts w:eastAsia="宋体"/>
                <w:i w:val="0"/>
                <w:iCs w:val="0"/>
                <w:sz w:val="24"/>
                <w:szCs w:val="24"/>
              </w:rPr>
              <w:t>and</w:t>
            </w:r>
            <w:r>
              <w:rPr>
                <w:rFonts w:eastAsia="宋体"/>
                <w:i w:val="0"/>
                <w:iCs w:val="0"/>
                <w:spacing w:val="-3"/>
                <w:sz w:val="24"/>
                <w:szCs w:val="24"/>
              </w:rPr>
              <w:t xml:space="preserve"> </w:t>
            </w:r>
            <w:r>
              <w:rPr>
                <w:rFonts w:eastAsia="宋体"/>
                <w:i w:val="0"/>
                <w:iCs w:val="0"/>
                <w:sz w:val="24"/>
                <w:szCs w:val="24"/>
              </w:rPr>
              <w:t>MIGA</w:t>
            </w:r>
            <w:r>
              <w:rPr>
                <w:rFonts w:eastAsia="宋体"/>
                <w:i w:val="0"/>
                <w:iCs w:val="0"/>
                <w:spacing w:val="-6"/>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2013</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vAlign w:val="center"/>
          </w:tcPr>
          <w:p>
            <w:pPr>
              <w:autoSpaceDE/>
              <w:autoSpaceDN/>
              <w:rPr>
                <w:rFonts w:eastAsia="宋体"/>
                <w:i w:val="0"/>
                <w:iCs w:val="0"/>
                <w:sz w:val="24"/>
                <w:szCs w:val="24"/>
                <w:lang w:eastAsia="zh-CN"/>
              </w:rPr>
            </w:pPr>
            <w:r>
              <w:rPr>
                <w:rFonts w:hint="eastAsia" w:eastAsia="宋体" w:cs="仿宋"/>
                <w:i w:val="0"/>
                <w:iCs w:val="0"/>
                <w:sz w:val="24"/>
                <w:szCs w:val="24"/>
                <w:lang w:eastAsia="zh-CN"/>
              </w:rPr>
              <w:t>所检查的违禁材料类型</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2</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2.20</w:t>
            </w:r>
          </w:p>
        </w:tc>
        <w:tc>
          <w:tcPr>
            <w:tcW w:w="4050" w:type="dxa"/>
          </w:tcPr>
          <w:p>
            <w:pPr>
              <w:pStyle w:val="11"/>
              <w:ind w:left="220" w:leftChars="100"/>
              <w:rPr>
                <w:rFonts w:hint="eastAsia" w:eastAsia="宋体"/>
                <w:i w:val="0"/>
                <w:iCs w:val="0"/>
                <w:sz w:val="24"/>
                <w:szCs w:val="24"/>
                <w:lang w:eastAsia="zh-CN"/>
              </w:rPr>
            </w:pPr>
            <w:r>
              <w:rPr>
                <w:rFonts w:eastAsia="宋体"/>
                <w:i w:val="0"/>
                <w:iCs w:val="0"/>
                <w:sz w:val="24"/>
                <w:szCs w:val="24"/>
              </w:rPr>
              <w:t>IFC,</w:t>
            </w:r>
            <w:r>
              <w:rPr>
                <w:rFonts w:eastAsia="宋体"/>
                <w:i w:val="0"/>
                <w:iCs w:val="0"/>
                <w:spacing w:val="-5"/>
                <w:sz w:val="24"/>
                <w:szCs w:val="24"/>
              </w:rPr>
              <w:t xml:space="preserve"> </w:t>
            </w:r>
            <w:r>
              <w:rPr>
                <w:rFonts w:eastAsia="宋体"/>
                <w:i w:val="0"/>
                <w:iCs w:val="0"/>
                <w:sz w:val="24"/>
                <w:szCs w:val="24"/>
              </w:rPr>
              <w:t>World</w:t>
            </w:r>
            <w:r>
              <w:rPr>
                <w:rFonts w:eastAsia="宋体"/>
                <w:i w:val="0"/>
                <w:iCs w:val="0"/>
                <w:spacing w:val="-3"/>
                <w:sz w:val="24"/>
                <w:szCs w:val="24"/>
              </w:rPr>
              <w:t xml:space="preserve"> </w:t>
            </w:r>
            <w:r>
              <w:rPr>
                <w:rFonts w:eastAsia="宋体"/>
                <w:i w:val="0"/>
                <w:iCs w:val="0"/>
                <w:sz w:val="24"/>
                <w:szCs w:val="24"/>
              </w:rPr>
              <w:t>Bank,</w:t>
            </w:r>
            <w:r>
              <w:rPr>
                <w:rFonts w:eastAsia="宋体"/>
                <w:i w:val="0"/>
                <w:iCs w:val="0"/>
                <w:spacing w:val="-4"/>
                <w:sz w:val="24"/>
                <w:szCs w:val="24"/>
              </w:rPr>
              <w:t xml:space="preserve"> </w:t>
            </w:r>
            <w:r>
              <w:rPr>
                <w:rFonts w:eastAsia="宋体"/>
                <w:i w:val="0"/>
                <w:iCs w:val="0"/>
                <w:sz w:val="24"/>
                <w:szCs w:val="24"/>
              </w:rPr>
              <w:t>and</w:t>
            </w:r>
            <w:r>
              <w:rPr>
                <w:rFonts w:eastAsia="宋体"/>
                <w:i w:val="0"/>
                <w:iCs w:val="0"/>
                <w:spacing w:val="-3"/>
                <w:sz w:val="24"/>
                <w:szCs w:val="24"/>
              </w:rPr>
              <w:t xml:space="preserve"> </w:t>
            </w:r>
            <w:r>
              <w:rPr>
                <w:rFonts w:eastAsia="宋体"/>
                <w:i w:val="0"/>
                <w:iCs w:val="0"/>
                <w:sz w:val="24"/>
                <w:szCs w:val="24"/>
              </w:rPr>
              <w:t>MIGA</w:t>
            </w:r>
            <w:r>
              <w:rPr>
                <w:rFonts w:eastAsia="宋体"/>
                <w:i w:val="0"/>
                <w:iCs w:val="0"/>
                <w:spacing w:val="-6"/>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2013</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vAlign w:val="center"/>
          </w:tcPr>
          <w:p>
            <w:pPr>
              <w:autoSpaceDE/>
              <w:autoSpaceDN/>
              <w:rPr>
                <w:rFonts w:eastAsia="宋体"/>
                <w:i w:val="0"/>
                <w:iCs w:val="0"/>
                <w:sz w:val="24"/>
                <w:szCs w:val="24"/>
              </w:rPr>
            </w:pPr>
            <w:r>
              <w:rPr>
                <w:rFonts w:hint="eastAsia" w:eastAsia="宋体" w:cs="仿宋"/>
                <w:i w:val="0"/>
                <w:iCs w:val="0"/>
                <w:sz w:val="24"/>
                <w:szCs w:val="24"/>
                <w:lang w:eastAsia="zh-CN"/>
              </w:rPr>
              <w:t>结构缺陷/问题的责任</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2</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2.20</w:t>
            </w:r>
          </w:p>
        </w:tc>
        <w:tc>
          <w:tcPr>
            <w:tcW w:w="4050" w:type="dxa"/>
          </w:tcPr>
          <w:p>
            <w:pPr>
              <w:pStyle w:val="11"/>
              <w:ind w:left="220" w:leftChars="100"/>
              <w:rPr>
                <w:rFonts w:hint="eastAsia" w:eastAsia="宋体"/>
                <w:i w:val="0"/>
                <w:iCs w:val="0"/>
                <w:sz w:val="24"/>
                <w:szCs w:val="24"/>
                <w:lang w:eastAsia="zh-CN"/>
              </w:rPr>
            </w:pPr>
            <w:r>
              <w:rPr>
                <w:rFonts w:eastAsia="宋体"/>
                <w:i w:val="0"/>
                <w:iCs w:val="0"/>
                <w:sz w:val="24"/>
                <w:szCs w:val="24"/>
              </w:rPr>
              <w:t>IFC,</w:t>
            </w:r>
            <w:r>
              <w:rPr>
                <w:rFonts w:eastAsia="宋体"/>
                <w:i w:val="0"/>
                <w:iCs w:val="0"/>
                <w:spacing w:val="-5"/>
                <w:sz w:val="24"/>
                <w:szCs w:val="24"/>
              </w:rPr>
              <w:t xml:space="preserve"> </w:t>
            </w:r>
            <w:r>
              <w:rPr>
                <w:rFonts w:eastAsia="宋体"/>
                <w:i w:val="0"/>
                <w:iCs w:val="0"/>
                <w:sz w:val="24"/>
                <w:szCs w:val="24"/>
              </w:rPr>
              <w:t>World</w:t>
            </w:r>
            <w:r>
              <w:rPr>
                <w:rFonts w:eastAsia="宋体"/>
                <w:i w:val="0"/>
                <w:iCs w:val="0"/>
                <w:spacing w:val="-3"/>
                <w:sz w:val="24"/>
                <w:szCs w:val="24"/>
              </w:rPr>
              <w:t xml:space="preserve"> </w:t>
            </w:r>
            <w:r>
              <w:rPr>
                <w:rFonts w:eastAsia="宋体"/>
                <w:i w:val="0"/>
                <w:iCs w:val="0"/>
                <w:sz w:val="24"/>
                <w:szCs w:val="24"/>
              </w:rPr>
              <w:t>Bank,</w:t>
            </w:r>
            <w:r>
              <w:rPr>
                <w:rFonts w:eastAsia="宋体"/>
                <w:i w:val="0"/>
                <w:iCs w:val="0"/>
                <w:spacing w:val="-4"/>
                <w:sz w:val="24"/>
                <w:szCs w:val="24"/>
              </w:rPr>
              <w:t xml:space="preserve"> </w:t>
            </w:r>
            <w:r>
              <w:rPr>
                <w:rFonts w:eastAsia="宋体"/>
                <w:i w:val="0"/>
                <w:iCs w:val="0"/>
                <w:sz w:val="24"/>
                <w:szCs w:val="24"/>
              </w:rPr>
              <w:t>and</w:t>
            </w:r>
            <w:r>
              <w:rPr>
                <w:rFonts w:eastAsia="宋体"/>
                <w:i w:val="0"/>
                <w:iCs w:val="0"/>
                <w:spacing w:val="-3"/>
                <w:sz w:val="24"/>
                <w:szCs w:val="24"/>
              </w:rPr>
              <w:t xml:space="preserve"> </w:t>
            </w:r>
            <w:r>
              <w:rPr>
                <w:rFonts w:eastAsia="宋体"/>
                <w:i w:val="0"/>
                <w:iCs w:val="0"/>
                <w:sz w:val="24"/>
                <w:szCs w:val="24"/>
              </w:rPr>
              <w:t>MIGA</w:t>
            </w:r>
            <w:r>
              <w:rPr>
                <w:rFonts w:eastAsia="宋体"/>
                <w:i w:val="0"/>
                <w:iCs w:val="0"/>
                <w:spacing w:val="-6"/>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2013</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vAlign w:val="center"/>
          </w:tcPr>
          <w:p>
            <w:pPr>
              <w:autoSpaceDE/>
              <w:autoSpaceDN/>
              <w:rPr>
                <w:rFonts w:eastAsia="宋体"/>
                <w:i w:val="0"/>
                <w:iCs w:val="0"/>
                <w:sz w:val="24"/>
                <w:szCs w:val="24"/>
                <w:lang w:eastAsia="zh-CN"/>
              </w:rPr>
            </w:pPr>
            <w:r>
              <w:rPr>
                <w:rFonts w:hint="eastAsia" w:eastAsia="宋体" w:cs="仿宋"/>
                <w:i w:val="0"/>
                <w:iCs w:val="0"/>
                <w:sz w:val="24"/>
                <w:szCs w:val="24"/>
                <w:lang w:eastAsia="zh-CN"/>
              </w:rPr>
              <w:t>要求是建筑师或工程师</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2</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2.20</w:t>
            </w:r>
          </w:p>
        </w:tc>
        <w:tc>
          <w:tcPr>
            <w:tcW w:w="4050" w:type="dxa"/>
          </w:tcPr>
          <w:p>
            <w:pPr>
              <w:pStyle w:val="11"/>
              <w:ind w:left="220" w:leftChars="100"/>
              <w:rPr>
                <w:rFonts w:hint="eastAsia" w:eastAsia="宋体"/>
                <w:i w:val="0"/>
                <w:iCs w:val="0"/>
                <w:sz w:val="24"/>
                <w:szCs w:val="24"/>
                <w:lang w:eastAsia="zh-CN"/>
              </w:rPr>
            </w:pPr>
            <w:r>
              <w:rPr>
                <w:rFonts w:eastAsia="宋体"/>
                <w:i w:val="0"/>
                <w:iCs w:val="0"/>
                <w:sz w:val="24"/>
                <w:szCs w:val="24"/>
              </w:rPr>
              <w:t>IFC,</w:t>
            </w:r>
            <w:r>
              <w:rPr>
                <w:rFonts w:eastAsia="宋体"/>
                <w:i w:val="0"/>
                <w:iCs w:val="0"/>
                <w:spacing w:val="-5"/>
                <w:sz w:val="24"/>
                <w:szCs w:val="24"/>
              </w:rPr>
              <w:t xml:space="preserve"> </w:t>
            </w:r>
            <w:r>
              <w:rPr>
                <w:rFonts w:eastAsia="宋体"/>
                <w:i w:val="0"/>
                <w:iCs w:val="0"/>
                <w:sz w:val="24"/>
                <w:szCs w:val="24"/>
              </w:rPr>
              <w:t>World</w:t>
            </w:r>
            <w:r>
              <w:rPr>
                <w:rFonts w:eastAsia="宋体"/>
                <w:i w:val="0"/>
                <w:iCs w:val="0"/>
                <w:spacing w:val="-3"/>
                <w:sz w:val="24"/>
                <w:szCs w:val="24"/>
              </w:rPr>
              <w:t xml:space="preserve"> </w:t>
            </w:r>
            <w:r>
              <w:rPr>
                <w:rFonts w:eastAsia="宋体"/>
                <w:i w:val="0"/>
                <w:iCs w:val="0"/>
                <w:sz w:val="24"/>
                <w:szCs w:val="24"/>
              </w:rPr>
              <w:t>Bank,</w:t>
            </w:r>
            <w:r>
              <w:rPr>
                <w:rFonts w:eastAsia="宋体"/>
                <w:i w:val="0"/>
                <w:iCs w:val="0"/>
                <w:spacing w:val="-4"/>
                <w:sz w:val="24"/>
                <w:szCs w:val="24"/>
              </w:rPr>
              <w:t xml:space="preserve"> </w:t>
            </w:r>
            <w:r>
              <w:rPr>
                <w:rFonts w:eastAsia="宋体"/>
                <w:i w:val="0"/>
                <w:iCs w:val="0"/>
                <w:sz w:val="24"/>
                <w:szCs w:val="24"/>
              </w:rPr>
              <w:t>and</w:t>
            </w:r>
            <w:r>
              <w:rPr>
                <w:rFonts w:eastAsia="宋体"/>
                <w:i w:val="0"/>
                <w:iCs w:val="0"/>
                <w:spacing w:val="-3"/>
                <w:sz w:val="24"/>
                <w:szCs w:val="24"/>
              </w:rPr>
              <w:t xml:space="preserve"> </w:t>
            </w:r>
            <w:r>
              <w:rPr>
                <w:rFonts w:eastAsia="宋体"/>
                <w:i w:val="0"/>
                <w:iCs w:val="0"/>
                <w:sz w:val="24"/>
                <w:szCs w:val="24"/>
              </w:rPr>
              <w:t>MIGA</w:t>
            </w:r>
            <w:r>
              <w:rPr>
                <w:rFonts w:eastAsia="宋体"/>
                <w:i w:val="0"/>
                <w:iCs w:val="0"/>
                <w:spacing w:val="-6"/>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2013</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vAlign w:val="center"/>
          </w:tcPr>
          <w:p>
            <w:pPr>
              <w:autoSpaceDE/>
              <w:autoSpaceDN/>
              <w:rPr>
                <w:rFonts w:eastAsia="宋体"/>
                <w:i w:val="0"/>
                <w:iCs w:val="0"/>
                <w:sz w:val="24"/>
                <w:szCs w:val="24"/>
                <w:lang w:eastAsia="zh-CN"/>
              </w:rPr>
            </w:pPr>
            <w:r>
              <w:rPr>
                <w:rFonts w:hint="eastAsia" w:eastAsia="宋体" w:cs="仿宋"/>
                <w:i w:val="0"/>
                <w:iCs w:val="0"/>
                <w:sz w:val="24"/>
                <w:szCs w:val="24"/>
                <w:lang w:eastAsia="zh-CN"/>
              </w:rPr>
              <w:t>进行技术监督/检查的资格</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2</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2.20</w:t>
            </w:r>
          </w:p>
        </w:tc>
        <w:tc>
          <w:tcPr>
            <w:tcW w:w="4050" w:type="dxa"/>
          </w:tcPr>
          <w:p>
            <w:pPr>
              <w:pStyle w:val="11"/>
              <w:ind w:left="220" w:leftChars="100"/>
              <w:rPr>
                <w:rFonts w:hint="eastAsia" w:eastAsia="宋体"/>
                <w:i w:val="0"/>
                <w:iCs w:val="0"/>
                <w:sz w:val="24"/>
                <w:szCs w:val="24"/>
                <w:lang w:eastAsia="zh-CN"/>
              </w:rPr>
            </w:pPr>
            <w:r>
              <w:rPr>
                <w:rFonts w:eastAsia="宋体"/>
                <w:i w:val="0"/>
                <w:iCs w:val="0"/>
                <w:sz w:val="24"/>
                <w:szCs w:val="24"/>
              </w:rPr>
              <w:t>IFC,</w:t>
            </w:r>
            <w:r>
              <w:rPr>
                <w:rFonts w:eastAsia="宋体"/>
                <w:i w:val="0"/>
                <w:iCs w:val="0"/>
                <w:spacing w:val="-5"/>
                <w:sz w:val="24"/>
                <w:szCs w:val="24"/>
              </w:rPr>
              <w:t xml:space="preserve"> </w:t>
            </w:r>
            <w:r>
              <w:rPr>
                <w:rFonts w:eastAsia="宋体"/>
                <w:i w:val="0"/>
                <w:iCs w:val="0"/>
                <w:sz w:val="24"/>
                <w:szCs w:val="24"/>
              </w:rPr>
              <w:t>World</w:t>
            </w:r>
            <w:r>
              <w:rPr>
                <w:rFonts w:eastAsia="宋体"/>
                <w:i w:val="0"/>
                <w:iCs w:val="0"/>
                <w:spacing w:val="-3"/>
                <w:sz w:val="24"/>
                <w:szCs w:val="24"/>
              </w:rPr>
              <w:t xml:space="preserve"> </w:t>
            </w:r>
            <w:r>
              <w:rPr>
                <w:rFonts w:eastAsia="宋体"/>
                <w:i w:val="0"/>
                <w:iCs w:val="0"/>
                <w:sz w:val="24"/>
                <w:szCs w:val="24"/>
              </w:rPr>
              <w:t>Bank,</w:t>
            </w:r>
            <w:r>
              <w:rPr>
                <w:rFonts w:eastAsia="宋体"/>
                <w:i w:val="0"/>
                <w:iCs w:val="0"/>
                <w:spacing w:val="-4"/>
                <w:sz w:val="24"/>
                <w:szCs w:val="24"/>
              </w:rPr>
              <w:t xml:space="preserve"> </w:t>
            </w:r>
            <w:r>
              <w:rPr>
                <w:rFonts w:eastAsia="宋体"/>
                <w:i w:val="0"/>
                <w:iCs w:val="0"/>
                <w:sz w:val="24"/>
                <w:szCs w:val="24"/>
              </w:rPr>
              <w:t>and</w:t>
            </w:r>
            <w:r>
              <w:rPr>
                <w:rFonts w:eastAsia="宋体"/>
                <w:i w:val="0"/>
                <w:iCs w:val="0"/>
                <w:spacing w:val="-3"/>
                <w:sz w:val="24"/>
                <w:szCs w:val="24"/>
              </w:rPr>
              <w:t xml:space="preserve"> </w:t>
            </w:r>
            <w:r>
              <w:rPr>
                <w:rFonts w:eastAsia="宋体"/>
                <w:i w:val="0"/>
                <w:iCs w:val="0"/>
                <w:sz w:val="24"/>
                <w:szCs w:val="24"/>
              </w:rPr>
              <w:t>MIGA</w:t>
            </w:r>
            <w:r>
              <w:rPr>
                <w:rFonts w:eastAsia="宋体"/>
                <w:i w:val="0"/>
                <w:iCs w:val="0"/>
                <w:spacing w:val="-6"/>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2013</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492" w:type="dxa"/>
            <w:shd w:val="clear" w:color="auto" w:fill="FFC000"/>
          </w:tcPr>
          <w:p>
            <w:pPr>
              <w:pStyle w:val="11"/>
              <w:rPr>
                <w:rFonts w:eastAsia="宋体"/>
                <w:i w:val="0"/>
                <w:iCs w:val="0"/>
                <w:sz w:val="24"/>
                <w:szCs w:val="24"/>
                <w:lang w:eastAsia="zh-CN"/>
              </w:rPr>
            </w:pPr>
            <w:r>
              <w:rPr>
                <w:rFonts w:eastAsia="宋体"/>
                <w:i w:val="0"/>
                <w:iCs w:val="0"/>
                <w:sz w:val="24"/>
                <w:szCs w:val="24"/>
              </w:rPr>
              <w:t>子类别1.4.1的</w:t>
            </w:r>
            <w:r>
              <w:rPr>
                <w:rFonts w:hint="eastAsia" w:eastAsia="宋体"/>
                <w:i w:val="0"/>
                <w:iCs w:val="0"/>
                <w:sz w:val="24"/>
                <w:szCs w:val="24"/>
                <w:lang w:eastAsia="zh-CN"/>
              </w:rPr>
              <w:t>总分数</w:t>
            </w:r>
          </w:p>
        </w:tc>
        <w:tc>
          <w:tcPr>
            <w:tcW w:w="809"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9</w:t>
            </w:r>
          </w:p>
        </w:tc>
        <w:tc>
          <w:tcPr>
            <w:tcW w:w="811" w:type="dxa"/>
            <w:shd w:val="clear" w:color="auto" w:fill="FFC000"/>
          </w:tcPr>
          <w:p>
            <w:pPr>
              <w:pStyle w:val="11"/>
              <w:ind w:left="0" w:right="96"/>
              <w:jc w:val="right"/>
              <w:rPr>
                <w:rFonts w:eastAsia="宋体"/>
                <w:i w:val="0"/>
                <w:iCs w:val="0"/>
                <w:sz w:val="24"/>
                <w:szCs w:val="24"/>
              </w:rPr>
            </w:pPr>
            <w:r>
              <w:rPr>
                <w:rFonts w:eastAsia="宋体"/>
                <w:i w:val="0"/>
                <w:iCs w:val="0"/>
                <w:spacing w:val="-5"/>
                <w:sz w:val="24"/>
                <w:szCs w:val="24"/>
              </w:rPr>
              <w:t>13</w:t>
            </w:r>
          </w:p>
        </w:tc>
        <w:tc>
          <w:tcPr>
            <w:tcW w:w="809" w:type="dxa"/>
            <w:shd w:val="clear" w:color="auto" w:fill="FFC000"/>
          </w:tcPr>
          <w:p>
            <w:pPr>
              <w:pStyle w:val="11"/>
              <w:ind w:left="0" w:right="96"/>
              <w:jc w:val="right"/>
              <w:rPr>
                <w:rFonts w:eastAsia="宋体"/>
                <w:i w:val="0"/>
                <w:iCs w:val="0"/>
                <w:sz w:val="24"/>
                <w:szCs w:val="24"/>
              </w:rPr>
            </w:pPr>
            <w:r>
              <w:rPr>
                <w:rFonts w:eastAsia="宋体"/>
                <w:i w:val="0"/>
                <w:iCs w:val="0"/>
                <w:spacing w:val="-5"/>
                <w:sz w:val="24"/>
                <w:szCs w:val="24"/>
              </w:rPr>
              <w:t>22</w:t>
            </w:r>
          </w:p>
        </w:tc>
        <w:tc>
          <w:tcPr>
            <w:tcW w:w="991" w:type="dxa"/>
            <w:shd w:val="clear" w:color="auto" w:fill="FFC000"/>
          </w:tcPr>
          <w:p>
            <w:pPr>
              <w:pStyle w:val="11"/>
              <w:ind w:left="0" w:right="98"/>
              <w:jc w:val="right"/>
              <w:rPr>
                <w:rFonts w:eastAsia="宋体"/>
                <w:i w:val="0"/>
                <w:iCs w:val="0"/>
                <w:sz w:val="24"/>
                <w:szCs w:val="24"/>
              </w:rPr>
            </w:pPr>
            <w:r>
              <w:rPr>
                <w:rFonts w:eastAsia="宋体"/>
                <w:i w:val="0"/>
                <w:iCs w:val="0"/>
                <w:spacing w:val="-2"/>
                <w:sz w:val="24"/>
                <w:szCs w:val="24"/>
              </w:rPr>
              <w:t>24.20</w:t>
            </w:r>
          </w:p>
        </w:tc>
        <w:tc>
          <w:tcPr>
            <w:tcW w:w="4050" w:type="dxa"/>
            <w:shd w:val="clear" w:color="auto" w:fill="FFC000"/>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12962" w:type="dxa"/>
            <w:gridSpan w:val="6"/>
            <w:shd w:val="clear" w:color="auto" w:fill="E7EBF5"/>
          </w:tcPr>
          <w:p>
            <w:pPr>
              <w:pStyle w:val="11"/>
              <w:spacing w:before="113"/>
              <w:ind w:left="467"/>
              <w:rPr>
                <w:rFonts w:eastAsia="宋体"/>
                <w:b/>
                <w:i w:val="0"/>
                <w:iCs w:val="0"/>
                <w:sz w:val="24"/>
                <w:szCs w:val="24"/>
              </w:rPr>
            </w:pPr>
            <w:r>
              <w:rPr>
                <w:rFonts w:eastAsia="宋体"/>
                <w:b/>
                <w:i w:val="0"/>
                <w:iCs w:val="0"/>
                <w:sz w:val="24"/>
                <w:szCs w:val="24"/>
              </w:rPr>
              <w:t>1.4.2建筑能源规范和标准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92"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强制性的最低能效性能标准</w:t>
            </w:r>
          </w:p>
        </w:tc>
        <w:tc>
          <w:tcPr>
            <w:tcW w:w="809" w:type="dxa"/>
          </w:tcPr>
          <w:p>
            <w:pPr>
              <w:pStyle w:val="11"/>
              <w:ind w:left="0" w:right="97"/>
              <w:jc w:val="right"/>
              <w:rPr>
                <w:rFonts w:eastAsia="宋体"/>
                <w:i w:val="0"/>
                <w:iCs w:val="0"/>
                <w:sz w:val="24"/>
                <w:szCs w:val="24"/>
              </w:rPr>
            </w:pPr>
            <w:r>
              <w:rPr>
                <w:rFonts w:eastAsia="宋体"/>
                <w:i w:val="0"/>
                <w:iCs w:val="0"/>
                <w:spacing w:val="-5"/>
                <w:sz w:val="24"/>
                <w:szCs w:val="24"/>
              </w:rPr>
              <w:t>n.a</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ind w:left="105" w:right="89"/>
              <w:rPr>
                <w:rFonts w:hint="eastAsia" w:eastAsia="宋体"/>
                <w:i w:val="0"/>
                <w:iCs w:val="0"/>
                <w:sz w:val="24"/>
                <w:szCs w:val="24"/>
                <w:lang w:eastAsia="zh-CN"/>
              </w:rPr>
            </w:pPr>
            <w:r>
              <w:rPr>
                <w:rFonts w:eastAsia="宋体"/>
                <w:i w:val="0"/>
                <w:iCs w:val="0"/>
                <w:sz w:val="24"/>
                <w:szCs w:val="24"/>
              </w:rPr>
              <w:t>Garrido,</w:t>
            </w:r>
            <w:r>
              <w:rPr>
                <w:rFonts w:eastAsia="宋体"/>
                <w:i w:val="0"/>
                <w:iCs w:val="0"/>
                <w:spacing w:val="-8"/>
                <w:sz w:val="24"/>
                <w:szCs w:val="24"/>
              </w:rPr>
              <w:t xml:space="preserve"> </w:t>
            </w:r>
            <w:r>
              <w:rPr>
                <w:rFonts w:eastAsia="宋体"/>
                <w:i w:val="0"/>
                <w:iCs w:val="0"/>
                <w:sz w:val="24"/>
                <w:szCs w:val="24"/>
              </w:rPr>
              <w:t>Tapia,</w:t>
            </w:r>
            <w:r>
              <w:rPr>
                <w:rFonts w:eastAsia="宋体"/>
                <w:i w:val="0"/>
                <w:iCs w:val="0"/>
                <w:spacing w:val="-8"/>
                <w:sz w:val="24"/>
                <w:szCs w:val="24"/>
              </w:rPr>
              <w:t xml:space="preserve"> </w:t>
            </w:r>
            <w:r>
              <w:rPr>
                <w:rFonts w:eastAsia="宋体"/>
                <w:i w:val="0"/>
                <w:iCs w:val="0"/>
                <w:sz w:val="24"/>
                <w:szCs w:val="24"/>
              </w:rPr>
              <w:t>and</w:t>
            </w:r>
            <w:r>
              <w:rPr>
                <w:rFonts w:eastAsia="宋体"/>
                <w:i w:val="0"/>
                <w:iCs w:val="0"/>
                <w:spacing w:val="-9"/>
                <w:sz w:val="24"/>
                <w:szCs w:val="24"/>
              </w:rPr>
              <w:t xml:space="preserve"> </w:t>
            </w:r>
            <w:r>
              <w:rPr>
                <w:rFonts w:eastAsia="宋体"/>
                <w:i w:val="0"/>
                <w:iCs w:val="0"/>
                <w:sz w:val="24"/>
                <w:szCs w:val="24"/>
              </w:rPr>
              <w:t>Vergara</w:t>
            </w:r>
            <w:r>
              <w:rPr>
                <w:rFonts w:eastAsia="宋体"/>
                <w:i w:val="0"/>
                <w:iCs w:val="0"/>
                <w:spacing w:val="-10"/>
                <w:sz w:val="24"/>
                <w:szCs w:val="24"/>
              </w:rPr>
              <w:t xml:space="preserve"> </w:t>
            </w:r>
            <w:r>
              <w:rPr>
                <w:rFonts w:hint="eastAsia" w:eastAsia="宋体"/>
                <w:i w:val="0"/>
                <w:iCs w:val="0"/>
                <w:sz w:val="24"/>
                <w:szCs w:val="24"/>
                <w:lang w:eastAsia="zh-CN"/>
              </w:rPr>
              <w:t>（</w:t>
            </w:r>
            <w:r>
              <w:rPr>
                <w:rFonts w:eastAsia="宋体"/>
                <w:i w:val="0"/>
                <w:iCs w:val="0"/>
                <w:sz w:val="24"/>
                <w:szCs w:val="24"/>
              </w:rPr>
              <w:t>2019</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5"/>
                <w:sz w:val="24"/>
                <w:szCs w:val="24"/>
              </w:rPr>
              <w:t xml:space="preserve"> </w:t>
            </w:r>
            <w:r>
              <w:rPr>
                <w:rFonts w:eastAsia="宋体"/>
                <w:i w:val="0"/>
                <w:iCs w:val="0"/>
                <w:sz w:val="24"/>
                <w:szCs w:val="24"/>
              </w:rPr>
              <w:t xml:space="preserve">Rosenberg et al. </w:t>
            </w:r>
            <w:r>
              <w:rPr>
                <w:rFonts w:hint="eastAsia" w:eastAsia="宋体"/>
                <w:i w:val="0"/>
                <w:iCs w:val="0"/>
                <w:sz w:val="24"/>
                <w:szCs w:val="24"/>
                <w:lang w:eastAsia="zh-CN"/>
              </w:rPr>
              <w:t>（</w:t>
            </w:r>
            <w:r>
              <w:rPr>
                <w:rFonts w:eastAsia="宋体"/>
                <w:i w:val="0"/>
                <w:iCs w:val="0"/>
                <w:sz w:val="24"/>
                <w:szCs w:val="24"/>
              </w:rPr>
              <w:t>2014</w:t>
            </w:r>
            <w:r>
              <w:rPr>
                <w:rFonts w:hint="eastAsia" w:eastAsia="宋体"/>
                <w:i w:val="0"/>
                <w:iCs w:val="0"/>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5492"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提供设计符合能效性能标准的先决条件</w:t>
            </w:r>
          </w:p>
        </w:tc>
        <w:tc>
          <w:tcPr>
            <w:tcW w:w="809" w:type="dxa"/>
          </w:tcPr>
          <w:p>
            <w:pPr>
              <w:pStyle w:val="11"/>
              <w:ind w:left="0" w:right="97"/>
              <w:jc w:val="right"/>
              <w:rPr>
                <w:rFonts w:eastAsia="宋体"/>
                <w:i w:val="0"/>
                <w:iCs w:val="0"/>
                <w:sz w:val="24"/>
                <w:szCs w:val="24"/>
              </w:rPr>
            </w:pPr>
            <w:r>
              <w:rPr>
                <w:rFonts w:eastAsia="宋体"/>
                <w:i w:val="0"/>
                <w:iCs w:val="0"/>
                <w:spacing w:val="-5"/>
                <w:sz w:val="24"/>
                <w:szCs w:val="24"/>
              </w:rPr>
              <w:t>n.a</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ind w:left="105" w:right="89"/>
              <w:rPr>
                <w:rFonts w:hint="eastAsia" w:eastAsia="宋体"/>
                <w:i w:val="0"/>
                <w:iCs w:val="0"/>
                <w:sz w:val="24"/>
                <w:szCs w:val="24"/>
                <w:lang w:eastAsia="zh-CN"/>
              </w:rPr>
            </w:pPr>
            <w:r>
              <w:rPr>
                <w:rFonts w:eastAsia="宋体"/>
                <w:i w:val="0"/>
                <w:iCs w:val="0"/>
                <w:sz w:val="24"/>
                <w:szCs w:val="24"/>
              </w:rPr>
              <w:t>Garrido,</w:t>
            </w:r>
            <w:r>
              <w:rPr>
                <w:rFonts w:eastAsia="宋体"/>
                <w:i w:val="0"/>
                <w:iCs w:val="0"/>
                <w:spacing w:val="-8"/>
                <w:sz w:val="24"/>
                <w:szCs w:val="24"/>
              </w:rPr>
              <w:t xml:space="preserve"> </w:t>
            </w:r>
            <w:r>
              <w:rPr>
                <w:rFonts w:eastAsia="宋体"/>
                <w:i w:val="0"/>
                <w:iCs w:val="0"/>
                <w:sz w:val="24"/>
                <w:szCs w:val="24"/>
              </w:rPr>
              <w:t>Tapia,</w:t>
            </w:r>
            <w:r>
              <w:rPr>
                <w:rFonts w:eastAsia="宋体"/>
                <w:i w:val="0"/>
                <w:iCs w:val="0"/>
                <w:spacing w:val="-8"/>
                <w:sz w:val="24"/>
                <w:szCs w:val="24"/>
              </w:rPr>
              <w:t xml:space="preserve"> </w:t>
            </w:r>
            <w:r>
              <w:rPr>
                <w:rFonts w:eastAsia="宋体"/>
                <w:i w:val="0"/>
                <w:iCs w:val="0"/>
                <w:sz w:val="24"/>
                <w:szCs w:val="24"/>
              </w:rPr>
              <w:t>and</w:t>
            </w:r>
            <w:r>
              <w:rPr>
                <w:rFonts w:eastAsia="宋体"/>
                <w:i w:val="0"/>
                <w:iCs w:val="0"/>
                <w:spacing w:val="-9"/>
                <w:sz w:val="24"/>
                <w:szCs w:val="24"/>
              </w:rPr>
              <w:t xml:space="preserve"> </w:t>
            </w:r>
            <w:r>
              <w:rPr>
                <w:rFonts w:eastAsia="宋体"/>
                <w:i w:val="0"/>
                <w:iCs w:val="0"/>
                <w:sz w:val="24"/>
                <w:szCs w:val="24"/>
              </w:rPr>
              <w:t>Vergara</w:t>
            </w:r>
            <w:r>
              <w:rPr>
                <w:rFonts w:eastAsia="宋体"/>
                <w:i w:val="0"/>
                <w:iCs w:val="0"/>
                <w:spacing w:val="-10"/>
                <w:sz w:val="24"/>
                <w:szCs w:val="24"/>
              </w:rPr>
              <w:t xml:space="preserve"> </w:t>
            </w:r>
            <w:r>
              <w:rPr>
                <w:rFonts w:hint="eastAsia" w:eastAsia="宋体"/>
                <w:i w:val="0"/>
                <w:iCs w:val="0"/>
                <w:sz w:val="24"/>
                <w:szCs w:val="24"/>
                <w:lang w:eastAsia="zh-CN"/>
              </w:rPr>
              <w:t>（</w:t>
            </w:r>
            <w:r>
              <w:rPr>
                <w:rFonts w:eastAsia="宋体"/>
                <w:i w:val="0"/>
                <w:iCs w:val="0"/>
                <w:sz w:val="24"/>
                <w:szCs w:val="24"/>
              </w:rPr>
              <w:t>2019</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5"/>
                <w:sz w:val="24"/>
                <w:szCs w:val="24"/>
              </w:rPr>
              <w:t xml:space="preserve"> </w:t>
            </w:r>
            <w:r>
              <w:rPr>
                <w:rFonts w:eastAsia="宋体"/>
                <w:i w:val="0"/>
                <w:iCs w:val="0"/>
                <w:sz w:val="24"/>
                <w:szCs w:val="24"/>
              </w:rPr>
              <w:t xml:space="preserve">Rosenberg et al. </w:t>
            </w:r>
            <w:r>
              <w:rPr>
                <w:rFonts w:hint="eastAsia" w:eastAsia="宋体"/>
                <w:i w:val="0"/>
                <w:iCs w:val="0"/>
                <w:sz w:val="24"/>
                <w:szCs w:val="24"/>
                <w:lang w:eastAsia="zh-CN"/>
              </w:rPr>
              <w:t>（</w:t>
            </w:r>
            <w:r>
              <w:rPr>
                <w:rFonts w:eastAsia="宋体"/>
                <w:i w:val="0"/>
                <w:iCs w:val="0"/>
                <w:sz w:val="24"/>
                <w:szCs w:val="24"/>
              </w:rPr>
              <w:t>2014</w:t>
            </w:r>
            <w:r>
              <w:rPr>
                <w:rFonts w:hint="eastAsia" w:eastAsia="宋体"/>
                <w:i w:val="0"/>
                <w:iCs w:val="0"/>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92"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能效性能标准作为建筑计划审查过程的一部分</w:t>
            </w:r>
          </w:p>
        </w:tc>
        <w:tc>
          <w:tcPr>
            <w:tcW w:w="809" w:type="dxa"/>
          </w:tcPr>
          <w:p>
            <w:pPr>
              <w:pStyle w:val="11"/>
              <w:ind w:left="0" w:right="97"/>
              <w:jc w:val="right"/>
              <w:rPr>
                <w:rFonts w:eastAsia="宋体"/>
                <w:i w:val="0"/>
                <w:iCs w:val="0"/>
                <w:sz w:val="24"/>
                <w:szCs w:val="24"/>
              </w:rPr>
            </w:pPr>
            <w:r>
              <w:rPr>
                <w:rFonts w:eastAsia="宋体"/>
                <w:i w:val="0"/>
                <w:iCs w:val="0"/>
                <w:spacing w:val="-5"/>
                <w:sz w:val="24"/>
                <w:szCs w:val="24"/>
              </w:rPr>
              <w:t>n.a</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ind w:left="105" w:right="89"/>
              <w:rPr>
                <w:rFonts w:hint="eastAsia" w:eastAsia="宋体"/>
                <w:i w:val="0"/>
                <w:iCs w:val="0"/>
                <w:sz w:val="24"/>
                <w:szCs w:val="24"/>
                <w:lang w:eastAsia="zh-CN"/>
              </w:rPr>
            </w:pPr>
            <w:r>
              <w:rPr>
                <w:rFonts w:eastAsia="宋体"/>
                <w:i w:val="0"/>
                <w:iCs w:val="0"/>
                <w:sz w:val="24"/>
                <w:szCs w:val="24"/>
              </w:rPr>
              <w:t>Garrido,</w:t>
            </w:r>
            <w:r>
              <w:rPr>
                <w:rFonts w:eastAsia="宋体"/>
                <w:i w:val="0"/>
                <w:iCs w:val="0"/>
                <w:spacing w:val="-8"/>
                <w:sz w:val="24"/>
                <w:szCs w:val="24"/>
              </w:rPr>
              <w:t xml:space="preserve"> </w:t>
            </w:r>
            <w:r>
              <w:rPr>
                <w:rFonts w:eastAsia="宋体"/>
                <w:i w:val="0"/>
                <w:iCs w:val="0"/>
                <w:sz w:val="24"/>
                <w:szCs w:val="24"/>
              </w:rPr>
              <w:t>Tapia,</w:t>
            </w:r>
            <w:r>
              <w:rPr>
                <w:rFonts w:eastAsia="宋体"/>
                <w:i w:val="0"/>
                <w:iCs w:val="0"/>
                <w:spacing w:val="-8"/>
                <w:sz w:val="24"/>
                <w:szCs w:val="24"/>
              </w:rPr>
              <w:t xml:space="preserve"> </w:t>
            </w:r>
            <w:r>
              <w:rPr>
                <w:rFonts w:eastAsia="宋体"/>
                <w:i w:val="0"/>
                <w:iCs w:val="0"/>
                <w:sz w:val="24"/>
                <w:szCs w:val="24"/>
              </w:rPr>
              <w:t>and</w:t>
            </w:r>
            <w:r>
              <w:rPr>
                <w:rFonts w:eastAsia="宋体"/>
                <w:i w:val="0"/>
                <w:iCs w:val="0"/>
                <w:spacing w:val="-9"/>
                <w:sz w:val="24"/>
                <w:szCs w:val="24"/>
              </w:rPr>
              <w:t xml:space="preserve"> </w:t>
            </w:r>
            <w:r>
              <w:rPr>
                <w:rFonts w:eastAsia="宋体"/>
                <w:i w:val="0"/>
                <w:iCs w:val="0"/>
                <w:sz w:val="24"/>
                <w:szCs w:val="24"/>
              </w:rPr>
              <w:t>Vergara</w:t>
            </w:r>
            <w:r>
              <w:rPr>
                <w:rFonts w:eastAsia="宋体"/>
                <w:i w:val="0"/>
                <w:iCs w:val="0"/>
                <w:spacing w:val="-10"/>
                <w:sz w:val="24"/>
                <w:szCs w:val="24"/>
              </w:rPr>
              <w:t xml:space="preserve"> </w:t>
            </w:r>
            <w:r>
              <w:rPr>
                <w:rFonts w:hint="eastAsia" w:eastAsia="宋体"/>
                <w:i w:val="0"/>
                <w:iCs w:val="0"/>
                <w:sz w:val="24"/>
                <w:szCs w:val="24"/>
                <w:lang w:eastAsia="zh-CN"/>
              </w:rPr>
              <w:t>（</w:t>
            </w:r>
            <w:r>
              <w:rPr>
                <w:rFonts w:eastAsia="宋体"/>
                <w:i w:val="0"/>
                <w:iCs w:val="0"/>
                <w:sz w:val="24"/>
                <w:szCs w:val="24"/>
              </w:rPr>
              <w:t>2019</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5"/>
                <w:sz w:val="24"/>
                <w:szCs w:val="24"/>
              </w:rPr>
              <w:t xml:space="preserve"> </w:t>
            </w:r>
            <w:r>
              <w:rPr>
                <w:rFonts w:eastAsia="宋体"/>
                <w:i w:val="0"/>
                <w:iCs w:val="0"/>
                <w:sz w:val="24"/>
                <w:szCs w:val="24"/>
              </w:rPr>
              <w:t xml:space="preserve">Rosenberg et al. </w:t>
            </w:r>
            <w:r>
              <w:rPr>
                <w:rFonts w:hint="eastAsia" w:eastAsia="宋体"/>
                <w:i w:val="0"/>
                <w:iCs w:val="0"/>
                <w:sz w:val="24"/>
                <w:szCs w:val="24"/>
                <w:lang w:eastAsia="zh-CN"/>
              </w:rPr>
              <w:t>（</w:t>
            </w:r>
            <w:r>
              <w:rPr>
                <w:rFonts w:eastAsia="宋体"/>
                <w:i w:val="0"/>
                <w:iCs w:val="0"/>
                <w:sz w:val="24"/>
                <w:szCs w:val="24"/>
              </w:rPr>
              <w:t>2014</w:t>
            </w:r>
            <w:r>
              <w:rPr>
                <w:rFonts w:hint="eastAsia" w:eastAsia="宋体"/>
                <w:i w:val="0"/>
                <w:iCs w:val="0"/>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92"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鼓励推广绿色建筑标准</w:t>
            </w:r>
          </w:p>
        </w:tc>
        <w:tc>
          <w:tcPr>
            <w:tcW w:w="809" w:type="dxa"/>
          </w:tcPr>
          <w:p>
            <w:pPr>
              <w:pStyle w:val="11"/>
              <w:ind w:left="0" w:right="97"/>
              <w:jc w:val="right"/>
              <w:rPr>
                <w:rFonts w:eastAsia="宋体"/>
                <w:i w:val="0"/>
                <w:iCs w:val="0"/>
                <w:sz w:val="24"/>
                <w:szCs w:val="24"/>
              </w:rPr>
            </w:pPr>
            <w:r>
              <w:rPr>
                <w:rFonts w:eastAsia="宋体"/>
                <w:i w:val="0"/>
                <w:iCs w:val="0"/>
                <w:spacing w:val="-5"/>
                <w:sz w:val="24"/>
                <w:szCs w:val="24"/>
              </w:rPr>
              <w:t>n.a</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ind w:left="105" w:right="89"/>
              <w:rPr>
                <w:rFonts w:hint="eastAsia" w:eastAsia="宋体"/>
                <w:i w:val="0"/>
                <w:iCs w:val="0"/>
                <w:sz w:val="24"/>
                <w:szCs w:val="24"/>
                <w:lang w:eastAsia="zh-CN"/>
              </w:rPr>
            </w:pPr>
            <w:r>
              <w:rPr>
                <w:rFonts w:eastAsia="宋体"/>
                <w:i w:val="0"/>
                <w:iCs w:val="0"/>
                <w:sz w:val="24"/>
                <w:szCs w:val="24"/>
              </w:rPr>
              <w:t>Garrido,</w:t>
            </w:r>
            <w:r>
              <w:rPr>
                <w:rFonts w:eastAsia="宋体"/>
                <w:i w:val="0"/>
                <w:iCs w:val="0"/>
                <w:spacing w:val="-8"/>
                <w:sz w:val="24"/>
                <w:szCs w:val="24"/>
              </w:rPr>
              <w:t xml:space="preserve"> </w:t>
            </w:r>
            <w:r>
              <w:rPr>
                <w:rFonts w:eastAsia="宋体"/>
                <w:i w:val="0"/>
                <w:iCs w:val="0"/>
                <w:sz w:val="24"/>
                <w:szCs w:val="24"/>
              </w:rPr>
              <w:t>Tapia,</w:t>
            </w:r>
            <w:r>
              <w:rPr>
                <w:rFonts w:eastAsia="宋体"/>
                <w:i w:val="0"/>
                <w:iCs w:val="0"/>
                <w:spacing w:val="-8"/>
                <w:sz w:val="24"/>
                <w:szCs w:val="24"/>
              </w:rPr>
              <w:t xml:space="preserve"> </w:t>
            </w:r>
            <w:r>
              <w:rPr>
                <w:rFonts w:eastAsia="宋体"/>
                <w:i w:val="0"/>
                <w:iCs w:val="0"/>
                <w:sz w:val="24"/>
                <w:szCs w:val="24"/>
              </w:rPr>
              <w:t>and</w:t>
            </w:r>
            <w:r>
              <w:rPr>
                <w:rFonts w:eastAsia="宋体"/>
                <w:i w:val="0"/>
                <w:iCs w:val="0"/>
                <w:spacing w:val="-9"/>
                <w:sz w:val="24"/>
                <w:szCs w:val="24"/>
              </w:rPr>
              <w:t xml:space="preserve"> </w:t>
            </w:r>
            <w:r>
              <w:rPr>
                <w:rFonts w:eastAsia="宋体"/>
                <w:i w:val="0"/>
                <w:iCs w:val="0"/>
                <w:sz w:val="24"/>
                <w:szCs w:val="24"/>
              </w:rPr>
              <w:t>Vergara</w:t>
            </w:r>
            <w:r>
              <w:rPr>
                <w:rFonts w:eastAsia="宋体"/>
                <w:i w:val="0"/>
                <w:iCs w:val="0"/>
                <w:spacing w:val="-10"/>
                <w:sz w:val="24"/>
                <w:szCs w:val="24"/>
              </w:rPr>
              <w:t xml:space="preserve"> </w:t>
            </w:r>
            <w:r>
              <w:rPr>
                <w:rFonts w:hint="eastAsia" w:eastAsia="宋体"/>
                <w:i w:val="0"/>
                <w:iCs w:val="0"/>
                <w:sz w:val="24"/>
                <w:szCs w:val="24"/>
                <w:lang w:eastAsia="zh-CN"/>
              </w:rPr>
              <w:t>（</w:t>
            </w:r>
            <w:r>
              <w:rPr>
                <w:rFonts w:eastAsia="宋体"/>
                <w:i w:val="0"/>
                <w:iCs w:val="0"/>
                <w:sz w:val="24"/>
                <w:szCs w:val="24"/>
              </w:rPr>
              <w:t>2019</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5"/>
                <w:sz w:val="24"/>
                <w:szCs w:val="24"/>
              </w:rPr>
              <w:t xml:space="preserve"> </w:t>
            </w:r>
            <w:r>
              <w:rPr>
                <w:rFonts w:eastAsia="宋体"/>
                <w:i w:val="0"/>
                <w:iCs w:val="0"/>
                <w:sz w:val="24"/>
                <w:szCs w:val="24"/>
              </w:rPr>
              <w:t xml:space="preserve">Rosenberg et al. </w:t>
            </w:r>
            <w:r>
              <w:rPr>
                <w:rFonts w:hint="eastAsia" w:eastAsia="宋体"/>
                <w:i w:val="0"/>
                <w:iCs w:val="0"/>
                <w:sz w:val="24"/>
                <w:szCs w:val="24"/>
                <w:lang w:eastAsia="zh-CN"/>
              </w:rPr>
              <w:t>（</w:t>
            </w:r>
            <w:r>
              <w:rPr>
                <w:rFonts w:eastAsia="宋体"/>
                <w:i w:val="0"/>
                <w:iCs w:val="0"/>
                <w:sz w:val="24"/>
                <w:szCs w:val="24"/>
              </w:rPr>
              <w:t>2014</w:t>
            </w:r>
            <w:r>
              <w:rPr>
                <w:rFonts w:hint="eastAsia" w:eastAsia="宋体"/>
                <w:i w:val="0"/>
                <w:iCs w:val="0"/>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492" w:type="dxa"/>
            <w:shd w:val="clear" w:color="auto" w:fill="FFC000"/>
          </w:tcPr>
          <w:p>
            <w:pPr>
              <w:pStyle w:val="11"/>
              <w:rPr>
                <w:rFonts w:eastAsia="宋体"/>
                <w:i w:val="0"/>
                <w:iCs w:val="0"/>
                <w:sz w:val="24"/>
                <w:szCs w:val="24"/>
                <w:lang w:eastAsia="zh-CN"/>
              </w:rPr>
            </w:pPr>
            <w:r>
              <w:rPr>
                <w:rFonts w:eastAsia="宋体"/>
                <w:i w:val="0"/>
                <w:iCs w:val="0"/>
                <w:sz w:val="24"/>
                <w:szCs w:val="24"/>
              </w:rPr>
              <w:t>子类别1.4.2的</w:t>
            </w:r>
            <w:r>
              <w:rPr>
                <w:rFonts w:hint="eastAsia" w:eastAsia="宋体"/>
                <w:i w:val="0"/>
                <w:iCs w:val="0"/>
                <w:sz w:val="24"/>
                <w:szCs w:val="24"/>
                <w:lang w:eastAsia="zh-CN"/>
              </w:rPr>
              <w:t>总分数</w:t>
            </w:r>
          </w:p>
        </w:tc>
        <w:tc>
          <w:tcPr>
            <w:tcW w:w="809" w:type="dxa"/>
            <w:shd w:val="clear" w:color="auto" w:fill="FFC000"/>
          </w:tcPr>
          <w:p>
            <w:pPr>
              <w:pStyle w:val="11"/>
              <w:ind w:left="0" w:right="97"/>
              <w:jc w:val="right"/>
              <w:rPr>
                <w:rFonts w:eastAsia="宋体"/>
                <w:i w:val="0"/>
                <w:iCs w:val="0"/>
                <w:sz w:val="24"/>
                <w:szCs w:val="24"/>
              </w:rPr>
            </w:pPr>
            <w:r>
              <w:rPr>
                <w:rFonts w:eastAsia="宋体"/>
                <w:i w:val="0"/>
                <w:iCs w:val="0"/>
                <w:spacing w:val="-5"/>
                <w:sz w:val="24"/>
                <w:szCs w:val="24"/>
              </w:rPr>
              <w:t>n.a</w:t>
            </w:r>
          </w:p>
        </w:tc>
        <w:tc>
          <w:tcPr>
            <w:tcW w:w="811"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4</w:t>
            </w:r>
          </w:p>
        </w:tc>
        <w:tc>
          <w:tcPr>
            <w:tcW w:w="809"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4</w:t>
            </w:r>
          </w:p>
        </w:tc>
        <w:tc>
          <w:tcPr>
            <w:tcW w:w="991" w:type="dxa"/>
            <w:shd w:val="clear" w:color="auto" w:fill="FFC000"/>
          </w:tcPr>
          <w:p>
            <w:pPr>
              <w:pStyle w:val="11"/>
              <w:ind w:left="0" w:right="97"/>
              <w:jc w:val="right"/>
              <w:rPr>
                <w:rFonts w:eastAsia="宋体"/>
                <w:i w:val="0"/>
                <w:iCs w:val="0"/>
                <w:sz w:val="24"/>
                <w:szCs w:val="24"/>
              </w:rPr>
            </w:pPr>
            <w:r>
              <w:rPr>
                <w:rFonts w:eastAsia="宋体"/>
                <w:i w:val="0"/>
                <w:iCs w:val="0"/>
                <w:spacing w:val="-4"/>
                <w:sz w:val="24"/>
                <w:szCs w:val="24"/>
              </w:rPr>
              <w:t>4.40</w:t>
            </w:r>
          </w:p>
        </w:tc>
        <w:tc>
          <w:tcPr>
            <w:tcW w:w="4050" w:type="dxa"/>
            <w:shd w:val="clear" w:color="auto" w:fill="FFC000"/>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2962" w:type="dxa"/>
            <w:gridSpan w:val="6"/>
            <w:shd w:val="clear" w:color="auto" w:fill="E7EBF5"/>
          </w:tcPr>
          <w:p>
            <w:pPr>
              <w:pStyle w:val="11"/>
              <w:spacing w:before="113"/>
              <w:ind w:left="448"/>
              <w:rPr>
                <w:rFonts w:eastAsia="宋体"/>
                <w:b/>
                <w:i w:val="0"/>
                <w:iCs w:val="0"/>
                <w:sz w:val="24"/>
                <w:szCs w:val="24"/>
              </w:rPr>
            </w:pPr>
            <w:r>
              <w:rPr>
                <w:rFonts w:eastAsia="宋体"/>
                <w:b/>
                <w:i w:val="0"/>
                <w:iCs w:val="0"/>
                <w:sz w:val="24"/>
                <w:szCs w:val="24"/>
              </w:rPr>
              <w:t>1.4.3分区及土地</w:t>
            </w:r>
            <w:r>
              <w:rPr>
                <w:rFonts w:hint="eastAsia" w:eastAsia="宋体"/>
                <w:b/>
                <w:i w:val="0"/>
                <w:iCs w:val="0"/>
                <w:sz w:val="24"/>
                <w:szCs w:val="24"/>
                <w:lang w:eastAsia="zh-CN"/>
              </w:rPr>
              <w:t>利用</w:t>
            </w:r>
            <w:r>
              <w:rPr>
                <w:rFonts w:eastAsia="宋体"/>
                <w:b/>
                <w:i w:val="0"/>
                <w:iCs w:val="0"/>
                <w:sz w:val="24"/>
                <w:szCs w:val="24"/>
              </w:rPr>
              <w:t>规划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5492" w:type="dxa"/>
          </w:tcPr>
          <w:p>
            <w:pPr>
              <w:pStyle w:val="11"/>
              <w:rPr>
                <w:rFonts w:eastAsia="宋体"/>
                <w:i w:val="0"/>
                <w:iCs w:val="0"/>
                <w:sz w:val="24"/>
                <w:szCs w:val="24"/>
              </w:rPr>
            </w:pPr>
            <w:r>
              <w:rPr>
                <w:rFonts w:hint="eastAsia" w:eastAsia="宋体" w:cs="仿宋"/>
                <w:i w:val="0"/>
                <w:iCs w:val="0"/>
                <w:sz w:val="24"/>
                <w:szCs w:val="24"/>
                <w:lang w:eastAsia="zh-CN"/>
              </w:rPr>
              <w:t>分区和土地利用规划</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2</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2.20</w:t>
            </w:r>
          </w:p>
        </w:tc>
        <w:tc>
          <w:tcPr>
            <w:tcW w:w="4050" w:type="dxa"/>
          </w:tcPr>
          <w:p>
            <w:pPr>
              <w:pStyle w:val="11"/>
              <w:ind w:left="105" w:right="89"/>
              <w:rPr>
                <w:rFonts w:eastAsia="宋体"/>
                <w:i w:val="0"/>
                <w:iCs w:val="0"/>
                <w:sz w:val="24"/>
                <w:szCs w:val="24"/>
              </w:rPr>
            </w:pPr>
            <w:r>
              <w:rPr>
                <w:rFonts w:eastAsia="宋体"/>
                <w:i w:val="0"/>
                <w:iCs w:val="0"/>
                <w:sz w:val="24"/>
                <w:szCs w:val="24"/>
              </w:rPr>
              <w:t xml:space="preserve">Babatunde, Yusuf, and Ogunbode </w:t>
            </w:r>
            <w:r>
              <w:rPr>
                <w:rFonts w:hint="eastAsia" w:eastAsia="宋体"/>
                <w:i w:val="0"/>
                <w:iCs w:val="0"/>
                <w:sz w:val="24"/>
                <w:szCs w:val="24"/>
                <w:lang w:eastAsia="zh-CN"/>
              </w:rPr>
              <w:t>（</w:t>
            </w:r>
            <w:r>
              <w:rPr>
                <w:rFonts w:eastAsia="宋体"/>
                <w:i w:val="0"/>
                <w:iCs w:val="0"/>
                <w:sz w:val="24"/>
                <w:szCs w:val="24"/>
              </w:rPr>
              <w:t>2016</w:t>
            </w:r>
            <w:r>
              <w:rPr>
                <w:rFonts w:hint="eastAsia" w:eastAsia="宋体"/>
                <w:i w:val="0"/>
                <w:iCs w:val="0"/>
                <w:sz w:val="24"/>
                <w:szCs w:val="24"/>
                <w:lang w:eastAsia="zh-CN"/>
              </w:rPr>
              <w:t>）</w:t>
            </w:r>
            <w:r>
              <w:rPr>
                <w:rFonts w:eastAsia="宋体"/>
                <w:i w:val="0"/>
                <w:iCs w:val="0"/>
                <w:sz w:val="24"/>
                <w:szCs w:val="24"/>
              </w:rPr>
              <w:t xml:space="preserve">; Boonyabancha, Singhadej, and Dhanapal </w:t>
            </w:r>
            <w:r>
              <w:rPr>
                <w:rFonts w:hint="eastAsia" w:eastAsia="宋体"/>
                <w:i w:val="0"/>
                <w:iCs w:val="0"/>
                <w:sz w:val="24"/>
                <w:szCs w:val="24"/>
                <w:lang w:eastAsia="zh-CN"/>
              </w:rPr>
              <w:t>（</w:t>
            </w:r>
            <w:r>
              <w:rPr>
                <w:rFonts w:eastAsia="宋体"/>
                <w:i w:val="0"/>
                <w:iCs w:val="0"/>
                <w:sz w:val="24"/>
                <w:szCs w:val="24"/>
              </w:rPr>
              <w:t>2017</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9"/>
                <w:sz w:val="24"/>
                <w:szCs w:val="24"/>
              </w:rPr>
              <w:t xml:space="preserve"> </w:t>
            </w:r>
            <w:r>
              <w:rPr>
                <w:rFonts w:eastAsia="宋体"/>
                <w:i w:val="0"/>
                <w:iCs w:val="0"/>
                <w:sz w:val="24"/>
                <w:szCs w:val="24"/>
              </w:rPr>
              <w:t>World</w:t>
            </w:r>
            <w:r>
              <w:rPr>
                <w:rFonts w:eastAsia="宋体"/>
                <w:i w:val="0"/>
                <w:iCs w:val="0"/>
                <w:spacing w:val="-7"/>
                <w:sz w:val="24"/>
                <w:szCs w:val="24"/>
              </w:rPr>
              <w:t xml:space="preserve"> </w:t>
            </w:r>
            <w:r>
              <w:rPr>
                <w:rFonts w:eastAsia="宋体"/>
                <w:i w:val="0"/>
                <w:iCs w:val="0"/>
                <w:sz w:val="24"/>
                <w:szCs w:val="24"/>
              </w:rPr>
              <w:t>Bank</w:t>
            </w:r>
            <w:r>
              <w:rPr>
                <w:rFonts w:eastAsia="宋体"/>
                <w:i w:val="0"/>
                <w:iCs w:val="0"/>
                <w:spacing w:val="-7"/>
                <w:sz w:val="24"/>
                <w:szCs w:val="24"/>
              </w:rPr>
              <w:t xml:space="preserve"> </w:t>
            </w:r>
            <w:r>
              <w:rPr>
                <w:rFonts w:eastAsia="宋体"/>
                <w:i w:val="0"/>
                <w:iCs w:val="0"/>
                <w:sz w:val="24"/>
                <w:szCs w:val="24"/>
              </w:rPr>
              <w:t>Group,</w:t>
            </w:r>
            <w:r>
              <w:rPr>
                <w:rFonts w:eastAsia="宋体"/>
                <w:i w:val="0"/>
                <w:iCs w:val="0"/>
                <w:spacing w:val="-8"/>
                <w:sz w:val="24"/>
                <w:szCs w:val="24"/>
              </w:rPr>
              <w:t xml:space="preserve"> </w:t>
            </w:r>
            <w:r>
              <w:rPr>
                <w:rFonts w:eastAsia="宋体"/>
                <w:i w:val="0"/>
                <w:iCs w:val="0"/>
                <w:sz w:val="24"/>
                <w:szCs w:val="24"/>
              </w:rPr>
              <w:t>Zoning</w:t>
            </w:r>
            <w:r>
              <w:rPr>
                <w:rFonts w:eastAsia="宋体"/>
                <w:i w:val="0"/>
                <w:iCs w:val="0"/>
                <w:spacing w:val="-7"/>
                <w:sz w:val="24"/>
                <w:szCs w:val="24"/>
              </w:rPr>
              <w:t xml:space="preserve"> </w:t>
            </w:r>
            <w:r>
              <w:rPr>
                <w:rFonts w:eastAsia="宋体"/>
                <w:i w:val="0"/>
                <w:iCs w:val="0"/>
                <w:sz w:val="24"/>
                <w:szCs w:val="24"/>
              </w:rPr>
              <w:t>and</w:t>
            </w:r>
            <w:r>
              <w:rPr>
                <w:rFonts w:eastAsia="宋体"/>
                <w:i w:val="0"/>
                <w:iCs w:val="0"/>
                <w:spacing w:val="-7"/>
                <w:sz w:val="24"/>
                <w:szCs w:val="24"/>
              </w:rPr>
              <w:t xml:space="preserve"> </w:t>
            </w:r>
            <w:r>
              <w:rPr>
                <w:rFonts w:eastAsia="宋体"/>
                <w:i w:val="0"/>
                <w:iCs w:val="0"/>
                <w:sz w:val="24"/>
                <w:szCs w:val="24"/>
              </w:rPr>
              <w:t>Land Use Planning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shd w:val="clear" w:color="auto" w:fill="FFC000"/>
          </w:tcPr>
          <w:p>
            <w:pPr>
              <w:pStyle w:val="11"/>
              <w:rPr>
                <w:rFonts w:eastAsia="宋体"/>
                <w:i w:val="0"/>
                <w:iCs w:val="0"/>
                <w:sz w:val="24"/>
                <w:szCs w:val="24"/>
                <w:lang w:eastAsia="zh-CN"/>
              </w:rPr>
            </w:pPr>
            <w:r>
              <w:rPr>
                <w:rFonts w:eastAsia="宋体"/>
                <w:i w:val="0"/>
                <w:iCs w:val="0"/>
                <w:sz w:val="24"/>
                <w:szCs w:val="24"/>
              </w:rPr>
              <w:t>子类别1.4.3的</w:t>
            </w:r>
            <w:r>
              <w:rPr>
                <w:rFonts w:hint="eastAsia" w:eastAsia="宋体"/>
                <w:i w:val="0"/>
                <w:iCs w:val="0"/>
                <w:sz w:val="24"/>
                <w:szCs w:val="24"/>
                <w:lang w:eastAsia="zh-CN"/>
              </w:rPr>
              <w:t>总分数</w:t>
            </w:r>
          </w:p>
        </w:tc>
        <w:tc>
          <w:tcPr>
            <w:tcW w:w="809"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2</w:t>
            </w:r>
          </w:p>
        </w:tc>
        <w:tc>
          <w:tcPr>
            <w:tcW w:w="991" w:type="dxa"/>
            <w:shd w:val="clear" w:color="auto" w:fill="FFC000"/>
          </w:tcPr>
          <w:p>
            <w:pPr>
              <w:pStyle w:val="11"/>
              <w:ind w:left="0" w:right="97"/>
              <w:jc w:val="right"/>
              <w:rPr>
                <w:rFonts w:eastAsia="宋体"/>
                <w:i w:val="0"/>
                <w:iCs w:val="0"/>
                <w:sz w:val="24"/>
                <w:szCs w:val="24"/>
              </w:rPr>
            </w:pPr>
            <w:r>
              <w:rPr>
                <w:rFonts w:eastAsia="宋体"/>
                <w:i w:val="0"/>
                <w:iCs w:val="0"/>
                <w:spacing w:val="-4"/>
                <w:sz w:val="24"/>
                <w:szCs w:val="24"/>
              </w:rPr>
              <w:t>2.20</w:t>
            </w:r>
          </w:p>
        </w:tc>
        <w:tc>
          <w:tcPr>
            <w:tcW w:w="4050" w:type="dxa"/>
            <w:shd w:val="clear" w:color="auto" w:fill="FFC000"/>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62" w:type="dxa"/>
            <w:gridSpan w:val="6"/>
            <w:shd w:val="clear" w:color="auto" w:fill="E7EBF5"/>
          </w:tcPr>
          <w:p>
            <w:pPr>
              <w:pStyle w:val="11"/>
              <w:spacing w:before="113"/>
              <w:ind w:left="467"/>
              <w:rPr>
                <w:rFonts w:eastAsia="宋体"/>
                <w:b/>
                <w:i w:val="0"/>
                <w:iCs w:val="0"/>
                <w:sz w:val="24"/>
                <w:szCs w:val="24"/>
                <w:lang w:eastAsia="zh-CN"/>
              </w:rPr>
            </w:pPr>
            <w:r>
              <w:rPr>
                <w:rFonts w:eastAsia="宋体"/>
                <w:b/>
                <w:i w:val="0"/>
                <w:iCs w:val="0"/>
                <w:sz w:val="24"/>
                <w:szCs w:val="24"/>
              </w:rPr>
              <w:t>1.4.4</w:t>
            </w:r>
            <w:r>
              <w:rPr>
                <w:rFonts w:hint="eastAsia" w:eastAsia="宋体"/>
                <w:b/>
                <w:i w:val="0"/>
                <w:iCs w:val="0"/>
                <w:sz w:val="24"/>
                <w:szCs w:val="24"/>
                <w:lang w:eastAsia="zh-CN"/>
              </w:rPr>
              <w:t>建筑中的环境许可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5492" w:type="dxa"/>
          </w:tcPr>
          <w:p>
            <w:pPr>
              <w:autoSpaceDE/>
              <w:autoSpaceDN/>
              <w:rPr>
                <w:rFonts w:eastAsia="宋体"/>
                <w:i w:val="0"/>
                <w:iCs w:val="0"/>
                <w:sz w:val="24"/>
                <w:szCs w:val="24"/>
                <w:lang w:eastAsia="zh-CN"/>
              </w:rPr>
            </w:pPr>
            <w:r>
              <w:rPr>
                <w:rFonts w:hint="eastAsia" w:eastAsia="宋体" w:cs="仿宋"/>
                <w:i w:val="0"/>
                <w:iCs w:val="0"/>
                <w:sz w:val="24"/>
                <w:szCs w:val="24"/>
                <w:lang w:eastAsia="zh-CN"/>
              </w:rPr>
              <w:t>施工过程中是否存在国家环境法规</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2</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2.20</w:t>
            </w:r>
          </w:p>
        </w:tc>
        <w:tc>
          <w:tcPr>
            <w:tcW w:w="4050" w:type="dxa"/>
          </w:tcPr>
          <w:p>
            <w:pPr>
              <w:pStyle w:val="11"/>
              <w:ind w:left="105"/>
              <w:rPr>
                <w:rFonts w:hint="eastAsia" w:eastAsia="宋体"/>
                <w:i w:val="0"/>
                <w:iCs w:val="0"/>
                <w:sz w:val="24"/>
                <w:szCs w:val="24"/>
                <w:lang w:eastAsia="zh-CN"/>
              </w:rPr>
            </w:pPr>
            <w:r>
              <w:rPr>
                <w:rFonts w:eastAsia="宋体"/>
                <w:i w:val="0"/>
                <w:iCs w:val="0"/>
                <w:sz w:val="24"/>
                <w:szCs w:val="24"/>
              </w:rPr>
              <w:t>Grunwald,</w:t>
            </w:r>
            <w:r>
              <w:rPr>
                <w:rFonts w:eastAsia="宋体"/>
                <w:i w:val="0"/>
                <w:iCs w:val="0"/>
                <w:spacing w:val="-6"/>
                <w:sz w:val="24"/>
                <w:szCs w:val="24"/>
              </w:rPr>
              <w:t xml:space="preserve"> </w:t>
            </w:r>
            <w:r>
              <w:rPr>
                <w:rFonts w:eastAsia="宋体"/>
                <w:i w:val="0"/>
                <w:iCs w:val="0"/>
                <w:sz w:val="24"/>
                <w:szCs w:val="24"/>
              </w:rPr>
              <w:t>Bendt,</w:t>
            </w:r>
            <w:r>
              <w:rPr>
                <w:rFonts w:eastAsia="宋体"/>
                <w:i w:val="0"/>
                <w:iCs w:val="0"/>
                <w:spacing w:val="-6"/>
                <w:sz w:val="24"/>
                <w:szCs w:val="24"/>
              </w:rPr>
              <w:t xml:space="preserve"> </w:t>
            </w:r>
            <w:r>
              <w:rPr>
                <w:rFonts w:eastAsia="宋体"/>
                <w:i w:val="0"/>
                <w:iCs w:val="0"/>
                <w:sz w:val="24"/>
                <w:szCs w:val="24"/>
              </w:rPr>
              <w:t>and</w:t>
            </w:r>
            <w:r>
              <w:rPr>
                <w:rFonts w:eastAsia="宋体"/>
                <w:i w:val="0"/>
                <w:iCs w:val="0"/>
                <w:spacing w:val="-6"/>
                <w:sz w:val="24"/>
                <w:szCs w:val="24"/>
              </w:rPr>
              <w:t xml:space="preserve"> </w:t>
            </w:r>
            <w:r>
              <w:rPr>
                <w:rFonts w:eastAsia="宋体"/>
                <w:i w:val="0"/>
                <w:iCs w:val="0"/>
                <w:sz w:val="24"/>
                <w:szCs w:val="24"/>
              </w:rPr>
              <w:t>Kopfmüller</w:t>
            </w:r>
            <w:r>
              <w:rPr>
                <w:rFonts w:eastAsia="宋体"/>
                <w:i w:val="0"/>
                <w:iCs w:val="0"/>
                <w:spacing w:val="-5"/>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2016</w:t>
            </w:r>
            <w:r>
              <w:rPr>
                <w:rFonts w:hint="eastAsia" w:eastAsia="宋体"/>
                <w:i w:val="0"/>
                <w:iCs w:val="0"/>
                <w:spacing w:val="-2"/>
                <w:sz w:val="24"/>
                <w:szCs w:val="24"/>
                <w:lang w:eastAsia="zh-CN"/>
              </w:rPr>
              <w:t>）</w:t>
            </w:r>
            <w:r>
              <w:rPr>
                <w:rFonts w:eastAsia="宋体"/>
                <w:i w:val="0"/>
                <w:iCs w:val="0"/>
                <w:spacing w:val="-2"/>
                <w:sz w:val="24"/>
                <w:szCs w:val="24"/>
              </w:rPr>
              <w:t>;</w:t>
            </w:r>
            <w:r>
              <w:rPr>
                <w:rFonts w:eastAsia="宋体"/>
                <w:i w:val="0"/>
                <w:iCs w:val="0"/>
                <w:sz w:val="24"/>
                <w:szCs w:val="24"/>
              </w:rPr>
              <w:t>Gupta</w:t>
            </w:r>
            <w:r>
              <w:rPr>
                <w:rFonts w:eastAsia="宋体"/>
                <w:i w:val="0"/>
                <w:iCs w:val="0"/>
                <w:spacing w:val="-8"/>
                <w:sz w:val="24"/>
                <w:szCs w:val="24"/>
              </w:rPr>
              <w:t xml:space="preserve"> </w:t>
            </w:r>
            <w:r>
              <w:rPr>
                <w:rFonts w:eastAsia="宋体"/>
                <w:i w:val="0"/>
                <w:iCs w:val="0"/>
                <w:sz w:val="24"/>
                <w:szCs w:val="24"/>
              </w:rPr>
              <w:t>and</w:t>
            </w:r>
            <w:r>
              <w:rPr>
                <w:rFonts w:eastAsia="宋体"/>
                <w:i w:val="0"/>
                <w:iCs w:val="0"/>
                <w:spacing w:val="-7"/>
                <w:sz w:val="24"/>
                <w:szCs w:val="24"/>
              </w:rPr>
              <w:t xml:space="preserve"> </w:t>
            </w:r>
            <w:r>
              <w:rPr>
                <w:rFonts w:eastAsia="宋体"/>
                <w:i w:val="0"/>
                <w:iCs w:val="0"/>
                <w:sz w:val="24"/>
                <w:szCs w:val="24"/>
              </w:rPr>
              <w:t>Bansal</w:t>
            </w:r>
            <w:r>
              <w:rPr>
                <w:rFonts w:eastAsia="宋体"/>
                <w:i w:val="0"/>
                <w:iCs w:val="0"/>
                <w:spacing w:val="-8"/>
                <w:sz w:val="24"/>
                <w:szCs w:val="24"/>
              </w:rPr>
              <w:t xml:space="preserve"> </w:t>
            </w:r>
            <w:r>
              <w:rPr>
                <w:rFonts w:hint="eastAsia" w:eastAsia="宋体"/>
                <w:i w:val="0"/>
                <w:iCs w:val="0"/>
                <w:sz w:val="24"/>
                <w:szCs w:val="24"/>
                <w:lang w:eastAsia="zh-CN"/>
              </w:rPr>
              <w:t>（</w:t>
            </w:r>
            <w:r>
              <w:rPr>
                <w:rFonts w:eastAsia="宋体"/>
                <w:i w:val="0"/>
                <w:iCs w:val="0"/>
                <w:sz w:val="24"/>
                <w:szCs w:val="24"/>
              </w:rPr>
              <w:t>2014</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8"/>
                <w:sz w:val="24"/>
                <w:szCs w:val="24"/>
              </w:rPr>
              <w:t xml:space="preserve"> </w:t>
            </w:r>
            <w:r>
              <w:rPr>
                <w:rFonts w:eastAsia="宋体"/>
                <w:i w:val="0"/>
                <w:iCs w:val="0"/>
                <w:sz w:val="24"/>
                <w:szCs w:val="24"/>
              </w:rPr>
              <w:t>Ryan</w:t>
            </w:r>
            <w:r>
              <w:rPr>
                <w:rFonts w:eastAsia="宋体"/>
                <w:i w:val="0"/>
                <w:iCs w:val="0"/>
                <w:spacing w:val="-7"/>
                <w:sz w:val="24"/>
                <w:szCs w:val="24"/>
              </w:rPr>
              <w:t xml:space="preserve"> </w:t>
            </w:r>
            <w:r>
              <w:rPr>
                <w:rFonts w:eastAsia="宋体"/>
                <w:i w:val="0"/>
                <w:iCs w:val="0"/>
                <w:sz w:val="24"/>
                <w:szCs w:val="24"/>
              </w:rPr>
              <w:t>and</w:t>
            </w:r>
            <w:r>
              <w:rPr>
                <w:rFonts w:eastAsia="宋体"/>
                <w:i w:val="0"/>
                <w:iCs w:val="0"/>
                <w:spacing w:val="-7"/>
                <w:sz w:val="24"/>
                <w:szCs w:val="24"/>
              </w:rPr>
              <w:t xml:space="preserve"> </w:t>
            </w:r>
            <w:r>
              <w:rPr>
                <w:rFonts w:eastAsia="宋体"/>
                <w:i w:val="0"/>
                <w:iCs w:val="0"/>
                <w:sz w:val="24"/>
                <w:szCs w:val="24"/>
              </w:rPr>
              <w:t xml:space="preserve">O'Regan </w:t>
            </w:r>
            <w:r>
              <w:rPr>
                <w:rFonts w:hint="eastAsia" w:eastAsia="宋体"/>
                <w:i w:val="0"/>
                <w:iCs w:val="0"/>
                <w:spacing w:val="-2"/>
                <w:sz w:val="24"/>
                <w:szCs w:val="24"/>
                <w:lang w:eastAsia="zh-CN"/>
              </w:rPr>
              <w:t>（</w:t>
            </w:r>
            <w:r>
              <w:rPr>
                <w:rFonts w:eastAsia="宋体"/>
                <w:i w:val="0"/>
                <w:iCs w:val="0"/>
                <w:spacing w:val="-2"/>
                <w:sz w:val="24"/>
                <w:szCs w:val="24"/>
              </w:rPr>
              <w:t>2015</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5492" w:type="dxa"/>
          </w:tcPr>
          <w:p>
            <w:pPr>
              <w:autoSpaceDE/>
              <w:autoSpaceDN/>
              <w:rPr>
                <w:rFonts w:eastAsia="宋体"/>
                <w:i w:val="0"/>
                <w:iCs w:val="0"/>
                <w:sz w:val="24"/>
                <w:szCs w:val="24"/>
                <w:lang w:eastAsia="zh-CN"/>
              </w:rPr>
            </w:pPr>
            <w:r>
              <w:rPr>
                <w:rFonts w:hint="eastAsia" w:eastAsia="宋体" w:cs="仿宋"/>
                <w:i w:val="0"/>
                <w:iCs w:val="0"/>
                <w:sz w:val="24"/>
                <w:szCs w:val="24"/>
                <w:lang w:eastAsia="zh-CN"/>
              </w:rPr>
              <w:t>在施工过程中更新或修订国家环境法规</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2</w:t>
            </w:r>
          </w:p>
        </w:tc>
        <w:tc>
          <w:tcPr>
            <w:tcW w:w="991" w:type="dxa"/>
          </w:tcPr>
          <w:p>
            <w:pPr>
              <w:pStyle w:val="11"/>
              <w:ind w:left="0"/>
              <w:rPr>
                <w:rFonts w:eastAsia="宋体"/>
                <w:i w:val="0"/>
                <w:iCs w:val="0"/>
                <w:sz w:val="24"/>
                <w:szCs w:val="24"/>
              </w:rPr>
            </w:pPr>
          </w:p>
        </w:tc>
        <w:tc>
          <w:tcPr>
            <w:tcW w:w="4050" w:type="dxa"/>
          </w:tcPr>
          <w:p>
            <w:pPr>
              <w:pStyle w:val="11"/>
              <w:ind w:left="105" w:right="89"/>
              <w:rPr>
                <w:rFonts w:hint="eastAsia" w:eastAsia="宋体"/>
                <w:i w:val="0"/>
                <w:iCs w:val="0"/>
                <w:sz w:val="24"/>
                <w:szCs w:val="24"/>
                <w:lang w:eastAsia="zh-CN"/>
              </w:rPr>
            </w:pPr>
            <w:r>
              <w:rPr>
                <w:rFonts w:eastAsia="宋体"/>
                <w:i w:val="0"/>
                <w:iCs w:val="0"/>
                <w:sz w:val="24"/>
                <w:szCs w:val="24"/>
              </w:rPr>
              <w:t xml:space="preserve">Grunwald, Bendt, and Kopfmüller </w:t>
            </w:r>
            <w:r>
              <w:rPr>
                <w:rFonts w:hint="eastAsia" w:eastAsia="宋体"/>
                <w:i w:val="0"/>
                <w:iCs w:val="0"/>
                <w:sz w:val="24"/>
                <w:szCs w:val="24"/>
                <w:lang w:eastAsia="zh-CN"/>
              </w:rPr>
              <w:t>（</w:t>
            </w:r>
            <w:r>
              <w:rPr>
                <w:rFonts w:eastAsia="宋体"/>
                <w:i w:val="0"/>
                <w:iCs w:val="0"/>
                <w:sz w:val="24"/>
                <w:szCs w:val="24"/>
              </w:rPr>
              <w:t>2016</w:t>
            </w:r>
            <w:r>
              <w:rPr>
                <w:rFonts w:hint="eastAsia" w:eastAsia="宋体"/>
                <w:i w:val="0"/>
                <w:iCs w:val="0"/>
                <w:sz w:val="24"/>
                <w:szCs w:val="24"/>
                <w:lang w:eastAsia="zh-CN"/>
              </w:rPr>
              <w:t>）</w:t>
            </w:r>
            <w:r>
              <w:rPr>
                <w:rFonts w:eastAsia="宋体"/>
                <w:i w:val="0"/>
                <w:iCs w:val="0"/>
                <w:sz w:val="24"/>
                <w:szCs w:val="24"/>
              </w:rPr>
              <w:t>; Gupta</w:t>
            </w:r>
            <w:r>
              <w:rPr>
                <w:rFonts w:eastAsia="宋体"/>
                <w:i w:val="0"/>
                <w:iCs w:val="0"/>
                <w:spacing w:val="-8"/>
                <w:sz w:val="24"/>
                <w:szCs w:val="24"/>
              </w:rPr>
              <w:t xml:space="preserve"> </w:t>
            </w:r>
            <w:r>
              <w:rPr>
                <w:rFonts w:eastAsia="宋体"/>
                <w:i w:val="0"/>
                <w:iCs w:val="0"/>
                <w:sz w:val="24"/>
                <w:szCs w:val="24"/>
              </w:rPr>
              <w:t>and</w:t>
            </w:r>
            <w:r>
              <w:rPr>
                <w:rFonts w:eastAsia="宋体"/>
                <w:i w:val="0"/>
                <w:iCs w:val="0"/>
                <w:spacing w:val="-7"/>
                <w:sz w:val="24"/>
                <w:szCs w:val="24"/>
              </w:rPr>
              <w:t xml:space="preserve"> </w:t>
            </w:r>
            <w:r>
              <w:rPr>
                <w:rFonts w:eastAsia="宋体"/>
                <w:i w:val="0"/>
                <w:iCs w:val="0"/>
                <w:sz w:val="24"/>
                <w:szCs w:val="24"/>
              </w:rPr>
              <w:t>Bansal</w:t>
            </w:r>
            <w:r>
              <w:rPr>
                <w:rFonts w:eastAsia="宋体"/>
                <w:i w:val="0"/>
                <w:iCs w:val="0"/>
                <w:spacing w:val="-8"/>
                <w:sz w:val="24"/>
                <w:szCs w:val="24"/>
              </w:rPr>
              <w:t xml:space="preserve"> </w:t>
            </w:r>
            <w:r>
              <w:rPr>
                <w:rFonts w:hint="eastAsia" w:eastAsia="宋体"/>
                <w:i w:val="0"/>
                <w:iCs w:val="0"/>
                <w:sz w:val="24"/>
                <w:szCs w:val="24"/>
                <w:lang w:eastAsia="zh-CN"/>
              </w:rPr>
              <w:t>（</w:t>
            </w:r>
            <w:r>
              <w:rPr>
                <w:rFonts w:eastAsia="宋体"/>
                <w:i w:val="0"/>
                <w:iCs w:val="0"/>
                <w:sz w:val="24"/>
                <w:szCs w:val="24"/>
              </w:rPr>
              <w:t>2014</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8"/>
                <w:sz w:val="24"/>
                <w:szCs w:val="24"/>
              </w:rPr>
              <w:t xml:space="preserve"> </w:t>
            </w:r>
            <w:r>
              <w:rPr>
                <w:rFonts w:eastAsia="宋体"/>
                <w:i w:val="0"/>
                <w:iCs w:val="0"/>
                <w:sz w:val="24"/>
                <w:szCs w:val="24"/>
              </w:rPr>
              <w:t>Ryan</w:t>
            </w:r>
            <w:r>
              <w:rPr>
                <w:rFonts w:eastAsia="宋体"/>
                <w:i w:val="0"/>
                <w:iCs w:val="0"/>
                <w:spacing w:val="-7"/>
                <w:sz w:val="24"/>
                <w:szCs w:val="24"/>
              </w:rPr>
              <w:t xml:space="preserve"> </w:t>
            </w:r>
            <w:r>
              <w:rPr>
                <w:rFonts w:eastAsia="宋体"/>
                <w:i w:val="0"/>
                <w:iCs w:val="0"/>
                <w:sz w:val="24"/>
                <w:szCs w:val="24"/>
              </w:rPr>
              <w:t>and</w:t>
            </w:r>
            <w:r>
              <w:rPr>
                <w:rFonts w:eastAsia="宋体"/>
                <w:i w:val="0"/>
                <w:iCs w:val="0"/>
                <w:spacing w:val="-7"/>
                <w:sz w:val="24"/>
                <w:szCs w:val="24"/>
              </w:rPr>
              <w:t xml:space="preserve"> </w:t>
            </w:r>
            <w:r>
              <w:rPr>
                <w:rFonts w:eastAsia="宋体"/>
                <w:i w:val="0"/>
                <w:iCs w:val="0"/>
                <w:sz w:val="24"/>
                <w:szCs w:val="24"/>
              </w:rPr>
              <w:t>O'Regan</w:t>
            </w:r>
            <w:r>
              <w:rPr>
                <w:rFonts w:hint="eastAsia" w:eastAsia="宋体"/>
                <w:i w:val="0"/>
                <w:iCs w:val="0"/>
                <w:spacing w:val="-2"/>
                <w:sz w:val="24"/>
                <w:szCs w:val="24"/>
                <w:lang w:eastAsia="zh-CN"/>
              </w:rPr>
              <w:t>（</w:t>
            </w:r>
            <w:r>
              <w:rPr>
                <w:rFonts w:eastAsia="宋体"/>
                <w:i w:val="0"/>
                <w:iCs w:val="0"/>
                <w:spacing w:val="-2"/>
                <w:sz w:val="24"/>
                <w:szCs w:val="24"/>
              </w:rPr>
              <w:t>2015</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492"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对不符合规定的行为处罚或罚款</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2</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2.20</w:t>
            </w:r>
          </w:p>
        </w:tc>
        <w:tc>
          <w:tcPr>
            <w:tcW w:w="4050" w:type="dxa"/>
          </w:tcPr>
          <w:p>
            <w:pPr>
              <w:pStyle w:val="11"/>
              <w:ind w:left="105" w:right="89"/>
              <w:rPr>
                <w:rFonts w:hint="eastAsia" w:eastAsia="宋体"/>
                <w:i w:val="0"/>
                <w:iCs w:val="0"/>
                <w:sz w:val="24"/>
                <w:szCs w:val="24"/>
                <w:lang w:eastAsia="zh-CN"/>
              </w:rPr>
            </w:pPr>
            <w:r>
              <w:rPr>
                <w:rFonts w:eastAsia="宋体"/>
                <w:i w:val="0"/>
                <w:iCs w:val="0"/>
                <w:sz w:val="24"/>
                <w:szCs w:val="24"/>
              </w:rPr>
              <w:t xml:space="preserve">Grunwald, Bendt, and Kopfmüller </w:t>
            </w:r>
            <w:r>
              <w:rPr>
                <w:rFonts w:hint="eastAsia" w:eastAsia="宋体"/>
                <w:i w:val="0"/>
                <w:iCs w:val="0"/>
                <w:sz w:val="24"/>
                <w:szCs w:val="24"/>
                <w:lang w:eastAsia="zh-CN"/>
              </w:rPr>
              <w:t>（</w:t>
            </w:r>
            <w:r>
              <w:rPr>
                <w:rFonts w:eastAsia="宋体"/>
                <w:i w:val="0"/>
                <w:iCs w:val="0"/>
                <w:sz w:val="24"/>
                <w:szCs w:val="24"/>
              </w:rPr>
              <w:t>2016</w:t>
            </w:r>
            <w:r>
              <w:rPr>
                <w:rFonts w:hint="eastAsia" w:eastAsia="宋体"/>
                <w:i w:val="0"/>
                <w:iCs w:val="0"/>
                <w:sz w:val="24"/>
                <w:szCs w:val="24"/>
                <w:lang w:eastAsia="zh-CN"/>
              </w:rPr>
              <w:t>）</w:t>
            </w:r>
            <w:r>
              <w:rPr>
                <w:rFonts w:eastAsia="宋体"/>
                <w:i w:val="0"/>
                <w:iCs w:val="0"/>
                <w:sz w:val="24"/>
                <w:szCs w:val="24"/>
              </w:rPr>
              <w:t>; Gupta</w:t>
            </w:r>
            <w:r>
              <w:rPr>
                <w:rFonts w:eastAsia="宋体"/>
                <w:i w:val="0"/>
                <w:iCs w:val="0"/>
                <w:spacing w:val="-8"/>
                <w:sz w:val="24"/>
                <w:szCs w:val="24"/>
              </w:rPr>
              <w:t xml:space="preserve"> </w:t>
            </w:r>
            <w:r>
              <w:rPr>
                <w:rFonts w:eastAsia="宋体"/>
                <w:i w:val="0"/>
                <w:iCs w:val="0"/>
                <w:sz w:val="24"/>
                <w:szCs w:val="24"/>
              </w:rPr>
              <w:t>and</w:t>
            </w:r>
            <w:r>
              <w:rPr>
                <w:rFonts w:eastAsia="宋体"/>
                <w:i w:val="0"/>
                <w:iCs w:val="0"/>
                <w:spacing w:val="-7"/>
                <w:sz w:val="24"/>
                <w:szCs w:val="24"/>
              </w:rPr>
              <w:t xml:space="preserve"> </w:t>
            </w:r>
            <w:r>
              <w:rPr>
                <w:rFonts w:eastAsia="宋体"/>
                <w:i w:val="0"/>
                <w:iCs w:val="0"/>
                <w:sz w:val="24"/>
                <w:szCs w:val="24"/>
              </w:rPr>
              <w:t>Bansal</w:t>
            </w:r>
            <w:r>
              <w:rPr>
                <w:rFonts w:eastAsia="宋体"/>
                <w:i w:val="0"/>
                <w:iCs w:val="0"/>
                <w:spacing w:val="-8"/>
                <w:sz w:val="24"/>
                <w:szCs w:val="24"/>
              </w:rPr>
              <w:t xml:space="preserve"> </w:t>
            </w:r>
            <w:r>
              <w:rPr>
                <w:rFonts w:hint="eastAsia" w:eastAsia="宋体"/>
                <w:i w:val="0"/>
                <w:iCs w:val="0"/>
                <w:sz w:val="24"/>
                <w:szCs w:val="24"/>
                <w:lang w:eastAsia="zh-CN"/>
              </w:rPr>
              <w:t>（</w:t>
            </w:r>
            <w:r>
              <w:rPr>
                <w:rFonts w:eastAsia="宋体"/>
                <w:i w:val="0"/>
                <w:iCs w:val="0"/>
                <w:sz w:val="24"/>
                <w:szCs w:val="24"/>
              </w:rPr>
              <w:t>2014</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8"/>
                <w:sz w:val="24"/>
                <w:szCs w:val="24"/>
              </w:rPr>
              <w:t xml:space="preserve"> </w:t>
            </w:r>
            <w:r>
              <w:rPr>
                <w:rFonts w:eastAsia="宋体"/>
                <w:i w:val="0"/>
                <w:iCs w:val="0"/>
                <w:sz w:val="24"/>
                <w:szCs w:val="24"/>
              </w:rPr>
              <w:t>Ryan</w:t>
            </w:r>
            <w:r>
              <w:rPr>
                <w:rFonts w:eastAsia="宋体"/>
                <w:i w:val="0"/>
                <w:iCs w:val="0"/>
                <w:spacing w:val="-7"/>
                <w:sz w:val="24"/>
                <w:szCs w:val="24"/>
              </w:rPr>
              <w:t xml:space="preserve"> </w:t>
            </w:r>
            <w:r>
              <w:rPr>
                <w:rFonts w:eastAsia="宋体"/>
                <w:i w:val="0"/>
                <w:iCs w:val="0"/>
                <w:sz w:val="24"/>
                <w:szCs w:val="24"/>
              </w:rPr>
              <w:t>and</w:t>
            </w:r>
            <w:r>
              <w:rPr>
                <w:rFonts w:eastAsia="宋体"/>
                <w:i w:val="0"/>
                <w:iCs w:val="0"/>
                <w:spacing w:val="-7"/>
                <w:sz w:val="24"/>
                <w:szCs w:val="24"/>
              </w:rPr>
              <w:t xml:space="preserve"> </w:t>
            </w:r>
            <w:r>
              <w:rPr>
                <w:rFonts w:eastAsia="宋体"/>
                <w:i w:val="0"/>
                <w:iCs w:val="0"/>
                <w:sz w:val="24"/>
                <w:szCs w:val="24"/>
              </w:rPr>
              <w:t xml:space="preserve">O'Regan </w:t>
            </w:r>
            <w:r>
              <w:rPr>
                <w:rFonts w:hint="eastAsia" w:eastAsia="宋体"/>
                <w:i w:val="0"/>
                <w:iCs w:val="0"/>
                <w:spacing w:val="-2"/>
                <w:sz w:val="24"/>
                <w:szCs w:val="24"/>
                <w:lang w:eastAsia="zh-CN"/>
              </w:rPr>
              <w:t>（</w:t>
            </w:r>
            <w:r>
              <w:rPr>
                <w:rFonts w:eastAsia="宋体"/>
                <w:i w:val="0"/>
                <w:iCs w:val="0"/>
                <w:spacing w:val="-2"/>
                <w:sz w:val="24"/>
                <w:szCs w:val="24"/>
              </w:rPr>
              <w:t>2015</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492"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由法律框架界定的环境风险</w:t>
            </w:r>
          </w:p>
        </w:tc>
        <w:tc>
          <w:tcPr>
            <w:tcW w:w="809" w:type="dxa"/>
          </w:tcPr>
          <w:p>
            <w:pPr>
              <w:pStyle w:val="11"/>
              <w:ind w:left="0" w:right="97"/>
              <w:jc w:val="right"/>
              <w:rPr>
                <w:rFonts w:eastAsia="宋体"/>
                <w:i w:val="0"/>
                <w:iCs w:val="0"/>
                <w:sz w:val="24"/>
                <w:szCs w:val="24"/>
              </w:rPr>
            </w:pPr>
            <w:r>
              <w:rPr>
                <w:rFonts w:eastAsia="宋体"/>
                <w:i w:val="0"/>
                <w:iCs w:val="0"/>
                <w:spacing w:val="-5"/>
                <w:sz w:val="24"/>
                <w:szCs w:val="24"/>
              </w:rPr>
              <w:t>n.a</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ind w:left="105" w:right="89"/>
              <w:rPr>
                <w:rFonts w:hint="eastAsia" w:eastAsia="宋体"/>
                <w:i w:val="0"/>
                <w:iCs w:val="0"/>
                <w:sz w:val="24"/>
                <w:szCs w:val="24"/>
                <w:lang w:eastAsia="zh-CN"/>
              </w:rPr>
            </w:pPr>
            <w:r>
              <w:rPr>
                <w:rFonts w:eastAsia="宋体"/>
                <w:i w:val="0"/>
                <w:iCs w:val="0"/>
                <w:sz w:val="24"/>
                <w:szCs w:val="24"/>
              </w:rPr>
              <w:t xml:space="preserve">Grunwald, Bendt, and Kopfmüller </w:t>
            </w:r>
            <w:r>
              <w:rPr>
                <w:rFonts w:hint="eastAsia" w:eastAsia="宋体"/>
                <w:i w:val="0"/>
                <w:iCs w:val="0"/>
                <w:sz w:val="24"/>
                <w:szCs w:val="24"/>
                <w:lang w:eastAsia="zh-CN"/>
              </w:rPr>
              <w:t>（</w:t>
            </w:r>
            <w:r>
              <w:rPr>
                <w:rFonts w:eastAsia="宋体"/>
                <w:i w:val="0"/>
                <w:iCs w:val="0"/>
                <w:sz w:val="24"/>
                <w:szCs w:val="24"/>
              </w:rPr>
              <w:t>2016</w:t>
            </w:r>
            <w:r>
              <w:rPr>
                <w:rFonts w:hint="eastAsia" w:eastAsia="宋体"/>
                <w:i w:val="0"/>
                <w:iCs w:val="0"/>
                <w:sz w:val="24"/>
                <w:szCs w:val="24"/>
                <w:lang w:eastAsia="zh-CN"/>
              </w:rPr>
              <w:t>）</w:t>
            </w:r>
            <w:r>
              <w:rPr>
                <w:rFonts w:eastAsia="宋体"/>
                <w:i w:val="0"/>
                <w:iCs w:val="0"/>
                <w:sz w:val="24"/>
                <w:szCs w:val="24"/>
              </w:rPr>
              <w:t>; Gupta</w:t>
            </w:r>
            <w:r>
              <w:rPr>
                <w:rFonts w:eastAsia="宋体"/>
                <w:i w:val="0"/>
                <w:iCs w:val="0"/>
                <w:spacing w:val="-8"/>
                <w:sz w:val="24"/>
                <w:szCs w:val="24"/>
              </w:rPr>
              <w:t xml:space="preserve"> </w:t>
            </w:r>
            <w:r>
              <w:rPr>
                <w:rFonts w:eastAsia="宋体"/>
                <w:i w:val="0"/>
                <w:iCs w:val="0"/>
                <w:sz w:val="24"/>
                <w:szCs w:val="24"/>
              </w:rPr>
              <w:t>and</w:t>
            </w:r>
            <w:r>
              <w:rPr>
                <w:rFonts w:eastAsia="宋体"/>
                <w:i w:val="0"/>
                <w:iCs w:val="0"/>
                <w:spacing w:val="-7"/>
                <w:sz w:val="24"/>
                <w:szCs w:val="24"/>
              </w:rPr>
              <w:t xml:space="preserve"> </w:t>
            </w:r>
            <w:r>
              <w:rPr>
                <w:rFonts w:eastAsia="宋体"/>
                <w:i w:val="0"/>
                <w:iCs w:val="0"/>
                <w:sz w:val="24"/>
                <w:szCs w:val="24"/>
              </w:rPr>
              <w:t>Bansal</w:t>
            </w:r>
            <w:r>
              <w:rPr>
                <w:rFonts w:eastAsia="宋体"/>
                <w:i w:val="0"/>
                <w:iCs w:val="0"/>
                <w:spacing w:val="-8"/>
                <w:sz w:val="24"/>
                <w:szCs w:val="24"/>
              </w:rPr>
              <w:t xml:space="preserve"> </w:t>
            </w:r>
            <w:r>
              <w:rPr>
                <w:rFonts w:hint="eastAsia" w:eastAsia="宋体"/>
                <w:i w:val="0"/>
                <w:iCs w:val="0"/>
                <w:sz w:val="24"/>
                <w:szCs w:val="24"/>
                <w:lang w:eastAsia="zh-CN"/>
              </w:rPr>
              <w:t>（</w:t>
            </w:r>
            <w:r>
              <w:rPr>
                <w:rFonts w:eastAsia="宋体"/>
                <w:i w:val="0"/>
                <w:iCs w:val="0"/>
                <w:sz w:val="24"/>
                <w:szCs w:val="24"/>
              </w:rPr>
              <w:t>2014</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8"/>
                <w:sz w:val="24"/>
                <w:szCs w:val="24"/>
              </w:rPr>
              <w:t xml:space="preserve"> </w:t>
            </w:r>
            <w:r>
              <w:rPr>
                <w:rFonts w:eastAsia="宋体"/>
                <w:i w:val="0"/>
                <w:iCs w:val="0"/>
                <w:sz w:val="24"/>
                <w:szCs w:val="24"/>
              </w:rPr>
              <w:t>Ryan</w:t>
            </w:r>
            <w:r>
              <w:rPr>
                <w:rFonts w:eastAsia="宋体"/>
                <w:i w:val="0"/>
                <w:iCs w:val="0"/>
                <w:spacing w:val="-7"/>
                <w:sz w:val="24"/>
                <w:szCs w:val="24"/>
              </w:rPr>
              <w:t xml:space="preserve"> </w:t>
            </w:r>
            <w:r>
              <w:rPr>
                <w:rFonts w:eastAsia="宋体"/>
                <w:i w:val="0"/>
                <w:iCs w:val="0"/>
                <w:sz w:val="24"/>
                <w:szCs w:val="24"/>
              </w:rPr>
              <w:t>and</w:t>
            </w:r>
            <w:r>
              <w:rPr>
                <w:rFonts w:eastAsia="宋体"/>
                <w:i w:val="0"/>
                <w:iCs w:val="0"/>
                <w:spacing w:val="-7"/>
                <w:sz w:val="24"/>
                <w:szCs w:val="24"/>
              </w:rPr>
              <w:t xml:space="preserve"> </w:t>
            </w:r>
            <w:r>
              <w:rPr>
                <w:rFonts w:eastAsia="宋体"/>
                <w:i w:val="0"/>
                <w:iCs w:val="0"/>
                <w:sz w:val="24"/>
                <w:szCs w:val="24"/>
              </w:rPr>
              <w:t>O'Regan</w:t>
            </w:r>
            <w:r>
              <w:rPr>
                <w:rFonts w:hint="eastAsia" w:eastAsia="宋体"/>
                <w:i w:val="0"/>
                <w:iCs w:val="0"/>
                <w:spacing w:val="-2"/>
                <w:sz w:val="24"/>
                <w:szCs w:val="24"/>
                <w:lang w:eastAsia="zh-CN"/>
              </w:rPr>
              <w:t>（</w:t>
            </w:r>
            <w:r>
              <w:rPr>
                <w:rFonts w:eastAsia="宋体"/>
                <w:i w:val="0"/>
                <w:iCs w:val="0"/>
                <w:spacing w:val="-2"/>
                <w:sz w:val="24"/>
                <w:szCs w:val="24"/>
              </w:rPr>
              <w:t>2015</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5492"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具备资质的专业人士或专业机构进行环境影响评估</w:t>
            </w:r>
          </w:p>
        </w:tc>
        <w:tc>
          <w:tcPr>
            <w:tcW w:w="809" w:type="dxa"/>
          </w:tcPr>
          <w:p>
            <w:pPr>
              <w:pStyle w:val="11"/>
              <w:ind w:left="0" w:right="97"/>
              <w:jc w:val="right"/>
              <w:rPr>
                <w:rFonts w:eastAsia="宋体"/>
                <w:i w:val="0"/>
                <w:iCs w:val="0"/>
                <w:sz w:val="24"/>
                <w:szCs w:val="24"/>
              </w:rPr>
            </w:pPr>
            <w:r>
              <w:rPr>
                <w:rFonts w:eastAsia="宋体"/>
                <w:i w:val="0"/>
                <w:iCs w:val="0"/>
                <w:spacing w:val="-5"/>
                <w:sz w:val="24"/>
                <w:szCs w:val="24"/>
              </w:rPr>
              <w:t>n.a</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ind w:left="105" w:right="89"/>
              <w:rPr>
                <w:rFonts w:hint="eastAsia" w:eastAsia="宋体"/>
                <w:i w:val="0"/>
                <w:iCs w:val="0"/>
                <w:sz w:val="24"/>
                <w:szCs w:val="24"/>
                <w:lang w:eastAsia="zh-CN"/>
              </w:rPr>
            </w:pPr>
            <w:r>
              <w:rPr>
                <w:rFonts w:eastAsia="宋体"/>
                <w:i w:val="0"/>
                <w:iCs w:val="0"/>
                <w:sz w:val="24"/>
                <w:szCs w:val="24"/>
              </w:rPr>
              <w:t xml:space="preserve">Grunwald, Bendt, and Kopfmüller </w:t>
            </w:r>
            <w:r>
              <w:rPr>
                <w:rFonts w:hint="eastAsia" w:eastAsia="宋体"/>
                <w:i w:val="0"/>
                <w:iCs w:val="0"/>
                <w:sz w:val="24"/>
                <w:szCs w:val="24"/>
                <w:lang w:eastAsia="zh-CN"/>
              </w:rPr>
              <w:t>（</w:t>
            </w:r>
            <w:r>
              <w:rPr>
                <w:rFonts w:eastAsia="宋体"/>
                <w:i w:val="0"/>
                <w:iCs w:val="0"/>
                <w:sz w:val="24"/>
                <w:szCs w:val="24"/>
              </w:rPr>
              <w:t>2016</w:t>
            </w:r>
            <w:r>
              <w:rPr>
                <w:rFonts w:hint="eastAsia" w:eastAsia="宋体"/>
                <w:i w:val="0"/>
                <w:iCs w:val="0"/>
                <w:sz w:val="24"/>
                <w:szCs w:val="24"/>
                <w:lang w:eastAsia="zh-CN"/>
              </w:rPr>
              <w:t>）</w:t>
            </w:r>
            <w:r>
              <w:rPr>
                <w:rFonts w:eastAsia="宋体"/>
                <w:i w:val="0"/>
                <w:iCs w:val="0"/>
                <w:sz w:val="24"/>
                <w:szCs w:val="24"/>
              </w:rPr>
              <w:t>; Gupta</w:t>
            </w:r>
            <w:r>
              <w:rPr>
                <w:rFonts w:eastAsia="宋体"/>
                <w:i w:val="0"/>
                <w:iCs w:val="0"/>
                <w:spacing w:val="-8"/>
                <w:sz w:val="24"/>
                <w:szCs w:val="24"/>
              </w:rPr>
              <w:t xml:space="preserve"> </w:t>
            </w:r>
            <w:r>
              <w:rPr>
                <w:rFonts w:eastAsia="宋体"/>
                <w:i w:val="0"/>
                <w:iCs w:val="0"/>
                <w:sz w:val="24"/>
                <w:szCs w:val="24"/>
              </w:rPr>
              <w:t>and</w:t>
            </w:r>
            <w:r>
              <w:rPr>
                <w:rFonts w:eastAsia="宋体"/>
                <w:i w:val="0"/>
                <w:iCs w:val="0"/>
                <w:spacing w:val="-7"/>
                <w:sz w:val="24"/>
                <w:szCs w:val="24"/>
              </w:rPr>
              <w:t xml:space="preserve"> </w:t>
            </w:r>
            <w:r>
              <w:rPr>
                <w:rFonts w:eastAsia="宋体"/>
                <w:i w:val="0"/>
                <w:iCs w:val="0"/>
                <w:sz w:val="24"/>
                <w:szCs w:val="24"/>
              </w:rPr>
              <w:t>Bansal</w:t>
            </w:r>
            <w:r>
              <w:rPr>
                <w:rFonts w:eastAsia="宋体"/>
                <w:i w:val="0"/>
                <w:iCs w:val="0"/>
                <w:spacing w:val="-8"/>
                <w:sz w:val="24"/>
                <w:szCs w:val="24"/>
              </w:rPr>
              <w:t xml:space="preserve"> </w:t>
            </w:r>
            <w:r>
              <w:rPr>
                <w:rFonts w:hint="eastAsia" w:eastAsia="宋体"/>
                <w:i w:val="0"/>
                <w:iCs w:val="0"/>
                <w:sz w:val="24"/>
                <w:szCs w:val="24"/>
                <w:lang w:eastAsia="zh-CN"/>
              </w:rPr>
              <w:t>（</w:t>
            </w:r>
            <w:r>
              <w:rPr>
                <w:rFonts w:eastAsia="宋体"/>
                <w:i w:val="0"/>
                <w:iCs w:val="0"/>
                <w:sz w:val="24"/>
                <w:szCs w:val="24"/>
              </w:rPr>
              <w:t>2014</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8"/>
                <w:sz w:val="24"/>
                <w:szCs w:val="24"/>
              </w:rPr>
              <w:t xml:space="preserve"> </w:t>
            </w:r>
            <w:r>
              <w:rPr>
                <w:rFonts w:eastAsia="宋体"/>
                <w:i w:val="0"/>
                <w:iCs w:val="0"/>
                <w:sz w:val="24"/>
                <w:szCs w:val="24"/>
              </w:rPr>
              <w:t>Ryan</w:t>
            </w:r>
            <w:r>
              <w:rPr>
                <w:rFonts w:eastAsia="宋体"/>
                <w:i w:val="0"/>
                <w:iCs w:val="0"/>
                <w:spacing w:val="-7"/>
                <w:sz w:val="24"/>
                <w:szCs w:val="24"/>
              </w:rPr>
              <w:t xml:space="preserve"> </w:t>
            </w:r>
            <w:r>
              <w:rPr>
                <w:rFonts w:eastAsia="宋体"/>
                <w:i w:val="0"/>
                <w:iCs w:val="0"/>
                <w:sz w:val="24"/>
                <w:szCs w:val="24"/>
              </w:rPr>
              <w:t>and</w:t>
            </w:r>
            <w:r>
              <w:rPr>
                <w:rFonts w:eastAsia="宋体"/>
                <w:i w:val="0"/>
                <w:iCs w:val="0"/>
                <w:spacing w:val="-7"/>
                <w:sz w:val="24"/>
                <w:szCs w:val="24"/>
              </w:rPr>
              <w:t xml:space="preserve"> </w:t>
            </w:r>
            <w:r>
              <w:rPr>
                <w:rFonts w:eastAsia="宋体"/>
                <w:i w:val="0"/>
                <w:iCs w:val="0"/>
                <w:sz w:val="24"/>
                <w:szCs w:val="24"/>
              </w:rPr>
              <w:t xml:space="preserve">O'Regan </w:t>
            </w:r>
            <w:r>
              <w:rPr>
                <w:rFonts w:hint="eastAsia" w:eastAsia="宋体"/>
                <w:i w:val="0"/>
                <w:iCs w:val="0"/>
                <w:spacing w:val="-2"/>
                <w:sz w:val="24"/>
                <w:szCs w:val="24"/>
                <w:lang w:eastAsia="zh-CN"/>
              </w:rPr>
              <w:t>（</w:t>
            </w:r>
            <w:r>
              <w:rPr>
                <w:rFonts w:eastAsia="宋体"/>
                <w:i w:val="0"/>
                <w:iCs w:val="0"/>
                <w:spacing w:val="-2"/>
                <w:sz w:val="24"/>
                <w:szCs w:val="24"/>
              </w:rPr>
              <w:t>2015</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492"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触发环境影响评估的标准</w:t>
            </w:r>
          </w:p>
        </w:tc>
        <w:tc>
          <w:tcPr>
            <w:tcW w:w="809" w:type="dxa"/>
          </w:tcPr>
          <w:p>
            <w:pPr>
              <w:pStyle w:val="11"/>
              <w:ind w:left="0" w:right="97"/>
              <w:jc w:val="right"/>
              <w:rPr>
                <w:rFonts w:eastAsia="宋体"/>
                <w:i w:val="0"/>
                <w:iCs w:val="0"/>
                <w:sz w:val="24"/>
                <w:szCs w:val="24"/>
              </w:rPr>
            </w:pPr>
            <w:r>
              <w:rPr>
                <w:rFonts w:eastAsia="宋体"/>
                <w:i w:val="0"/>
                <w:iCs w:val="0"/>
                <w:spacing w:val="-5"/>
                <w:sz w:val="24"/>
                <w:szCs w:val="24"/>
              </w:rPr>
              <w:t>n.a</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ind w:left="105" w:right="89"/>
              <w:rPr>
                <w:rFonts w:hint="eastAsia" w:eastAsia="宋体"/>
                <w:i w:val="0"/>
                <w:iCs w:val="0"/>
                <w:sz w:val="24"/>
                <w:szCs w:val="24"/>
                <w:lang w:eastAsia="zh-CN"/>
              </w:rPr>
            </w:pPr>
            <w:r>
              <w:rPr>
                <w:rFonts w:eastAsia="宋体"/>
                <w:i w:val="0"/>
                <w:iCs w:val="0"/>
                <w:sz w:val="24"/>
                <w:szCs w:val="24"/>
              </w:rPr>
              <w:t xml:space="preserve">Grunwald, Bendt, and Kopfmüller </w:t>
            </w:r>
            <w:r>
              <w:rPr>
                <w:rFonts w:hint="eastAsia" w:eastAsia="宋体"/>
                <w:i w:val="0"/>
                <w:iCs w:val="0"/>
                <w:sz w:val="24"/>
                <w:szCs w:val="24"/>
                <w:lang w:eastAsia="zh-CN"/>
              </w:rPr>
              <w:t>（</w:t>
            </w:r>
            <w:r>
              <w:rPr>
                <w:rFonts w:eastAsia="宋体"/>
                <w:i w:val="0"/>
                <w:iCs w:val="0"/>
                <w:sz w:val="24"/>
                <w:szCs w:val="24"/>
              </w:rPr>
              <w:t>2016</w:t>
            </w:r>
            <w:r>
              <w:rPr>
                <w:rFonts w:hint="eastAsia" w:eastAsia="宋体"/>
                <w:i w:val="0"/>
                <w:iCs w:val="0"/>
                <w:sz w:val="24"/>
                <w:szCs w:val="24"/>
                <w:lang w:eastAsia="zh-CN"/>
              </w:rPr>
              <w:t>）</w:t>
            </w:r>
            <w:r>
              <w:rPr>
                <w:rFonts w:eastAsia="宋体"/>
                <w:i w:val="0"/>
                <w:iCs w:val="0"/>
                <w:sz w:val="24"/>
                <w:szCs w:val="24"/>
              </w:rPr>
              <w:t>; Gupta</w:t>
            </w:r>
            <w:r>
              <w:rPr>
                <w:rFonts w:eastAsia="宋体"/>
                <w:i w:val="0"/>
                <w:iCs w:val="0"/>
                <w:spacing w:val="-8"/>
                <w:sz w:val="24"/>
                <w:szCs w:val="24"/>
              </w:rPr>
              <w:t xml:space="preserve"> </w:t>
            </w:r>
            <w:r>
              <w:rPr>
                <w:rFonts w:eastAsia="宋体"/>
                <w:i w:val="0"/>
                <w:iCs w:val="0"/>
                <w:sz w:val="24"/>
                <w:szCs w:val="24"/>
              </w:rPr>
              <w:t>and</w:t>
            </w:r>
            <w:r>
              <w:rPr>
                <w:rFonts w:eastAsia="宋体"/>
                <w:i w:val="0"/>
                <w:iCs w:val="0"/>
                <w:spacing w:val="-7"/>
                <w:sz w:val="24"/>
                <w:szCs w:val="24"/>
              </w:rPr>
              <w:t xml:space="preserve"> </w:t>
            </w:r>
            <w:r>
              <w:rPr>
                <w:rFonts w:eastAsia="宋体"/>
                <w:i w:val="0"/>
                <w:iCs w:val="0"/>
                <w:sz w:val="24"/>
                <w:szCs w:val="24"/>
              </w:rPr>
              <w:t>Bansal</w:t>
            </w:r>
            <w:r>
              <w:rPr>
                <w:rFonts w:eastAsia="宋体"/>
                <w:i w:val="0"/>
                <w:iCs w:val="0"/>
                <w:spacing w:val="-8"/>
                <w:sz w:val="24"/>
                <w:szCs w:val="24"/>
              </w:rPr>
              <w:t xml:space="preserve"> </w:t>
            </w:r>
            <w:r>
              <w:rPr>
                <w:rFonts w:hint="eastAsia" w:eastAsia="宋体"/>
                <w:i w:val="0"/>
                <w:iCs w:val="0"/>
                <w:sz w:val="24"/>
                <w:szCs w:val="24"/>
                <w:lang w:eastAsia="zh-CN"/>
              </w:rPr>
              <w:t>（</w:t>
            </w:r>
            <w:r>
              <w:rPr>
                <w:rFonts w:eastAsia="宋体"/>
                <w:i w:val="0"/>
                <w:iCs w:val="0"/>
                <w:sz w:val="24"/>
                <w:szCs w:val="24"/>
              </w:rPr>
              <w:t>2014</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8"/>
                <w:sz w:val="24"/>
                <w:szCs w:val="24"/>
              </w:rPr>
              <w:t xml:space="preserve"> </w:t>
            </w:r>
            <w:r>
              <w:rPr>
                <w:rFonts w:eastAsia="宋体"/>
                <w:i w:val="0"/>
                <w:iCs w:val="0"/>
                <w:sz w:val="24"/>
                <w:szCs w:val="24"/>
              </w:rPr>
              <w:t>Ryan</w:t>
            </w:r>
            <w:r>
              <w:rPr>
                <w:rFonts w:eastAsia="宋体"/>
                <w:i w:val="0"/>
                <w:iCs w:val="0"/>
                <w:spacing w:val="-7"/>
                <w:sz w:val="24"/>
                <w:szCs w:val="24"/>
              </w:rPr>
              <w:t xml:space="preserve"> </w:t>
            </w:r>
            <w:r>
              <w:rPr>
                <w:rFonts w:eastAsia="宋体"/>
                <w:i w:val="0"/>
                <w:iCs w:val="0"/>
                <w:sz w:val="24"/>
                <w:szCs w:val="24"/>
              </w:rPr>
              <w:t>and</w:t>
            </w:r>
            <w:r>
              <w:rPr>
                <w:rFonts w:eastAsia="宋体"/>
                <w:i w:val="0"/>
                <w:iCs w:val="0"/>
                <w:spacing w:val="-7"/>
                <w:sz w:val="24"/>
                <w:szCs w:val="24"/>
              </w:rPr>
              <w:t xml:space="preserve"> </w:t>
            </w:r>
            <w:r>
              <w:rPr>
                <w:rFonts w:eastAsia="宋体"/>
                <w:i w:val="0"/>
                <w:iCs w:val="0"/>
                <w:sz w:val="24"/>
                <w:szCs w:val="24"/>
              </w:rPr>
              <w:t>O'Regan</w:t>
            </w:r>
            <w:r>
              <w:rPr>
                <w:rFonts w:hint="eastAsia" w:eastAsia="宋体"/>
                <w:i w:val="0"/>
                <w:iCs w:val="0"/>
                <w:spacing w:val="-2"/>
                <w:sz w:val="24"/>
                <w:szCs w:val="24"/>
                <w:lang w:eastAsia="zh-CN"/>
              </w:rPr>
              <w:t>（</w:t>
            </w:r>
            <w:r>
              <w:rPr>
                <w:rFonts w:eastAsia="宋体"/>
                <w:i w:val="0"/>
                <w:iCs w:val="0"/>
                <w:spacing w:val="-2"/>
                <w:sz w:val="24"/>
                <w:szCs w:val="24"/>
              </w:rPr>
              <w:t>2015</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5492"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环境影响评估程序的要求</w:t>
            </w:r>
          </w:p>
        </w:tc>
        <w:tc>
          <w:tcPr>
            <w:tcW w:w="809" w:type="dxa"/>
          </w:tcPr>
          <w:p>
            <w:pPr>
              <w:pStyle w:val="11"/>
              <w:spacing w:before="1"/>
              <w:ind w:left="0" w:right="97"/>
              <w:jc w:val="right"/>
              <w:rPr>
                <w:rFonts w:eastAsia="宋体"/>
                <w:i w:val="0"/>
                <w:iCs w:val="0"/>
                <w:sz w:val="24"/>
                <w:szCs w:val="24"/>
              </w:rPr>
            </w:pPr>
            <w:r>
              <w:rPr>
                <w:rFonts w:eastAsia="宋体"/>
                <w:i w:val="0"/>
                <w:iCs w:val="0"/>
                <w:spacing w:val="-5"/>
                <w:sz w:val="24"/>
                <w:szCs w:val="24"/>
              </w:rPr>
              <w:t>n.a</w:t>
            </w:r>
          </w:p>
        </w:tc>
        <w:tc>
          <w:tcPr>
            <w:tcW w:w="811" w:type="dxa"/>
          </w:tcPr>
          <w:p>
            <w:pPr>
              <w:pStyle w:val="11"/>
              <w:spacing w:before="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spacing w:before="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spacing w:before="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ind w:left="105" w:right="89"/>
              <w:rPr>
                <w:rFonts w:hint="eastAsia" w:eastAsia="宋体"/>
                <w:i w:val="0"/>
                <w:iCs w:val="0"/>
                <w:sz w:val="24"/>
                <w:szCs w:val="24"/>
                <w:lang w:eastAsia="zh-CN"/>
              </w:rPr>
            </w:pPr>
            <w:r>
              <w:rPr>
                <w:rFonts w:eastAsia="宋体"/>
                <w:i w:val="0"/>
                <w:iCs w:val="0"/>
                <w:sz w:val="24"/>
                <w:szCs w:val="24"/>
              </w:rPr>
              <w:t xml:space="preserve">Grunwald, Bendt, and Kopfmüller </w:t>
            </w:r>
            <w:r>
              <w:rPr>
                <w:rFonts w:hint="eastAsia" w:eastAsia="宋体"/>
                <w:i w:val="0"/>
                <w:iCs w:val="0"/>
                <w:sz w:val="24"/>
                <w:szCs w:val="24"/>
                <w:lang w:eastAsia="zh-CN"/>
              </w:rPr>
              <w:t>（</w:t>
            </w:r>
            <w:r>
              <w:rPr>
                <w:rFonts w:eastAsia="宋体"/>
                <w:i w:val="0"/>
                <w:iCs w:val="0"/>
                <w:sz w:val="24"/>
                <w:szCs w:val="24"/>
              </w:rPr>
              <w:t>2016</w:t>
            </w:r>
            <w:r>
              <w:rPr>
                <w:rFonts w:hint="eastAsia" w:eastAsia="宋体"/>
                <w:i w:val="0"/>
                <w:iCs w:val="0"/>
                <w:sz w:val="24"/>
                <w:szCs w:val="24"/>
                <w:lang w:eastAsia="zh-CN"/>
              </w:rPr>
              <w:t>）</w:t>
            </w:r>
            <w:r>
              <w:rPr>
                <w:rFonts w:eastAsia="宋体"/>
                <w:i w:val="0"/>
                <w:iCs w:val="0"/>
                <w:sz w:val="24"/>
                <w:szCs w:val="24"/>
              </w:rPr>
              <w:t>; Gupta</w:t>
            </w:r>
            <w:r>
              <w:rPr>
                <w:rFonts w:eastAsia="宋体"/>
                <w:i w:val="0"/>
                <w:iCs w:val="0"/>
                <w:spacing w:val="-8"/>
                <w:sz w:val="24"/>
                <w:szCs w:val="24"/>
              </w:rPr>
              <w:t xml:space="preserve"> </w:t>
            </w:r>
            <w:r>
              <w:rPr>
                <w:rFonts w:eastAsia="宋体"/>
                <w:i w:val="0"/>
                <w:iCs w:val="0"/>
                <w:sz w:val="24"/>
                <w:szCs w:val="24"/>
              </w:rPr>
              <w:t>and</w:t>
            </w:r>
            <w:r>
              <w:rPr>
                <w:rFonts w:eastAsia="宋体"/>
                <w:i w:val="0"/>
                <w:iCs w:val="0"/>
                <w:spacing w:val="-7"/>
                <w:sz w:val="24"/>
                <w:szCs w:val="24"/>
              </w:rPr>
              <w:t xml:space="preserve"> </w:t>
            </w:r>
            <w:r>
              <w:rPr>
                <w:rFonts w:eastAsia="宋体"/>
                <w:i w:val="0"/>
                <w:iCs w:val="0"/>
                <w:sz w:val="24"/>
                <w:szCs w:val="24"/>
              </w:rPr>
              <w:t>Bansal</w:t>
            </w:r>
            <w:r>
              <w:rPr>
                <w:rFonts w:eastAsia="宋体"/>
                <w:i w:val="0"/>
                <w:iCs w:val="0"/>
                <w:spacing w:val="-8"/>
                <w:sz w:val="24"/>
                <w:szCs w:val="24"/>
              </w:rPr>
              <w:t xml:space="preserve"> </w:t>
            </w:r>
            <w:r>
              <w:rPr>
                <w:rFonts w:hint="eastAsia" w:eastAsia="宋体"/>
                <w:i w:val="0"/>
                <w:iCs w:val="0"/>
                <w:sz w:val="24"/>
                <w:szCs w:val="24"/>
                <w:lang w:eastAsia="zh-CN"/>
              </w:rPr>
              <w:t>（</w:t>
            </w:r>
            <w:r>
              <w:rPr>
                <w:rFonts w:eastAsia="宋体"/>
                <w:i w:val="0"/>
                <w:iCs w:val="0"/>
                <w:sz w:val="24"/>
                <w:szCs w:val="24"/>
              </w:rPr>
              <w:t>2014</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8"/>
                <w:sz w:val="24"/>
                <w:szCs w:val="24"/>
              </w:rPr>
              <w:t xml:space="preserve"> </w:t>
            </w:r>
            <w:r>
              <w:rPr>
                <w:rFonts w:eastAsia="宋体"/>
                <w:i w:val="0"/>
                <w:iCs w:val="0"/>
                <w:sz w:val="24"/>
                <w:szCs w:val="24"/>
              </w:rPr>
              <w:t>Ryan</w:t>
            </w:r>
            <w:r>
              <w:rPr>
                <w:rFonts w:eastAsia="宋体"/>
                <w:i w:val="0"/>
                <w:iCs w:val="0"/>
                <w:spacing w:val="-7"/>
                <w:sz w:val="24"/>
                <w:szCs w:val="24"/>
              </w:rPr>
              <w:t xml:space="preserve"> </w:t>
            </w:r>
            <w:r>
              <w:rPr>
                <w:rFonts w:eastAsia="宋体"/>
                <w:i w:val="0"/>
                <w:iCs w:val="0"/>
                <w:sz w:val="24"/>
                <w:szCs w:val="24"/>
              </w:rPr>
              <w:t>and</w:t>
            </w:r>
            <w:r>
              <w:rPr>
                <w:rFonts w:eastAsia="宋体"/>
                <w:i w:val="0"/>
                <w:iCs w:val="0"/>
                <w:spacing w:val="-7"/>
                <w:sz w:val="24"/>
                <w:szCs w:val="24"/>
              </w:rPr>
              <w:t xml:space="preserve"> </w:t>
            </w:r>
            <w:r>
              <w:rPr>
                <w:rFonts w:eastAsia="宋体"/>
                <w:i w:val="0"/>
                <w:iCs w:val="0"/>
                <w:sz w:val="24"/>
                <w:szCs w:val="24"/>
              </w:rPr>
              <w:t xml:space="preserve">O'Regan </w:t>
            </w:r>
            <w:r>
              <w:rPr>
                <w:rFonts w:hint="eastAsia" w:eastAsia="宋体"/>
                <w:i w:val="0"/>
                <w:iCs w:val="0"/>
                <w:spacing w:val="-2"/>
                <w:sz w:val="24"/>
                <w:szCs w:val="24"/>
                <w:lang w:eastAsia="zh-CN"/>
              </w:rPr>
              <w:t>（</w:t>
            </w:r>
            <w:r>
              <w:rPr>
                <w:rFonts w:eastAsia="宋体"/>
                <w:i w:val="0"/>
                <w:iCs w:val="0"/>
                <w:spacing w:val="-2"/>
                <w:sz w:val="24"/>
                <w:szCs w:val="24"/>
              </w:rPr>
              <w:t>2015</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5492"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检查合规性的法律责任</w:t>
            </w:r>
          </w:p>
        </w:tc>
        <w:tc>
          <w:tcPr>
            <w:tcW w:w="809" w:type="dxa"/>
          </w:tcPr>
          <w:p>
            <w:pPr>
              <w:pStyle w:val="11"/>
              <w:ind w:left="0" w:right="97"/>
              <w:jc w:val="right"/>
              <w:rPr>
                <w:rFonts w:eastAsia="宋体"/>
                <w:i w:val="0"/>
                <w:iCs w:val="0"/>
                <w:sz w:val="24"/>
                <w:szCs w:val="24"/>
              </w:rPr>
            </w:pPr>
            <w:r>
              <w:rPr>
                <w:rFonts w:eastAsia="宋体"/>
                <w:i w:val="0"/>
                <w:iCs w:val="0"/>
                <w:spacing w:val="-5"/>
                <w:sz w:val="24"/>
                <w:szCs w:val="24"/>
              </w:rPr>
              <w:t>n.a</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ind w:left="105" w:right="89"/>
              <w:rPr>
                <w:rFonts w:hint="eastAsia" w:eastAsia="宋体"/>
                <w:i w:val="0"/>
                <w:iCs w:val="0"/>
                <w:sz w:val="24"/>
                <w:szCs w:val="24"/>
                <w:lang w:eastAsia="zh-CN"/>
              </w:rPr>
            </w:pPr>
            <w:r>
              <w:rPr>
                <w:rFonts w:eastAsia="宋体"/>
                <w:i w:val="0"/>
                <w:iCs w:val="0"/>
                <w:sz w:val="24"/>
                <w:szCs w:val="24"/>
              </w:rPr>
              <w:t xml:space="preserve">Grunwald, Bendt, and Kopfmüller </w:t>
            </w:r>
            <w:r>
              <w:rPr>
                <w:rFonts w:hint="eastAsia" w:eastAsia="宋体"/>
                <w:i w:val="0"/>
                <w:iCs w:val="0"/>
                <w:sz w:val="24"/>
                <w:szCs w:val="24"/>
                <w:lang w:eastAsia="zh-CN"/>
              </w:rPr>
              <w:t>（</w:t>
            </w:r>
            <w:r>
              <w:rPr>
                <w:rFonts w:eastAsia="宋体"/>
                <w:i w:val="0"/>
                <w:iCs w:val="0"/>
                <w:sz w:val="24"/>
                <w:szCs w:val="24"/>
              </w:rPr>
              <w:t>2016</w:t>
            </w:r>
            <w:r>
              <w:rPr>
                <w:rFonts w:hint="eastAsia" w:eastAsia="宋体"/>
                <w:i w:val="0"/>
                <w:iCs w:val="0"/>
                <w:sz w:val="24"/>
                <w:szCs w:val="24"/>
                <w:lang w:eastAsia="zh-CN"/>
              </w:rPr>
              <w:t>）</w:t>
            </w:r>
            <w:r>
              <w:rPr>
                <w:rFonts w:eastAsia="宋体"/>
                <w:i w:val="0"/>
                <w:iCs w:val="0"/>
                <w:sz w:val="24"/>
                <w:szCs w:val="24"/>
              </w:rPr>
              <w:t>; Gupta</w:t>
            </w:r>
            <w:r>
              <w:rPr>
                <w:rFonts w:eastAsia="宋体"/>
                <w:i w:val="0"/>
                <w:iCs w:val="0"/>
                <w:spacing w:val="-8"/>
                <w:sz w:val="24"/>
                <w:szCs w:val="24"/>
              </w:rPr>
              <w:t xml:space="preserve"> </w:t>
            </w:r>
            <w:r>
              <w:rPr>
                <w:rFonts w:eastAsia="宋体"/>
                <w:i w:val="0"/>
                <w:iCs w:val="0"/>
                <w:sz w:val="24"/>
                <w:szCs w:val="24"/>
              </w:rPr>
              <w:t>and</w:t>
            </w:r>
            <w:r>
              <w:rPr>
                <w:rFonts w:eastAsia="宋体"/>
                <w:i w:val="0"/>
                <w:iCs w:val="0"/>
                <w:spacing w:val="-7"/>
                <w:sz w:val="24"/>
                <w:szCs w:val="24"/>
              </w:rPr>
              <w:t xml:space="preserve"> </w:t>
            </w:r>
            <w:r>
              <w:rPr>
                <w:rFonts w:eastAsia="宋体"/>
                <w:i w:val="0"/>
                <w:iCs w:val="0"/>
                <w:sz w:val="24"/>
                <w:szCs w:val="24"/>
              </w:rPr>
              <w:t>Bansal</w:t>
            </w:r>
            <w:r>
              <w:rPr>
                <w:rFonts w:eastAsia="宋体"/>
                <w:i w:val="0"/>
                <w:iCs w:val="0"/>
                <w:spacing w:val="-8"/>
                <w:sz w:val="24"/>
                <w:szCs w:val="24"/>
              </w:rPr>
              <w:t xml:space="preserve"> </w:t>
            </w:r>
            <w:r>
              <w:rPr>
                <w:rFonts w:hint="eastAsia" w:eastAsia="宋体"/>
                <w:i w:val="0"/>
                <w:iCs w:val="0"/>
                <w:sz w:val="24"/>
                <w:szCs w:val="24"/>
                <w:lang w:eastAsia="zh-CN"/>
              </w:rPr>
              <w:t>（</w:t>
            </w:r>
            <w:r>
              <w:rPr>
                <w:rFonts w:eastAsia="宋体"/>
                <w:i w:val="0"/>
                <w:iCs w:val="0"/>
                <w:sz w:val="24"/>
                <w:szCs w:val="24"/>
              </w:rPr>
              <w:t>2014</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8"/>
                <w:sz w:val="24"/>
                <w:szCs w:val="24"/>
              </w:rPr>
              <w:t xml:space="preserve"> </w:t>
            </w:r>
            <w:r>
              <w:rPr>
                <w:rFonts w:eastAsia="宋体"/>
                <w:i w:val="0"/>
                <w:iCs w:val="0"/>
                <w:sz w:val="24"/>
                <w:szCs w:val="24"/>
              </w:rPr>
              <w:t>Ryan</w:t>
            </w:r>
            <w:r>
              <w:rPr>
                <w:rFonts w:eastAsia="宋体"/>
                <w:i w:val="0"/>
                <w:iCs w:val="0"/>
                <w:spacing w:val="-7"/>
                <w:sz w:val="24"/>
                <w:szCs w:val="24"/>
              </w:rPr>
              <w:t xml:space="preserve"> </w:t>
            </w:r>
            <w:r>
              <w:rPr>
                <w:rFonts w:eastAsia="宋体"/>
                <w:i w:val="0"/>
                <w:iCs w:val="0"/>
                <w:sz w:val="24"/>
                <w:szCs w:val="24"/>
              </w:rPr>
              <w:t>and</w:t>
            </w:r>
            <w:r>
              <w:rPr>
                <w:rFonts w:eastAsia="宋体"/>
                <w:i w:val="0"/>
                <w:iCs w:val="0"/>
                <w:spacing w:val="-7"/>
                <w:sz w:val="24"/>
                <w:szCs w:val="24"/>
              </w:rPr>
              <w:t xml:space="preserve"> </w:t>
            </w:r>
            <w:r>
              <w:rPr>
                <w:rFonts w:eastAsia="宋体"/>
                <w:i w:val="0"/>
                <w:iCs w:val="0"/>
                <w:sz w:val="24"/>
                <w:szCs w:val="24"/>
              </w:rPr>
              <w:t>O'Regan</w:t>
            </w:r>
            <w:r>
              <w:rPr>
                <w:rFonts w:hint="eastAsia" w:eastAsia="宋体"/>
                <w:i w:val="0"/>
                <w:iCs w:val="0"/>
                <w:spacing w:val="-2"/>
                <w:sz w:val="24"/>
                <w:szCs w:val="24"/>
                <w:lang w:eastAsia="zh-CN"/>
              </w:rPr>
              <w:t>（</w:t>
            </w:r>
            <w:r>
              <w:rPr>
                <w:rFonts w:eastAsia="宋体"/>
                <w:i w:val="0"/>
                <w:iCs w:val="0"/>
                <w:spacing w:val="-2"/>
                <w:sz w:val="24"/>
                <w:szCs w:val="24"/>
              </w:rPr>
              <w:t>2015</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492"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法律框架要求与有关利益相关方进行公开协商</w:t>
            </w:r>
          </w:p>
        </w:tc>
        <w:tc>
          <w:tcPr>
            <w:tcW w:w="809" w:type="dxa"/>
          </w:tcPr>
          <w:p>
            <w:pPr>
              <w:pStyle w:val="11"/>
              <w:ind w:left="0" w:right="97"/>
              <w:jc w:val="right"/>
              <w:rPr>
                <w:rFonts w:eastAsia="宋体"/>
                <w:i w:val="0"/>
                <w:iCs w:val="0"/>
                <w:sz w:val="24"/>
                <w:szCs w:val="24"/>
              </w:rPr>
            </w:pPr>
            <w:r>
              <w:rPr>
                <w:rFonts w:eastAsia="宋体"/>
                <w:i w:val="0"/>
                <w:iCs w:val="0"/>
                <w:spacing w:val="-5"/>
                <w:sz w:val="24"/>
                <w:szCs w:val="24"/>
              </w:rPr>
              <w:t>n.a</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ind w:left="105" w:right="89"/>
              <w:rPr>
                <w:rFonts w:hint="eastAsia" w:eastAsia="宋体"/>
                <w:i w:val="0"/>
                <w:iCs w:val="0"/>
                <w:sz w:val="24"/>
                <w:szCs w:val="24"/>
                <w:lang w:eastAsia="zh-CN"/>
              </w:rPr>
            </w:pPr>
            <w:r>
              <w:rPr>
                <w:rFonts w:eastAsia="宋体"/>
                <w:i w:val="0"/>
                <w:iCs w:val="0"/>
                <w:sz w:val="24"/>
                <w:szCs w:val="24"/>
              </w:rPr>
              <w:t xml:space="preserve">Grunwald, Bendt, and Kopfmüller </w:t>
            </w:r>
            <w:r>
              <w:rPr>
                <w:rFonts w:hint="eastAsia" w:eastAsia="宋体"/>
                <w:i w:val="0"/>
                <w:iCs w:val="0"/>
                <w:sz w:val="24"/>
                <w:szCs w:val="24"/>
                <w:lang w:eastAsia="zh-CN"/>
              </w:rPr>
              <w:t>（</w:t>
            </w:r>
            <w:r>
              <w:rPr>
                <w:rFonts w:eastAsia="宋体"/>
                <w:i w:val="0"/>
                <w:iCs w:val="0"/>
                <w:sz w:val="24"/>
                <w:szCs w:val="24"/>
              </w:rPr>
              <w:t>2016</w:t>
            </w:r>
            <w:r>
              <w:rPr>
                <w:rFonts w:hint="eastAsia" w:eastAsia="宋体"/>
                <w:i w:val="0"/>
                <w:iCs w:val="0"/>
                <w:sz w:val="24"/>
                <w:szCs w:val="24"/>
                <w:lang w:eastAsia="zh-CN"/>
              </w:rPr>
              <w:t>）</w:t>
            </w:r>
            <w:r>
              <w:rPr>
                <w:rFonts w:eastAsia="宋体"/>
                <w:i w:val="0"/>
                <w:iCs w:val="0"/>
                <w:sz w:val="24"/>
                <w:szCs w:val="24"/>
              </w:rPr>
              <w:t>; Gupta</w:t>
            </w:r>
            <w:r>
              <w:rPr>
                <w:rFonts w:eastAsia="宋体"/>
                <w:i w:val="0"/>
                <w:iCs w:val="0"/>
                <w:spacing w:val="-8"/>
                <w:sz w:val="24"/>
                <w:szCs w:val="24"/>
              </w:rPr>
              <w:t xml:space="preserve"> </w:t>
            </w:r>
            <w:r>
              <w:rPr>
                <w:rFonts w:eastAsia="宋体"/>
                <w:i w:val="0"/>
                <w:iCs w:val="0"/>
                <w:sz w:val="24"/>
                <w:szCs w:val="24"/>
              </w:rPr>
              <w:t>and</w:t>
            </w:r>
            <w:r>
              <w:rPr>
                <w:rFonts w:eastAsia="宋体"/>
                <w:i w:val="0"/>
                <w:iCs w:val="0"/>
                <w:spacing w:val="-7"/>
                <w:sz w:val="24"/>
                <w:szCs w:val="24"/>
              </w:rPr>
              <w:t xml:space="preserve"> </w:t>
            </w:r>
            <w:r>
              <w:rPr>
                <w:rFonts w:eastAsia="宋体"/>
                <w:i w:val="0"/>
                <w:iCs w:val="0"/>
                <w:sz w:val="24"/>
                <w:szCs w:val="24"/>
              </w:rPr>
              <w:t>Bansal</w:t>
            </w:r>
            <w:r>
              <w:rPr>
                <w:rFonts w:eastAsia="宋体"/>
                <w:i w:val="0"/>
                <w:iCs w:val="0"/>
                <w:spacing w:val="-8"/>
                <w:sz w:val="24"/>
                <w:szCs w:val="24"/>
              </w:rPr>
              <w:t xml:space="preserve"> </w:t>
            </w:r>
            <w:r>
              <w:rPr>
                <w:rFonts w:hint="eastAsia" w:eastAsia="宋体"/>
                <w:i w:val="0"/>
                <w:iCs w:val="0"/>
                <w:sz w:val="24"/>
                <w:szCs w:val="24"/>
                <w:lang w:eastAsia="zh-CN"/>
              </w:rPr>
              <w:t>（</w:t>
            </w:r>
            <w:r>
              <w:rPr>
                <w:rFonts w:eastAsia="宋体"/>
                <w:i w:val="0"/>
                <w:iCs w:val="0"/>
                <w:sz w:val="24"/>
                <w:szCs w:val="24"/>
              </w:rPr>
              <w:t>2014</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8"/>
                <w:sz w:val="24"/>
                <w:szCs w:val="24"/>
              </w:rPr>
              <w:t xml:space="preserve"> </w:t>
            </w:r>
            <w:r>
              <w:rPr>
                <w:rFonts w:eastAsia="宋体"/>
                <w:i w:val="0"/>
                <w:iCs w:val="0"/>
                <w:sz w:val="24"/>
                <w:szCs w:val="24"/>
              </w:rPr>
              <w:t>Ryan</w:t>
            </w:r>
            <w:r>
              <w:rPr>
                <w:rFonts w:eastAsia="宋体"/>
                <w:i w:val="0"/>
                <w:iCs w:val="0"/>
                <w:spacing w:val="-7"/>
                <w:sz w:val="24"/>
                <w:szCs w:val="24"/>
              </w:rPr>
              <w:t xml:space="preserve"> </w:t>
            </w:r>
            <w:r>
              <w:rPr>
                <w:rFonts w:eastAsia="宋体"/>
                <w:i w:val="0"/>
                <w:iCs w:val="0"/>
                <w:sz w:val="24"/>
                <w:szCs w:val="24"/>
              </w:rPr>
              <w:t>and</w:t>
            </w:r>
            <w:r>
              <w:rPr>
                <w:rFonts w:eastAsia="宋体"/>
                <w:i w:val="0"/>
                <w:iCs w:val="0"/>
                <w:spacing w:val="-7"/>
                <w:sz w:val="24"/>
                <w:szCs w:val="24"/>
              </w:rPr>
              <w:t xml:space="preserve"> </w:t>
            </w:r>
            <w:r>
              <w:rPr>
                <w:rFonts w:eastAsia="宋体"/>
                <w:i w:val="0"/>
                <w:iCs w:val="0"/>
                <w:sz w:val="24"/>
                <w:szCs w:val="24"/>
              </w:rPr>
              <w:t>O'Regan</w:t>
            </w:r>
            <w:r>
              <w:rPr>
                <w:rFonts w:hint="eastAsia" w:eastAsia="宋体"/>
                <w:i w:val="0"/>
                <w:iCs w:val="0"/>
                <w:spacing w:val="-2"/>
                <w:sz w:val="24"/>
                <w:szCs w:val="24"/>
                <w:lang w:eastAsia="zh-CN"/>
              </w:rPr>
              <w:t>（</w:t>
            </w:r>
            <w:r>
              <w:rPr>
                <w:rFonts w:eastAsia="宋体"/>
                <w:i w:val="0"/>
                <w:iCs w:val="0"/>
                <w:spacing w:val="-2"/>
                <w:sz w:val="24"/>
                <w:szCs w:val="24"/>
              </w:rPr>
              <w:t>2015</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5492" w:type="dxa"/>
          </w:tcPr>
          <w:p>
            <w:pPr>
              <w:autoSpaceDE/>
              <w:autoSpaceDN/>
              <w:jc w:val="both"/>
              <w:rPr>
                <w:rFonts w:eastAsia="宋体"/>
                <w:i w:val="0"/>
                <w:iCs w:val="0"/>
                <w:sz w:val="24"/>
                <w:szCs w:val="24"/>
              </w:rPr>
            </w:pPr>
            <w:r>
              <w:rPr>
                <w:rFonts w:hint="eastAsia" w:eastAsia="宋体" w:cs="仿宋"/>
                <w:i w:val="0"/>
                <w:iCs w:val="0"/>
                <w:sz w:val="24"/>
                <w:szCs w:val="24"/>
              </w:rPr>
              <w:t>公众咨询要求要素</w:t>
            </w:r>
          </w:p>
        </w:tc>
        <w:tc>
          <w:tcPr>
            <w:tcW w:w="809" w:type="dxa"/>
          </w:tcPr>
          <w:p>
            <w:pPr>
              <w:pStyle w:val="11"/>
              <w:ind w:left="0" w:right="97"/>
              <w:jc w:val="right"/>
              <w:rPr>
                <w:rFonts w:eastAsia="宋体"/>
                <w:i w:val="0"/>
                <w:iCs w:val="0"/>
                <w:sz w:val="24"/>
                <w:szCs w:val="24"/>
              </w:rPr>
            </w:pPr>
            <w:r>
              <w:rPr>
                <w:rFonts w:eastAsia="宋体"/>
                <w:i w:val="0"/>
                <w:iCs w:val="0"/>
                <w:spacing w:val="-5"/>
                <w:sz w:val="24"/>
                <w:szCs w:val="24"/>
              </w:rPr>
              <w:t>n.a</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1.10</w:t>
            </w:r>
          </w:p>
        </w:tc>
        <w:tc>
          <w:tcPr>
            <w:tcW w:w="4050" w:type="dxa"/>
          </w:tcPr>
          <w:p>
            <w:pPr>
              <w:pStyle w:val="11"/>
              <w:ind w:left="105" w:right="89"/>
              <w:rPr>
                <w:rFonts w:hint="eastAsia" w:eastAsia="宋体"/>
                <w:i w:val="0"/>
                <w:iCs w:val="0"/>
                <w:sz w:val="24"/>
                <w:szCs w:val="24"/>
                <w:lang w:eastAsia="zh-CN"/>
              </w:rPr>
            </w:pPr>
            <w:r>
              <w:rPr>
                <w:rFonts w:eastAsia="宋体"/>
                <w:i w:val="0"/>
                <w:iCs w:val="0"/>
                <w:sz w:val="24"/>
                <w:szCs w:val="24"/>
              </w:rPr>
              <w:t xml:space="preserve">Grunwald, Bendt, and Kopfmüller </w:t>
            </w:r>
            <w:r>
              <w:rPr>
                <w:rFonts w:hint="eastAsia" w:eastAsia="宋体"/>
                <w:i w:val="0"/>
                <w:iCs w:val="0"/>
                <w:sz w:val="24"/>
                <w:szCs w:val="24"/>
                <w:lang w:eastAsia="zh-CN"/>
              </w:rPr>
              <w:t>（</w:t>
            </w:r>
            <w:r>
              <w:rPr>
                <w:rFonts w:eastAsia="宋体"/>
                <w:i w:val="0"/>
                <w:iCs w:val="0"/>
                <w:sz w:val="24"/>
                <w:szCs w:val="24"/>
              </w:rPr>
              <w:t>2016</w:t>
            </w:r>
            <w:r>
              <w:rPr>
                <w:rFonts w:hint="eastAsia" w:eastAsia="宋体"/>
                <w:i w:val="0"/>
                <w:iCs w:val="0"/>
                <w:sz w:val="24"/>
                <w:szCs w:val="24"/>
                <w:lang w:eastAsia="zh-CN"/>
              </w:rPr>
              <w:t>）</w:t>
            </w:r>
            <w:r>
              <w:rPr>
                <w:rFonts w:eastAsia="宋体"/>
                <w:i w:val="0"/>
                <w:iCs w:val="0"/>
                <w:sz w:val="24"/>
                <w:szCs w:val="24"/>
              </w:rPr>
              <w:t>; Gupta</w:t>
            </w:r>
            <w:r>
              <w:rPr>
                <w:rFonts w:eastAsia="宋体"/>
                <w:i w:val="0"/>
                <w:iCs w:val="0"/>
                <w:spacing w:val="-8"/>
                <w:sz w:val="24"/>
                <w:szCs w:val="24"/>
              </w:rPr>
              <w:t xml:space="preserve"> </w:t>
            </w:r>
            <w:r>
              <w:rPr>
                <w:rFonts w:eastAsia="宋体"/>
                <w:i w:val="0"/>
                <w:iCs w:val="0"/>
                <w:sz w:val="24"/>
                <w:szCs w:val="24"/>
              </w:rPr>
              <w:t>and</w:t>
            </w:r>
            <w:r>
              <w:rPr>
                <w:rFonts w:eastAsia="宋体"/>
                <w:i w:val="0"/>
                <w:iCs w:val="0"/>
                <w:spacing w:val="-7"/>
                <w:sz w:val="24"/>
                <w:szCs w:val="24"/>
              </w:rPr>
              <w:t xml:space="preserve"> </w:t>
            </w:r>
            <w:r>
              <w:rPr>
                <w:rFonts w:eastAsia="宋体"/>
                <w:i w:val="0"/>
                <w:iCs w:val="0"/>
                <w:sz w:val="24"/>
                <w:szCs w:val="24"/>
              </w:rPr>
              <w:t>Bansal</w:t>
            </w:r>
            <w:r>
              <w:rPr>
                <w:rFonts w:eastAsia="宋体"/>
                <w:i w:val="0"/>
                <w:iCs w:val="0"/>
                <w:spacing w:val="-8"/>
                <w:sz w:val="24"/>
                <w:szCs w:val="24"/>
              </w:rPr>
              <w:t xml:space="preserve"> </w:t>
            </w:r>
            <w:r>
              <w:rPr>
                <w:rFonts w:hint="eastAsia" w:eastAsia="宋体"/>
                <w:i w:val="0"/>
                <w:iCs w:val="0"/>
                <w:sz w:val="24"/>
                <w:szCs w:val="24"/>
                <w:lang w:eastAsia="zh-CN"/>
              </w:rPr>
              <w:t>（</w:t>
            </w:r>
            <w:r>
              <w:rPr>
                <w:rFonts w:eastAsia="宋体"/>
                <w:i w:val="0"/>
                <w:iCs w:val="0"/>
                <w:sz w:val="24"/>
                <w:szCs w:val="24"/>
              </w:rPr>
              <w:t>2014</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8"/>
                <w:sz w:val="24"/>
                <w:szCs w:val="24"/>
              </w:rPr>
              <w:t xml:space="preserve"> </w:t>
            </w:r>
            <w:r>
              <w:rPr>
                <w:rFonts w:eastAsia="宋体"/>
                <w:i w:val="0"/>
                <w:iCs w:val="0"/>
                <w:sz w:val="24"/>
                <w:szCs w:val="24"/>
              </w:rPr>
              <w:t>Ryan</w:t>
            </w:r>
            <w:r>
              <w:rPr>
                <w:rFonts w:eastAsia="宋体"/>
                <w:i w:val="0"/>
                <w:iCs w:val="0"/>
                <w:spacing w:val="-7"/>
                <w:sz w:val="24"/>
                <w:szCs w:val="24"/>
              </w:rPr>
              <w:t xml:space="preserve"> </w:t>
            </w:r>
            <w:r>
              <w:rPr>
                <w:rFonts w:eastAsia="宋体"/>
                <w:i w:val="0"/>
                <w:iCs w:val="0"/>
                <w:sz w:val="24"/>
                <w:szCs w:val="24"/>
              </w:rPr>
              <w:t>and</w:t>
            </w:r>
            <w:r>
              <w:rPr>
                <w:rFonts w:eastAsia="宋体"/>
                <w:i w:val="0"/>
                <w:iCs w:val="0"/>
                <w:spacing w:val="-7"/>
                <w:sz w:val="24"/>
                <w:szCs w:val="24"/>
              </w:rPr>
              <w:t xml:space="preserve"> </w:t>
            </w:r>
            <w:r>
              <w:rPr>
                <w:rFonts w:eastAsia="宋体"/>
                <w:i w:val="0"/>
                <w:iCs w:val="0"/>
                <w:sz w:val="24"/>
                <w:szCs w:val="24"/>
              </w:rPr>
              <w:t xml:space="preserve">O'Regan </w:t>
            </w:r>
            <w:r>
              <w:rPr>
                <w:rFonts w:hint="eastAsia" w:eastAsia="宋体"/>
                <w:i w:val="0"/>
                <w:iCs w:val="0"/>
                <w:spacing w:val="-2"/>
                <w:sz w:val="24"/>
                <w:szCs w:val="24"/>
                <w:lang w:eastAsia="zh-CN"/>
              </w:rPr>
              <w:t>（</w:t>
            </w:r>
            <w:r>
              <w:rPr>
                <w:rFonts w:eastAsia="宋体"/>
                <w:i w:val="0"/>
                <w:iCs w:val="0"/>
                <w:spacing w:val="-2"/>
                <w:sz w:val="24"/>
                <w:szCs w:val="24"/>
              </w:rPr>
              <w:t>2015</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492" w:type="dxa"/>
            <w:shd w:val="clear" w:color="auto" w:fill="FFC000"/>
          </w:tcPr>
          <w:p>
            <w:pPr>
              <w:pStyle w:val="11"/>
              <w:rPr>
                <w:rFonts w:eastAsia="宋体"/>
                <w:i w:val="0"/>
                <w:iCs w:val="0"/>
                <w:sz w:val="24"/>
                <w:szCs w:val="24"/>
                <w:lang w:eastAsia="zh-CN"/>
              </w:rPr>
            </w:pPr>
            <w:r>
              <w:rPr>
                <w:rFonts w:eastAsia="宋体"/>
                <w:i w:val="0"/>
                <w:iCs w:val="0"/>
                <w:sz w:val="24"/>
                <w:szCs w:val="24"/>
              </w:rPr>
              <w:t>子类别1.4.4的</w:t>
            </w:r>
            <w:r>
              <w:rPr>
                <w:rFonts w:hint="eastAsia" w:eastAsia="宋体"/>
                <w:i w:val="0"/>
                <w:iCs w:val="0"/>
                <w:sz w:val="24"/>
                <w:szCs w:val="24"/>
                <w:lang w:eastAsia="zh-CN"/>
              </w:rPr>
              <w:t>总分数</w:t>
            </w:r>
          </w:p>
        </w:tc>
        <w:tc>
          <w:tcPr>
            <w:tcW w:w="809"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3</w:t>
            </w:r>
          </w:p>
        </w:tc>
        <w:tc>
          <w:tcPr>
            <w:tcW w:w="811" w:type="dxa"/>
            <w:shd w:val="clear" w:color="auto" w:fill="FFC000"/>
          </w:tcPr>
          <w:p>
            <w:pPr>
              <w:pStyle w:val="11"/>
              <w:ind w:left="0" w:right="96"/>
              <w:jc w:val="right"/>
              <w:rPr>
                <w:rFonts w:eastAsia="宋体"/>
                <w:i w:val="0"/>
                <w:iCs w:val="0"/>
                <w:sz w:val="24"/>
                <w:szCs w:val="24"/>
              </w:rPr>
            </w:pPr>
            <w:r>
              <w:rPr>
                <w:rFonts w:eastAsia="宋体"/>
                <w:i w:val="0"/>
                <w:iCs w:val="0"/>
                <w:spacing w:val="-5"/>
                <w:sz w:val="24"/>
                <w:szCs w:val="24"/>
              </w:rPr>
              <w:t>10</w:t>
            </w:r>
          </w:p>
        </w:tc>
        <w:tc>
          <w:tcPr>
            <w:tcW w:w="809" w:type="dxa"/>
            <w:shd w:val="clear" w:color="auto" w:fill="FFC000"/>
          </w:tcPr>
          <w:p>
            <w:pPr>
              <w:pStyle w:val="11"/>
              <w:ind w:left="0" w:right="96"/>
              <w:jc w:val="right"/>
              <w:rPr>
                <w:rFonts w:eastAsia="宋体"/>
                <w:i w:val="0"/>
                <w:iCs w:val="0"/>
                <w:sz w:val="24"/>
                <w:szCs w:val="24"/>
              </w:rPr>
            </w:pPr>
            <w:r>
              <w:rPr>
                <w:rFonts w:eastAsia="宋体"/>
                <w:i w:val="0"/>
                <w:iCs w:val="0"/>
                <w:spacing w:val="-5"/>
                <w:sz w:val="24"/>
                <w:szCs w:val="24"/>
              </w:rPr>
              <w:t>13</w:t>
            </w:r>
          </w:p>
        </w:tc>
        <w:tc>
          <w:tcPr>
            <w:tcW w:w="991" w:type="dxa"/>
            <w:shd w:val="clear" w:color="auto" w:fill="FFC000"/>
          </w:tcPr>
          <w:p>
            <w:pPr>
              <w:pStyle w:val="11"/>
              <w:ind w:left="0" w:right="98"/>
              <w:jc w:val="right"/>
              <w:rPr>
                <w:rFonts w:eastAsia="宋体"/>
                <w:i w:val="0"/>
                <w:iCs w:val="0"/>
                <w:sz w:val="24"/>
                <w:szCs w:val="24"/>
              </w:rPr>
            </w:pPr>
            <w:r>
              <w:rPr>
                <w:rFonts w:eastAsia="宋体"/>
                <w:i w:val="0"/>
                <w:iCs w:val="0"/>
                <w:spacing w:val="-2"/>
                <w:sz w:val="24"/>
                <w:szCs w:val="24"/>
              </w:rPr>
              <w:t>14.40</w:t>
            </w:r>
          </w:p>
        </w:tc>
        <w:tc>
          <w:tcPr>
            <w:tcW w:w="4050" w:type="dxa"/>
            <w:shd w:val="clear" w:color="auto" w:fill="FFC000"/>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62" w:type="dxa"/>
            <w:gridSpan w:val="6"/>
            <w:shd w:val="clear" w:color="auto" w:fill="E7EBF5"/>
          </w:tcPr>
          <w:p>
            <w:pPr>
              <w:pStyle w:val="11"/>
              <w:spacing w:before="113"/>
              <w:ind w:left="448"/>
              <w:rPr>
                <w:rFonts w:eastAsia="宋体"/>
                <w:b/>
                <w:i w:val="0"/>
                <w:iCs w:val="0"/>
                <w:sz w:val="24"/>
                <w:szCs w:val="24"/>
                <w:lang w:eastAsia="zh-CN"/>
              </w:rPr>
            </w:pPr>
            <w:r>
              <w:rPr>
                <w:rFonts w:eastAsia="宋体"/>
                <w:b/>
                <w:i w:val="0"/>
                <w:iCs w:val="0"/>
                <w:sz w:val="24"/>
                <w:szCs w:val="24"/>
                <w:lang w:eastAsia="zh-CN"/>
              </w:rPr>
              <w:t>1.4.5</w:t>
            </w:r>
            <w:r>
              <w:rPr>
                <w:rFonts w:hint="eastAsia" w:eastAsia="宋体"/>
                <w:b/>
                <w:i w:val="0"/>
                <w:iCs w:val="0"/>
                <w:sz w:val="24"/>
                <w:szCs w:val="24"/>
                <w:lang w:eastAsia="zh-CN"/>
              </w:rPr>
              <w:t>建筑中</w:t>
            </w:r>
            <w:r>
              <w:rPr>
                <w:rFonts w:eastAsia="宋体"/>
                <w:b/>
                <w:i w:val="0"/>
                <w:iCs w:val="0"/>
                <w:sz w:val="24"/>
                <w:szCs w:val="24"/>
                <w:lang w:eastAsia="zh-CN"/>
              </w:rPr>
              <w:t>建筑许可和环境许可的争议</w:t>
            </w:r>
            <w:r>
              <w:rPr>
                <w:rFonts w:hint="eastAsia" w:eastAsia="宋体"/>
                <w:b/>
                <w:i w:val="0"/>
                <w:iCs w:val="0"/>
                <w:sz w:val="24"/>
                <w:szCs w:val="24"/>
                <w:lang w:eastAsia="zh-CN"/>
              </w:rPr>
              <w:t>解决</w:t>
            </w:r>
            <w:r>
              <w:rPr>
                <w:rFonts w:eastAsia="宋体"/>
                <w:b/>
                <w:i w:val="0"/>
                <w:iCs w:val="0"/>
                <w:sz w:val="24"/>
                <w:szCs w:val="24"/>
                <w:lang w:eastAsia="zh-CN"/>
              </w:rPr>
              <w:t>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5492" w:type="dxa"/>
          </w:tcPr>
          <w:p>
            <w:pPr>
              <w:autoSpaceDE/>
              <w:autoSpaceDN/>
              <w:snapToGrid w:val="0"/>
              <w:jc w:val="both"/>
              <w:rPr>
                <w:rFonts w:eastAsia="宋体"/>
                <w:i w:val="0"/>
                <w:iCs w:val="0"/>
                <w:sz w:val="24"/>
                <w:szCs w:val="24"/>
                <w:lang w:eastAsia="zh-CN"/>
              </w:rPr>
            </w:pPr>
            <w:r>
              <w:rPr>
                <w:rFonts w:hint="eastAsia" w:eastAsia="宋体" w:cs="仿宋"/>
                <w:i w:val="0"/>
                <w:iCs w:val="0"/>
                <w:sz w:val="24"/>
                <w:szCs w:val="24"/>
                <w:lang w:eastAsia="zh-CN"/>
              </w:rPr>
              <w:t>对建筑许可决定提出异议的能力</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2</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2.20</w:t>
            </w:r>
          </w:p>
        </w:tc>
        <w:tc>
          <w:tcPr>
            <w:tcW w:w="4050" w:type="dxa"/>
          </w:tcPr>
          <w:p>
            <w:pPr>
              <w:pStyle w:val="11"/>
              <w:ind w:left="105"/>
              <w:rPr>
                <w:rFonts w:hint="eastAsia" w:eastAsia="宋体"/>
                <w:i w:val="0"/>
                <w:iCs w:val="0"/>
                <w:sz w:val="24"/>
                <w:szCs w:val="24"/>
                <w:lang w:eastAsia="zh-CN"/>
              </w:rPr>
            </w:pPr>
            <w:r>
              <w:rPr>
                <w:rFonts w:eastAsia="宋体"/>
                <w:i w:val="0"/>
                <w:iCs w:val="0"/>
                <w:sz w:val="24"/>
                <w:szCs w:val="24"/>
              </w:rPr>
              <w:t>Ramanathan</w:t>
            </w:r>
            <w:r>
              <w:rPr>
                <w:rFonts w:eastAsia="宋体"/>
                <w:i w:val="0"/>
                <w:iCs w:val="0"/>
                <w:spacing w:val="-5"/>
                <w:sz w:val="24"/>
                <w:szCs w:val="24"/>
              </w:rPr>
              <w:t xml:space="preserve"> </w:t>
            </w:r>
            <w:r>
              <w:rPr>
                <w:rFonts w:eastAsia="宋体"/>
                <w:i w:val="0"/>
                <w:iCs w:val="0"/>
                <w:sz w:val="24"/>
                <w:szCs w:val="24"/>
              </w:rPr>
              <w:t>et</w:t>
            </w:r>
            <w:r>
              <w:rPr>
                <w:rFonts w:eastAsia="宋体"/>
                <w:i w:val="0"/>
                <w:iCs w:val="0"/>
                <w:spacing w:val="-6"/>
                <w:sz w:val="24"/>
                <w:szCs w:val="24"/>
              </w:rPr>
              <w:t xml:space="preserve"> </w:t>
            </w:r>
            <w:r>
              <w:rPr>
                <w:rFonts w:eastAsia="宋体"/>
                <w:i w:val="0"/>
                <w:iCs w:val="0"/>
                <w:sz w:val="24"/>
                <w:szCs w:val="24"/>
              </w:rPr>
              <w:t>al.</w:t>
            </w:r>
            <w:r>
              <w:rPr>
                <w:rFonts w:eastAsia="宋体"/>
                <w:i w:val="0"/>
                <w:iCs w:val="0"/>
                <w:spacing w:val="-5"/>
                <w:sz w:val="24"/>
                <w:szCs w:val="24"/>
              </w:rPr>
              <w:t xml:space="preserve"> </w:t>
            </w:r>
            <w:r>
              <w:rPr>
                <w:rFonts w:hint="eastAsia" w:eastAsia="宋体"/>
                <w:i w:val="0"/>
                <w:iCs w:val="0"/>
                <w:sz w:val="24"/>
                <w:szCs w:val="24"/>
                <w:lang w:eastAsia="zh-CN"/>
              </w:rPr>
              <w:t>（</w:t>
            </w:r>
            <w:r>
              <w:rPr>
                <w:rFonts w:eastAsia="宋体"/>
                <w:i w:val="0"/>
                <w:iCs w:val="0"/>
                <w:sz w:val="24"/>
                <w:szCs w:val="24"/>
              </w:rPr>
              <w:t>2018</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3"/>
                <w:sz w:val="24"/>
                <w:szCs w:val="24"/>
              </w:rPr>
              <w:t xml:space="preserve"> </w:t>
            </w:r>
            <w:r>
              <w:rPr>
                <w:rFonts w:eastAsia="宋体"/>
                <w:i w:val="0"/>
                <w:iCs w:val="0"/>
                <w:sz w:val="24"/>
                <w:szCs w:val="24"/>
              </w:rPr>
              <w:t>Sánchez-Triana</w:t>
            </w:r>
            <w:r>
              <w:rPr>
                <w:rFonts w:eastAsia="宋体"/>
                <w:i w:val="0"/>
                <w:iCs w:val="0"/>
                <w:spacing w:val="-4"/>
                <w:sz w:val="24"/>
                <w:szCs w:val="24"/>
              </w:rPr>
              <w:t xml:space="preserve"> </w:t>
            </w:r>
            <w:r>
              <w:rPr>
                <w:rFonts w:eastAsia="宋体"/>
                <w:i w:val="0"/>
                <w:iCs w:val="0"/>
                <w:sz w:val="24"/>
                <w:szCs w:val="24"/>
              </w:rPr>
              <w:t>et</w:t>
            </w:r>
            <w:r>
              <w:rPr>
                <w:rFonts w:eastAsia="宋体"/>
                <w:i w:val="0"/>
                <w:iCs w:val="0"/>
                <w:spacing w:val="-6"/>
                <w:sz w:val="24"/>
                <w:szCs w:val="24"/>
              </w:rPr>
              <w:t xml:space="preserve"> </w:t>
            </w:r>
            <w:r>
              <w:rPr>
                <w:rFonts w:eastAsia="宋体"/>
                <w:i w:val="0"/>
                <w:iCs w:val="0"/>
                <w:spacing w:val="-5"/>
                <w:sz w:val="24"/>
                <w:szCs w:val="24"/>
              </w:rPr>
              <w:t>al.</w:t>
            </w:r>
            <w:r>
              <w:rPr>
                <w:rFonts w:hint="eastAsia" w:eastAsia="宋体"/>
                <w:i w:val="0"/>
                <w:iCs w:val="0"/>
                <w:sz w:val="24"/>
                <w:szCs w:val="24"/>
                <w:lang w:eastAsia="zh-CN"/>
              </w:rPr>
              <w:t>（</w:t>
            </w:r>
            <w:r>
              <w:rPr>
                <w:rFonts w:eastAsia="宋体"/>
                <w:i w:val="0"/>
                <w:iCs w:val="0"/>
                <w:sz w:val="24"/>
                <w:szCs w:val="24"/>
              </w:rPr>
              <w:t>2014</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8"/>
                <w:sz w:val="24"/>
                <w:szCs w:val="24"/>
              </w:rPr>
              <w:t xml:space="preserve"> </w:t>
            </w:r>
            <w:r>
              <w:rPr>
                <w:rFonts w:eastAsia="宋体"/>
                <w:i w:val="0"/>
                <w:iCs w:val="0"/>
                <w:sz w:val="24"/>
                <w:szCs w:val="24"/>
              </w:rPr>
              <w:t>Wang</w:t>
            </w:r>
            <w:r>
              <w:rPr>
                <w:rFonts w:eastAsia="宋体"/>
                <w:i w:val="0"/>
                <w:iCs w:val="0"/>
                <w:spacing w:val="-6"/>
                <w:sz w:val="24"/>
                <w:szCs w:val="24"/>
              </w:rPr>
              <w:t xml:space="preserve"> </w:t>
            </w:r>
            <w:r>
              <w:rPr>
                <w:rFonts w:eastAsia="宋体"/>
                <w:i w:val="0"/>
                <w:iCs w:val="0"/>
                <w:sz w:val="24"/>
                <w:szCs w:val="24"/>
              </w:rPr>
              <w:t>and</w:t>
            </w:r>
            <w:r>
              <w:rPr>
                <w:rFonts w:eastAsia="宋体"/>
                <w:i w:val="0"/>
                <w:iCs w:val="0"/>
                <w:spacing w:val="-6"/>
                <w:sz w:val="24"/>
                <w:szCs w:val="24"/>
              </w:rPr>
              <w:t xml:space="preserve"> </w:t>
            </w:r>
            <w:r>
              <w:rPr>
                <w:rFonts w:eastAsia="宋体"/>
                <w:i w:val="0"/>
                <w:iCs w:val="0"/>
                <w:sz w:val="24"/>
                <w:szCs w:val="24"/>
              </w:rPr>
              <w:t>Liu</w:t>
            </w:r>
            <w:r>
              <w:rPr>
                <w:rFonts w:eastAsia="宋体"/>
                <w:i w:val="0"/>
                <w:iCs w:val="0"/>
                <w:spacing w:val="-9"/>
                <w:sz w:val="24"/>
                <w:szCs w:val="24"/>
              </w:rPr>
              <w:t xml:space="preserve"> </w:t>
            </w:r>
            <w:r>
              <w:rPr>
                <w:rFonts w:hint="eastAsia" w:eastAsia="宋体"/>
                <w:i w:val="0"/>
                <w:iCs w:val="0"/>
                <w:sz w:val="24"/>
                <w:szCs w:val="24"/>
                <w:lang w:eastAsia="zh-CN"/>
              </w:rPr>
              <w:t>（</w:t>
            </w:r>
            <w:r>
              <w:rPr>
                <w:rFonts w:eastAsia="宋体"/>
                <w:i w:val="0"/>
                <w:iCs w:val="0"/>
                <w:sz w:val="24"/>
                <w:szCs w:val="24"/>
              </w:rPr>
              <w:t>2015</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10"/>
                <w:sz w:val="24"/>
                <w:szCs w:val="24"/>
              </w:rPr>
              <w:t xml:space="preserve"> </w:t>
            </w:r>
            <w:r>
              <w:rPr>
                <w:rFonts w:eastAsia="宋体"/>
                <w:i w:val="0"/>
                <w:iCs w:val="0"/>
                <w:sz w:val="24"/>
                <w:szCs w:val="24"/>
              </w:rPr>
              <w:t>World</w:t>
            </w:r>
            <w:r>
              <w:rPr>
                <w:rFonts w:eastAsia="宋体"/>
                <w:i w:val="0"/>
                <w:iCs w:val="0"/>
                <w:spacing w:val="-6"/>
                <w:sz w:val="24"/>
                <w:szCs w:val="24"/>
              </w:rPr>
              <w:t xml:space="preserve"> </w:t>
            </w:r>
            <w:r>
              <w:rPr>
                <w:rFonts w:eastAsia="宋体"/>
                <w:i w:val="0"/>
                <w:iCs w:val="0"/>
                <w:sz w:val="24"/>
                <w:szCs w:val="24"/>
              </w:rPr>
              <w:t xml:space="preserve">Bank </w:t>
            </w:r>
            <w:r>
              <w:rPr>
                <w:rFonts w:hint="eastAsia" w:eastAsia="宋体"/>
                <w:i w:val="0"/>
                <w:iCs w:val="0"/>
                <w:spacing w:val="-2"/>
                <w:sz w:val="24"/>
                <w:szCs w:val="24"/>
                <w:lang w:eastAsia="zh-CN"/>
              </w:rPr>
              <w:t>（</w:t>
            </w:r>
            <w:r>
              <w:rPr>
                <w:rFonts w:eastAsia="宋体"/>
                <w:i w:val="0"/>
                <w:iCs w:val="0"/>
                <w:spacing w:val="-2"/>
                <w:sz w:val="24"/>
                <w:szCs w:val="24"/>
              </w:rPr>
              <w:t>2014</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5492" w:type="dxa"/>
          </w:tcPr>
          <w:p>
            <w:pPr>
              <w:autoSpaceDE/>
              <w:autoSpaceDN/>
              <w:snapToGrid w:val="0"/>
              <w:jc w:val="both"/>
              <w:rPr>
                <w:rFonts w:eastAsia="宋体"/>
                <w:i w:val="0"/>
                <w:iCs w:val="0"/>
                <w:sz w:val="24"/>
                <w:szCs w:val="24"/>
                <w:lang w:eastAsia="zh-CN"/>
              </w:rPr>
            </w:pPr>
            <w:r>
              <w:rPr>
                <w:rFonts w:hint="eastAsia" w:eastAsia="宋体" w:cs="仿宋"/>
                <w:i w:val="0"/>
                <w:iCs w:val="0"/>
                <w:sz w:val="24"/>
                <w:szCs w:val="24"/>
                <w:lang w:eastAsia="zh-CN"/>
              </w:rPr>
              <w:t>对环境许可和许可证提出异议的能力</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ind w:left="0" w:right="99"/>
              <w:jc w:val="right"/>
              <w:rPr>
                <w:rFonts w:eastAsia="宋体"/>
                <w:i w:val="0"/>
                <w:iCs w:val="0"/>
                <w:sz w:val="24"/>
                <w:szCs w:val="24"/>
              </w:rPr>
            </w:pPr>
            <w:r>
              <w:rPr>
                <w:rFonts w:eastAsia="宋体"/>
                <w:i w:val="0"/>
                <w:iCs w:val="0"/>
                <w:w w:val="99"/>
                <w:sz w:val="24"/>
                <w:szCs w:val="24"/>
              </w:rPr>
              <w:t>2</w:t>
            </w:r>
          </w:p>
        </w:tc>
        <w:tc>
          <w:tcPr>
            <w:tcW w:w="991" w:type="dxa"/>
          </w:tcPr>
          <w:p>
            <w:pPr>
              <w:pStyle w:val="11"/>
              <w:ind w:left="0" w:right="97"/>
              <w:jc w:val="right"/>
              <w:rPr>
                <w:rFonts w:eastAsia="宋体"/>
                <w:i w:val="0"/>
                <w:iCs w:val="0"/>
                <w:sz w:val="24"/>
                <w:szCs w:val="24"/>
              </w:rPr>
            </w:pPr>
            <w:r>
              <w:rPr>
                <w:rFonts w:eastAsia="宋体"/>
                <w:i w:val="0"/>
                <w:iCs w:val="0"/>
                <w:spacing w:val="-4"/>
                <w:sz w:val="24"/>
                <w:szCs w:val="24"/>
              </w:rPr>
              <w:t>2.20</w:t>
            </w:r>
          </w:p>
        </w:tc>
        <w:tc>
          <w:tcPr>
            <w:tcW w:w="4050" w:type="dxa"/>
          </w:tcPr>
          <w:p>
            <w:pPr>
              <w:pStyle w:val="11"/>
              <w:ind w:left="105"/>
              <w:rPr>
                <w:rFonts w:hint="eastAsia" w:eastAsia="宋体"/>
                <w:i w:val="0"/>
                <w:iCs w:val="0"/>
                <w:sz w:val="24"/>
                <w:szCs w:val="24"/>
                <w:lang w:eastAsia="zh-CN"/>
              </w:rPr>
            </w:pPr>
            <w:r>
              <w:rPr>
                <w:rFonts w:eastAsia="宋体"/>
                <w:i w:val="0"/>
                <w:iCs w:val="0"/>
                <w:sz w:val="24"/>
                <w:szCs w:val="24"/>
              </w:rPr>
              <w:t>Ramanathan</w:t>
            </w:r>
            <w:r>
              <w:rPr>
                <w:rFonts w:eastAsia="宋体"/>
                <w:i w:val="0"/>
                <w:iCs w:val="0"/>
                <w:spacing w:val="-6"/>
                <w:sz w:val="24"/>
                <w:szCs w:val="24"/>
              </w:rPr>
              <w:t xml:space="preserve"> </w:t>
            </w:r>
            <w:r>
              <w:rPr>
                <w:rFonts w:eastAsia="宋体"/>
                <w:i w:val="0"/>
                <w:iCs w:val="0"/>
                <w:sz w:val="24"/>
                <w:szCs w:val="24"/>
              </w:rPr>
              <w:t>et</w:t>
            </w:r>
            <w:r>
              <w:rPr>
                <w:rFonts w:eastAsia="宋体"/>
                <w:i w:val="0"/>
                <w:iCs w:val="0"/>
                <w:spacing w:val="-7"/>
                <w:sz w:val="24"/>
                <w:szCs w:val="24"/>
              </w:rPr>
              <w:t xml:space="preserve"> </w:t>
            </w:r>
            <w:r>
              <w:rPr>
                <w:rFonts w:eastAsia="宋体"/>
                <w:i w:val="0"/>
                <w:iCs w:val="0"/>
                <w:sz w:val="24"/>
                <w:szCs w:val="24"/>
              </w:rPr>
              <w:t>al.</w:t>
            </w:r>
            <w:r>
              <w:rPr>
                <w:rFonts w:eastAsia="宋体"/>
                <w:i w:val="0"/>
                <w:iCs w:val="0"/>
                <w:spacing w:val="-7"/>
                <w:sz w:val="24"/>
                <w:szCs w:val="24"/>
              </w:rPr>
              <w:t xml:space="preserve"> </w:t>
            </w:r>
            <w:r>
              <w:rPr>
                <w:rFonts w:hint="eastAsia" w:eastAsia="宋体"/>
                <w:i w:val="0"/>
                <w:iCs w:val="0"/>
                <w:sz w:val="24"/>
                <w:szCs w:val="24"/>
                <w:lang w:eastAsia="zh-CN"/>
              </w:rPr>
              <w:t>（</w:t>
            </w:r>
            <w:r>
              <w:rPr>
                <w:rFonts w:eastAsia="宋体"/>
                <w:i w:val="0"/>
                <w:iCs w:val="0"/>
                <w:sz w:val="24"/>
                <w:szCs w:val="24"/>
              </w:rPr>
              <w:t>2018</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4"/>
                <w:sz w:val="24"/>
                <w:szCs w:val="24"/>
              </w:rPr>
              <w:t xml:space="preserve"> </w:t>
            </w:r>
            <w:r>
              <w:rPr>
                <w:rFonts w:eastAsia="宋体"/>
                <w:i w:val="0"/>
                <w:iCs w:val="0"/>
                <w:sz w:val="24"/>
                <w:szCs w:val="24"/>
              </w:rPr>
              <w:t>Sánchez-Triana</w:t>
            </w:r>
            <w:r>
              <w:rPr>
                <w:rFonts w:eastAsia="宋体"/>
                <w:i w:val="0"/>
                <w:iCs w:val="0"/>
                <w:spacing w:val="-6"/>
                <w:sz w:val="24"/>
                <w:szCs w:val="24"/>
              </w:rPr>
              <w:t xml:space="preserve"> </w:t>
            </w:r>
            <w:r>
              <w:rPr>
                <w:rFonts w:eastAsia="宋体"/>
                <w:i w:val="0"/>
                <w:iCs w:val="0"/>
                <w:sz w:val="24"/>
                <w:szCs w:val="24"/>
              </w:rPr>
              <w:t>et</w:t>
            </w:r>
            <w:r>
              <w:rPr>
                <w:rFonts w:eastAsia="宋体"/>
                <w:i w:val="0"/>
                <w:iCs w:val="0"/>
                <w:spacing w:val="-7"/>
                <w:sz w:val="24"/>
                <w:szCs w:val="24"/>
              </w:rPr>
              <w:t xml:space="preserve"> </w:t>
            </w:r>
            <w:r>
              <w:rPr>
                <w:rFonts w:eastAsia="宋体"/>
                <w:i w:val="0"/>
                <w:iCs w:val="0"/>
                <w:sz w:val="24"/>
                <w:szCs w:val="24"/>
              </w:rPr>
              <w:t xml:space="preserve">al. </w:t>
            </w:r>
            <w:r>
              <w:rPr>
                <w:rFonts w:hint="eastAsia" w:eastAsia="宋体"/>
                <w:i w:val="0"/>
                <w:iCs w:val="0"/>
                <w:sz w:val="24"/>
                <w:szCs w:val="24"/>
                <w:lang w:eastAsia="zh-CN"/>
              </w:rPr>
              <w:t>（</w:t>
            </w:r>
            <w:r>
              <w:rPr>
                <w:rFonts w:eastAsia="宋体"/>
                <w:i w:val="0"/>
                <w:iCs w:val="0"/>
                <w:sz w:val="24"/>
                <w:szCs w:val="24"/>
              </w:rPr>
              <w:t>2014</w:t>
            </w:r>
            <w:r>
              <w:rPr>
                <w:rFonts w:hint="eastAsia" w:eastAsia="宋体"/>
                <w:i w:val="0"/>
                <w:iCs w:val="0"/>
                <w:sz w:val="24"/>
                <w:szCs w:val="24"/>
                <w:lang w:eastAsia="zh-CN"/>
              </w:rPr>
              <w:t>）</w:t>
            </w:r>
            <w:r>
              <w:rPr>
                <w:rFonts w:eastAsia="宋体"/>
                <w:i w:val="0"/>
                <w:iCs w:val="0"/>
                <w:sz w:val="24"/>
                <w:szCs w:val="24"/>
              </w:rPr>
              <w:t xml:space="preserve">; Wang and Liu </w:t>
            </w:r>
            <w:r>
              <w:rPr>
                <w:rFonts w:hint="eastAsia" w:eastAsia="宋体"/>
                <w:i w:val="0"/>
                <w:iCs w:val="0"/>
                <w:sz w:val="24"/>
                <w:szCs w:val="24"/>
                <w:lang w:eastAsia="zh-CN"/>
              </w:rPr>
              <w:t>（</w:t>
            </w:r>
            <w:r>
              <w:rPr>
                <w:rFonts w:eastAsia="宋体"/>
                <w:i w:val="0"/>
                <w:iCs w:val="0"/>
                <w:sz w:val="24"/>
                <w:szCs w:val="24"/>
              </w:rPr>
              <w:t>2015</w:t>
            </w:r>
            <w:r>
              <w:rPr>
                <w:rFonts w:hint="eastAsia" w:eastAsia="宋体"/>
                <w:i w:val="0"/>
                <w:iCs w:val="0"/>
                <w:sz w:val="24"/>
                <w:szCs w:val="24"/>
                <w:lang w:eastAsia="zh-CN"/>
              </w:rPr>
              <w:t>）</w:t>
            </w:r>
            <w:r>
              <w:rPr>
                <w:rFonts w:eastAsia="宋体"/>
                <w:i w:val="0"/>
                <w:iCs w:val="0"/>
                <w:sz w:val="24"/>
                <w:szCs w:val="24"/>
              </w:rPr>
              <w:t xml:space="preserve">; World Bank </w:t>
            </w:r>
            <w:r>
              <w:rPr>
                <w:rFonts w:hint="eastAsia" w:eastAsia="宋体"/>
                <w:i w:val="0"/>
                <w:iCs w:val="0"/>
                <w:spacing w:val="-2"/>
                <w:sz w:val="24"/>
                <w:szCs w:val="24"/>
                <w:lang w:eastAsia="zh-CN"/>
              </w:rPr>
              <w:t>（</w:t>
            </w:r>
            <w:r>
              <w:rPr>
                <w:rFonts w:eastAsia="宋体"/>
                <w:i w:val="0"/>
                <w:iCs w:val="0"/>
                <w:spacing w:val="-2"/>
                <w:sz w:val="24"/>
                <w:szCs w:val="24"/>
              </w:rPr>
              <w:t>2014</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5492" w:type="dxa"/>
          </w:tcPr>
          <w:p>
            <w:pPr>
              <w:autoSpaceDE/>
              <w:autoSpaceDN/>
              <w:snapToGrid w:val="0"/>
              <w:jc w:val="both"/>
              <w:rPr>
                <w:rFonts w:eastAsia="宋体"/>
                <w:i w:val="0"/>
                <w:iCs w:val="0"/>
                <w:sz w:val="24"/>
                <w:szCs w:val="24"/>
                <w:lang w:eastAsia="zh-CN"/>
              </w:rPr>
            </w:pPr>
            <w:r>
              <w:rPr>
                <w:rFonts w:hint="eastAsia" w:eastAsia="宋体" w:cs="仿宋"/>
                <w:i w:val="0"/>
                <w:iCs w:val="0"/>
                <w:sz w:val="24"/>
                <w:szCs w:val="24"/>
                <w:lang w:eastAsia="zh-CN"/>
              </w:rPr>
              <w:t>环境纠纷庭外解决机制</w:t>
            </w:r>
          </w:p>
        </w:tc>
        <w:tc>
          <w:tcPr>
            <w:tcW w:w="809" w:type="dxa"/>
          </w:tcPr>
          <w:p>
            <w:pPr>
              <w:pStyle w:val="11"/>
              <w:spacing w:before="1"/>
              <w:ind w:left="0" w:right="99"/>
              <w:jc w:val="right"/>
              <w:rPr>
                <w:rFonts w:eastAsia="宋体"/>
                <w:i w:val="0"/>
                <w:iCs w:val="0"/>
                <w:sz w:val="24"/>
                <w:szCs w:val="24"/>
              </w:rPr>
            </w:pPr>
            <w:r>
              <w:rPr>
                <w:rFonts w:eastAsia="宋体"/>
                <w:i w:val="0"/>
                <w:iCs w:val="0"/>
                <w:w w:val="99"/>
                <w:sz w:val="24"/>
                <w:szCs w:val="24"/>
              </w:rPr>
              <w:t>1</w:t>
            </w:r>
          </w:p>
        </w:tc>
        <w:tc>
          <w:tcPr>
            <w:tcW w:w="811" w:type="dxa"/>
          </w:tcPr>
          <w:p>
            <w:pPr>
              <w:pStyle w:val="11"/>
              <w:spacing w:before="1"/>
              <w:ind w:left="0" w:right="99"/>
              <w:jc w:val="right"/>
              <w:rPr>
                <w:rFonts w:eastAsia="宋体"/>
                <w:i w:val="0"/>
                <w:iCs w:val="0"/>
                <w:sz w:val="24"/>
                <w:szCs w:val="24"/>
              </w:rPr>
            </w:pPr>
            <w:r>
              <w:rPr>
                <w:rFonts w:eastAsia="宋体"/>
                <w:i w:val="0"/>
                <w:iCs w:val="0"/>
                <w:w w:val="99"/>
                <w:sz w:val="24"/>
                <w:szCs w:val="24"/>
              </w:rPr>
              <w:t>1</w:t>
            </w:r>
          </w:p>
        </w:tc>
        <w:tc>
          <w:tcPr>
            <w:tcW w:w="809" w:type="dxa"/>
          </w:tcPr>
          <w:p>
            <w:pPr>
              <w:pStyle w:val="11"/>
              <w:spacing w:before="1"/>
              <w:ind w:left="0" w:right="99"/>
              <w:jc w:val="right"/>
              <w:rPr>
                <w:rFonts w:eastAsia="宋体"/>
                <w:i w:val="0"/>
                <w:iCs w:val="0"/>
                <w:sz w:val="24"/>
                <w:szCs w:val="24"/>
              </w:rPr>
            </w:pPr>
            <w:r>
              <w:rPr>
                <w:rFonts w:eastAsia="宋体"/>
                <w:i w:val="0"/>
                <w:iCs w:val="0"/>
                <w:w w:val="99"/>
                <w:sz w:val="24"/>
                <w:szCs w:val="24"/>
              </w:rPr>
              <w:t>2</w:t>
            </w:r>
          </w:p>
        </w:tc>
        <w:tc>
          <w:tcPr>
            <w:tcW w:w="991" w:type="dxa"/>
          </w:tcPr>
          <w:p>
            <w:pPr>
              <w:pStyle w:val="11"/>
              <w:spacing w:before="1"/>
              <w:ind w:left="0" w:right="97"/>
              <w:jc w:val="right"/>
              <w:rPr>
                <w:rFonts w:eastAsia="宋体"/>
                <w:i w:val="0"/>
                <w:iCs w:val="0"/>
                <w:sz w:val="24"/>
                <w:szCs w:val="24"/>
              </w:rPr>
            </w:pPr>
            <w:r>
              <w:rPr>
                <w:rFonts w:eastAsia="宋体"/>
                <w:i w:val="0"/>
                <w:iCs w:val="0"/>
                <w:spacing w:val="-4"/>
                <w:sz w:val="24"/>
                <w:szCs w:val="24"/>
              </w:rPr>
              <w:t>2.20</w:t>
            </w:r>
          </w:p>
        </w:tc>
        <w:tc>
          <w:tcPr>
            <w:tcW w:w="4050" w:type="dxa"/>
          </w:tcPr>
          <w:p>
            <w:pPr>
              <w:pStyle w:val="11"/>
              <w:ind w:left="105"/>
              <w:rPr>
                <w:rFonts w:hint="eastAsia" w:eastAsia="宋体"/>
                <w:i w:val="0"/>
                <w:iCs w:val="0"/>
                <w:sz w:val="24"/>
                <w:szCs w:val="24"/>
                <w:lang w:eastAsia="zh-CN"/>
              </w:rPr>
            </w:pPr>
            <w:r>
              <w:rPr>
                <w:rFonts w:eastAsia="宋体"/>
                <w:i w:val="0"/>
                <w:iCs w:val="0"/>
                <w:sz w:val="24"/>
                <w:szCs w:val="24"/>
              </w:rPr>
              <w:t>Ramanathan</w:t>
            </w:r>
            <w:r>
              <w:rPr>
                <w:rFonts w:eastAsia="宋体"/>
                <w:i w:val="0"/>
                <w:iCs w:val="0"/>
                <w:spacing w:val="-6"/>
                <w:sz w:val="24"/>
                <w:szCs w:val="24"/>
              </w:rPr>
              <w:t xml:space="preserve"> </w:t>
            </w:r>
            <w:r>
              <w:rPr>
                <w:rFonts w:eastAsia="宋体"/>
                <w:i w:val="0"/>
                <w:iCs w:val="0"/>
                <w:sz w:val="24"/>
                <w:szCs w:val="24"/>
              </w:rPr>
              <w:t>et</w:t>
            </w:r>
            <w:r>
              <w:rPr>
                <w:rFonts w:eastAsia="宋体"/>
                <w:i w:val="0"/>
                <w:iCs w:val="0"/>
                <w:spacing w:val="-7"/>
                <w:sz w:val="24"/>
                <w:szCs w:val="24"/>
              </w:rPr>
              <w:t xml:space="preserve"> </w:t>
            </w:r>
            <w:r>
              <w:rPr>
                <w:rFonts w:eastAsia="宋体"/>
                <w:i w:val="0"/>
                <w:iCs w:val="0"/>
                <w:sz w:val="24"/>
                <w:szCs w:val="24"/>
              </w:rPr>
              <w:t>al.</w:t>
            </w:r>
            <w:r>
              <w:rPr>
                <w:rFonts w:eastAsia="宋体"/>
                <w:i w:val="0"/>
                <w:iCs w:val="0"/>
                <w:spacing w:val="-7"/>
                <w:sz w:val="24"/>
                <w:szCs w:val="24"/>
              </w:rPr>
              <w:t xml:space="preserve"> </w:t>
            </w:r>
            <w:r>
              <w:rPr>
                <w:rFonts w:hint="eastAsia" w:eastAsia="宋体"/>
                <w:i w:val="0"/>
                <w:iCs w:val="0"/>
                <w:sz w:val="24"/>
                <w:szCs w:val="24"/>
                <w:lang w:eastAsia="zh-CN"/>
              </w:rPr>
              <w:t>（</w:t>
            </w:r>
            <w:r>
              <w:rPr>
                <w:rFonts w:eastAsia="宋体"/>
                <w:i w:val="0"/>
                <w:iCs w:val="0"/>
                <w:sz w:val="24"/>
                <w:szCs w:val="24"/>
              </w:rPr>
              <w:t>2018</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4"/>
                <w:sz w:val="24"/>
                <w:szCs w:val="24"/>
              </w:rPr>
              <w:t xml:space="preserve"> </w:t>
            </w:r>
            <w:r>
              <w:rPr>
                <w:rFonts w:eastAsia="宋体"/>
                <w:i w:val="0"/>
                <w:iCs w:val="0"/>
                <w:sz w:val="24"/>
                <w:szCs w:val="24"/>
              </w:rPr>
              <w:t>Sánchez-Triana</w:t>
            </w:r>
            <w:r>
              <w:rPr>
                <w:rFonts w:eastAsia="宋体"/>
                <w:i w:val="0"/>
                <w:iCs w:val="0"/>
                <w:spacing w:val="-6"/>
                <w:sz w:val="24"/>
                <w:szCs w:val="24"/>
              </w:rPr>
              <w:t xml:space="preserve"> </w:t>
            </w:r>
            <w:r>
              <w:rPr>
                <w:rFonts w:eastAsia="宋体"/>
                <w:i w:val="0"/>
                <w:iCs w:val="0"/>
                <w:sz w:val="24"/>
                <w:szCs w:val="24"/>
              </w:rPr>
              <w:t>et</w:t>
            </w:r>
            <w:r>
              <w:rPr>
                <w:rFonts w:eastAsia="宋体"/>
                <w:i w:val="0"/>
                <w:iCs w:val="0"/>
                <w:spacing w:val="-7"/>
                <w:sz w:val="24"/>
                <w:szCs w:val="24"/>
              </w:rPr>
              <w:t xml:space="preserve"> </w:t>
            </w:r>
            <w:r>
              <w:rPr>
                <w:rFonts w:eastAsia="宋体"/>
                <w:i w:val="0"/>
                <w:iCs w:val="0"/>
                <w:sz w:val="24"/>
                <w:szCs w:val="24"/>
              </w:rPr>
              <w:t xml:space="preserve">al. </w:t>
            </w:r>
            <w:r>
              <w:rPr>
                <w:rFonts w:hint="eastAsia" w:eastAsia="宋体"/>
                <w:i w:val="0"/>
                <w:iCs w:val="0"/>
                <w:sz w:val="24"/>
                <w:szCs w:val="24"/>
                <w:lang w:eastAsia="zh-CN"/>
              </w:rPr>
              <w:t>（</w:t>
            </w:r>
            <w:r>
              <w:rPr>
                <w:rFonts w:eastAsia="宋体"/>
                <w:i w:val="0"/>
                <w:iCs w:val="0"/>
                <w:sz w:val="24"/>
                <w:szCs w:val="24"/>
              </w:rPr>
              <w:t>2014</w:t>
            </w:r>
            <w:r>
              <w:rPr>
                <w:rFonts w:hint="eastAsia" w:eastAsia="宋体"/>
                <w:i w:val="0"/>
                <w:iCs w:val="0"/>
                <w:sz w:val="24"/>
                <w:szCs w:val="24"/>
                <w:lang w:eastAsia="zh-CN"/>
              </w:rPr>
              <w:t>）</w:t>
            </w:r>
            <w:r>
              <w:rPr>
                <w:rFonts w:eastAsia="宋体"/>
                <w:i w:val="0"/>
                <w:iCs w:val="0"/>
                <w:sz w:val="24"/>
                <w:szCs w:val="24"/>
              </w:rPr>
              <w:t xml:space="preserve">; Wang and Liu </w:t>
            </w:r>
            <w:r>
              <w:rPr>
                <w:rFonts w:hint="eastAsia" w:eastAsia="宋体"/>
                <w:i w:val="0"/>
                <w:iCs w:val="0"/>
                <w:sz w:val="24"/>
                <w:szCs w:val="24"/>
                <w:lang w:eastAsia="zh-CN"/>
              </w:rPr>
              <w:t>（</w:t>
            </w:r>
            <w:r>
              <w:rPr>
                <w:rFonts w:eastAsia="宋体"/>
                <w:i w:val="0"/>
                <w:iCs w:val="0"/>
                <w:sz w:val="24"/>
                <w:szCs w:val="24"/>
              </w:rPr>
              <w:t>2015</w:t>
            </w:r>
            <w:r>
              <w:rPr>
                <w:rFonts w:hint="eastAsia" w:eastAsia="宋体"/>
                <w:i w:val="0"/>
                <w:iCs w:val="0"/>
                <w:sz w:val="24"/>
                <w:szCs w:val="24"/>
                <w:lang w:eastAsia="zh-CN"/>
              </w:rPr>
              <w:t>）</w:t>
            </w:r>
            <w:r>
              <w:rPr>
                <w:rFonts w:eastAsia="宋体"/>
                <w:i w:val="0"/>
                <w:iCs w:val="0"/>
                <w:sz w:val="24"/>
                <w:szCs w:val="24"/>
              </w:rPr>
              <w:t xml:space="preserve">; World Bank </w:t>
            </w:r>
            <w:r>
              <w:rPr>
                <w:rFonts w:hint="eastAsia" w:eastAsia="宋体"/>
                <w:i w:val="0"/>
                <w:iCs w:val="0"/>
                <w:spacing w:val="-2"/>
                <w:sz w:val="24"/>
                <w:szCs w:val="24"/>
                <w:lang w:eastAsia="zh-CN"/>
              </w:rPr>
              <w:t>（</w:t>
            </w:r>
            <w:r>
              <w:rPr>
                <w:rFonts w:eastAsia="宋体"/>
                <w:i w:val="0"/>
                <w:iCs w:val="0"/>
                <w:spacing w:val="-2"/>
                <w:sz w:val="24"/>
                <w:szCs w:val="24"/>
              </w:rPr>
              <w:t>2014</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shd w:val="clear" w:color="auto" w:fill="FFC000"/>
          </w:tcPr>
          <w:p>
            <w:pPr>
              <w:pStyle w:val="11"/>
              <w:rPr>
                <w:rFonts w:eastAsia="宋体"/>
                <w:i w:val="0"/>
                <w:iCs w:val="0"/>
                <w:sz w:val="24"/>
                <w:szCs w:val="24"/>
                <w:lang w:eastAsia="zh-CN"/>
              </w:rPr>
            </w:pPr>
            <w:r>
              <w:rPr>
                <w:rFonts w:eastAsia="宋体"/>
                <w:i w:val="0"/>
                <w:iCs w:val="0"/>
                <w:sz w:val="24"/>
                <w:szCs w:val="24"/>
              </w:rPr>
              <w:t>子类别1.4.5的</w:t>
            </w:r>
            <w:r>
              <w:rPr>
                <w:rFonts w:hint="eastAsia" w:eastAsia="宋体"/>
                <w:i w:val="0"/>
                <w:iCs w:val="0"/>
                <w:sz w:val="24"/>
                <w:szCs w:val="24"/>
                <w:lang w:eastAsia="zh-CN"/>
              </w:rPr>
              <w:t>总分数</w:t>
            </w:r>
          </w:p>
        </w:tc>
        <w:tc>
          <w:tcPr>
            <w:tcW w:w="809"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3</w:t>
            </w:r>
          </w:p>
        </w:tc>
        <w:tc>
          <w:tcPr>
            <w:tcW w:w="811"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3</w:t>
            </w:r>
          </w:p>
        </w:tc>
        <w:tc>
          <w:tcPr>
            <w:tcW w:w="809"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6</w:t>
            </w:r>
          </w:p>
        </w:tc>
        <w:tc>
          <w:tcPr>
            <w:tcW w:w="991" w:type="dxa"/>
            <w:shd w:val="clear" w:color="auto" w:fill="FFC000"/>
          </w:tcPr>
          <w:p>
            <w:pPr>
              <w:pStyle w:val="11"/>
              <w:ind w:left="0" w:right="97"/>
              <w:jc w:val="right"/>
              <w:rPr>
                <w:rFonts w:eastAsia="宋体"/>
                <w:i w:val="0"/>
                <w:iCs w:val="0"/>
                <w:sz w:val="24"/>
                <w:szCs w:val="24"/>
              </w:rPr>
            </w:pPr>
            <w:r>
              <w:rPr>
                <w:rFonts w:eastAsia="宋体"/>
                <w:i w:val="0"/>
                <w:iCs w:val="0"/>
                <w:spacing w:val="-4"/>
                <w:sz w:val="24"/>
                <w:szCs w:val="24"/>
              </w:rPr>
              <w:t>6.60</w:t>
            </w:r>
          </w:p>
        </w:tc>
        <w:tc>
          <w:tcPr>
            <w:tcW w:w="4050" w:type="dxa"/>
            <w:shd w:val="clear" w:color="auto" w:fill="FFC000"/>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shd w:val="clear" w:color="auto" w:fill="FFC000"/>
          </w:tcPr>
          <w:p>
            <w:pPr>
              <w:pStyle w:val="11"/>
              <w:rPr>
                <w:rFonts w:eastAsia="宋体"/>
                <w:b/>
                <w:i w:val="0"/>
                <w:iCs w:val="0"/>
                <w:sz w:val="24"/>
                <w:szCs w:val="24"/>
                <w:lang w:eastAsia="zh-CN"/>
              </w:rPr>
            </w:pPr>
            <w:r>
              <w:rPr>
                <w:rFonts w:eastAsia="宋体"/>
                <w:b/>
                <w:i w:val="0"/>
                <w:iCs w:val="0"/>
                <w:sz w:val="24"/>
                <w:szCs w:val="24"/>
              </w:rPr>
              <w:t>1.4类的</w:t>
            </w:r>
            <w:r>
              <w:rPr>
                <w:rFonts w:hint="eastAsia" w:eastAsia="宋体"/>
                <w:b/>
                <w:i w:val="0"/>
                <w:iCs w:val="0"/>
                <w:sz w:val="24"/>
                <w:szCs w:val="24"/>
                <w:lang w:eastAsia="zh-CN"/>
              </w:rPr>
              <w:t>总分数</w:t>
            </w:r>
          </w:p>
        </w:tc>
        <w:tc>
          <w:tcPr>
            <w:tcW w:w="809" w:type="dxa"/>
            <w:shd w:val="clear" w:color="auto" w:fill="FFC000"/>
          </w:tcPr>
          <w:p>
            <w:pPr>
              <w:pStyle w:val="11"/>
              <w:ind w:left="0" w:right="96"/>
              <w:jc w:val="right"/>
              <w:rPr>
                <w:rFonts w:eastAsia="宋体"/>
                <w:b/>
                <w:i w:val="0"/>
                <w:iCs w:val="0"/>
                <w:sz w:val="24"/>
                <w:szCs w:val="24"/>
              </w:rPr>
            </w:pPr>
            <w:r>
              <w:rPr>
                <w:rFonts w:eastAsia="宋体"/>
                <w:b/>
                <w:i w:val="0"/>
                <w:iCs w:val="0"/>
                <w:spacing w:val="-5"/>
                <w:sz w:val="24"/>
                <w:szCs w:val="24"/>
              </w:rPr>
              <w:t>16</w:t>
            </w:r>
          </w:p>
        </w:tc>
        <w:tc>
          <w:tcPr>
            <w:tcW w:w="811" w:type="dxa"/>
            <w:shd w:val="clear" w:color="auto" w:fill="FFC000"/>
          </w:tcPr>
          <w:p>
            <w:pPr>
              <w:pStyle w:val="11"/>
              <w:ind w:left="0" w:right="96"/>
              <w:jc w:val="right"/>
              <w:rPr>
                <w:rFonts w:eastAsia="宋体"/>
                <w:b/>
                <w:i w:val="0"/>
                <w:iCs w:val="0"/>
                <w:sz w:val="24"/>
                <w:szCs w:val="24"/>
              </w:rPr>
            </w:pPr>
            <w:r>
              <w:rPr>
                <w:rFonts w:eastAsia="宋体"/>
                <w:b/>
                <w:i w:val="0"/>
                <w:iCs w:val="0"/>
                <w:spacing w:val="-5"/>
                <w:sz w:val="24"/>
                <w:szCs w:val="24"/>
              </w:rPr>
              <w:t>31</w:t>
            </w:r>
          </w:p>
        </w:tc>
        <w:tc>
          <w:tcPr>
            <w:tcW w:w="809" w:type="dxa"/>
            <w:shd w:val="clear" w:color="auto" w:fill="FFC000"/>
          </w:tcPr>
          <w:p>
            <w:pPr>
              <w:pStyle w:val="11"/>
              <w:ind w:left="0" w:right="96"/>
              <w:jc w:val="right"/>
              <w:rPr>
                <w:rFonts w:eastAsia="宋体"/>
                <w:b/>
                <w:i w:val="0"/>
                <w:iCs w:val="0"/>
                <w:sz w:val="24"/>
                <w:szCs w:val="24"/>
              </w:rPr>
            </w:pPr>
            <w:r>
              <w:rPr>
                <w:rFonts w:eastAsia="宋体"/>
                <w:b/>
                <w:i w:val="0"/>
                <w:iCs w:val="0"/>
                <w:spacing w:val="-5"/>
                <w:sz w:val="24"/>
                <w:szCs w:val="24"/>
              </w:rPr>
              <w:t>47</w:t>
            </w:r>
          </w:p>
        </w:tc>
        <w:tc>
          <w:tcPr>
            <w:tcW w:w="991" w:type="dxa"/>
            <w:shd w:val="clear" w:color="auto" w:fill="FFC000"/>
          </w:tcPr>
          <w:p>
            <w:pPr>
              <w:pStyle w:val="11"/>
              <w:ind w:left="0" w:right="98"/>
              <w:jc w:val="right"/>
              <w:rPr>
                <w:rFonts w:eastAsia="宋体"/>
                <w:b/>
                <w:i w:val="0"/>
                <w:iCs w:val="0"/>
                <w:sz w:val="24"/>
                <w:szCs w:val="24"/>
              </w:rPr>
            </w:pPr>
            <w:r>
              <w:rPr>
                <w:rFonts w:eastAsia="宋体"/>
                <w:b/>
                <w:i w:val="0"/>
                <w:iCs w:val="0"/>
                <w:spacing w:val="-2"/>
                <w:sz w:val="24"/>
                <w:szCs w:val="24"/>
              </w:rPr>
              <w:t>52.00</w:t>
            </w:r>
          </w:p>
        </w:tc>
        <w:tc>
          <w:tcPr>
            <w:tcW w:w="4050" w:type="dxa"/>
            <w:shd w:val="clear" w:color="auto" w:fill="FFC000"/>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92" w:type="dxa"/>
            <w:shd w:val="clear" w:color="auto" w:fill="FFC000"/>
          </w:tcPr>
          <w:p>
            <w:pPr>
              <w:pStyle w:val="11"/>
              <w:rPr>
                <w:rFonts w:eastAsia="宋体"/>
                <w:b/>
                <w:i w:val="0"/>
                <w:iCs w:val="0"/>
                <w:sz w:val="24"/>
                <w:szCs w:val="24"/>
                <w:lang w:eastAsia="zh-CN"/>
              </w:rPr>
            </w:pPr>
            <w:r>
              <w:rPr>
                <w:rFonts w:hint="eastAsia" w:eastAsia="宋体"/>
                <w:b/>
                <w:i w:val="0"/>
                <w:iCs w:val="0"/>
                <w:sz w:val="24"/>
                <w:szCs w:val="24"/>
                <w:lang w:eastAsia="zh-CN"/>
              </w:rPr>
              <w:t>维度Ⅰ</w:t>
            </w:r>
            <w:r>
              <w:rPr>
                <w:rFonts w:eastAsia="宋体"/>
                <w:b/>
                <w:i w:val="0"/>
                <w:iCs w:val="0"/>
                <w:sz w:val="24"/>
                <w:szCs w:val="24"/>
              </w:rPr>
              <w:t>的</w:t>
            </w:r>
            <w:r>
              <w:rPr>
                <w:rFonts w:hint="eastAsia" w:eastAsia="宋体"/>
                <w:b/>
                <w:i w:val="0"/>
                <w:iCs w:val="0"/>
                <w:sz w:val="24"/>
                <w:szCs w:val="24"/>
                <w:lang w:eastAsia="zh-CN"/>
              </w:rPr>
              <w:t>总分数</w:t>
            </w:r>
          </w:p>
        </w:tc>
        <w:tc>
          <w:tcPr>
            <w:tcW w:w="809" w:type="dxa"/>
            <w:shd w:val="clear" w:color="auto" w:fill="FFC000"/>
          </w:tcPr>
          <w:p>
            <w:pPr>
              <w:pStyle w:val="11"/>
              <w:ind w:left="0" w:right="96"/>
              <w:jc w:val="right"/>
              <w:rPr>
                <w:rFonts w:eastAsia="宋体"/>
                <w:b/>
                <w:i w:val="0"/>
                <w:iCs w:val="0"/>
                <w:sz w:val="24"/>
                <w:szCs w:val="24"/>
              </w:rPr>
            </w:pPr>
            <w:r>
              <w:rPr>
                <w:rFonts w:eastAsia="宋体"/>
                <w:b/>
                <w:i w:val="0"/>
                <w:iCs w:val="0"/>
                <w:spacing w:val="-5"/>
                <w:sz w:val="24"/>
                <w:szCs w:val="24"/>
              </w:rPr>
              <w:t>47</w:t>
            </w:r>
          </w:p>
        </w:tc>
        <w:tc>
          <w:tcPr>
            <w:tcW w:w="811" w:type="dxa"/>
            <w:shd w:val="clear" w:color="auto" w:fill="FFC000"/>
          </w:tcPr>
          <w:p>
            <w:pPr>
              <w:pStyle w:val="11"/>
              <w:ind w:left="0" w:right="96"/>
              <w:jc w:val="right"/>
              <w:rPr>
                <w:rFonts w:eastAsia="宋体"/>
                <w:b/>
                <w:i w:val="0"/>
                <w:iCs w:val="0"/>
                <w:sz w:val="24"/>
                <w:szCs w:val="24"/>
              </w:rPr>
            </w:pPr>
            <w:r>
              <w:rPr>
                <w:rFonts w:eastAsia="宋体"/>
                <w:b/>
                <w:i w:val="0"/>
                <w:iCs w:val="0"/>
                <w:spacing w:val="-5"/>
                <w:sz w:val="24"/>
                <w:szCs w:val="24"/>
              </w:rPr>
              <w:t>43</w:t>
            </w:r>
          </w:p>
        </w:tc>
        <w:tc>
          <w:tcPr>
            <w:tcW w:w="809" w:type="dxa"/>
            <w:shd w:val="clear" w:color="auto" w:fill="FFC000"/>
          </w:tcPr>
          <w:p>
            <w:pPr>
              <w:pStyle w:val="11"/>
              <w:ind w:left="0" w:right="96"/>
              <w:jc w:val="right"/>
              <w:rPr>
                <w:rFonts w:eastAsia="宋体"/>
                <w:b/>
                <w:i w:val="0"/>
                <w:iCs w:val="0"/>
                <w:sz w:val="24"/>
                <w:szCs w:val="24"/>
              </w:rPr>
            </w:pPr>
            <w:r>
              <w:rPr>
                <w:rFonts w:eastAsia="宋体"/>
                <w:b/>
                <w:i w:val="0"/>
                <w:iCs w:val="0"/>
                <w:spacing w:val="-5"/>
                <w:sz w:val="24"/>
                <w:szCs w:val="24"/>
              </w:rPr>
              <w:t>90</w:t>
            </w:r>
          </w:p>
        </w:tc>
        <w:tc>
          <w:tcPr>
            <w:tcW w:w="991" w:type="dxa"/>
            <w:shd w:val="clear" w:color="auto" w:fill="FFC000"/>
          </w:tcPr>
          <w:p>
            <w:pPr>
              <w:pStyle w:val="11"/>
              <w:ind w:left="0" w:right="98"/>
              <w:jc w:val="right"/>
              <w:rPr>
                <w:rFonts w:eastAsia="宋体"/>
                <w:b/>
                <w:i w:val="0"/>
                <w:iCs w:val="0"/>
                <w:sz w:val="24"/>
                <w:szCs w:val="24"/>
              </w:rPr>
            </w:pPr>
            <w:r>
              <w:rPr>
                <w:rFonts w:eastAsia="宋体"/>
                <w:b/>
                <w:i w:val="0"/>
                <w:iCs w:val="0"/>
                <w:spacing w:val="-2"/>
                <w:sz w:val="24"/>
                <w:szCs w:val="24"/>
              </w:rPr>
              <w:t>100.00</w:t>
            </w:r>
          </w:p>
        </w:tc>
        <w:tc>
          <w:tcPr>
            <w:tcW w:w="4050" w:type="dxa"/>
            <w:shd w:val="clear" w:color="auto" w:fill="FFC000"/>
          </w:tcPr>
          <w:p>
            <w:pPr>
              <w:pStyle w:val="11"/>
              <w:ind w:left="0"/>
              <w:rPr>
                <w:rFonts w:eastAsia="宋体"/>
                <w:i w:val="0"/>
                <w:iCs w:val="0"/>
                <w:sz w:val="24"/>
                <w:szCs w:val="24"/>
              </w:rPr>
            </w:pPr>
          </w:p>
        </w:tc>
      </w:tr>
    </w:tbl>
    <w:p>
      <w:pPr>
        <w:spacing w:before="9"/>
        <w:ind w:left="120"/>
        <w:rPr>
          <w:rFonts w:hint="default" w:eastAsia="宋体"/>
          <w:i w:val="0"/>
          <w:iCs w:val="0"/>
          <w:sz w:val="20"/>
          <w:lang w:val="en-US" w:eastAsia="zh-CN"/>
        </w:rPr>
      </w:pPr>
      <w:r>
        <w:rPr>
          <w:rFonts w:hint="eastAsia" w:eastAsia="宋体"/>
          <w:i w:val="0"/>
          <w:iCs w:val="0"/>
          <w:sz w:val="20"/>
          <w:lang w:eastAsia="zh-CN"/>
        </w:rPr>
        <w:t>注：</w:t>
      </w:r>
      <w:r>
        <w:rPr>
          <w:rFonts w:eastAsia="宋体"/>
          <w:i w:val="0"/>
          <w:iCs w:val="0"/>
          <w:sz w:val="20"/>
          <w:lang w:eastAsia="zh-CN"/>
        </w:rPr>
        <w:t>n.a.=不适用</w:t>
      </w:r>
      <w:r>
        <w:rPr>
          <w:rFonts w:hint="eastAsia" w:eastAsia="宋体"/>
          <w:i w:val="0"/>
          <w:iCs w:val="0"/>
          <w:sz w:val="20"/>
          <w:lang w:eastAsia="zh-CN"/>
        </w:rPr>
        <w:t>（</w:t>
      </w:r>
      <w:r>
        <w:rPr>
          <w:rFonts w:eastAsia="宋体"/>
          <w:i w:val="0"/>
          <w:iCs w:val="0"/>
          <w:sz w:val="20"/>
          <w:lang w:eastAsia="zh-CN"/>
        </w:rPr>
        <w:t>指对公司或社会的影响不明确或不存在的情况</w:t>
      </w:r>
      <w:r>
        <w:rPr>
          <w:rFonts w:hint="eastAsia" w:eastAsia="宋体"/>
          <w:i w:val="0"/>
          <w:iCs w:val="0"/>
          <w:sz w:val="20"/>
          <w:lang w:eastAsia="zh-CN"/>
        </w:rPr>
        <w:t>）</w:t>
      </w:r>
      <w:r>
        <w:rPr>
          <w:rFonts w:eastAsia="宋体"/>
          <w:i w:val="0"/>
          <w:iCs w:val="0"/>
          <w:sz w:val="20"/>
          <w:lang w:eastAsia="zh-CN"/>
        </w:rPr>
        <w:t>。</w:t>
      </w:r>
      <w:r>
        <w:rPr>
          <w:rFonts w:hint="eastAsia" w:eastAsia="宋体"/>
          <w:i w:val="0"/>
          <w:iCs w:val="0"/>
          <w:sz w:val="20"/>
          <w:lang w:eastAsia="zh-CN"/>
        </w:rPr>
        <w:t>FFP =企业灵活度得分</w:t>
      </w:r>
      <w:r>
        <w:rPr>
          <w:rFonts w:eastAsia="宋体"/>
          <w:i w:val="0"/>
          <w:iCs w:val="0"/>
          <w:sz w:val="20"/>
          <w:lang w:eastAsia="zh-CN"/>
        </w:rPr>
        <w:t>；</w:t>
      </w:r>
      <w:r>
        <w:rPr>
          <w:rFonts w:hint="eastAsia" w:eastAsia="宋体"/>
          <w:i w:val="0"/>
          <w:iCs w:val="0"/>
          <w:sz w:val="20"/>
          <w:lang w:eastAsia="zh-CN"/>
        </w:rPr>
        <w:t>SBP =社会效益得分</w:t>
      </w:r>
    </w:p>
    <w:p>
      <w:pPr>
        <w:spacing w:before="9"/>
        <w:ind w:left="120"/>
        <w:rPr>
          <w:rFonts w:eastAsia="宋体"/>
          <w:i w:val="0"/>
          <w:iCs w:val="0"/>
          <w:sz w:val="20"/>
          <w:lang w:eastAsia="zh-CN"/>
        </w:rPr>
        <w:sectPr>
          <w:footerReference r:id="rId5" w:type="default"/>
          <w:pgSz w:w="15840" w:h="12240" w:orient="landscape"/>
          <w:pgMar w:top="1140" w:right="1320" w:bottom="280" w:left="1320" w:header="720" w:footer="720" w:gutter="0"/>
          <w:cols w:space="720" w:num="1"/>
        </w:sectPr>
      </w:pPr>
    </w:p>
    <w:p>
      <w:pPr>
        <w:pStyle w:val="3"/>
        <w:spacing w:before="1"/>
        <w:rPr>
          <w:rFonts w:eastAsia="宋体"/>
          <w:i w:val="0"/>
          <w:iCs w:val="0"/>
          <w:sz w:val="26"/>
          <w:lang w:eastAsia="zh-CN"/>
        </w:rPr>
      </w:pP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17"/>
        <w:gridCol w:w="894"/>
        <w:gridCol w:w="894"/>
        <w:gridCol w:w="894"/>
        <w:gridCol w:w="974"/>
        <w:gridCol w:w="36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75" w:hRule="atLeast"/>
        </w:trPr>
        <w:tc>
          <w:tcPr>
            <w:tcW w:w="12964" w:type="dxa"/>
            <w:gridSpan w:val="6"/>
            <w:shd w:val="clear" w:color="auto" w:fill="0F6EC5"/>
          </w:tcPr>
          <w:p>
            <w:pPr>
              <w:pStyle w:val="11"/>
              <w:spacing w:before="173"/>
              <w:rPr>
                <w:rFonts w:eastAsia="宋体"/>
                <w:b/>
                <w:i w:val="0"/>
                <w:iCs w:val="0"/>
                <w:sz w:val="24"/>
                <w:szCs w:val="24"/>
                <w:lang w:eastAsia="zh-CN"/>
              </w:rPr>
            </w:pPr>
            <w:r>
              <w:rPr>
                <w:rFonts w:hint="eastAsia" w:eastAsia="宋体"/>
                <w:b/>
                <w:i w:val="0"/>
                <w:iCs w:val="0"/>
                <w:sz w:val="24"/>
                <w:szCs w:val="24"/>
                <w:lang w:eastAsia="zh-CN"/>
              </w:rPr>
              <w:t>维度Ⅱ：</w:t>
            </w:r>
            <w:r>
              <w:rPr>
                <w:rFonts w:eastAsia="宋体"/>
                <w:b/>
                <w:i w:val="0"/>
                <w:iCs w:val="0"/>
                <w:sz w:val="24"/>
                <w:szCs w:val="24"/>
                <w:lang w:eastAsia="zh-CN"/>
              </w:rPr>
              <w:t>公共服务质量和信息透明度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1" w:hRule="atLeast"/>
        </w:trPr>
        <w:tc>
          <w:tcPr>
            <w:tcW w:w="12964" w:type="dxa"/>
            <w:gridSpan w:val="6"/>
            <w:shd w:val="clear" w:color="auto" w:fill="CCD4EA"/>
          </w:tcPr>
          <w:p>
            <w:pPr>
              <w:pStyle w:val="11"/>
              <w:spacing w:before="101"/>
              <w:rPr>
                <w:rFonts w:eastAsia="宋体"/>
                <w:b/>
                <w:i w:val="0"/>
                <w:iCs w:val="0"/>
                <w:sz w:val="24"/>
                <w:szCs w:val="24"/>
                <w:lang w:eastAsia="zh-CN"/>
              </w:rPr>
            </w:pPr>
            <w:r>
              <w:rPr>
                <w:rFonts w:eastAsia="宋体"/>
                <w:b/>
                <w:i w:val="0"/>
                <w:iCs w:val="0"/>
                <w:sz w:val="24"/>
                <w:szCs w:val="24"/>
                <w:lang w:eastAsia="zh-CN"/>
              </w:rPr>
              <w:t>2.1在线服务的可用性和可靠性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12964" w:type="dxa"/>
            <w:gridSpan w:val="6"/>
            <w:shd w:val="clear" w:color="auto" w:fill="E7EBF5"/>
          </w:tcPr>
          <w:p>
            <w:pPr>
              <w:pStyle w:val="11"/>
              <w:spacing w:before="101"/>
              <w:ind w:left="448"/>
              <w:rPr>
                <w:rFonts w:eastAsia="宋体"/>
                <w:b/>
                <w:i w:val="0"/>
                <w:iCs w:val="0"/>
                <w:sz w:val="24"/>
                <w:szCs w:val="24"/>
                <w:lang w:eastAsia="zh-CN"/>
              </w:rPr>
            </w:pPr>
            <w:r>
              <w:rPr>
                <w:rFonts w:eastAsia="宋体"/>
                <w:b/>
                <w:i w:val="0"/>
                <w:iCs w:val="0"/>
                <w:sz w:val="24"/>
                <w:szCs w:val="24"/>
                <w:lang w:eastAsia="zh-CN"/>
              </w:rPr>
              <w:t>2.1.1</w:t>
            </w:r>
            <w:r>
              <w:rPr>
                <w:rFonts w:hint="eastAsia" w:eastAsia="宋体"/>
                <w:b/>
                <w:i w:val="0"/>
                <w:iCs w:val="0"/>
                <w:sz w:val="24"/>
                <w:szCs w:val="24"/>
                <w:lang w:eastAsia="zh-CN"/>
              </w:rPr>
              <w:t>产权转让—数字公共服务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7" w:hRule="atLeast"/>
        </w:trPr>
        <w:tc>
          <w:tcPr>
            <w:tcW w:w="5617" w:type="dxa"/>
          </w:tcPr>
          <w:p>
            <w:pPr>
              <w:pStyle w:val="11"/>
              <w:spacing w:before="113"/>
              <w:rPr>
                <w:rFonts w:eastAsia="宋体"/>
                <w:b/>
                <w:i w:val="0"/>
                <w:iCs w:val="0"/>
                <w:sz w:val="24"/>
                <w:szCs w:val="24"/>
                <w:lang w:eastAsia="zh-CN"/>
              </w:rPr>
            </w:pPr>
            <w:r>
              <w:rPr>
                <w:rFonts w:hint="eastAsia" w:eastAsia="宋体"/>
                <w:b/>
                <w:i w:val="0"/>
                <w:iCs w:val="0"/>
                <w:spacing w:val="-2"/>
                <w:sz w:val="24"/>
                <w:szCs w:val="24"/>
                <w:lang w:eastAsia="zh-CN"/>
              </w:rPr>
              <w:t>指标</w:t>
            </w:r>
          </w:p>
        </w:tc>
        <w:tc>
          <w:tcPr>
            <w:tcW w:w="894" w:type="dxa"/>
          </w:tcPr>
          <w:p>
            <w:pPr>
              <w:pStyle w:val="11"/>
              <w:spacing w:before="113"/>
              <w:ind w:left="0" w:right="97"/>
              <w:jc w:val="center"/>
              <w:rPr>
                <w:rFonts w:eastAsia="宋体"/>
                <w:b/>
                <w:i w:val="0"/>
                <w:iCs w:val="0"/>
                <w:sz w:val="24"/>
                <w:szCs w:val="24"/>
                <w:lang w:eastAsia="zh-CN"/>
              </w:rPr>
            </w:pPr>
            <w:r>
              <w:rPr>
                <w:rFonts w:hint="eastAsia" w:eastAsia="宋体"/>
                <w:b/>
                <w:i w:val="0"/>
                <w:iCs w:val="0"/>
                <w:spacing w:val="-5"/>
                <w:sz w:val="24"/>
                <w:szCs w:val="24"/>
                <w:lang w:val="en-US" w:eastAsia="zh-CN"/>
              </w:rPr>
              <w:t>企业灵活度得分</w:t>
            </w:r>
          </w:p>
        </w:tc>
        <w:tc>
          <w:tcPr>
            <w:tcW w:w="894" w:type="dxa"/>
          </w:tcPr>
          <w:p>
            <w:pPr>
              <w:pStyle w:val="11"/>
              <w:spacing w:before="113"/>
              <w:ind w:left="0" w:right="101"/>
              <w:jc w:val="right"/>
              <w:rPr>
                <w:rFonts w:hint="default" w:eastAsia="宋体"/>
                <w:b/>
                <w:i w:val="0"/>
                <w:iCs w:val="0"/>
                <w:sz w:val="24"/>
                <w:szCs w:val="24"/>
                <w:lang w:val="en-US" w:eastAsia="zh-CN"/>
              </w:rPr>
            </w:pPr>
            <w:r>
              <w:rPr>
                <w:rFonts w:hint="eastAsia" w:eastAsia="宋体"/>
                <w:b/>
                <w:i w:val="0"/>
                <w:iCs w:val="0"/>
                <w:spacing w:val="-5"/>
                <w:sz w:val="24"/>
                <w:szCs w:val="24"/>
                <w:lang w:val="en-US" w:eastAsia="zh-CN"/>
              </w:rPr>
              <w:t>社会效益得分</w:t>
            </w:r>
          </w:p>
        </w:tc>
        <w:tc>
          <w:tcPr>
            <w:tcW w:w="894" w:type="dxa"/>
            <w:vAlign w:val="center"/>
          </w:tcPr>
          <w:p>
            <w:pPr>
              <w:pStyle w:val="11"/>
              <w:spacing w:before="113"/>
              <w:ind w:left="108" w:right="57"/>
              <w:jc w:val="center"/>
              <w:rPr>
                <w:rFonts w:eastAsia="宋体"/>
                <w:b/>
                <w:i w:val="0"/>
                <w:iCs w:val="0"/>
                <w:sz w:val="24"/>
                <w:szCs w:val="24"/>
                <w:lang w:eastAsia="zh-CN"/>
              </w:rPr>
            </w:pPr>
            <w:r>
              <w:rPr>
                <w:rFonts w:hint="eastAsia" w:eastAsia="宋体"/>
                <w:b/>
                <w:i w:val="0"/>
                <w:iCs w:val="0"/>
                <w:sz w:val="24"/>
                <w:szCs w:val="24"/>
                <w:lang w:eastAsia="zh-CN"/>
              </w:rPr>
              <w:t>总分</w:t>
            </w:r>
          </w:p>
        </w:tc>
        <w:tc>
          <w:tcPr>
            <w:tcW w:w="974" w:type="dxa"/>
          </w:tcPr>
          <w:p>
            <w:pPr>
              <w:pStyle w:val="11"/>
              <w:ind w:left="0" w:right="104"/>
              <w:jc w:val="center"/>
              <w:rPr>
                <w:rFonts w:eastAsia="宋体"/>
                <w:b/>
                <w:i w:val="0"/>
                <w:iCs w:val="0"/>
                <w:sz w:val="24"/>
                <w:szCs w:val="24"/>
              </w:rPr>
            </w:pPr>
            <w:r>
              <w:rPr>
                <w:rFonts w:hint="eastAsia" w:eastAsia="宋体"/>
                <w:b/>
                <w:i w:val="0"/>
                <w:iCs w:val="0"/>
                <w:sz w:val="24"/>
                <w:szCs w:val="24"/>
                <w:lang w:eastAsia="zh-CN"/>
              </w:rPr>
              <w:t>调整后</w:t>
            </w:r>
            <w:r>
              <w:rPr>
                <w:rFonts w:hint="eastAsia" w:eastAsia="宋体"/>
                <w:b/>
                <w:i w:val="0"/>
                <w:iCs w:val="0"/>
                <w:sz w:val="24"/>
                <w:szCs w:val="24"/>
                <w:lang w:val="en-US" w:eastAsia="zh-CN"/>
              </w:rPr>
              <w:t>得分</w:t>
            </w:r>
          </w:p>
        </w:tc>
        <w:tc>
          <w:tcPr>
            <w:tcW w:w="3691" w:type="dxa"/>
          </w:tcPr>
          <w:p>
            <w:pPr>
              <w:pStyle w:val="11"/>
              <w:spacing w:before="113"/>
              <w:ind w:left="102"/>
              <w:rPr>
                <w:rFonts w:hint="eastAsia" w:eastAsia="宋体"/>
                <w:b/>
                <w:i w:val="0"/>
                <w:iCs w:val="0"/>
                <w:sz w:val="24"/>
                <w:szCs w:val="24"/>
                <w:lang w:eastAsia="zh-CN"/>
              </w:rPr>
            </w:pPr>
            <w:r>
              <w:rPr>
                <w:rFonts w:hint="eastAsia" w:eastAsia="宋体"/>
                <w:b/>
                <w:i w:val="0"/>
                <w:iCs w:val="0"/>
                <w:sz w:val="24"/>
                <w:szCs w:val="24"/>
                <w:lang w:eastAsia="zh-CN"/>
              </w:rPr>
              <w:t>文献来源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9" w:hRule="atLeast"/>
        </w:trPr>
        <w:tc>
          <w:tcPr>
            <w:tcW w:w="5617" w:type="dxa"/>
            <w:vAlign w:val="center"/>
          </w:tcPr>
          <w:p>
            <w:pPr>
              <w:autoSpaceDE/>
              <w:autoSpaceDN/>
              <w:adjustRightInd w:val="0"/>
              <w:rPr>
                <w:rFonts w:eastAsia="宋体"/>
                <w:i w:val="0"/>
                <w:iCs w:val="0"/>
                <w:sz w:val="24"/>
                <w:szCs w:val="24"/>
                <w:lang w:eastAsia="zh-CN"/>
              </w:rPr>
            </w:pPr>
            <w:r>
              <w:rPr>
                <w:rFonts w:hint="eastAsia" w:eastAsia="宋体" w:cs="仿宋"/>
                <w:i w:val="0"/>
                <w:iCs w:val="0"/>
                <w:sz w:val="24"/>
                <w:szCs w:val="24"/>
                <w:lang w:eastAsia="zh-CN"/>
              </w:rPr>
              <w:t>在线平台产权负担核查</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Williamson</w:t>
            </w:r>
            <w:r>
              <w:rPr>
                <w:rFonts w:eastAsia="宋体"/>
                <w:i w:val="0"/>
                <w:iCs w:val="0"/>
                <w:spacing w:val="-8"/>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2001</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2" w:hRule="atLeast"/>
        </w:trPr>
        <w:tc>
          <w:tcPr>
            <w:tcW w:w="5617" w:type="dxa"/>
            <w:vAlign w:val="center"/>
          </w:tcPr>
          <w:p>
            <w:pPr>
              <w:autoSpaceDE/>
              <w:autoSpaceDN/>
              <w:adjustRightInd w:val="0"/>
              <w:rPr>
                <w:rFonts w:eastAsia="宋体"/>
                <w:i w:val="0"/>
                <w:iCs w:val="0"/>
                <w:sz w:val="24"/>
                <w:szCs w:val="24"/>
                <w:lang w:eastAsia="zh-CN"/>
              </w:rPr>
            </w:pPr>
            <w:r>
              <w:rPr>
                <w:rFonts w:hint="eastAsia" w:eastAsia="宋体" w:cs="仿宋"/>
                <w:i w:val="0"/>
                <w:iCs w:val="0"/>
                <w:sz w:val="24"/>
                <w:szCs w:val="24"/>
                <w:lang w:eastAsia="zh-CN"/>
              </w:rPr>
              <w:t>单一在线平台进行产权核查</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Williamson</w:t>
            </w:r>
            <w:r>
              <w:rPr>
                <w:rFonts w:eastAsia="宋体"/>
                <w:i w:val="0"/>
                <w:iCs w:val="0"/>
                <w:spacing w:val="-8"/>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2001</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7" w:type="dxa"/>
            <w:vAlign w:val="center"/>
          </w:tcPr>
          <w:p>
            <w:pPr>
              <w:autoSpaceDE/>
              <w:autoSpaceDN/>
              <w:adjustRightInd w:val="0"/>
              <w:rPr>
                <w:rFonts w:eastAsia="宋体"/>
                <w:i w:val="0"/>
                <w:iCs w:val="0"/>
                <w:sz w:val="24"/>
                <w:szCs w:val="24"/>
              </w:rPr>
            </w:pPr>
            <w:r>
              <w:rPr>
                <w:rFonts w:hint="eastAsia" w:eastAsia="宋体" w:cs="仿宋"/>
                <w:i w:val="0"/>
                <w:iCs w:val="0"/>
                <w:sz w:val="24"/>
                <w:szCs w:val="24"/>
              </w:rPr>
              <w:t>网上</w:t>
            </w:r>
            <w:r>
              <w:rPr>
                <w:rFonts w:hint="eastAsia" w:eastAsia="宋体" w:cs="仿宋"/>
                <w:i w:val="0"/>
                <w:iCs w:val="0"/>
                <w:sz w:val="24"/>
                <w:szCs w:val="24"/>
                <w:lang w:eastAsia="zh-CN"/>
              </w:rPr>
              <w:t>产权</w:t>
            </w:r>
            <w:r>
              <w:rPr>
                <w:rFonts w:hint="eastAsia" w:eastAsia="宋体" w:cs="仿宋"/>
                <w:i w:val="0"/>
                <w:iCs w:val="0"/>
                <w:sz w:val="24"/>
                <w:szCs w:val="24"/>
              </w:rPr>
              <w:t>转让平台</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Williamson</w:t>
            </w:r>
            <w:r>
              <w:rPr>
                <w:rFonts w:eastAsia="宋体"/>
                <w:i w:val="0"/>
                <w:iCs w:val="0"/>
                <w:spacing w:val="-8"/>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2001</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2" w:hRule="atLeast"/>
        </w:trPr>
        <w:tc>
          <w:tcPr>
            <w:tcW w:w="5617" w:type="dxa"/>
            <w:vAlign w:val="center"/>
          </w:tcPr>
          <w:p>
            <w:pPr>
              <w:autoSpaceDE/>
              <w:autoSpaceDN/>
              <w:adjustRightInd w:val="0"/>
              <w:rPr>
                <w:rFonts w:eastAsia="宋体"/>
                <w:i w:val="0"/>
                <w:iCs w:val="0"/>
                <w:sz w:val="24"/>
                <w:szCs w:val="24"/>
                <w:lang w:eastAsia="zh-CN"/>
              </w:rPr>
            </w:pPr>
            <w:r>
              <w:rPr>
                <w:rFonts w:hint="eastAsia" w:eastAsia="宋体" w:cs="仿宋"/>
                <w:i w:val="0"/>
                <w:iCs w:val="0"/>
                <w:sz w:val="24"/>
                <w:szCs w:val="24"/>
                <w:lang w:eastAsia="zh-CN"/>
              </w:rPr>
              <w:t>网上可办理产权转让手续</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Williamson</w:t>
            </w:r>
            <w:r>
              <w:rPr>
                <w:rFonts w:eastAsia="宋体"/>
                <w:i w:val="0"/>
                <w:iCs w:val="0"/>
                <w:spacing w:val="-8"/>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2001</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2" w:hRule="atLeast"/>
        </w:trPr>
        <w:tc>
          <w:tcPr>
            <w:tcW w:w="5617" w:type="dxa"/>
            <w:vAlign w:val="center"/>
          </w:tcPr>
          <w:p>
            <w:pPr>
              <w:autoSpaceDE/>
              <w:autoSpaceDN/>
              <w:adjustRightInd w:val="0"/>
              <w:rPr>
                <w:rFonts w:eastAsia="宋体"/>
                <w:i w:val="0"/>
                <w:iCs w:val="0"/>
                <w:sz w:val="24"/>
                <w:szCs w:val="24"/>
              </w:rPr>
            </w:pPr>
            <w:r>
              <w:rPr>
                <w:rFonts w:hint="eastAsia" w:eastAsia="宋体" w:cs="仿宋"/>
                <w:i w:val="0"/>
                <w:iCs w:val="0"/>
                <w:sz w:val="24"/>
                <w:szCs w:val="24"/>
              </w:rPr>
              <w:t>不动产登记投诉机制</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Williamson</w:t>
            </w:r>
            <w:r>
              <w:rPr>
                <w:rFonts w:eastAsia="宋体"/>
                <w:i w:val="0"/>
                <w:iCs w:val="0"/>
                <w:spacing w:val="-8"/>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2001</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7" w:type="dxa"/>
            <w:vAlign w:val="center"/>
          </w:tcPr>
          <w:p>
            <w:pPr>
              <w:autoSpaceDE/>
              <w:autoSpaceDN/>
              <w:adjustRightInd w:val="0"/>
              <w:rPr>
                <w:rFonts w:eastAsia="宋体"/>
                <w:i w:val="0"/>
                <w:iCs w:val="0"/>
                <w:sz w:val="24"/>
                <w:szCs w:val="24"/>
              </w:rPr>
            </w:pPr>
            <w:r>
              <w:rPr>
                <w:rFonts w:hint="eastAsia" w:eastAsia="宋体" w:cs="仿宋"/>
                <w:i w:val="0"/>
                <w:iCs w:val="0"/>
                <w:sz w:val="24"/>
                <w:szCs w:val="24"/>
              </w:rPr>
              <w:t>地籍投诉机制</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Williamson</w:t>
            </w:r>
            <w:r>
              <w:rPr>
                <w:rFonts w:eastAsia="宋体"/>
                <w:i w:val="0"/>
                <w:iCs w:val="0"/>
                <w:spacing w:val="-8"/>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2001</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2" w:hRule="atLeast"/>
        </w:trPr>
        <w:tc>
          <w:tcPr>
            <w:tcW w:w="5617" w:type="dxa"/>
            <w:shd w:val="clear" w:color="auto" w:fill="FFC000"/>
          </w:tcPr>
          <w:p>
            <w:pPr>
              <w:pStyle w:val="11"/>
              <w:rPr>
                <w:rFonts w:eastAsia="宋体"/>
                <w:i w:val="0"/>
                <w:iCs w:val="0"/>
                <w:sz w:val="24"/>
                <w:szCs w:val="24"/>
                <w:lang w:eastAsia="zh-CN"/>
              </w:rPr>
            </w:pPr>
            <w:r>
              <w:rPr>
                <w:rFonts w:eastAsia="宋体"/>
                <w:i w:val="0"/>
                <w:iCs w:val="0"/>
                <w:sz w:val="24"/>
                <w:szCs w:val="24"/>
              </w:rPr>
              <w:t>子类别2.1.1的</w:t>
            </w:r>
            <w:r>
              <w:rPr>
                <w:rFonts w:hint="eastAsia" w:eastAsia="宋体"/>
                <w:i w:val="0"/>
                <w:iCs w:val="0"/>
                <w:sz w:val="24"/>
                <w:szCs w:val="24"/>
                <w:lang w:eastAsia="zh-CN"/>
              </w:rPr>
              <w:t>总分数</w:t>
            </w:r>
          </w:p>
        </w:tc>
        <w:tc>
          <w:tcPr>
            <w:tcW w:w="894" w:type="dxa"/>
            <w:shd w:val="clear" w:color="auto" w:fill="FFC000"/>
          </w:tcPr>
          <w:p>
            <w:pPr>
              <w:pStyle w:val="11"/>
              <w:ind w:left="0" w:right="98"/>
              <w:jc w:val="right"/>
              <w:rPr>
                <w:rFonts w:eastAsia="宋体"/>
                <w:i w:val="0"/>
                <w:iCs w:val="0"/>
                <w:sz w:val="24"/>
                <w:szCs w:val="24"/>
              </w:rPr>
            </w:pPr>
            <w:r>
              <w:rPr>
                <w:rFonts w:eastAsia="宋体"/>
                <w:i w:val="0"/>
                <w:iCs w:val="0"/>
                <w:w w:val="99"/>
                <w:sz w:val="24"/>
                <w:szCs w:val="24"/>
              </w:rPr>
              <w:t>6</w:t>
            </w:r>
          </w:p>
        </w:tc>
        <w:tc>
          <w:tcPr>
            <w:tcW w:w="894" w:type="dxa"/>
            <w:shd w:val="clear" w:color="auto" w:fill="FFC000"/>
          </w:tcPr>
          <w:p>
            <w:pPr>
              <w:pStyle w:val="11"/>
              <w:ind w:left="0" w:right="99"/>
              <w:jc w:val="right"/>
              <w:rPr>
                <w:rFonts w:eastAsia="宋体"/>
                <w:i w:val="0"/>
                <w:iCs w:val="0"/>
                <w:sz w:val="24"/>
                <w:szCs w:val="24"/>
              </w:rPr>
            </w:pPr>
            <w:r>
              <w:rPr>
                <w:rFonts w:eastAsia="宋体"/>
                <w:i w:val="0"/>
                <w:iCs w:val="0"/>
                <w:w w:val="99"/>
                <w:sz w:val="24"/>
                <w:szCs w:val="24"/>
              </w:rPr>
              <w:t>6</w:t>
            </w:r>
          </w:p>
        </w:tc>
        <w:tc>
          <w:tcPr>
            <w:tcW w:w="894" w:type="dxa"/>
            <w:shd w:val="clear" w:color="auto" w:fill="FFC000"/>
          </w:tcPr>
          <w:p>
            <w:pPr>
              <w:pStyle w:val="11"/>
              <w:ind w:left="0" w:right="97"/>
              <w:jc w:val="right"/>
              <w:rPr>
                <w:rFonts w:eastAsia="宋体"/>
                <w:i w:val="0"/>
                <w:iCs w:val="0"/>
                <w:sz w:val="24"/>
                <w:szCs w:val="24"/>
              </w:rPr>
            </w:pPr>
            <w:r>
              <w:rPr>
                <w:rFonts w:eastAsia="宋体"/>
                <w:i w:val="0"/>
                <w:iCs w:val="0"/>
                <w:spacing w:val="-5"/>
                <w:sz w:val="24"/>
                <w:szCs w:val="24"/>
              </w:rPr>
              <w:t>12</w:t>
            </w:r>
          </w:p>
        </w:tc>
        <w:tc>
          <w:tcPr>
            <w:tcW w:w="974" w:type="dxa"/>
            <w:shd w:val="clear" w:color="auto" w:fill="FFC000"/>
          </w:tcPr>
          <w:p>
            <w:pPr>
              <w:pStyle w:val="11"/>
              <w:ind w:left="0" w:right="101"/>
              <w:jc w:val="right"/>
              <w:rPr>
                <w:rFonts w:eastAsia="宋体"/>
                <w:i w:val="0"/>
                <w:iCs w:val="0"/>
                <w:sz w:val="24"/>
                <w:szCs w:val="24"/>
              </w:rPr>
            </w:pPr>
            <w:r>
              <w:rPr>
                <w:rFonts w:eastAsia="宋体"/>
                <w:i w:val="0"/>
                <w:iCs w:val="0"/>
                <w:spacing w:val="-2"/>
                <w:sz w:val="24"/>
                <w:szCs w:val="24"/>
              </w:rPr>
              <w:t>13.20</w:t>
            </w:r>
          </w:p>
        </w:tc>
        <w:tc>
          <w:tcPr>
            <w:tcW w:w="3691" w:type="dxa"/>
            <w:shd w:val="clear" w:color="auto" w:fill="FFC000"/>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64" w:type="dxa"/>
            <w:gridSpan w:val="6"/>
            <w:shd w:val="clear" w:color="auto" w:fill="E7EBF5"/>
          </w:tcPr>
          <w:p>
            <w:pPr>
              <w:pStyle w:val="11"/>
              <w:spacing w:before="101"/>
              <w:ind w:left="448"/>
              <w:rPr>
                <w:rFonts w:eastAsia="宋体"/>
                <w:b/>
                <w:i w:val="0"/>
                <w:iCs w:val="0"/>
                <w:sz w:val="24"/>
                <w:szCs w:val="24"/>
                <w:lang w:eastAsia="zh-CN"/>
              </w:rPr>
            </w:pPr>
            <w:r>
              <w:rPr>
                <w:rFonts w:eastAsia="宋体"/>
                <w:b/>
                <w:i w:val="0"/>
                <w:iCs w:val="0"/>
                <w:sz w:val="24"/>
                <w:szCs w:val="24"/>
                <w:lang w:eastAsia="zh-CN"/>
              </w:rPr>
              <w:t>2.1.2</w:t>
            </w:r>
            <w:r>
              <w:rPr>
                <w:rFonts w:hint="eastAsia" w:eastAsia="宋体"/>
                <w:b/>
                <w:i w:val="0"/>
                <w:iCs w:val="0"/>
                <w:sz w:val="24"/>
                <w:szCs w:val="24"/>
                <w:lang w:eastAsia="zh-CN"/>
              </w:rPr>
              <w:t>产权转让</w:t>
            </w:r>
            <w:r>
              <w:rPr>
                <w:rFonts w:eastAsia="宋体"/>
                <w:b/>
                <w:i w:val="0"/>
                <w:iCs w:val="0"/>
                <w:sz w:val="24"/>
                <w:szCs w:val="24"/>
                <w:lang w:eastAsia="zh-CN"/>
              </w:rPr>
              <w:t>-基础设施的可靠性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5617" w:type="dxa"/>
          </w:tcPr>
          <w:p>
            <w:pPr>
              <w:autoSpaceDE/>
              <w:autoSpaceDN/>
              <w:adjustRightInd w:val="0"/>
              <w:jc w:val="both"/>
              <w:rPr>
                <w:rFonts w:eastAsia="宋体"/>
                <w:i w:val="0"/>
                <w:iCs w:val="0"/>
                <w:sz w:val="24"/>
                <w:szCs w:val="24"/>
                <w:lang w:eastAsia="zh-CN"/>
              </w:rPr>
            </w:pPr>
            <w:r>
              <w:rPr>
                <w:rFonts w:hint="eastAsia" w:eastAsia="宋体" w:cs="仿宋"/>
                <w:i w:val="0"/>
                <w:iCs w:val="0"/>
                <w:sz w:val="24"/>
                <w:szCs w:val="24"/>
                <w:lang w:eastAsia="zh-CN"/>
              </w:rPr>
              <w:t>用于检查产权负担的电子数据库</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ight="161"/>
              <w:rPr>
                <w:rFonts w:hint="eastAsia" w:eastAsia="宋体"/>
                <w:i w:val="0"/>
                <w:iCs w:val="0"/>
                <w:sz w:val="24"/>
                <w:szCs w:val="24"/>
                <w:lang w:eastAsia="zh-CN"/>
              </w:rPr>
            </w:pPr>
            <w:r>
              <w:rPr>
                <w:rFonts w:eastAsia="宋体"/>
                <w:i w:val="0"/>
                <w:iCs w:val="0"/>
                <w:sz w:val="24"/>
                <w:szCs w:val="24"/>
              </w:rPr>
              <w:t xml:space="preserve">Gao et al. </w:t>
            </w:r>
            <w:r>
              <w:rPr>
                <w:rFonts w:hint="eastAsia" w:eastAsia="宋体"/>
                <w:i w:val="0"/>
                <w:iCs w:val="0"/>
                <w:sz w:val="24"/>
                <w:szCs w:val="24"/>
                <w:lang w:eastAsia="zh-CN"/>
              </w:rPr>
              <w:t>（</w:t>
            </w:r>
            <w:r>
              <w:rPr>
                <w:rFonts w:eastAsia="宋体"/>
                <w:i w:val="0"/>
                <w:iCs w:val="0"/>
                <w:sz w:val="24"/>
                <w:szCs w:val="24"/>
              </w:rPr>
              <w:t>2020</w:t>
            </w:r>
            <w:r>
              <w:rPr>
                <w:rFonts w:hint="eastAsia" w:eastAsia="宋体"/>
                <w:i w:val="0"/>
                <w:iCs w:val="0"/>
                <w:sz w:val="24"/>
                <w:szCs w:val="24"/>
                <w:lang w:eastAsia="zh-CN"/>
              </w:rPr>
              <w:t>）</w:t>
            </w:r>
            <w:r>
              <w:rPr>
                <w:rFonts w:eastAsia="宋体"/>
                <w:i w:val="0"/>
                <w:iCs w:val="0"/>
                <w:sz w:val="24"/>
                <w:szCs w:val="24"/>
              </w:rPr>
              <w:t xml:space="preserve">; Green and Moser </w:t>
            </w:r>
            <w:r>
              <w:rPr>
                <w:rFonts w:hint="eastAsia" w:eastAsia="宋体"/>
                <w:i w:val="0"/>
                <w:iCs w:val="0"/>
                <w:sz w:val="24"/>
                <w:szCs w:val="24"/>
                <w:lang w:eastAsia="zh-CN"/>
              </w:rPr>
              <w:t>（</w:t>
            </w:r>
            <w:r>
              <w:rPr>
                <w:rFonts w:eastAsia="宋体"/>
                <w:i w:val="0"/>
                <w:iCs w:val="0"/>
                <w:sz w:val="24"/>
                <w:szCs w:val="24"/>
              </w:rPr>
              <w:t>2013</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12"/>
                <w:sz w:val="24"/>
                <w:szCs w:val="24"/>
              </w:rPr>
              <w:t xml:space="preserve"> </w:t>
            </w:r>
            <w:r>
              <w:rPr>
                <w:rFonts w:eastAsia="宋体"/>
                <w:i w:val="0"/>
                <w:iCs w:val="0"/>
                <w:sz w:val="24"/>
                <w:szCs w:val="24"/>
              </w:rPr>
              <w:t>Gupta,</w:t>
            </w:r>
            <w:r>
              <w:rPr>
                <w:rFonts w:eastAsia="宋体"/>
                <w:i w:val="0"/>
                <w:iCs w:val="0"/>
                <w:spacing w:val="-11"/>
                <w:sz w:val="24"/>
                <w:szCs w:val="24"/>
              </w:rPr>
              <w:t xml:space="preserve"> </w:t>
            </w:r>
            <w:r>
              <w:rPr>
                <w:rFonts w:eastAsia="宋体"/>
                <w:i w:val="0"/>
                <w:iCs w:val="0"/>
                <w:sz w:val="24"/>
                <w:szCs w:val="24"/>
              </w:rPr>
              <w:t>Dunning,</w:t>
            </w:r>
            <w:r>
              <w:rPr>
                <w:rFonts w:eastAsia="宋体"/>
                <w:i w:val="0"/>
                <w:iCs w:val="0"/>
                <w:spacing w:val="-11"/>
                <w:sz w:val="24"/>
                <w:szCs w:val="24"/>
              </w:rPr>
              <w:t xml:space="preserve"> </w:t>
            </w:r>
            <w:r>
              <w:rPr>
                <w:rFonts w:eastAsia="宋体"/>
                <w:i w:val="0"/>
                <w:iCs w:val="0"/>
                <w:sz w:val="24"/>
                <w:szCs w:val="24"/>
              </w:rPr>
              <w:t>and</w:t>
            </w:r>
            <w:r>
              <w:rPr>
                <w:rFonts w:eastAsia="宋体"/>
                <w:i w:val="0"/>
                <w:iCs w:val="0"/>
                <w:spacing w:val="-12"/>
                <w:sz w:val="24"/>
                <w:szCs w:val="24"/>
              </w:rPr>
              <w:t xml:space="preserve"> </w:t>
            </w:r>
            <w:r>
              <w:rPr>
                <w:rFonts w:eastAsia="宋体"/>
                <w:i w:val="0"/>
                <w:iCs w:val="0"/>
                <w:sz w:val="24"/>
                <w:szCs w:val="24"/>
              </w:rPr>
              <w:t xml:space="preserve">McAllister </w:t>
            </w:r>
            <w:r>
              <w:rPr>
                <w:rFonts w:hint="eastAsia" w:eastAsia="宋体"/>
                <w:i w:val="0"/>
                <w:iCs w:val="0"/>
                <w:spacing w:val="-2"/>
                <w:sz w:val="24"/>
                <w:szCs w:val="24"/>
                <w:lang w:eastAsia="zh-CN"/>
              </w:rPr>
              <w:t>（</w:t>
            </w:r>
            <w:r>
              <w:rPr>
                <w:rFonts w:eastAsia="宋体"/>
                <w:i w:val="0"/>
                <w:iCs w:val="0"/>
                <w:spacing w:val="-2"/>
                <w:sz w:val="24"/>
                <w:szCs w:val="24"/>
              </w:rPr>
              <w:t>2020</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0" w:hRule="atLeast"/>
        </w:trPr>
        <w:tc>
          <w:tcPr>
            <w:tcW w:w="5617" w:type="dxa"/>
          </w:tcPr>
          <w:p>
            <w:pPr>
              <w:autoSpaceDE/>
              <w:autoSpaceDN/>
              <w:adjustRightInd w:val="0"/>
              <w:jc w:val="both"/>
              <w:rPr>
                <w:rFonts w:eastAsia="宋体"/>
                <w:i w:val="0"/>
                <w:iCs w:val="0"/>
                <w:sz w:val="24"/>
                <w:szCs w:val="24"/>
              </w:rPr>
            </w:pPr>
            <w:r>
              <w:rPr>
                <w:rFonts w:hint="eastAsia" w:eastAsia="宋体" w:cs="仿宋"/>
                <w:i w:val="0"/>
                <w:iCs w:val="0"/>
                <w:sz w:val="24"/>
                <w:szCs w:val="24"/>
                <w:lang w:eastAsia="zh-CN"/>
              </w:rPr>
              <w:t>土地产权证书的格式</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ight="161"/>
              <w:rPr>
                <w:rFonts w:hint="eastAsia" w:eastAsia="宋体"/>
                <w:i w:val="0"/>
                <w:iCs w:val="0"/>
                <w:sz w:val="24"/>
                <w:szCs w:val="24"/>
                <w:lang w:eastAsia="zh-CN"/>
              </w:rPr>
            </w:pPr>
            <w:r>
              <w:rPr>
                <w:rFonts w:eastAsia="宋体"/>
                <w:i w:val="0"/>
                <w:iCs w:val="0"/>
                <w:sz w:val="24"/>
                <w:szCs w:val="24"/>
              </w:rPr>
              <w:t xml:space="preserve">Gao et al. </w:t>
            </w:r>
            <w:r>
              <w:rPr>
                <w:rFonts w:hint="eastAsia" w:eastAsia="宋体"/>
                <w:i w:val="0"/>
                <w:iCs w:val="0"/>
                <w:sz w:val="24"/>
                <w:szCs w:val="24"/>
                <w:lang w:eastAsia="zh-CN"/>
              </w:rPr>
              <w:t>（</w:t>
            </w:r>
            <w:r>
              <w:rPr>
                <w:rFonts w:eastAsia="宋体"/>
                <w:i w:val="0"/>
                <w:iCs w:val="0"/>
                <w:sz w:val="24"/>
                <w:szCs w:val="24"/>
              </w:rPr>
              <w:t>2020</w:t>
            </w:r>
            <w:r>
              <w:rPr>
                <w:rFonts w:hint="eastAsia" w:eastAsia="宋体"/>
                <w:i w:val="0"/>
                <w:iCs w:val="0"/>
                <w:sz w:val="24"/>
                <w:szCs w:val="24"/>
                <w:lang w:eastAsia="zh-CN"/>
              </w:rPr>
              <w:t>）</w:t>
            </w:r>
            <w:r>
              <w:rPr>
                <w:rFonts w:eastAsia="宋体"/>
                <w:i w:val="0"/>
                <w:iCs w:val="0"/>
                <w:sz w:val="24"/>
                <w:szCs w:val="24"/>
              </w:rPr>
              <w:t xml:space="preserve">; Green and Moser </w:t>
            </w:r>
            <w:r>
              <w:rPr>
                <w:rFonts w:hint="eastAsia" w:eastAsia="宋体"/>
                <w:i w:val="0"/>
                <w:iCs w:val="0"/>
                <w:sz w:val="24"/>
                <w:szCs w:val="24"/>
                <w:lang w:eastAsia="zh-CN"/>
              </w:rPr>
              <w:t>（</w:t>
            </w:r>
            <w:r>
              <w:rPr>
                <w:rFonts w:eastAsia="宋体"/>
                <w:i w:val="0"/>
                <w:iCs w:val="0"/>
                <w:sz w:val="24"/>
                <w:szCs w:val="24"/>
              </w:rPr>
              <w:t>2013</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12"/>
                <w:sz w:val="24"/>
                <w:szCs w:val="24"/>
              </w:rPr>
              <w:t xml:space="preserve"> </w:t>
            </w:r>
            <w:r>
              <w:rPr>
                <w:rFonts w:eastAsia="宋体"/>
                <w:i w:val="0"/>
                <w:iCs w:val="0"/>
                <w:sz w:val="24"/>
                <w:szCs w:val="24"/>
              </w:rPr>
              <w:t>Gupta,</w:t>
            </w:r>
            <w:r>
              <w:rPr>
                <w:rFonts w:eastAsia="宋体"/>
                <w:i w:val="0"/>
                <w:iCs w:val="0"/>
                <w:spacing w:val="-11"/>
                <w:sz w:val="24"/>
                <w:szCs w:val="24"/>
              </w:rPr>
              <w:t xml:space="preserve"> </w:t>
            </w:r>
            <w:r>
              <w:rPr>
                <w:rFonts w:eastAsia="宋体"/>
                <w:i w:val="0"/>
                <w:iCs w:val="0"/>
                <w:sz w:val="24"/>
                <w:szCs w:val="24"/>
              </w:rPr>
              <w:t>Dunning,</w:t>
            </w:r>
            <w:r>
              <w:rPr>
                <w:rFonts w:eastAsia="宋体"/>
                <w:i w:val="0"/>
                <w:iCs w:val="0"/>
                <w:spacing w:val="-11"/>
                <w:sz w:val="24"/>
                <w:szCs w:val="24"/>
              </w:rPr>
              <w:t xml:space="preserve"> </w:t>
            </w:r>
            <w:r>
              <w:rPr>
                <w:rFonts w:eastAsia="宋体"/>
                <w:i w:val="0"/>
                <w:iCs w:val="0"/>
                <w:sz w:val="24"/>
                <w:szCs w:val="24"/>
              </w:rPr>
              <w:t>and</w:t>
            </w:r>
            <w:r>
              <w:rPr>
                <w:rFonts w:eastAsia="宋体"/>
                <w:i w:val="0"/>
                <w:iCs w:val="0"/>
                <w:spacing w:val="-12"/>
                <w:sz w:val="24"/>
                <w:szCs w:val="24"/>
              </w:rPr>
              <w:t xml:space="preserve"> </w:t>
            </w:r>
            <w:r>
              <w:rPr>
                <w:rFonts w:eastAsia="宋体"/>
                <w:i w:val="0"/>
                <w:iCs w:val="0"/>
                <w:sz w:val="24"/>
                <w:szCs w:val="24"/>
              </w:rPr>
              <w:t xml:space="preserve">McAllister </w:t>
            </w:r>
            <w:r>
              <w:rPr>
                <w:rFonts w:hint="eastAsia" w:eastAsia="宋体"/>
                <w:i w:val="0"/>
                <w:iCs w:val="0"/>
                <w:spacing w:val="-2"/>
                <w:sz w:val="24"/>
                <w:szCs w:val="24"/>
                <w:lang w:eastAsia="zh-CN"/>
              </w:rPr>
              <w:t>（</w:t>
            </w:r>
            <w:r>
              <w:rPr>
                <w:rFonts w:eastAsia="宋体"/>
                <w:i w:val="0"/>
                <w:iCs w:val="0"/>
                <w:spacing w:val="-2"/>
                <w:sz w:val="24"/>
                <w:szCs w:val="24"/>
              </w:rPr>
              <w:t>2020</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5617" w:type="dxa"/>
          </w:tcPr>
          <w:p>
            <w:pPr>
              <w:autoSpaceDE/>
              <w:autoSpaceDN/>
              <w:adjustRightInd w:val="0"/>
              <w:jc w:val="both"/>
              <w:rPr>
                <w:rFonts w:eastAsia="宋体"/>
                <w:i w:val="0"/>
                <w:iCs w:val="0"/>
                <w:sz w:val="24"/>
                <w:szCs w:val="24"/>
              </w:rPr>
            </w:pPr>
            <w:r>
              <w:rPr>
                <w:rFonts w:hint="eastAsia" w:eastAsia="宋体" w:cs="仿宋"/>
                <w:i w:val="0"/>
                <w:iCs w:val="0"/>
                <w:sz w:val="24"/>
                <w:szCs w:val="24"/>
                <w:lang w:eastAsia="zh-CN"/>
              </w:rPr>
              <w:t>地籍平面图格式</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eastAsia="宋体"/>
                <w:i w:val="0"/>
                <w:iCs w:val="0"/>
                <w:sz w:val="24"/>
                <w:szCs w:val="24"/>
              </w:rPr>
            </w:pPr>
            <w:r>
              <w:rPr>
                <w:rFonts w:eastAsia="宋体"/>
                <w:i w:val="0"/>
                <w:iCs w:val="0"/>
                <w:sz w:val="24"/>
                <w:szCs w:val="24"/>
              </w:rPr>
              <w:t>Gao</w:t>
            </w:r>
            <w:r>
              <w:rPr>
                <w:rFonts w:eastAsia="宋体"/>
                <w:i w:val="0"/>
                <w:iCs w:val="0"/>
                <w:spacing w:val="-3"/>
                <w:sz w:val="24"/>
                <w:szCs w:val="24"/>
              </w:rPr>
              <w:t xml:space="preserve"> </w:t>
            </w:r>
            <w:r>
              <w:rPr>
                <w:rFonts w:eastAsia="宋体"/>
                <w:i w:val="0"/>
                <w:iCs w:val="0"/>
                <w:sz w:val="24"/>
                <w:szCs w:val="24"/>
              </w:rPr>
              <w:t>et</w:t>
            </w:r>
            <w:r>
              <w:rPr>
                <w:rFonts w:eastAsia="宋体"/>
                <w:i w:val="0"/>
                <w:iCs w:val="0"/>
                <w:spacing w:val="-4"/>
                <w:sz w:val="24"/>
                <w:szCs w:val="24"/>
              </w:rPr>
              <w:t xml:space="preserve"> </w:t>
            </w:r>
            <w:r>
              <w:rPr>
                <w:rFonts w:eastAsia="宋体"/>
                <w:i w:val="0"/>
                <w:iCs w:val="0"/>
                <w:sz w:val="24"/>
                <w:szCs w:val="24"/>
              </w:rPr>
              <w:t>al.</w:t>
            </w:r>
            <w:r>
              <w:rPr>
                <w:rFonts w:eastAsia="宋体"/>
                <w:i w:val="0"/>
                <w:iCs w:val="0"/>
                <w:spacing w:val="-4"/>
                <w:sz w:val="24"/>
                <w:szCs w:val="24"/>
              </w:rPr>
              <w:t xml:space="preserve"> </w:t>
            </w:r>
            <w:r>
              <w:rPr>
                <w:rFonts w:hint="eastAsia" w:eastAsia="宋体"/>
                <w:i w:val="0"/>
                <w:iCs w:val="0"/>
                <w:sz w:val="24"/>
                <w:szCs w:val="24"/>
                <w:lang w:eastAsia="zh-CN"/>
              </w:rPr>
              <w:t>（</w:t>
            </w:r>
            <w:r>
              <w:rPr>
                <w:rFonts w:eastAsia="宋体"/>
                <w:i w:val="0"/>
                <w:iCs w:val="0"/>
                <w:sz w:val="24"/>
                <w:szCs w:val="24"/>
              </w:rPr>
              <w:t>2020</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1"/>
                <w:sz w:val="24"/>
                <w:szCs w:val="24"/>
              </w:rPr>
              <w:t xml:space="preserve"> </w:t>
            </w:r>
            <w:r>
              <w:rPr>
                <w:rFonts w:eastAsia="宋体"/>
                <w:i w:val="0"/>
                <w:iCs w:val="0"/>
                <w:sz w:val="24"/>
                <w:szCs w:val="24"/>
              </w:rPr>
              <w:t>Green</w:t>
            </w:r>
            <w:r>
              <w:rPr>
                <w:rFonts w:eastAsia="宋体"/>
                <w:i w:val="0"/>
                <w:iCs w:val="0"/>
                <w:spacing w:val="-3"/>
                <w:sz w:val="24"/>
                <w:szCs w:val="24"/>
              </w:rPr>
              <w:t xml:space="preserve"> </w:t>
            </w:r>
            <w:r>
              <w:rPr>
                <w:rFonts w:eastAsia="宋体"/>
                <w:i w:val="0"/>
                <w:iCs w:val="0"/>
                <w:sz w:val="24"/>
                <w:szCs w:val="24"/>
              </w:rPr>
              <w:t>and</w:t>
            </w:r>
            <w:r>
              <w:rPr>
                <w:rFonts w:eastAsia="宋体"/>
                <w:i w:val="0"/>
                <w:iCs w:val="0"/>
                <w:spacing w:val="-5"/>
                <w:sz w:val="24"/>
                <w:szCs w:val="24"/>
              </w:rPr>
              <w:t xml:space="preserve"> </w:t>
            </w:r>
            <w:r>
              <w:rPr>
                <w:rFonts w:eastAsia="宋体"/>
                <w:i w:val="0"/>
                <w:iCs w:val="0"/>
                <w:spacing w:val="-4"/>
                <w:sz w:val="24"/>
                <w:szCs w:val="24"/>
              </w:rPr>
              <w:t>Moser</w:t>
            </w:r>
          </w:p>
          <w:p>
            <w:pPr>
              <w:pStyle w:val="11"/>
              <w:ind w:left="102"/>
              <w:rPr>
                <w:rFonts w:hint="eastAsia" w:eastAsia="宋体"/>
                <w:i w:val="0"/>
                <w:iCs w:val="0"/>
                <w:sz w:val="24"/>
                <w:szCs w:val="24"/>
                <w:lang w:eastAsia="zh-CN"/>
              </w:rPr>
            </w:pPr>
            <w:r>
              <w:rPr>
                <w:rFonts w:hint="eastAsia" w:eastAsia="宋体"/>
                <w:i w:val="0"/>
                <w:iCs w:val="0"/>
                <w:sz w:val="24"/>
                <w:szCs w:val="24"/>
                <w:lang w:eastAsia="zh-CN"/>
              </w:rPr>
              <w:t>（</w:t>
            </w:r>
            <w:r>
              <w:rPr>
                <w:rFonts w:eastAsia="宋体"/>
                <w:i w:val="0"/>
                <w:iCs w:val="0"/>
                <w:sz w:val="24"/>
                <w:szCs w:val="24"/>
              </w:rPr>
              <w:t>2013</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12"/>
                <w:sz w:val="24"/>
                <w:szCs w:val="24"/>
              </w:rPr>
              <w:t xml:space="preserve"> </w:t>
            </w:r>
            <w:r>
              <w:rPr>
                <w:rFonts w:eastAsia="宋体"/>
                <w:i w:val="0"/>
                <w:iCs w:val="0"/>
                <w:sz w:val="24"/>
                <w:szCs w:val="24"/>
              </w:rPr>
              <w:t>Gupta,</w:t>
            </w:r>
            <w:r>
              <w:rPr>
                <w:rFonts w:eastAsia="宋体"/>
                <w:i w:val="0"/>
                <w:iCs w:val="0"/>
                <w:spacing w:val="-11"/>
                <w:sz w:val="24"/>
                <w:szCs w:val="24"/>
              </w:rPr>
              <w:t xml:space="preserve"> </w:t>
            </w:r>
            <w:r>
              <w:rPr>
                <w:rFonts w:eastAsia="宋体"/>
                <w:i w:val="0"/>
                <w:iCs w:val="0"/>
                <w:sz w:val="24"/>
                <w:szCs w:val="24"/>
              </w:rPr>
              <w:t>Dunning,</w:t>
            </w:r>
            <w:r>
              <w:rPr>
                <w:rFonts w:eastAsia="宋体"/>
                <w:i w:val="0"/>
                <w:iCs w:val="0"/>
                <w:spacing w:val="-11"/>
                <w:sz w:val="24"/>
                <w:szCs w:val="24"/>
              </w:rPr>
              <w:t xml:space="preserve"> </w:t>
            </w:r>
            <w:r>
              <w:rPr>
                <w:rFonts w:eastAsia="宋体"/>
                <w:i w:val="0"/>
                <w:iCs w:val="0"/>
                <w:sz w:val="24"/>
                <w:szCs w:val="24"/>
              </w:rPr>
              <w:t>and</w:t>
            </w:r>
            <w:r>
              <w:rPr>
                <w:rFonts w:eastAsia="宋体"/>
                <w:i w:val="0"/>
                <w:iCs w:val="0"/>
                <w:spacing w:val="-12"/>
                <w:sz w:val="24"/>
                <w:szCs w:val="24"/>
              </w:rPr>
              <w:t xml:space="preserve"> </w:t>
            </w:r>
            <w:r>
              <w:rPr>
                <w:rFonts w:eastAsia="宋体"/>
                <w:i w:val="0"/>
                <w:iCs w:val="0"/>
                <w:sz w:val="24"/>
                <w:szCs w:val="24"/>
              </w:rPr>
              <w:t xml:space="preserve">McAllister </w:t>
            </w:r>
            <w:r>
              <w:rPr>
                <w:rFonts w:hint="eastAsia" w:eastAsia="宋体"/>
                <w:i w:val="0"/>
                <w:iCs w:val="0"/>
                <w:spacing w:val="-2"/>
                <w:sz w:val="24"/>
                <w:szCs w:val="24"/>
                <w:lang w:eastAsia="zh-CN"/>
              </w:rPr>
              <w:t>（</w:t>
            </w:r>
            <w:r>
              <w:rPr>
                <w:rFonts w:eastAsia="宋体"/>
                <w:i w:val="0"/>
                <w:iCs w:val="0"/>
                <w:spacing w:val="-2"/>
                <w:sz w:val="24"/>
                <w:szCs w:val="24"/>
              </w:rPr>
              <w:t>2020</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1" w:hRule="atLeast"/>
        </w:trPr>
        <w:tc>
          <w:tcPr>
            <w:tcW w:w="5617" w:type="dxa"/>
          </w:tcPr>
          <w:p>
            <w:pPr>
              <w:autoSpaceDE/>
              <w:autoSpaceDN/>
              <w:adjustRightInd w:val="0"/>
              <w:jc w:val="both"/>
              <w:rPr>
                <w:rFonts w:eastAsia="宋体"/>
                <w:i w:val="0"/>
                <w:iCs w:val="0"/>
                <w:sz w:val="24"/>
                <w:szCs w:val="24"/>
              </w:rPr>
            </w:pPr>
            <w:r>
              <w:rPr>
                <w:rFonts w:hint="eastAsia" w:eastAsia="宋体" w:cs="仿宋"/>
                <w:i w:val="0"/>
                <w:iCs w:val="0"/>
                <w:sz w:val="24"/>
                <w:szCs w:val="24"/>
                <w:lang w:eastAsia="zh-CN"/>
              </w:rPr>
              <w:t>进行地籍测量的方法</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ight="161"/>
              <w:rPr>
                <w:rFonts w:hint="eastAsia" w:eastAsia="宋体"/>
                <w:i w:val="0"/>
                <w:iCs w:val="0"/>
                <w:sz w:val="24"/>
                <w:szCs w:val="24"/>
                <w:lang w:eastAsia="zh-CN"/>
              </w:rPr>
            </w:pPr>
            <w:r>
              <w:rPr>
                <w:rFonts w:eastAsia="宋体"/>
                <w:i w:val="0"/>
                <w:iCs w:val="0"/>
                <w:sz w:val="24"/>
                <w:szCs w:val="24"/>
              </w:rPr>
              <w:t xml:space="preserve">Gao et al. </w:t>
            </w:r>
            <w:r>
              <w:rPr>
                <w:rFonts w:hint="eastAsia" w:eastAsia="宋体"/>
                <w:i w:val="0"/>
                <w:iCs w:val="0"/>
                <w:sz w:val="24"/>
                <w:szCs w:val="24"/>
                <w:lang w:eastAsia="zh-CN"/>
              </w:rPr>
              <w:t>（</w:t>
            </w:r>
            <w:r>
              <w:rPr>
                <w:rFonts w:eastAsia="宋体"/>
                <w:i w:val="0"/>
                <w:iCs w:val="0"/>
                <w:sz w:val="24"/>
                <w:szCs w:val="24"/>
              </w:rPr>
              <w:t>2020</w:t>
            </w:r>
            <w:r>
              <w:rPr>
                <w:rFonts w:hint="eastAsia" w:eastAsia="宋体"/>
                <w:i w:val="0"/>
                <w:iCs w:val="0"/>
                <w:sz w:val="24"/>
                <w:szCs w:val="24"/>
                <w:lang w:eastAsia="zh-CN"/>
              </w:rPr>
              <w:t>）</w:t>
            </w:r>
            <w:r>
              <w:rPr>
                <w:rFonts w:eastAsia="宋体"/>
                <w:i w:val="0"/>
                <w:iCs w:val="0"/>
                <w:sz w:val="24"/>
                <w:szCs w:val="24"/>
              </w:rPr>
              <w:t xml:space="preserve">; Green and Moser </w:t>
            </w:r>
            <w:r>
              <w:rPr>
                <w:rFonts w:hint="eastAsia" w:eastAsia="宋体"/>
                <w:i w:val="0"/>
                <w:iCs w:val="0"/>
                <w:sz w:val="24"/>
                <w:szCs w:val="24"/>
                <w:lang w:eastAsia="zh-CN"/>
              </w:rPr>
              <w:t>（</w:t>
            </w:r>
            <w:r>
              <w:rPr>
                <w:rFonts w:eastAsia="宋体"/>
                <w:i w:val="0"/>
                <w:iCs w:val="0"/>
                <w:sz w:val="24"/>
                <w:szCs w:val="24"/>
              </w:rPr>
              <w:t>2013</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12"/>
                <w:sz w:val="24"/>
                <w:szCs w:val="24"/>
              </w:rPr>
              <w:t xml:space="preserve"> </w:t>
            </w:r>
            <w:r>
              <w:rPr>
                <w:rFonts w:eastAsia="宋体"/>
                <w:i w:val="0"/>
                <w:iCs w:val="0"/>
                <w:sz w:val="24"/>
                <w:szCs w:val="24"/>
              </w:rPr>
              <w:t>Gupta,</w:t>
            </w:r>
            <w:r>
              <w:rPr>
                <w:rFonts w:eastAsia="宋体"/>
                <w:i w:val="0"/>
                <w:iCs w:val="0"/>
                <w:spacing w:val="-11"/>
                <w:sz w:val="24"/>
                <w:szCs w:val="24"/>
              </w:rPr>
              <w:t xml:space="preserve"> </w:t>
            </w:r>
            <w:r>
              <w:rPr>
                <w:rFonts w:eastAsia="宋体"/>
                <w:i w:val="0"/>
                <w:iCs w:val="0"/>
                <w:sz w:val="24"/>
                <w:szCs w:val="24"/>
              </w:rPr>
              <w:t>Dunning,</w:t>
            </w:r>
            <w:r>
              <w:rPr>
                <w:rFonts w:eastAsia="宋体"/>
                <w:i w:val="0"/>
                <w:iCs w:val="0"/>
                <w:spacing w:val="-11"/>
                <w:sz w:val="24"/>
                <w:szCs w:val="24"/>
              </w:rPr>
              <w:t xml:space="preserve"> </w:t>
            </w:r>
            <w:r>
              <w:rPr>
                <w:rFonts w:eastAsia="宋体"/>
                <w:i w:val="0"/>
                <w:iCs w:val="0"/>
                <w:sz w:val="24"/>
                <w:szCs w:val="24"/>
              </w:rPr>
              <w:t>and</w:t>
            </w:r>
            <w:r>
              <w:rPr>
                <w:rFonts w:eastAsia="宋体"/>
                <w:i w:val="0"/>
                <w:iCs w:val="0"/>
                <w:spacing w:val="-12"/>
                <w:sz w:val="24"/>
                <w:szCs w:val="24"/>
              </w:rPr>
              <w:t xml:space="preserve"> </w:t>
            </w:r>
            <w:r>
              <w:rPr>
                <w:rFonts w:eastAsia="宋体"/>
                <w:i w:val="0"/>
                <w:iCs w:val="0"/>
                <w:sz w:val="24"/>
                <w:szCs w:val="24"/>
              </w:rPr>
              <w:t>McAllister</w:t>
            </w:r>
            <w:r>
              <w:rPr>
                <w:rFonts w:hint="eastAsia" w:eastAsia="宋体"/>
                <w:i w:val="0"/>
                <w:iCs w:val="0"/>
                <w:spacing w:val="-2"/>
                <w:sz w:val="24"/>
                <w:szCs w:val="24"/>
                <w:lang w:eastAsia="zh-CN"/>
              </w:rPr>
              <w:t>（</w:t>
            </w:r>
            <w:r>
              <w:rPr>
                <w:rFonts w:eastAsia="宋体"/>
                <w:i w:val="0"/>
                <w:iCs w:val="0"/>
                <w:spacing w:val="-2"/>
                <w:sz w:val="24"/>
                <w:szCs w:val="24"/>
              </w:rPr>
              <w:t>2020</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5617" w:type="dxa"/>
          </w:tcPr>
          <w:p>
            <w:pPr>
              <w:autoSpaceDE/>
              <w:autoSpaceDN/>
              <w:adjustRightInd w:val="0"/>
              <w:jc w:val="both"/>
              <w:rPr>
                <w:rFonts w:eastAsia="宋体"/>
                <w:i w:val="0"/>
                <w:iCs w:val="0"/>
                <w:sz w:val="24"/>
                <w:szCs w:val="24"/>
              </w:rPr>
            </w:pPr>
            <w:r>
              <w:rPr>
                <w:rFonts w:hint="eastAsia" w:eastAsia="宋体" w:cs="仿宋"/>
                <w:i w:val="0"/>
                <w:iCs w:val="0"/>
                <w:sz w:val="24"/>
                <w:szCs w:val="24"/>
                <w:lang w:eastAsia="zh-CN"/>
              </w:rPr>
              <w:t>国家核对身份数据库</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ight="161"/>
              <w:rPr>
                <w:rFonts w:hint="eastAsia" w:eastAsia="宋体"/>
                <w:i w:val="0"/>
                <w:iCs w:val="0"/>
                <w:sz w:val="24"/>
                <w:szCs w:val="24"/>
                <w:lang w:eastAsia="zh-CN"/>
              </w:rPr>
            </w:pPr>
            <w:r>
              <w:rPr>
                <w:rFonts w:eastAsia="宋体"/>
                <w:i w:val="0"/>
                <w:iCs w:val="0"/>
                <w:sz w:val="24"/>
                <w:szCs w:val="24"/>
              </w:rPr>
              <w:t xml:space="preserve">Gao et al. </w:t>
            </w:r>
            <w:r>
              <w:rPr>
                <w:rFonts w:hint="eastAsia" w:eastAsia="宋体"/>
                <w:i w:val="0"/>
                <w:iCs w:val="0"/>
                <w:sz w:val="24"/>
                <w:szCs w:val="24"/>
                <w:lang w:eastAsia="zh-CN"/>
              </w:rPr>
              <w:t>（</w:t>
            </w:r>
            <w:r>
              <w:rPr>
                <w:rFonts w:eastAsia="宋体"/>
                <w:i w:val="0"/>
                <w:iCs w:val="0"/>
                <w:sz w:val="24"/>
                <w:szCs w:val="24"/>
              </w:rPr>
              <w:t>2020</w:t>
            </w:r>
            <w:r>
              <w:rPr>
                <w:rFonts w:hint="eastAsia" w:eastAsia="宋体"/>
                <w:i w:val="0"/>
                <w:iCs w:val="0"/>
                <w:sz w:val="24"/>
                <w:szCs w:val="24"/>
                <w:lang w:eastAsia="zh-CN"/>
              </w:rPr>
              <w:t>）</w:t>
            </w:r>
            <w:r>
              <w:rPr>
                <w:rFonts w:eastAsia="宋体"/>
                <w:i w:val="0"/>
                <w:iCs w:val="0"/>
                <w:sz w:val="24"/>
                <w:szCs w:val="24"/>
              </w:rPr>
              <w:t xml:space="preserve">; Green and Moser </w:t>
            </w:r>
            <w:r>
              <w:rPr>
                <w:rFonts w:hint="eastAsia" w:eastAsia="宋体"/>
                <w:i w:val="0"/>
                <w:iCs w:val="0"/>
                <w:sz w:val="24"/>
                <w:szCs w:val="24"/>
                <w:lang w:eastAsia="zh-CN"/>
              </w:rPr>
              <w:t>（</w:t>
            </w:r>
            <w:r>
              <w:rPr>
                <w:rFonts w:eastAsia="宋体"/>
                <w:i w:val="0"/>
                <w:iCs w:val="0"/>
                <w:sz w:val="24"/>
                <w:szCs w:val="24"/>
              </w:rPr>
              <w:t>2013</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12"/>
                <w:sz w:val="24"/>
                <w:szCs w:val="24"/>
              </w:rPr>
              <w:t xml:space="preserve"> </w:t>
            </w:r>
            <w:r>
              <w:rPr>
                <w:rFonts w:eastAsia="宋体"/>
                <w:i w:val="0"/>
                <w:iCs w:val="0"/>
                <w:sz w:val="24"/>
                <w:szCs w:val="24"/>
              </w:rPr>
              <w:t>Gupta,</w:t>
            </w:r>
            <w:r>
              <w:rPr>
                <w:rFonts w:eastAsia="宋体"/>
                <w:i w:val="0"/>
                <w:iCs w:val="0"/>
                <w:spacing w:val="-11"/>
                <w:sz w:val="24"/>
                <w:szCs w:val="24"/>
              </w:rPr>
              <w:t xml:space="preserve"> </w:t>
            </w:r>
            <w:r>
              <w:rPr>
                <w:rFonts w:eastAsia="宋体"/>
                <w:i w:val="0"/>
                <w:iCs w:val="0"/>
                <w:sz w:val="24"/>
                <w:szCs w:val="24"/>
              </w:rPr>
              <w:t>Dunning,</w:t>
            </w:r>
            <w:r>
              <w:rPr>
                <w:rFonts w:eastAsia="宋体"/>
                <w:i w:val="0"/>
                <w:iCs w:val="0"/>
                <w:spacing w:val="-11"/>
                <w:sz w:val="24"/>
                <w:szCs w:val="24"/>
              </w:rPr>
              <w:t xml:space="preserve"> </w:t>
            </w:r>
            <w:r>
              <w:rPr>
                <w:rFonts w:eastAsia="宋体"/>
                <w:i w:val="0"/>
                <w:iCs w:val="0"/>
                <w:sz w:val="24"/>
                <w:szCs w:val="24"/>
              </w:rPr>
              <w:t>and</w:t>
            </w:r>
            <w:r>
              <w:rPr>
                <w:rFonts w:eastAsia="宋体"/>
                <w:i w:val="0"/>
                <w:iCs w:val="0"/>
                <w:spacing w:val="-12"/>
                <w:sz w:val="24"/>
                <w:szCs w:val="24"/>
              </w:rPr>
              <w:t xml:space="preserve"> </w:t>
            </w:r>
            <w:r>
              <w:rPr>
                <w:rFonts w:eastAsia="宋体"/>
                <w:i w:val="0"/>
                <w:iCs w:val="0"/>
                <w:sz w:val="24"/>
                <w:szCs w:val="24"/>
              </w:rPr>
              <w:t xml:space="preserve">McAllister </w:t>
            </w:r>
            <w:r>
              <w:rPr>
                <w:rFonts w:hint="eastAsia" w:eastAsia="宋体"/>
                <w:i w:val="0"/>
                <w:iCs w:val="0"/>
                <w:spacing w:val="-2"/>
                <w:sz w:val="24"/>
                <w:szCs w:val="24"/>
                <w:lang w:eastAsia="zh-CN"/>
              </w:rPr>
              <w:t>（</w:t>
            </w:r>
            <w:r>
              <w:rPr>
                <w:rFonts w:eastAsia="宋体"/>
                <w:i w:val="0"/>
                <w:iCs w:val="0"/>
                <w:spacing w:val="-2"/>
                <w:sz w:val="24"/>
                <w:szCs w:val="24"/>
              </w:rPr>
              <w:t>2020</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7" w:type="dxa"/>
            <w:shd w:val="clear" w:color="auto" w:fill="FFC000"/>
          </w:tcPr>
          <w:p>
            <w:pPr>
              <w:pStyle w:val="11"/>
              <w:spacing w:before="26"/>
              <w:rPr>
                <w:rFonts w:eastAsia="宋体"/>
                <w:i w:val="0"/>
                <w:iCs w:val="0"/>
                <w:sz w:val="24"/>
                <w:szCs w:val="24"/>
                <w:lang w:eastAsia="zh-CN"/>
              </w:rPr>
            </w:pPr>
            <w:r>
              <w:rPr>
                <w:rFonts w:eastAsia="宋体"/>
                <w:i w:val="0"/>
                <w:iCs w:val="0"/>
                <w:sz w:val="24"/>
                <w:szCs w:val="24"/>
              </w:rPr>
              <w:t>子类别2.1.2的</w:t>
            </w:r>
            <w:r>
              <w:rPr>
                <w:rFonts w:hint="eastAsia" w:eastAsia="宋体"/>
                <w:i w:val="0"/>
                <w:iCs w:val="0"/>
                <w:sz w:val="24"/>
                <w:szCs w:val="24"/>
                <w:lang w:eastAsia="zh-CN"/>
              </w:rPr>
              <w:t>总分数</w:t>
            </w:r>
          </w:p>
        </w:tc>
        <w:tc>
          <w:tcPr>
            <w:tcW w:w="894" w:type="dxa"/>
            <w:shd w:val="clear" w:color="auto" w:fill="FFC000"/>
          </w:tcPr>
          <w:p>
            <w:pPr>
              <w:pStyle w:val="11"/>
              <w:spacing w:before="26"/>
              <w:ind w:left="0" w:right="98"/>
              <w:jc w:val="right"/>
              <w:rPr>
                <w:rFonts w:eastAsia="宋体"/>
                <w:i w:val="0"/>
                <w:iCs w:val="0"/>
                <w:sz w:val="24"/>
                <w:szCs w:val="24"/>
              </w:rPr>
            </w:pPr>
            <w:r>
              <w:rPr>
                <w:rFonts w:eastAsia="宋体"/>
                <w:i w:val="0"/>
                <w:iCs w:val="0"/>
                <w:w w:val="99"/>
                <w:sz w:val="24"/>
                <w:szCs w:val="24"/>
              </w:rPr>
              <w:t>5</w:t>
            </w:r>
          </w:p>
        </w:tc>
        <w:tc>
          <w:tcPr>
            <w:tcW w:w="894" w:type="dxa"/>
            <w:shd w:val="clear" w:color="auto" w:fill="FFC000"/>
          </w:tcPr>
          <w:p>
            <w:pPr>
              <w:pStyle w:val="11"/>
              <w:spacing w:before="26"/>
              <w:ind w:left="0" w:right="99"/>
              <w:jc w:val="right"/>
              <w:rPr>
                <w:rFonts w:eastAsia="宋体"/>
                <w:i w:val="0"/>
                <w:iCs w:val="0"/>
                <w:sz w:val="24"/>
                <w:szCs w:val="24"/>
              </w:rPr>
            </w:pPr>
            <w:r>
              <w:rPr>
                <w:rFonts w:eastAsia="宋体"/>
                <w:i w:val="0"/>
                <w:iCs w:val="0"/>
                <w:w w:val="99"/>
                <w:sz w:val="24"/>
                <w:szCs w:val="24"/>
              </w:rPr>
              <w:t>5</w:t>
            </w:r>
          </w:p>
        </w:tc>
        <w:tc>
          <w:tcPr>
            <w:tcW w:w="894" w:type="dxa"/>
            <w:shd w:val="clear" w:color="auto" w:fill="FFC000"/>
          </w:tcPr>
          <w:p>
            <w:pPr>
              <w:pStyle w:val="11"/>
              <w:spacing w:before="26"/>
              <w:ind w:left="0" w:right="97"/>
              <w:jc w:val="right"/>
              <w:rPr>
                <w:rFonts w:eastAsia="宋体"/>
                <w:i w:val="0"/>
                <w:iCs w:val="0"/>
                <w:sz w:val="24"/>
                <w:szCs w:val="24"/>
              </w:rPr>
            </w:pPr>
            <w:r>
              <w:rPr>
                <w:rFonts w:eastAsia="宋体"/>
                <w:i w:val="0"/>
                <w:iCs w:val="0"/>
                <w:spacing w:val="-5"/>
                <w:sz w:val="24"/>
                <w:szCs w:val="24"/>
              </w:rPr>
              <w:t>10</w:t>
            </w:r>
          </w:p>
        </w:tc>
        <w:tc>
          <w:tcPr>
            <w:tcW w:w="974" w:type="dxa"/>
            <w:shd w:val="clear" w:color="auto" w:fill="FFC000"/>
          </w:tcPr>
          <w:p>
            <w:pPr>
              <w:pStyle w:val="11"/>
              <w:spacing w:before="26"/>
              <w:ind w:left="0" w:right="101"/>
              <w:jc w:val="right"/>
              <w:rPr>
                <w:rFonts w:eastAsia="宋体"/>
                <w:i w:val="0"/>
                <w:iCs w:val="0"/>
                <w:sz w:val="24"/>
                <w:szCs w:val="24"/>
              </w:rPr>
            </w:pPr>
            <w:r>
              <w:rPr>
                <w:rFonts w:eastAsia="宋体"/>
                <w:i w:val="0"/>
                <w:iCs w:val="0"/>
                <w:spacing w:val="-2"/>
                <w:sz w:val="24"/>
                <w:szCs w:val="24"/>
              </w:rPr>
              <w:t>10.90</w:t>
            </w:r>
          </w:p>
        </w:tc>
        <w:tc>
          <w:tcPr>
            <w:tcW w:w="3691" w:type="dxa"/>
            <w:shd w:val="clear" w:color="auto" w:fill="FFC000"/>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1" w:hRule="atLeast"/>
        </w:trPr>
        <w:tc>
          <w:tcPr>
            <w:tcW w:w="12964" w:type="dxa"/>
            <w:gridSpan w:val="6"/>
            <w:shd w:val="clear" w:color="auto" w:fill="E7EBF5"/>
          </w:tcPr>
          <w:p>
            <w:pPr>
              <w:pStyle w:val="11"/>
              <w:spacing w:before="101"/>
              <w:ind w:left="448"/>
              <w:rPr>
                <w:rFonts w:eastAsia="宋体"/>
                <w:b/>
                <w:i w:val="0"/>
                <w:iCs w:val="0"/>
                <w:sz w:val="24"/>
                <w:szCs w:val="24"/>
              </w:rPr>
            </w:pPr>
            <w:r>
              <w:rPr>
                <w:rFonts w:eastAsia="宋体"/>
                <w:b/>
                <w:i w:val="0"/>
                <w:iCs w:val="0"/>
                <w:sz w:val="24"/>
                <w:szCs w:val="24"/>
              </w:rPr>
              <w:t>2.1.3</w:t>
            </w:r>
            <w:r>
              <w:rPr>
                <w:rFonts w:hint="eastAsia" w:eastAsia="宋体"/>
                <w:b/>
                <w:i w:val="0"/>
                <w:iCs w:val="0"/>
                <w:sz w:val="24"/>
                <w:szCs w:val="24"/>
                <w:lang w:eastAsia="zh-CN"/>
              </w:rPr>
              <w:t>产权转让</w:t>
            </w:r>
            <w:r>
              <w:rPr>
                <w:rFonts w:eastAsia="宋体"/>
                <w:b/>
                <w:i w:val="0"/>
                <w:iCs w:val="0"/>
                <w:sz w:val="24"/>
                <w:szCs w:val="24"/>
              </w:rPr>
              <w:t>-覆盖范围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7" w:type="dxa"/>
            <w:vAlign w:val="center"/>
          </w:tcPr>
          <w:p>
            <w:pPr>
              <w:autoSpaceDE/>
              <w:autoSpaceDN/>
              <w:adjustRightInd w:val="0"/>
              <w:jc w:val="both"/>
              <w:rPr>
                <w:rFonts w:eastAsia="宋体"/>
                <w:i w:val="0"/>
                <w:iCs w:val="0"/>
                <w:sz w:val="24"/>
                <w:szCs w:val="24"/>
                <w:lang w:eastAsia="zh-CN"/>
              </w:rPr>
            </w:pPr>
            <w:r>
              <w:rPr>
                <w:rFonts w:hint="eastAsia" w:eastAsia="宋体" w:cs="仿宋"/>
                <w:i w:val="0"/>
                <w:iCs w:val="0"/>
                <w:sz w:val="24"/>
                <w:szCs w:val="24"/>
                <w:lang w:eastAsia="zh-CN"/>
              </w:rPr>
              <w:t>在主要城市层面的产权登记覆盖范围</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Deininger</w:t>
            </w:r>
            <w:r>
              <w:rPr>
                <w:rFonts w:eastAsia="宋体"/>
                <w:i w:val="0"/>
                <w:iCs w:val="0"/>
                <w:spacing w:val="-4"/>
                <w:sz w:val="24"/>
                <w:szCs w:val="24"/>
              </w:rPr>
              <w:t xml:space="preserve"> </w:t>
            </w:r>
            <w:r>
              <w:rPr>
                <w:rFonts w:eastAsia="宋体"/>
                <w:i w:val="0"/>
                <w:iCs w:val="0"/>
                <w:sz w:val="24"/>
                <w:szCs w:val="24"/>
              </w:rPr>
              <w:t>and</w:t>
            </w:r>
            <w:r>
              <w:rPr>
                <w:rFonts w:eastAsia="宋体"/>
                <w:i w:val="0"/>
                <w:iCs w:val="0"/>
                <w:spacing w:val="-3"/>
                <w:sz w:val="24"/>
                <w:szCs w:val="24"/>
              </w:rPr>
              <w:t xml:space="preserve"> </w:t>
            </w:r>
            <w:r>
              <w:rPr>
                <w:rFonts w:eastAsia="宋体"/>
                <w:i w:val="0"/>
                <w:iCs w:val="0"/>
                <w:sz w:val="24"/>
                <w:szCs w:val="24"/>
              </w:rPr>
              <w:t>Feder</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2009</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2" w:hRule="atLeast"/>
        </w:trPr>
        <w:tc>
          <w:tcPr>
            <w:tcW w:w="5617" w:type="dxa"/>
            <w:vAlign w:val="center"/>
          </w:tcPr>
          <w:p>
            <w:pPr>
              <w:autoSpaceDE/>
              <w:autoSpaceDN/>
              <w:adjustRightInd w:val="0"/>
              <w:jc w:val="both"/>
              <w:rPr>
                <w:rFonts w:eastAsia="宋体"/>
                <w:i w:val="0"/>
                <w:iCs w:val="0"/>
                <w:sz w:val="24"/>
                <w:szCs w:val="24"/>
                <w:lang w:eastAsia="zh-CN"/>
              </w:rPr>
            </w:pPr>
            <w:r>
              <w:rPr>
                <w:rFonts w:hint="eastAsia" w:eastAsia="宋体" w:cs="仿宋"/>
                <w:i w:val="0"/>
                <w:iCs w:val="0"/>
                <w:sz w:val="24"/>
                <w:szCs w:val="24"/>
                <w:lang w:eastAsia="zh-CN"/>
              </w:rPr>
              <w:t>在国家一级的产权登记覆盖范围</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Deininger</w:t>
            </w:r>
            <w:r>
              <w:rPr>
                <w:rFonts w:eastAsia="宋体"/>
                <w:i w:val="0"/>
                <w:iCs w:val="0"/>
                <w:spacing w:val="-4"/>
                <w:sz w:val="24"/>
                <w:szCs w:val="24"/>
              </w:rPr>
              <w:t xml:space="preserve"> </w:t>
            </w:r>
            <w:r>
              <w:rPr>
                <w:rFonts w:eastAsia="宋体"/>
                <w:i w:val="0"/>
                <w:iCs w:val="0"/>
                <w:sz w:val="24"/>
                <w:szCs w:val="24"/>
              </w:rPr>
              <w:t>and</w:t>
            </w:r>
            <w:r>
              <w:rPr>
                <w:rFonts w:eastAsia="宋体"/>
                <w:i w:val="0"/>
                <w:iCs w:val="0"/>
                <w:spacing w:val="-3"/>
                <w:sz w:val="24"/>
                <w:szCs w:val="24"/>
              </w:rPr>
              <w:t xml:space="preserve"> </w:t>
            </w:r>
            <w:r>
              <w:rPr>
                <w:rFonts w:eastAsia="宋体"/>
                <w:i w:val="0"/>
                <w:iCs w:val="0"/>
                <w:sz w:val="24"/>
                <w:szCs w:val="24"/>
              </w:rPr>
              <w:t>Feder</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2009</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1" w:hRule="atLeast"/>
        </w:trPr>
        <w:tc>
          <w:tcPr>
            <w:tcW w:w="5617" w:type="dxa"/>
            <w:vAlign w:val="center"/>
          </w:tcPr>
          <w:p>
            <w:pPr>
              <w:autoSpaceDE/>
              <w:autoSpaceDN/>
              <w:adjustRightInd w:val="0"/>
              <w:jc w:val="both"/>
              <w:rPr>
                <w:rFonts w:eastAsia="宋体"/>
                <w:i w:val="0"/>
                <w:iCs w:val="0"/>
                <w:sz w:val="24"/>
                <w:szCs w:val="24"/>
                <w:lang w:eastAsia="zh-CN"/>
              </w:rPr>
            </w:pPr>
            <w:r>
              <w:rPr>
                <w:rFonts w:hint="eastAsia" w:eastAsia="宋体" w:cs="仿宋"/>
                <w:i w:val="0"/>
                <w:iCs w:val="0"/>
                <w:sz w:val="24"/>
                <w:szCs w:val="24"/>
                <w:lang w:eastAsia="zh-CN"/>
              </w:rPr>
              <w:t>在主要城市层面的地籍覆盖范围</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Deininger</w:t>
            </w:r>
            <w:r>
              <w:rPr>
                <w:rFonts w:eastAsia="宋体"/>
                <w:i w:val="0"/>
                <w:iCs w:val="0"/>
                <w:spacing w:val="-4"/>
                <w:sz w:val="24"/>
                <w:szCs w:val="24"/>
              </w:rPr>
              <w:t xml:space="preserve"> </w:t>
            </w:r>
            <w:r>
              <w:rPr>
                <w:rFonts w:eastAsia="宋体"/>
                <w:i w:val="0"/>
                <w:iCs w:val="0"/>
                <w:sz w:val="24"/>
                <w:szCs w:val="24"/>
              </w:rPr>
              <w:t>and</w:t>
            </w:r>
            <w:r>
              <w:rPr>
                <w:rFonts w:eastAsia="宋体"/>
                <w:i w:val="0"/>
                <w:iCs w:val="0"/>
                <w:spacing w:val="-3"/>
                <w:sz w:val="24"/>
                <w:szCs w:val="24"/>
              </w:rPr>
              <w:t xml:space="preserve"> </w:t>
            </w:r>
            <w:r>
              <w:rPr>
                <w:rFonts w:eastAsia="宋体"/>
                <w:i w:val="0"/>
                <w:iCs w:val="0"/>
                <w:sz w:val="24"/>
                <w:szCs w:val="24"/>
              </w:rPr>
              <w:t>Feder</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2009</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7" w:type="dxa"/>
            <w:vAlign w:val="center"/>
          </w:tcPr>
          <w:p>
            <w:pPr>
              <w:autoSpaceDE/>
              <w:autoSpaceDN/>
              <w:adjustRightInd w:val="0"/>
              <w:jc w:val="both"/>
              <w:rPr>
                <w:rFonts w:eastAsia="宋体"/>
                <w:i w:val="0"/>
                <w:iCs w:val="0"/>
                <w:sz w:val="24"/>
                <w:szCs w:val="24"/>
                <w:lang w:eastAsia="zh-CN"/>
              </w:rPr>
            </w:pPr>
            <w:r>
              <w:rPr>
                <w:rFonts w:hint="eastAsia" w:eastAsia="宋体" w:cs="仿宋"/>
                <w:i w:val="0"/>
                <w:iCs w:val="0"/>
                <w:sz w:val="24"/>
                <w:szCs w:val="24"/>
                <w:lang w:eastAsia="zh-CN"/>
              </w:rPr>
              <w:t>在国家一级的地籍覆盖范围</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Deininger</w:t>
            </w:r>
            <w:r>
              <w:rPr>
                <w:rFonts w:eastAsia="宋体"/>
                <w:i w:val="0"/>
                <w:iCs w:val="0"/>
                <w:spacing w:val="-4"/>
                <w:sz w:val="24"/>
                <w:szCs w:val="24"/>
              </w:rPr>
              <w:t xml:space="preserve"> </w:t>
            </w:r>
            <w:r>
              <w:rPr>
                <w:rFonts w:eastAsia="宋体"/>
                <w:i w:val="0"/>
                <w:iCs w:val="0"/>
                <w:sz w:val="24"/>
                <w:szCs w:val="24"/>
              </w:rPr>
              <w:t>and</w:t>
            </w:r>
            <w:r>
              <w:rPr>
                <w:rFonts w:eastAsia="宋体"/>
                <w:i w:val="0"/>
                <w:iCs w:val="0"/>
                <w:spacing w:val="-3"/>
                <w:sz w:val="24"/>
                <w:szCs w:val="24"/>
              </w:rPr>
              <w:t xml:space="preserve"> </w:t>
            </w:r>
            <w:r>
              <w:rPr>
                <w:rFonts w:eastAsia="宋体"/>
                <w:i w:val="0"/>
                <w:iCs w:val="0"/>
                <w:sz w:val="24"/>
                <w:szCs w:val="24"/>
              </w:rPr>
              <w:t>Feder</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2009</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7" w:type="dxa"/>
            <w:shd w:val="clear" w:color="auto" w:fill="FFC000"/>
          </w:tcPr>
          <w:p>
            <w:pPr>
              <w:pStyle w:val="11"/>
              <w:spacing w:before="26"/>
              <w:rPr>
                <w:rFonts w:eastAsia="宋体"/>
                <w:i w:val="0"/>
                <w:iCs w:val="0"/>
                <w:sz w:val="24"/>
                <w:szCs w:val="24"/>
                <w:lang w:eastAsia="zh-CN"/>
              </w:rPr>
            </w:pPr>
            <w:r>
              <w:rPr>
                <w:rFonts w:eastAsia="宋体"/>
                <w:i w:val="0"/>
                <w:iCs w:val="0"/>
                <w:sz w:val="24"/>
                <w:szCs w:val="24"/>
              </w:rPr>
              <w:t>子类别2.1.3的</w:t>
            </w:r>
            <w:r>
              <w:rPr>
                <w:rFonts w:hint="eastAsia" w:eastAsia="宋体"/>
                <w:i w:val="0"/>
                <w:iCs w:val="0"/>
                <w:sz w:val="24"/>
                <w:szCs w:val="24"/>
                <w:lang w:eastAsia="zh-CN"/>
              </w:rPr>
              <w:t>总分数</w:t>
            </w:r>
          </w:p>
        </w:tc>
        <w:tc>
          <w:tcPr>
            <w:tcW w:w="894" w:type="dxa"/>
            <w:shd w:val="clear" w:color="auto" w:fill="FFC000"/>
          </w:tcPr>
          <w:p>
            <w:pPr>
              <w:pStyle w:val="11"/>
              <w:spacing w:before="26"/>
              <w:ind w:left="0" w:right="98"/>
              <w:jc w:val="right"/>
              <w:rPr>
                <w:rFonts w:eastAsia="宋体"/>
                <w:i w:val="0"/>
                <w:iCs w:val="0"/>
                <w:sz w:val="24"/>
                <w:szCs w:val="24"/>
              </w:rPr>
            </w:pPr>
            <w:r>
              <w:rPr>
                <w:rFonts w:eastAsia="宋体"/>
                <w:i w:val="0"/>
                <w:iCs w:val="0"/>
                <w:w w:val="99"/>
                <w:sz w:val="24"/>
                <w:szCs w:val="24"/>
              </w:rPr>
              <w:t>4</w:t>
            </w:r>
          </w:p>
        </w:tc>
        <w:tc>
          <w:tcPr>
            <w:tcW w:w="894" w:type="dxa"/>
            <w:shd w:val="clear" w:color="auto" w:fill="FFC000"/>
          </w:tcPr>
          <w:p>
            <w:pPr>
              <w:pStyle w:val="11"/>
              <w:spacing w:before="26"/>
              <w:ind w:left="0" w:right="99"/>
              <w:jc w:val="right"/>
              <w:rPr>
                <w:rFonts w:eastAsia="宋体"/>
                <w:i w:val="0"/>
                <w:iCs w:val="0"/>
                <w:sz w:val="24"/>
                <w:szCs w:val="24"/>
              </w:rPr>
            </w:pPr>
            <w:r>
              <w:rPr>
                <w:rFonts w:eastAsia="宋体"/>
                <w:i w:val="0"/>
                <w:iCs w:val="0"/>
                <w:w w:val="99"/>
                <w:sz w:val="24"/>
                <w:szCs w:val="24"/>
              </w:rPr>
              <w:t>4</w:t>
            </w:r>
          </w:p>
        </w:tc>
        <w:tc>
          <w:tcPr>
            <w:tcW w:w="894" w:type="dxa"/>
            <w:shd w:val="clear" w:color="auto" w:fill="FFC000"/>
          </w:tcPr>
          <w:p>
            <w:pPr>
              <w:pStyle w:val="11"/>
              <w:spacing w:before="26"/>
              <w:ind w:left="0" w:right="101"/>
              <w:jc w:val="right"/>
              <w:rPr>
                <w:rFonts w:eastAsia="宋体"/>
                <w:i w:val="0"/>
                <w:iCs w:val="0"/>
                <w:sz w:val="24"/>
                <w:szCs w:val="24"/>
              </w:rPr>
            </w:pPr>
            <w:r>
              <w:rPr>
                <w:rFonts w:eastAsia="宋体"/>
                <w:i w:val="0"/>
                <w:iCs w:val="0"/>
                <w:w w:val="99"/>
                <w:sz w:val="24"/>
                <w:szCs w:val="24"/>
              </w:rPr>
              <w:t>8</w:t>
            </w:r>
          </w:p>
        </w:tc>
        <w:tc>
          <w:tcPr>
            <w:tcW w:w="974" w:type="dxa"/>
            <w:shd w:val="clear" w:color="auto" w:fill="FFC000"/>
          </w:tcPr>
          <w:p>
            <w:pPr>
              <w:pStyle w:val="11"/>
              <w:spacing w:before="26"/>
              <w:ind w:left="0" w:right="101"/>
              <w:jc w:val="right"/>
              <w:rPr>
                <w:rFonts w:eastAsia="宋体"/>
                <w:i w:val="0"/>
                <w:iCs w:val="0"/>
                <w:sz w:val="24"/>
                <w:szCs w:val="24"/>
              </w:rPr>
            </w:pPr>
            <w:r>
              <w:rPr>
                <w:rFonts w:eastAsia="宋体"/>
                <w:i w:val="0"/>
                <w:iCs w:val="0"/>
                <w:spacing w:val="-4"/>
                <w:sz w:val="24"/>
                <w:szCs w:val="24"/>
              </w:rPr>
              <w:t>8.70</w:t>
            </w:r>
          </w:p>
        </w:tc>
        <w:tc>
          <w:tcPr>
            <w:tcW w:w="3691" w:type="dxa"/>
            <w:shd w:val="clear" w:color="auto" w:fill="FFC000"/>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1" w:hRule="atLeast"/>
        </w:trPr>
        <w:tc>
          <w:tcPr>
            <w:tcW w:w="12964" w:type="dxa"/>
            <w:gridSpan w:val="6"/>
            <w:shd w:val="clear" w:color="auto" w:fill="E7EBF5"/>
          </w:tcPr>
          <w:p>
            <w:pPr>
              <w:pStyle w:val="11"/>
              <w:spacing w:before="101"/>
              <w:ind w:left="448"/>
              <w:rPr>
                <w:rFonts w:eastAsia="宋体"/>
                <w:b/>
                <w:i w:val="0"/>
                <w:iCs w:val="0"/>
                <w:sz w:val="24"/>
                <w:szCs w:val="24"/>
                <w:lang w:eastAsia="zh-CN"/>
              </w:rPr>
            </w:pPr>
            <w:r>
              <w:rPr>
                <w:rFonts w:eastAsia="宋体"/>
                <w:b/>
                <w:i w:val="0"/>
                <w:iCs w:val="0"/>
                <w:sz w:val="24"/>
                <w:szCs w:val="24"/>
                <w:lang w:eastAsia="zh-CN"/>
              </w:rPr>
              <w:t>2.1.4建筑许可和环境许可-数字公共服务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0" w:hRule="atLeast"/>
        </w:trPr>
        <w:tc>
          <w:tcPr>
            <w:tcW w:w="5617" w:type="dxa"/>
          </w:tcPr>
          <w:p>
            <w:pPr>
              <w:autoSpaceDE/>
              <w:autoSpaceDN/>
              <w:adjustRightInd w:val="0"/>
              <w:jc w:val="both"/>
              <w:rPr>
                <w:rFonts w:eastAsia="宋体"/>
                <w:i w:val="0"/>
                <w:iCs w:val="0"/>
                <w:sz w:val="24"/>
                <w:szCs w:val="24"/>
                <w:lang w:eastAsia="zh-CN"/>
              </w:rPr>
            </w:pPr>
            <w:r>
              <w:rPr>
                <w:rFonts w:hint="eastAsia" w:eastAsia="宋体" w:cs="仿宋"/>
                <w:i w:val="0"/>
                <w:iCs w:val="0"/>
                <w:sz w:val="24"/>
                <w:szCs w:val="24"/>
                <w:lang w:eastAsia="zh-CN"/>
              </w:rPr>
              <w:t>发布建筑授权的在线平台</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Charalambous,</w:t>
            </w:r>
            <w:r>
              <w:rPr>
                <w:rFonts w:eastAsia="宋体"/>
                <w:i w:val="0"/>
                <w:iCs w:val="0"/>
                <w:spacing w:val="-11"/>
                <w:sz w:val="24"/>
                <w:szCs w:val="24"/>
              </w:rPr>
              <w:t xml:space="preserve"> </w:t>
            </w:r>
            <w:r>
              <w:rPr>
                <w:rFonts w:eastAsia="宋体"/>
                <w:i w:val="0"/>
                <w:iCs w:val="0"/>
                <w:sz w:val="24"/>
                <w:szCs w:val="24"/>
              </w:rPr>
              <w:t>Cimren,</w:t>
            </w:r>
            <w:r>
              <w:rPr>
                <w:rFonts w:eastAsia="宋体"/>
                <w:i w:val="0"/>
                <w:iCs w:val="0"/>
                <w:spacing w:val="-11"/>
                <w:sz w:val="24"/>
                <w:szCs w:val="24"/>
              </w:rPr>
              <w:t xml:space="preserve"> </w:t>
            </w:r>
            <w:r>
              <w:rPr>
                <w:rFonts w:eastAsia="宋体"/>
                <w:i w:val="0"/>
                <w:iCs w:val="0"/>
                <w:sz w:val="24"/>
                <w:szCs w:val="24"/>
              </w:rPr>
              <w:t>and</w:t>
            </w:r>
            <w:r>
              <w:rPr>
                <w:rFonts w:eastAsia="宋体"/>
                <w:i w:val="0"/>
                <w:iCs w:val="0"/>
                <w:spacing w:val="-10"/>
                <w:sz w:val="24"/>
                <w:szCs w:val="24"/>
              </w:rPr>
              <w:t xml:space="preserve"> </w:t>
            </w:r>
            <w:r>
              <w:rPr>
                <w:rFonts w:eastAsia="宋体"/>
                <w:i w:val="0"/>
                <w:iCs w:val="0"/>
                <w:sz w:val="24"/>
                <w:szCs w:val="24"/>
              </w:rPr>
              <w:t>Bano</w:t>
            </w:r>
            <w:r>
              <w:rPr>
                <w:rFonts w:eastAsia="宋体"/>
                <w:i w:val="0"/>
                <w:iCs w:val="0"/>
                <w:spacing w:val="-10"/>
                <w:sz w:val="24"/>
                <w:szCs w:val="24"/>
              </w:rPr>
              <w:t xml:space="preserve"> </w:t>
            </w:r>
            <w:r>
              <w:rPr>
                <w:rFonts w:hint="eastAsia" w:eastAsia="宋体"/>
                <w:i w:val="0"/>
                <w:iCs w:val="0"/>
                <w:sz w:val="24"/>
                <w:szCs w:val="24"/>
                <w:lang w:eastAsia="zh-CN"/>
              </w:rPr>
              <w:t>（</w:t>
            </w:r>
            <w:r>
              <w:rPr>
                <w:rFonts w:eastAsia="宋体"/>
                <w:i w:val="0"/>
                <w:iCs w:val="0"/>
                <w:sz w:val="24"/>
                <w:szCs w:val="24"/>
              </w:rPr>
              <w:t>2018</w:t>
            </w:r>
            <w:r>
              <w:rPr>
                <w:rFonts w:hint="eastAsia" w:eastAsia="宋体"/>
                <w:i w:val="0"/>
                <w:iCs w:val="0"/>
                <w:sz w:val="24"/>
                <w:szCs w:val="24"/>
                <w:lang w:eastAsia="zh-CN"/>
              </w:rPr>
              <w:t>）</w:t>
            </w:r>
            <w:r>
              <w:rPr>
                <w:rFonts w:eastAsia="宋体"/>
                <w:i w:val="0"/>
                <w:iCs w:val="0"/>
                <w:sz w:val="24"/>
                <w:szCs w:val="24"/>
              </w:rPr>
              <w:t xml:space="preserve">; Linnenberg, Gür, and Gür </w:t>
            </w:r>
            <w:r>
              <w:rPr>
                <w:rFonts w:hint="eastAsia" w:eastAsia="宋体"/>
                <w:i w:val="0"/>
                <w:iCs w:val="0"/>
                <w:sz w:val="24"/>
                <w:szCs w:val="24"/>
                <w:lang w:eastAsia="zh-CN"/>
              </w:rPr>
              <w:t>（</w:t>
            </w:r>
            <w:r>
              <w:rPr>
                <w:rFonts w:eastAsia="宋体"/>
                <w:i w:val="0"/>
                <w:iCs w:val="0"/>
                <w:sz w:val="24"/>
                <w:szCs w:val="24"/>
              </w:rPr>
              <w:t>2020</w:t>
            </w:r>
            <w:r>
              <w:rPr>
                <w:rFonts w:hint="eastAsia" w:eastAsia="宋体"/>
                <w:i w:val="0"/>
                <w:iCs w:val="0"/>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8" w:hRule="atLeast"/>
        </w:trPr>
        <w:tc>
          <w:tcPr>
            <w:tcW w:w="5617" w:type="dxa"/>
          </w:tcPr>
          <w:p>
            <w:pPr>
              <w:autoSpaceDE/>
              <w:autoSpaceDN/>
              <w:adjustRightInd w:val="0"/>
              <w:jc w:val="both"/>
              <w:rPr>
                <w:rFonts w:eastAsia="宋体"/>
                <w:i w:val="0"/>
                <w:iCs w:val="0"/>
                <w:sz w:val="24"/>
                <w:szCs w:val="24"/>
                <w:lang w:eastAsia="zh-CN"/>
              </w:rPr>
            </w:pPr>
            <w:r>
              <w:rPr>
                <w:rFonts w:hint="eastAsia" w:eastAsia="宋体" w:cs="仿宋"/>
                <w:i w:val="0"/>
                <w:iCs w:val="0"/>
                <w:sz w:val="24"/>
                <w:szCs w:val="24"/>
                <w:lang w:eastAsia="zh-CN"/>
              </w:rPr>
              <w:t>具有多个功能的在线许可系统</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Charalambous,</w:t>
            </w:r>
            <w:r>
              <w:rPr>
                <w:rFonts w:eastAsia="宋体"/>
                <w:i w:val="0"/>
                <w:iCs w:val="0"/>
                <w:spacing w:val="-11"/>
                <w:sz w:val="24"/>
                <w:szCs w:val="24"/>
              </w:rPr>
              <w:t xml:space="preserve"> </w:t>
            </w:r>
            <w:r>
              <w:rPr>
                <w:rFonts w:eastAsia="宋体"/>
                <w:i w:val="0"/>
                <w:iCs w:val="0"/>
                <w:sz w:val="24"/>
                <w:szCs w:val="24"/>
              </w:rPr>
              <w:t>Cimren,</w:t>
            </w:r>
            <w:r>
              <w:rPr>
                <w:rFonts w:eastAsia="宋体"/>
                <w:i w:val="0"/>
                <w:iCs w:val="0"/>
                <w:spacing w:val="-11"/>
                <w:sz w:val="24"/>
                <w:szCs w:val="24"/>
              </w:rPr>
              <w:t xml:space="preserve"> </w:t>
            </w:r>
            <w:r>
              <w:rPr>
                <w:rFonts w:eastAsia="宋体"/>
                <w:i w:val="0"/>
                <w:iCs w:val="0"/>
                <w:sz w:val="24"/>
                <w:szCs w:val="24"/>
              </w:rPr>
              <w:t>and</w:t>
            </w:r>
            <w:r>
              <w:rPr>
                <w:rFonts w:eastAsia="宋体"/>
                <w:i w:val="0"/>
                <w:iCs w:val="0"/>
                <w:spacing w:val="-10"/>
                <w:sz w:val="24"/>
                <w:szCs w:val="24"/>
              </w:rPr>
              <w:t xml:space="preserve"> </w:t>
            </w:r>
            <w:r>
              <w:rPr>
                <w:rFonts w:eastAsia="宋体"/>
                <w:i w:val="0"/>
                <w:iCs w:val="0"/>
                <w:sz w:val="24"/>
                <w:szCs w:val="24"/>
              </w:rPr>
              <w:t>Bano</w:t>
            </w:r>
            <w:r>
              <w:rPr>
                <w:rFonts w:eastAsia="宋体"/>
                <w:i w:val="0"/>
                <w:iCs w:val="0"/>
                <w:spacing w:val="-10"/>
                <w:sz w:val="24"/>
                <w:szCs w:val="24"/>
              </w:rPr>
              <w:t xml:space="preserve"> </w:t>
            </w:r>
            <w:r>
              <w:rPr>
                <w:rFonts w:hint="eastAsia" w:eastAsia="宋体"/>
                <w:i w:val="0"/>
                <w:iCs w:val="0"/>
                <w:sz w:val="24"/>
                <w:szCs w:val="24"/>
                <w:lang w:eastAsia="zh-CN"/>
              </w:rPr>
              <w:t>（</w:t>
            </w:r>
            <w:r>
              <w:rPr>
                <w:rFonts w:eastAsia="宋体"/>
                <w:i w:val="0"/>
                <w:iCs w:val="0"/>
                <w:sz w:val="24"/>
                <w:szCs w:val="24"/>
              </w:rPr>
              <w:t>2018</w:t>
            </w:r>
            <w:r>
              <w:rPr>
                <w:rFonts w:hint="eastAsia" w:eastAsia="宋体"/>
                <w:i w:val="0"/>
                <w:iCs w:val="0"/>
                <w:sz w:val="24"/>
                <w:szCs w:val="24"/>
                <w:lang w:eastAsia="zh-CN"/>
              </w:rPr>
              <w:t>）</w:t>
            </w:r>
            <w:r>
              <w:rPr>
                <w:rFonts w:eastAsia="宋体"/>
                <w:i w:val="0"/>
                <w:iCs w:val="0"/>
                <w:sz w:val="24"/>
                <w:szCs w:val="24"/>
              </w:rPr>
              <w:t xml:space="preserve">; Linnenberg, Gür, and Gür </w:t>
            </w:r>
            <w:r>
              <w:rPr>
                <w:rFonts w:hint="eastAsia" w:eastAsia="宋体"/>
                <w:i w:val="0"/>
                <w:iCs w:val="0"/>
                <w:sz w:val="24"/>
                <w:szCs w:val="24"/>
                <w:lang w:eastAsia="zh-CN"/>
              </w:rPr>
              <w:t>（</w:t>
            </w:r>
            <w:r>
              <w:rPr>
                <w:rFonts w:eastAsia="宋体"/>
                <w:i w:val="0"/>
                <w:iCs w:val="0"/>
                <w:sz w:val="24"/>
                <w:szCs w:val="24"/>
              </w:rPr>
              <w:t>2020</w:t>
            </w:r>
            <w:r>
              <w:rPr>
                <w:rFonts w:hint="eastAsia" w:eastAsia="宋体"/>
                <w:i w:val="0"/>
                <w:iCs w:val="0"/>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617" w:type="dxa"/>
          </w:tcPr>
          <w:p>
            <w:pPr>
              <w:autoSpaceDE/>
              <w:autoSpaceDN/>
              <w:adjustRightInd w:val="0"/>
              <w:jc w:val="both"/>
              <w:rPr>
                <w:rFonts w:eastAsia="宋体"/>
                <w:i w:val="0"/>
                <w:iCs w:val="0"/>
                <w:sz w:val="24"/>
                <w:szCs w:val="24"/>
                <w:lang w:eastAsia="zh-CN"/>
              </w:rPr>
            </w:pPr>
            <w:r>
              <w:rPr>
                <w:rFonts w:hint="eastAsia" w:eastAsia="宋体" w:cs="仿宋"/>
                <w:i w:val="0"/>
                <w:iCs w:val="0"/>
                <w:sz w:val="24"/>
                <w:szCs w:val="24"/>
                <w:lang w:eastAsia="zh-CN"/>
              </w:rPr>
              <w:t>可在网上许可系统提交建筑和占用许可证</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Charalambous,</w:t>
            </w:r>
            <w:r>
              <w:rPr>
                <w:rFonts w:eastAsia="宋体"/>
                <w:i w:val="0"/>
                <w:iCs w:val="0"/>
                <w:spacing w:val="-11"/>
                <w:sz w:val="24"/>
                <w:szCs w:val="24"/>
              </w:rPr>
              <w:t xml:space="preserve"> </w:t>
            </w:r>
            <w:r>
              <w:rPr>
                <w:rFonts w:eastAsia="宋体"/>
                <w:i w:val="0"/>
                <w:iCs w:val="0"/>
                <w:sz w:val="24"/>
                <w:szCs w:val="24"/>
              </w:rPr>
              <w:t>Cimren,</w:t>
            </w:r>
            <w:r>
              <w:rPr>
                <w:rFonts w:eastAsia="宋体"/>
                <w:i w:val="0"/>
                <w:iCs w:val="0"/>
                <w:spacing w:val="-11"/>
                <w:sz w:val="24"/>
                <w:szCs w:val="24"/>
              </w:rPr>
              <w:t xml:space="preserve"> </w:t>
            </w:r>
            <w:r>
              <w:rPr>
                <w:rFonts w:eastAsia="宋体"/>
                <w:i w:val="0"/>
                <w:iCs w:val="0"/>
                <w:sz w:val="24"/>
                <w:szCs w:val="24"/>
              </w:rPr>
              <w:t>and</w:t>
            </w:r>
            <w:r>
              <w:rPr>
                <w:rFonts w:eastAsia="宋体"/>
                <w:i w:val="0"/>
                <w:iCs w:val="0"/>
                <w:spacing w:val="-10"/>
                <w:sz w:val="24"/>
                <w:szCs w:val="24"/>
              </w:rPr>
              <w:t xml:space="preserve"> </w:t>
            </w:r>
            <w:r>
              <w:rPr>
                <w:rFonts w:eastAsia="宋体"/>
                <w:i w:val="0"/>
                <w:iCs w:val="0"/>
                <w:sz w:val="24"/>
                <w:szCs w:val="24"/>
              </w:rPr>
              <w:t>Bano</w:t>
            </w:r>
            <w:r>
              <w:rPr>
                <w:rFonts w:eastAsia="宋体"/>
                <w:i w:val="0"/>
                <w:iCs w:val="0"/>
                <w:spacing w:val="-10"/>
                <w:sz w:val="24"/>
                <w:szCs w:val="24"/>
              </w:rPr>
              <w:t xml:space="preserve"> </w:t>
            </w:r>
            <w:r>
              <w:rPr>
                <w:rFonts w:hint="eastAsia" w:eastAsia="宋体"/>
                <w:i w:val="0"/>
                <w:iCs w:val="0"/>
                <w:sz w:val="24"/>
                <w:szCs w:val="24"/>
                <w:lang w:eastAsia="zh-CN"/>
              </w:rPr>
              <w:t>（</w:t>
            </w:r>
            <w:r>
              <w:rPr>
                <w:rFonts w:eastAsia="宋体"/>
                <w:i w:val="0"/>
                <w:iCs w:val="0"/>
                <w:sz w:val="24"/>
                <w:szCs w:val="24"/>
              </w:rPr>
              <w:t>2018</w:t>
            </w:r>
            <w:r>
              <w:rPr>
                <w:rFonts w:hint="eastAsia" w:eastAsia="宋体"/>
                <w:i w:val="0"/>
                <w:iCs w:val="0"/>
                <w:sz w:val="24"/>
                <w:szCs w:val="24"/>
                <w:lang w:eastAsia="zh-CN"/>
              </w:rPr>
              <w:t>）</w:t>
            </w:r>
            <w:r>
              <w:rPr>
                <w:rFonts w:eastAsia="宋体"/>
                <w:i w:val="0"/>
                <w:iCs w:val="0"/>
                <w:sz w:val="24"/>
                <w:szCs w:val="24"/>
              </w:rPr>
              <w:t xml:space="preserve">; Linnenberg, Gür, and Gür </w:t>
            </w:r>
            <w:r>
              <w:rPr>
                <w:rFonts w:hint="eastAsia" w:eastAsia="宋体"/>
                <w:i w:val="0"/>
                <w:iCs w:val="0"/>
                <w:sz w:val="24"/>
                <w:szCs w:val="24"/>
                <w:lang w:eastAsia="zh-CN"/>
              </w:rPr>
              <w:t>（</w:t>
            </w:r>
            <w:r>
              <w:rPr>
                <w:rFonts w:eastAsia="宋体"/>
                <w:i w:val="0"/>
                <w:iCs w:val="0"/>
                <w:sz w:val="24"/>
                <w:szCs w:val="24"/>
              </w:rPr>
              <w:t>2020</w:t>
            </w:r>
            <w:r>
              <w:rPr>
                <w:rFonts w:hint="eastAsia" w:eastAsia="宋体"/>
                <w:i w:val="0"/>
                <w:iCs w:val="0"/>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617" w:type="dxa"/>
          </w:tcPr>
          <w:p>
            <w:pPr>
              <w:autoSpaceDE/>
              <w:autoSpaceDN/>
              <w:adjustRightInd w:val="0"/>
              <w:jc w:val="both"/>
              <w:rPr>
                <w:rFonts w:eastAsia="宋体"/>
                <w:i w:val="0"/>
                <w:iCs w:val="0"/>
                <w:sz w:val="24"/>
                <w:szCs w:val="24"/>
                <w:lang w:eastAsia="zh-CN"/>
              </w:rPr>
            </w:pPr>
            <w:r>
              <w:rPr>
                <w:rFonts w:hint="eastAsia" w:eastAsia="宋体" w:cs="仿宋"/>
                <w:i w:val="0"/>
                <w:iCs w:val="0"/>
                <w:sz w:val="24"/>
                <w:szCs w:val="24"/>
                <w:lang w:eastAsia="zh-CN"/>
              </w:rPr>
              <w:t>在线系统提交环境许可证</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Charalambous,</w:t>
            </w:r>
            <w:r>
              <w:rPr>
                <w:rFonts w:eastAsia="宋体"/>
                <w:i w:val="0"/>
                <w:iCs w:val="0"/>
                <w:spacing w:val="-11"/>
                <w:sz w:val="24"/>
                <w:szCs w:val="24"/>
              </w:rPr>
              <w:t xml:space="preserve"> </w:t>
            </w:r>
            <w:r>
              <w:rPr>
                <w:rFonts w:eastAsia="宋体"/>
                <w:i w:val="0"/>
                <w:iCs w:val="0"/>
                <w:sz w:val="24"/>
                <w:szCs w:val="24"/>
              </w:rPr>
              <w:t>Cimren,</w:t>
            </w:r>
            <w:r>
              <w:rPr>
                <w:rFonts w:eastAsia="宋体"/>
                <w:i w:val="0"/>
                <w:iCs w:val="0"/>
                <w:spacing w:val="-11"/>
                <w:sz w:val="24"/>
                <w:szCs w:val="24"/>
              </w:rPr>
              <w:t xml:space="preserve"> </w:t>
            </w:r>
            <w:r>
              <w:rPr>
                <w:rFonts w:eastAsia="宋体"/>
                <w:i w:val="0"/>
                <w:iCs w:val="0"/>
                <w:sz w:val="24"/>
                <w:szCs w:val="24"/>
              </w:rPr>
              <w:t>and</w:t>
            </w:r>
            <w:r>
              <w:rPr>
                <w:rFonts w:eastAsia="宋体"/>
                <w:i w:val="0"/>
                <w:iCs w:val="0"/>
                <w:spacing w:val="-10"/>
                <w:sz w:val="24"/>
                <w:szCs w:val="24"/>
              </w:rPr>
              <w:t xml:space="preserve"> </w:t>
            </w:r>
            <w:r>
              <w:rPr>
                <w:rFonts w:eastAsia="宋体"/>
                <w:i w:val="0"/>
                <w:iCs w:val="0"/>
                <w:sz w:val="24"/>
                <w:szCs w:val="24"/>
              </w:rPr>
              <w:t>Bano</w:t>
            </w:r>
            <w:r>
              <w:rPr>
                <w:rFonts w:eastAsia="宋体"/>
                <w:i w:val="0"/>
                <w:iCs w:val="0"/>
                <w:spacing w:val="-10"/>
                <w:sz w:val="24"/>
                <w:szCs w:val="24"/>
              </w:rPr>
              <w:t xml:space="preserve"> </w:t>
            </w:r>
            <w:r>
              <w:rPr>
                <w:rFonts w:hint="eastAsia" w:eastAsia="宋体"/>
                <w:i w:val="0"/>
                <w:iCs w:val="0"/>
                <w:sz w:val="24"/>
                <w:szCs w:val="24"/>
                <w:lang w:eastAsia="zh-CN"/>
              </w:rPr>
              <w:t>（</w:t>
            </w:r>
            <w:r>
              <w:rPr>
                <w:rFonts w:eastAsia="宋体"/>
                <w:i w:val="0"/>
                <w:iCs w:val="0"/>
                <w:sz w:val="24"/>
                <w:szCs w:val="24"/>
              </w:rPr>
              <w:t>2018</w:t>
            </w:r>
            <w:r>
              <w:rPr>
                <w:rFonts w:hint="eastAsia" w:eastAsia="宋体"/>
                <w:i w:val="0"/>
                <w:iCs w:val="0"/>
                <w:sz w:val="24"/>
                <w:szCs w:val="24"/>
                <w:lang w:eastAsia="zh-CN"/>
              </w:rPr>
              <w:t>）</w:t>
            </w:r>
            <w:r>
              <w:rPr>
                <w:rFonts w:eastAsia="宋体"/>
                <w:i w:val="0"/>
                <w:iCs w:val="0"/>
                <w:sz w:val="24"/>
                <w:szCs w:val="24"/>
              </w:rPr>
              <w:t xml:space="preserve">; Linnenberg, Gür, and Gür </w:t>
            </w:r>
            <w:r>
              <w:rPr>
                <w:rFonts w:hint="eastAsia" w:eastAsia="宋体"/>
                <w:i w:val="0"/>
                <w:iCs w:val="0"/>
                <w:sz w:val="24"/>
                <w:szCs w:val="24"/>
                <w:lang w:eastAsia="zh-CN"/>
              </w:rPr>
              <w:t>（</w:t>
            </w:r>
            <w:r>
              <w:rPr>
                <w:rFonts w:eastAsia="宋体"/>
                <w:i w:val="0"/>
                <w:iCs w:val="0"/>
                <w:sz w:val="24"/>
                <w:szCs w:val="24"/>
              </w:rPr>
              <w:t>2020</w:t>
            </w:r>
            <w:r>
              <w:rPr>
                <w:rFonts w:hint="eastAsia" w:eastAsia="宋体"/>
                <w:i w:val="0"/>
                <w:iCs w:val="0"/>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0" w:hRule="atLeast"/>
        </w:trPr>
        <w:tc>
          <w:tcPr>
            <w:tcW w:w="5617" w:type="dxa"/>
          </w:tcPr>
          <w:p>
            <w:pPr>
              <w:autoSpaceDE/>
              <w:autoSpaceDN/>
              <w:adjustRightInd w:val="0"/>
              <w:jc w:val="both"/>
              <w:rPr>
                <w:rFonts w:eastAsia="宋体"/>
                <w:i w:val="0"/>
                <w:iCs w:val="0"/>
                <w:sz w:val="24"/>
                <w:szCs w:val="24"/>
                <w:lang w:eastAsia="zh-CN"/>
              </w:rPr>
            </w:pPr>
            <w:r>
              <w:rPr>
                <w:rFonts w:hint="eastAsia" w:eastAsia="宋体" w:cs="仿宋"/>
                <w:i w:val="0"/>
                <w:iCs w:val="0"/>
                <w:sz w:val="24"/>
                <w:szCs w:val="24"/>
                <w:lang w:eastAsia="zh-CN"/>
              </w:rPr>
              <w:t>可在网上就环境许可证的最终决定提出争议的解决机制</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Charalambous,</w:t>
            </w:r>
            <w:r>
              <w:rPr>
                <w:rFonts w:eastAsia="宋体"/>
                <w:i w:val="0"/>
                <w:iCs w:val="0"/>
                <w:spacing w:val="-11"/>
                <w:sz w:val="24"/>
                <w:szCs w:val="24"/>
              </w:rPr>
              <w:t xml:space="preserve"> </w:t>
            </w:r>
            <w:r>
              <w:rPr>
                <w:rFonts w:eastAsia="宋体"/>
                <w:i w:val="0"/>
                <w:iCs w:val="0"/>
                <w:sz w:val="24"/>
                <w:szCs w:val="24"/>
              </w:rPr>
              <w:t>Cimren,</w:t>
            </w:r>
            <w:r>
              <w:rPr>
                <w:rFonts w:eastAsia="宋体"/>
                <w:i w:val="0"/>
                <w:iCs w:val="0"/>
                <w:spacing w:val="-11"/>
                <w:sz w:val="24"/>
                <w:szCs w:val="24"/>
              </w:rPr>
              <w:t xml:space="preserve"> </w:t>
            </w:r>
            <w:r>
              <w:rPr>
                <w:rFonts w:eastAsia="宋体"/>
                <w:i w:val="0"/>
                <w:iCs w:val="0"/>
                <w:sz w:val="24"/>
                <w:szCs w:val="24"/>
              </w:rPr>
              <w:t>and</w:t>
            </w:r>
            <w:r>
              <w:rPr>
                <w:rFonts w:eastAsia="宋体"/>
                <w:i w:val="0"/>
                <w:iCs w:val="0"/>
                <w:spacing w:val="-10"/>
                <w:sz w:val="24"/>
                <w:szCs w:val="24"/>
              </w:rPr>
              <w:t xml:space="preserve"> </w:t>
            </w:r>
            <w:r>
              <w:rPr>
                <w:rFonts w:eastAsia="宋体"/>
                <w:i w:val="0"/>
                <w:iCs w:val="0"/>
                <w:sz w:val="24"/>
                <w:szCs w:val="24"/>
              </w:rPr>
              <w:t>Bano</w:t>
            </w:r>
            <w:r>
              <w:rPr>
                <w:rFonts w:eastAsia="宋体"/>
                <w:i w:val="0"/>
                <w:iCs w:val="0"/>
                <w:spacing w:val="-10"/>
                <w:sz w:val="24"/>
                <w:szCs w:val="24"/>
              </w:rPr>
              <w:t xml:space="preserve"> </w:t>
            </w:r>
            <w:r>
              <w:rPr>
                <w:rFonts w:hint="eastAsia" w:eastAsia="宋体"/>
                <w:i w:val="0"/>
                <w:iCs w:val="0"/>
                <w:sz w:val="24"/>
                <w:szCs w:val="24"/>
                <w:lang w:eastAsia="zh-CN"/>
              </w:rPr>
              <w:t>（</w:t>
            </w:r>
            <w:r>
              <w:rPr>
                <w:rFonts w:eastAsia="宋体"/>
                <w:i w:val="0"/>
                <w:iCs w:val="0"/>
                <w:sz w:val="24"/>
                <w:szCs w:val="24"/>
              </w:rPr>
              <w:t>2018</w:t>
            </w:r>
            <w:r>
              <w:rPr>
                <w:rFonts w:hint="eastAsia" w:eastAsia="宋体"/>
                <w:i w:val="0"/>
                <w:iCs w:val="0"/>
                <w:sz w:val="24"/>
                <w:szCs w:val="24"/>
                <w:lang w:eastAsia="zh-CN"/>
              </w:rPr>
              <w:t>）</w:t>
            </w:r>
            <w:r>
              <w:rPr>
                <w:rFonts w:eastAsia="宋体"/>
                <w:i w:val="0"/>
                <w:iCs w:val="0"/>
                <w:sz w:val="24"/>
                <w:szCs w:val="24"/>
              </w:rPr>
              <w:t xml:space="preserve">; Linnenberg, Gür, and Gür </w:t>
            </w:r>
            <w:r>
              <w:rPr>
                <w:rFonts w:hint="eastAsia" w:eastAsia="宋体"/>
                <w:i w:val="0"/>
                <w:iCs w:val="0"/>
                <w:sz w:val="24"/>
                <w:szCs w:val="24"/>
                <w:lang w:eastAsia="zh-CN"/>
              </w:rPr>
              <w:t>（</w:t>
            </w:r>
            <w:r>
              <w:rPr>
                <w:rFonts w:eastAsia="宋体"/>
                <w:i w:val="0"/>
                <w:iCs w:val="0"/>
                <w:sz w:val="24"/>
                <w:szCs w:val="24"/>
              </w:rPr>
              <w:t>2020</w:t>
            </w:r>
            <w:r>
              <w:rPr>
                <w:rFonts w:hint="eastAsia" w:eastAsia="宋体"/>
                <w:i w:val="0"/>
                <w:iCs w:val="0"/>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2" w:hRule="atLeast"/>
        </w:trPr>
        <w:tc>
          <w:tcPr>
            <w:tcW w:w="5617" w:type="dxa"/>
            <w:shd w:val="clear" w:color="auto" w:fill="FFC000"/>
          </w:tcPr>
          <w:p>
            <w:pPr>
              <w:pStyle w:val="11"/>
              <w:spacing w:before="26"/>
              <w:rPr>
                <w:rFonts w:eastAsia="宋体"/>
                <w:i w:val="0"/>
                <w:iCs w:val="0"/>
                <w:sz w:val="24"/>
                <w:szCs w:val="24"/>
                <w:lang w:eastAsia="zh-CN"/>
              </w:rPr>
            </w:pPr>
            <w:r>
              <w:rPr>
                <w:rFonts w:eastAsia="宋体"/>
                <w:i w:val="0"/>
                <w:iCs w:val="0"/>
                <w:sz w:val="24"/>
                <w:szCs w:val="24"/>
              </w:rPr>
              <w:t>子类别2.1.4的</w:t>
            </w:r>
            <w:r>
              <w:rPr>
                <w:rFonts w:hint="eastAsia" w:eastAsia="宋体"/>
                <w:i w:val="0"/>
                <w:iCs w:val="0"/>
                <w:sz w:val="24"/>
                <w:szCs w:val="24"/>
                <w:lang w:eastAsia="zh-CN"/>
              </w:rPr>
              <w:t>总分数</w:t>
            </w:r>
          </w:p>
        </w:tc>
        <w:tc>
          <w:tcPr>
            <w:tcW w:w="894" w:type="dxa"/>
            <w:shd w:val="clear" w:color="auto" w:fill="FFC000"/>
          </w:tcPr>
          <w:p>
            <w:pPr>
              <w:pStyle w:val="11"/>
              <w:spacing w:before="26"/>
              <w:ind w:left="0" w:right="98"/>
              <w:jc w:val="right"/>
              <w:rPr>
                <w:rFonts w:eastAsia="宋体"/>
                <w:i w:val="0"/>
                <w:iCs w:val="0"/>
                <w:sz w:val="24"/>
                <w:szCs w:val="24"/>
              </w:rPr>
            </w:pPr>
            <w:r>
              <w:rPr>
                <w:rFonts w:eastAsia="宋体"/>
                <w:i w:val="0"/>
                <w:iCs w:val="0"/>
                <w:w w:val="99"/>
                <w:sz w:val="24"/>
                <w:szCs w:val="24"/>
              </w:rPr>
              <w:t>5</w:t>
            </w:r>
          </w:p>
        </w:tc>
        <w:tc>
          <w:tcPr>
            <w:tcW w:w="894" w:type="dxa"/>
            <w:shd w:val="clear" w:color="auto" w:fill="FFC000"/>
          </w:tcPr>
          <w:p>
            <w:pPr>
              <w:pStyle w:val="11"/>
              <w:spacing w:before="26"/>
              <w:ind w:left="0" w:right="99"/>
              <w:jc w:val="right"/>
              <w:rPr>
                <w:rFonts w:eastAsia="宋体"/>
                <w:i w:val="0"/>
                <w:iCs w:val="0"/>
                <w:sz w:val="24"/>
                <w:szCs w:val="24"/>
              </w:rPr>
            </w:pPr>
            <w:r>
              <w:rPr>
                <w:rFonts w:eastAsia="宋体"/>
                <w:i w:val="0"/>
                <w:iCs w:val="0"/>
                <w:w w:val="99"/>
                <w:sz w:val="24"/>
                <w:szCs w:val="24"/>
              </w:rPr>
              <w:t>5</w:t>
            </w:r>
          </w:p>
        </w:tc>
        <w:tc>
          <w:tcPr>
            <w:tcW w:w="894" w:type="dxa"/>
            <w:shd w:val="clear" w:color="auto" w:fill="FFC000"/>
          </w:tcPr>
          <w:p>
            <w:pPr>
              <w:pStyle w:val="11"/>
              <w:spacing w:before="26"/>
              <w:ind w:left="0" w:right="97"/>
              <w:jc w:val="right"/>
              <w:rPr>
                <w:rFonts w:eastAsia="宋体"/>
                <w:i w:val="0"/>
                <w:iCs w:val="0"/>
                <w:sz w:val="24"/>
                <w:szCs w:val="24"/>
              </w:rPr>
            </w:pPr>
            <w:r>
              <w:rPr>
                <w:rFonts w:eastAsia="宋体"/>
                <w:i w:val="0"/>
                <w:iCs w:val="0"/>
                <w:spacing w:val="-5"/>
                <w:sz w:val="24"/>
                <w:szCs w:val="24"/>
              </w:rPr>
              <w:t>10</w:t>
            </w:r>
          </w:p>
        </w:tc>
        <w:tc>
          <w:tcPr>
            <w:tcW w:w="974" w:type="dxa"/>
            <w:shd w:val="clear" w:color="auto" w:fill="FFC000"/>
          </w:tcPr>
          <w:p>
            <w:pPr>
              <w:pStyle w:val="11"/>
              <w:spacing w:before="26"/>
              <w:ind w:left="0" w:right="101"/>
              <w:jc w:val="right"/>
              <w:rPr>
                <w:rFonts w:eastAsia="宋体"/>
                <w:i w:val="0"/>
                <w:iCs w:val="0"/>
                <w:sz w:val="24"/>
                <w:szCs w:val="24"/>
              </w:rPr>
            </w:pPr>
            <w:r>
              <w:rPr>
                <w:rFonts w:eastAsia="宋体"/>
                <w:i w:val="0"/>
                <w:iCs w:val="0"/>
                <w:spacing w:val="-2"/>
                <w:sz w:val="24"/>
                <w:szCs w:val="24"/>
              </w:rPr>
              <w:t>10.90</w:t>
            </w:r>
          </w:p>
        </w:tc>
        <w:tc>
          <w:tcPr>
            <w:tcW w:w="3691" w:type="dxa"/>
            <w:shd w:val="clear" w:color="auto" w:fill="FFC000"/>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7" w:type="dxa"/>
            <w:shd w:val="clear" w:color="auto" w:fill="FFC000"/>
          </w:tcPr>
          <w:p>
            <w:pPr>
              <w:pStyle w:val="11"/>
              <w:spacing w:before="26"/>
              <w:rPr>
                <w:rFonts w:eastAsia="宋体"/>
                <w:b/>
                <w:i w:val="0"/>
                <w:iCs w:val="0"/>
                <w:sz w:val="24"/>
                <w:szCs w:val="24"/>
                <w:lang w:eastAsia="zh-CN"/>
              </w:rPr>
            </w:pPr>
            <w:r>
              <w:rPr>
                <w:rFonts w:eastAsia="宋体"/>
                <w:b/>
                <w:i w:val="0"/>
                <w:iCs w:val="0"/>
                <w:sz w:val="24"/>
                <w:szCs w:val="24"/>
              </w:rPr>
              <w:t>2.1类</w:t>
            </w:r>
            <w:r>
              <w:rPr>
                <w:rFonts w:hint="eastAsia" w:eastAsia="宋体"/>
                <w:b/>
                <w:i w:val="0"/>
                <w:iCs w:val="0"/>
                <w:sz w:val="24"/>
                <w:szCs w:val="24"/>
                <w:lang w:eastAsia="zh-CN"/>
              </w:rPr>
              <w:t>总分数</w:t>
            </w:r>
          </w:p>
        </w:tc>
        <w:tc>
          <w:tcPr>
            <w:tcW w:w="894" w:type="dxa"/>
            <w:shd w:val="clear" w:color="auto" w:fill="FFC000"/>
          </w:tcPr>
          <w:p>
            <w:pPr>
              <w:pStyle w:val="11"/>
              <w:spacing w:before="26"/>
              <w:ind w:left="0" w:right="95"/>
              <w:jc w:val="right"/>
              <w:rPr>
                <w:rFonts w:eastAsia="宋体"/>
                <w:b/>
                <w:i w:val="0"/>
                <w:iCs w:val="0"/>
                <w:sz w:val="24"/>
                <w:szCs w:val="24"/>
              </w:rPr>
            </w:pPr>
            <w:r>
              <w:rPr>
                <w:rFonts w:eastAsia="宋体"/>
                <w:b/>
                <w:i w:val="0"/>
                <w:iCs w:val="0"/>
                <w:spacing w:val="-5"/>
                <w:sz w:val="24"/>
                <w:szCs w:val="24"/>
              </w:rPr>
              <w:t>20</w:t>
            </w:r>
          </w:p>
        </w:tc>
        <w:tc>
          <w:tcPr>
            <w:tcW w:w="894" w:type="dxa"/>
            <w:shd w:val="clear" w:color="auto" w:fill="FFC000"/>
          </w:tcPr>
          <w:p>
            <w:pPr>
              <w:pStyle w:val="11"/>
              <w:spacing w:before="26"/>
              <w:ind w:left="0" w:right="96"/>
              <w:jc w:val="right"/>
              <w:rPr>
                <w:rFonts w:eastAsia="宋体"/>
                <w:b/>
                <w:i w:val="0"/>
                <w:iCs w:val="0"/>
                <w:sz w:val="24"/>
                <w:szCs w:val="24"/>
              </w:rPr>
            </w:pPr>
            <w:r>
              <w:rPr>
                <w:rFonts w:eastAsia="宋体"/>
                <w:b/>
                <w:i w:val="0"/>
                <w:iCs w:val="0"/>
                <w:spacing w:val="-5"/>
                <w:sz w:val="24"/>
                <w:szCs w:val="24"/>
              </w:rPr>
              <w:t>20</w:t>
            </w:r>
          </w:p>
        </w:tc>
        <w:tc>
          <w:tcPr>
            <w:tcW w:w="894" w:type="dxa"/>
            <w:shd w:val="clear" w:color="auto" w:fill="FFC000"/>
          </w:tcPr>
          <w:p>
            <w:pPr>
              <w:pStyle w:val="11"/>
              <w:spacing w:before="26"/>
              <w:ind w:left="0" w:right="97"/>
              <w:jc w:val="right"/>
              <w:rPr>
                <w:rFonts w:eastAsia="宋体"/>
                <w:b/>
                <w:i w:val="0"/>
                <w:iCs w:val="0"/>
                <w:sz w:val="24"/>
                <w:szCs w:val="24"/>
              </w:rPr>
            </w:pPr>
            <w:r>
              <w:rPr>
                <w:rFonts w:eastAsia="宋体"/>
                <w:b/>
                <w:i w:val="0"/>
                <w:iCs w:val="0"/>
                <w:spacing w:val="-5"/>
                <w:sz w:val="24"/>
                <w:szCs w:val="24"/>
              </w:rPr>
              <w:t>40</w:t>
            </w:r>
          </w:p>
        </w:tc>
        <w:tc>
          <w:tcPr>
            <w:tcW w:w="974" w:type="dxa"/>
            <w:shd w:val="clear" w:color="auto" w:fill="FFC000"/>
          </w:tcPr>
          <w:p>
            <w:pPr>
              <w:pStyle w:val="11"/>
              <w:spacing w:before="26"/>
              <w:ind w:left="0" w:right="101"/>
              <w:jc w:val="right"/>
              <w:rPr>
                <w:rFonts w:eastAsia="宋体"/>
                <w:b/>
                <w:i w:val="0"/>
                <w:iCs w:val="0"/>
                <w:sz w:val="24"/>
                <w:szCs w:val="24"/>
              </w:rPr>
            </w:pPr>
            <w:r>
              <w:rPr>
                <w:rFonts w:eastAsia="宋体"/>
                <w:b/>
                <w:i w:val="0"/>
                <w:iCs w:val="0"/>
                <w:spacing w:val="-2"/>
                <w:sz w:val="24"/>
                <w:szCs w:val="24"/>
              </w:rPr>
              <w:t>43.50</w:t>
            </w:r>
          </w:p>
        </w:tc>
        <w:tc>
          <w:tcPr>
            <w:tcW w:w="3691" w:type="dxa"/>
            <w:shd w:val="clear" w:color="auto" w:fill="FFC000"/>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12964" w:type="dxa"/>
            <w:gridSpan w:val="6"/>
            <w:shd w:val="clear" w:color="auto" w:fill="CCD4EA"/>
          </w:tcPr>
          <w:p>
            <w:pPr>
              <w:pStyle w:val="11"/>
              <w:spacing w:before="101"/>
              <w:rPr>
                <w:rFonts w:eastAsia="宋体"/>
                <w:b/>
                <w:i w:val="0"/>
                <w:iCs w:val="0"/>
                <w:sz w:val="24"/>
                <w:szCs w:val="24"/>
              </w:rPr>
            </w:pPr>
            <w:r>
              <w:rPr>
                <w:rFonts w:eastAsia="宋体"/>
                <w:b/>
                <w:i w:val="0"/>
                <w:iCs w:val="0"/>
                <w:sz w:val="24"/>
                <w:szCs w:val="24"/>
              </w:rPr>
              <w:t>2.2服务的互操作性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64" w:type="dxa"/>
            <w:gridSpan w:val="6"/>
            <w:shd w:val="clear" w:color="auto" w:fill="E7EBF5"/>
          </w:tcPr>
          <w:p>
            <w:pPr>
              <w:pStyle w:val="11"/>
              <w:spacing w:before="101"/>
              <w:ind w:left="448"/>
              <w:rPr>
                <w:rFonts w:eastAsia="宋体"/>
                <w:b/>
                <w:i w:val="0"/>
                <w:iCs w:val="0"/>
                <w:sz w:val="24"/>
                <w:szCs w:val="24"/>
              </w:rPr>
            </w:pPr>
            <w:r>
              <w:rPr>
                <w:rFonts w:eastAsia="宋体"/>
                <w:b/>
                <w:i w:val="0"/>
                <w:iCs w:val="0"/>
                <w:sz w:val="24"/>
                <w:szCs w:val="24"/>
              </w:rPr>
              <w:t>2.2.1</w:t>
            </w:r>
            <w:r>
              <w:rPr>
                <w:rFonts w:hint="eastAsia" w:eastAsia="宋体"/>
                <w:b/>
                <w:i w:val="0"/>
                <w:iCs w:val="0"/>
                <w:sz w:val="24"/>
                <w:szCs w:val="24"/>
                <w:lang w:eastAsia="zh-CN"/>
              </w:rPr>
              <w:t>产权转让</w:t>
            </w:r>
            <w:r>
              <w:rPr>
                <w:rFonts w:eastAsia="宋体"/>
                <w:b/>
                <w:i w:val="0"/>
                <w:iCs w:val="0"/>
                <w:sz w:val="24"/>
                <w:szCs w:val="24"/>
              </w:rPr>
              <w:t>的互操作性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617" w:type="dxa"/>
            <w:vAlign w:val="center"/>
          </w:tcPr>
          <w:p>
            <w:pPr>
              <w:autoSpaceDE/>
              <w:autoSpaceDN/>
              <w:adjustRightInd w:val="0"/>
              <w:jc w:val="both"/>
              <w:rPr>
                <w:rFonts w:eastAsia="宋体"/>
                <w:i w:val="0"/>
                <w:iCs w:val="0"/>
                <w:sz w:val="24"/>
                <w:szCs w:val="24"/>
                <w:lang w:eastAsia="zh-CN"/>
              </w:rPr>
            </w:pPr>
            <w:r>
              <w:rPr>
                <w:rFonts w:hint="eastAsia" w:eastAsia="宋体" w:cs="仿宋"/>
                <w:i w:val="0"/>
                <w:iCs w:val="0"/>
                <w:sz w:val="24"/>
                <w:szCs w:val="24"/>
                <w:lang w:eastAsia="zh-CN"/>
              </w:rPr>
              <w:t>土地登记处和土地管理处之间的互操作性</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ILC</w:t>
            </w:r>
            <w:r>
              <w:rPr>
                <w:rFonts w:eastAsia="宋体"/>
                <w:i w:val="0"/>
                <w:iCs w:val="0"/>
                <w:spacing w:val="-6"/>
                <w:sz w:val="24"/>
                <w:szCs w:val="24"/>
              </w:rPr>
              <w:t xml:space="preserve"> </w:t>
            </w:r>
            <w:r>
              <w:rPr>
                <w:rFonts w:hint="eastAsia" w:eastAsia="宋体"/>
                <w:i w:val="0"/>
                <w:iCs w:val="0"/>
                <w:sz w:val="24"/>
                <w:szCs w:val="24"/>
                <w:lang w:eastAsia="zh-CN"/>
              </w:rPr>
              <w:t>（</w:t>
            </w:r>
            <w:r>
              <w:rPr>
                <w:rFonts w:eastAsia="宋体"/>
                <w:i w:val="0"/>
                <w:iCs w:val="0"/>
                <w:sz w:val="24"/>
                <w:szCs w:val="24"/>
              </w:rPr>
              <w:t>2017</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5"/>
                <w:sz w:val="24"/>
                <w:szCs w:val="24"/>
              </w:rPr>
              <w:t xml:space="preserve"> </w:t>
            </w:r>
            <w:r>
              <w:rPr>
                <w:rFonts w:eastAsia="宋体"/>
                <w:i w:val="0"/>
                <w:iCs w:val="0"/>
                <w:sz w:val="24"/>
                <w:szCs w:val="24"/>
              </w:rPr>
              <w:t>NIST</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2007</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7" w:type="dxa"/>
            <w:vAlign w:val="center"/>
          </w:tcPr>
          <w:p>
            <w:pPr>
              <w:autoSpaceDE/>
              <w:autoSpaceDN/>
              <w:adjustRightInd w:val="0"/>
              <w:jc w:val="both"/>
              <w:rPr>
                <w:rFonts w:eastAsia="宋体"/>
                <w:i w:val="0"/>
                <w:iCs w:val="0"/>
                <w:sz w:val="24"/>
                <w:szCs w:val="24"/>
                <w:lang w:eastAsia="zh-CN"/>
              </w:rPr>
            </w:pPr>
            <w:r>
              <w:rPr>
                <w:rFonts w:hint="eastAsia" w:eastAsia="宋体" w:cs="仿宋"/>
                <w:i w:val="0"/>
                <w:iCs w:val="0"/>
                <w:sz w:val="24"/>
                <w:szCs w:val="24"/>
                <w:lang w:eastAsia="zh-CN"/>
              </w:rPr>
              <w:t>土地登记处与其他服务之间的互操作性</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ILC</w:t>
            </w:r>
            <w:r>
              <w:rPr>
                <w:rFonts w:eastAsia="宋体"/>
                <w:i w:val="0"/>
                <w:iCs w:val="0"/>
                <w:spacing w:val="-6"/>
                <w:sz w:val="24"/>
                <w:szCs w:val="24"/>
              </w:rPr>
              <w:t xml:space="preserve"> </w:t>
            </w:r>
            <w:r>
              <w:rPr>
                <w:rFonts w:hint="eastAsia" w:eastAsia="宋体"/>
                <w:i w:val="0"/>
                <w:iCs w:val="0"/>
                <w:sz w:val="24"/>
                <w:szCs w:val="24"/>
                <w:lang w:eastAsia="zh-CN"/>
              </w:rPr>
              <w:t>（</w:t>
            </w:r>
            <w:r>
              <w:rPr>
                <w:rFonts w:eastAsia="宋体"/>
                <w:i w:val="0"/>
                <w:iCs w:val="0"/>
                <w:sz w:val="24"/>
                <w:szCs w:val="24"/>
              </w:rPr>
              <w:t>2017</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5"/>
                <w:sz w:val="24"/>
                <w:szCs w:val="24"/>
              </w:rPr>
              <w:t xml:space="preserve"> </w:t>
            </w:r>
            <w:r>
              <w:rPr>
                <w:rFonts w:eastAsia="宋体"/>
                <w:i w:val="0"/>
                <w:iCs w:val="0"/>
                <w:sz w:val="24"/>
                <w:szCs w:val="24"/>
              </w:rPr>
              <w:t>NIST</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2007</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2" w:hRule="atLeast"/>
        </w:trPr>
        <w:tc>
          <w:tcPr>
            <w:tcW w:w="5617" w:type="dxa"/>
            <w:vAlign w:val="center"/>
          </w:tcPr>
          <w:p>
            <w:pPr>
              <w:autoSpaceDE/>
              <w:autoSpaceDN/>
              <w:adjustRightInd w:val="0"/>
              <w:jc w:val="both"/>
              <w:rPr>
                <w:rFonts w:eastAsia="宋体"/>
                <w:i w:val="0"/>
                <w:iCs w:val="0"/>
                <w:sz w:val="24"/>
                <w:szCs w:val="24"/>
                <w:lang w:eastAsia="zh-CN"/>
              </w:rPr>
            </w:pPr>
            <w:r>
              <w:rPr>
                <w:rFonts w:hint="eastAsia" w:eastAsia="宋体" w:cs="仿宋"/>
                <w:i w:val="0"/>
                <w:iCs w:val="0"/>
                <w:sz w:val="24"/>
                <w:szCs w:val="24"/>
                <w:lang w:eastAsia="zh-CN"/>
              </w:rPr>
              <w:t>一个地理信息系统的存在</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ILC</w:t>
            </w:r>
            <w:r>
              <w:rPr>
                <w:rFonts w:eastAsia="宋体"/>
                <w:i w:val="0"/>
                <w:iCs w:val="0"/>
                <w:spacing w:val="-6"/>
                <w:sz w:val="24"/>
                <w:szCs w:val="24"/>
              </w:rPr>
              <w:t xml:space="preserve"> </w:t>
            </w:r>
            <w:r>
              <w:rPr>
                <w:rFonts w:hint="eastAsia" w:eastAsia="宋体"/>
                <w:i w:val="0"/>
                <w:iCs w:val="0"/>
                <w:sz w:val="24"/>
                <w:szCs w:val="24"/>
                <w:lang w:eastAsia="zh-CN"/>
              </w:rPr>
              <w:t>（</w:t>
            </w:r>
            <w:r>
              <w:rPr>
                <w:rFonts w:eastAsia="宋体"/>
                <w:i w:val="0"/>
                <w:iCs w:val="0"/>
                <w:sz w:val="24"/>
                <w:szCs w:val="24"/>
              </w:rPr>
              <w:t>2017</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5"/>
                <w:sz w:val="24"/>
                <w:szCs w:val="24"/>
              </w:rPr>
              <w:t xml:space="preserve"> </w:t>
            </w:r>
            <w:r>
              <w:rPr>
                <w:rFonts w:eastAsia="宋体"/>
                <w:i w:val="0"/>
                <w:iCs w:val="0"/>
                <w:sz w:val="24"/>
                <w:szCs w:val="24"/>
              </w:rPr>
              <w:t>NIST</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2007</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6" w:hRule="atLeast"/>
        </w:trPr>
        <w:tc>
          <w:tcPr>
            <w:tcW w:w="5617" w:type="dxa"/>
            <w:vAlign w:val="center"/>
          </w:tcPr>
          <w:p>
            <w:pPr>
              <w:autoSpaceDE/>
              <w:autoSpaceDN/>
              <w:adjustRightInd w:val="0"/>
              <w:jc w:val="both"/>
              <w:rPr>
                <w:rFonts w:eastAsia="宋体"/>
                <w:i w:val="0"/>
                <w:iCs w:val="0"/>
                <w:sz w:val="24"/>
                <w:szCs w:val="24"/>
                <w:lang w:eastAsia="zh-CN"/>
              </w:rPr>
            </w:pPr>
            <w:r>
              <w:rPr>
                <w:rFonts w:hint="eastAsia" w:eastAsia="宋体" w:cs="仿宋"/>
                <w:i w:val="0"/>
                <w:iCs w:val="0"/>
                <w:sz w:val="24"/>
                <w:szCs w:val="24"/>
                <w:lang w:eastAsia="zh-CN"/>
              </w:rPr>
              <w:t>在土地登记处和地籍簿之间存在唯一标识符</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ILC</w:t>
            </w:r>
            <w:r>
              <w:rPr>
                <w:rFonts w:eastAsia="宋体"/>
                <w:i w:val="0"/>
                <w:iCs w:val="0"/>
                <w:spacing w:val="-6"/>
                <w:sz w:val="24"/>
                <w:szCs w:val="24"/>
              </w:rPr>
              <w:t xml:space="preserve"> </w:t>
            </w:r>
            <w:r>
              <w:rPr>
                <w:rFonts w:hint="eastAsia" w:eastAsia="宋体"/>
                <w:i w:val="0"/>
                <w:iCs w:val="0"/>
                <w:sz w:val="24"/>
                <w:szCs w:val="24"/>
                <w:lang w:eastAsia="zh-CN"/>
              </w:rPr>
              <w:t>（</w:t>
            </w:r>
            <w:r>
              <w:rPr>
                <w:rFonts w:eastAsia="宋体"/>
                <w:i w:val="0"/>
                <w:iCs w:val="0"/>
                <w:sz w:val="24"/>
                <w:szCs w:val="24"/>
              </w:rPr>
              <w:t>2017</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5"/>
                <w:sz w:val="24"/>
                <w:szCs w:val="24"/>
              </w:rPr>
              <w:t xml:space="preserve"> </w:t>
            </w:r>
            <w:r>
              <w:rPr>
                <w:rFonts w:eastAsia="宋体"/>
                <w:i w:val="0"/>
                <w:iCs w:val="0"/>
                <w:sz w:val="24"/>
                <w:szCs w:val="24"/>
              </w:rPr>
              <w:t>NIST</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2007</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5" w:hRule="atLeast"/>
        </w:trPr>
        <w:tc>
          <w:tcPr>
            <w:tcW w:w="5617" w:type="dxa"/>
            <w:shd w:val="clear" w:color="auto" w:fill="FFC000"/>
          </w:tcPr>
          <w:p>
            <w:pPr>
              <w:pStyle w:val="11"/>
              <w:spacing w:before="29"/>
              <w:rPr>
                <w:rFonts w:eastAsia="宋体"/>
                <w:i w:val="0"/>
                <w:iCs w:val="0"/>
                <w:sz w:val="24"/>
                <w:szCs w:val="24"/>
                <w:lang w:eastAsia="zh-CN"/>
              </w:rPr>
            </w:pPr>
            <w:r>
              <w:rPr>
                <w:rFonts w:eastAsia="宋体"/>
                <w:i w:val="0"/>
                <w:iCs w:val="0"/>
                <w:sz w:val="24"/>
                <w:szCs w:val="24"/>
              </w:rPr>
              <w:t>子类别2.2.1的</w:t>
            </w:r>
            <w:r>
              <w:rPr>
                <w:rFonts w:hint="eastAsia" w:eastAsia="宋体"/>
                <w:i w:val="0"/>
                <w:iCs w:val="0"/>
                <w:sz w:val="24"/>
                <w:szCs w:val="24"/>
                <w:lang w:eastAsia="zh-CN"/>
              </w:rPr>
              <w:t>总分数</w:t>
            </w:r>
          </w:p>
        </w:tc>
        <w:tc>
          <w:tcPr>
            <w:tcW w:w="894" w:type="dxa"/>
            <w:shd w:val="clear" w:color="auto" w:fill="FFC000"/>
          </w:tcPr>
          <w:p>
            <w:pPr>
              <w:pStyle w:val="11"/>
              <w:spacing w:before="29"/>
              <w:ind w:left="0" w:right="98"/>
              <w:jc w:val="right"/>
              <w:rPr>
                <w:rFonts w:eastAsia="宋体"/>
                <w:i w:val="0"/>
                <w:iCs w:val="0"/>
                <w:sz w:val="24"/>
                <w:szCs w:val="24"/>
              </w:rPr>
            </w:pPr>
            <w:r>
              <w:rPr>
                <w:rFonts w:eastAsia="宋体"/>
                <w:i w:val="0"/>
                <w:iCs w:val="0"/>
                <w:w w:val="99"/>
                <w:sz w:val="24"/>
                <w:szCs w:val="24"/>
              </w:rPr>
              <w:t>4</w:t>
            </w:r>
          </w:p>
        </w:tc>
        <w:tc>
          <w:tcPr>
            <w:tcW w:w="894" w:type="dxa"/>
            <w:shd w:val="clear" w:color="auto" w:fill="FFC000"/>
          </w:tcPr>
          <w:p>
            <w:pPr>
              <w:pStyle w:val="11"/>
              <w:spacing w:before="29"/>
              <w:ind w:left="0" w:right="99"/>
              <w:jc w:val="right"/>
              <w:rPr>
                <w:rFonts w:eastAsia="宋体"/>
                <w:i w:val="0"/>
                <w:iCs w:val="0"/>
                <w:sz w:val="24"/>
                <w:szCs w:val="24"/>
              </w:rPr>
            </w:pPr>
            <w:r>
              <w:rPr>
                <w:rFonts w:eastAsia="宋体"/>
                <w:i w:val="0"/>
                <w:iCs w:val="0"/>
                <w:w w:val="99"/>
                <w:sz w:val="24"/>
                <w:szCs w:val="24"/>
              </w:rPr>
              <w:t>4</w:t>
            </w:r>
          </w:p>
        </w:tc>
        <w:tc>
          <w:tcPr>
            <w:tcW w:w="894" w:type="dxa"/>
            <w:shd w:val="clear" w:color="auto" w:fill="FFC000"/>
          </w:tcPr>
          <w:p>
            <w:pPr>
              <w:pStyle w:val="11"/>
              <w:spacing w:before="29"/>
              <w:ind w:left="0" w:right="101"/>
              <w:jc w:val="right"/>
              <w:rPr>
                <w:rFonts w:eastAsia="宋体"/>
                <w:i w:val="0"/>
                <w:iCs w:val="0"/>
                <w:sz w:val="24"/>
                <w:szCs w:val="24"/>
              </w:rPr>
            </w:pPr>
            <w:r>
              <w:rPr>
                <w:rFonts w:eastAsia="宋体"/>
                <w:i w:val="0"/>
                <w:iCs w:val="0"/>
                <w:w w:val="99"/>
                <w:sz w:val="24"/>
                <w:szCs w:val="24"/>
              </w:rPr>
              <w:t>8</w:t>
            </w:r>
          </w:p>
        </w:tc>
        <w:tc>
          <w:tcPr>
            <w:tcW w:w="974" w:type="dxa"/>
            <w:shd w:val="clear" w:color="auto" w:fill="FFC000"/>
          </w:tcPr>
          <w:p>
            <w:pPr>
              <w:pStyle w:val="11"/>
              <w:spacing w:before="29"/>
              <w:ind w:left="0" w:right="101"/>
              <w:jc w:val="right"/>
              <w:rPr>
                <w:rFonts w:eastAsia="宋体"/>
                <w:i w:val="0"/>
                <w:iCs w:val="0"/>
                <w:sz w:val="24"/>
                <w:szCs w:val="24"/>
              </w:rPr>
            </w:pPr>
            <w:r>
              <w:rPr>
                <w:rFonts w:eastAsia="宋体"/>
                <w:i w:val="0"/>
                <w:iCs w:val="0"/>
                <w:spacing w:val="-4"/>
                <w:sz w:val="24"/>
                <w:szCs w:val="24"/>
              </w:rPr>
              <w:t>8.70</w:t>
            </w:r>
          </w:p>
        </w:tc>
        <w:tc>
          <w:tcPr>
            <w:tcW w:w="3691" w:type="dxa"/>
            <w:shd w:val="clear" w:color="auto" w:fill="FFC000"/>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12964" w:type="dxa"/>
            <w:gridSpan w:val="6"/>
            <w:shd w:val="clear" w:color="auto" w:fill="E7EBF5"/>
          </w:tcPr>
          <w:p>
            <w:pPr>
              <w:pStyle w:val="11"/>
              <w:spacing w:before="101"/>
              <w:ind w:left="448"/>
              <w:rPr>
                <w:rFonts w:eastAsia="宋体"/>
                <w:b/>
                <w:i w:val="0"/>
                <w:iCs w:val="0"/>
                <w:sz w:val="24"/>
                <w:szCs w:val="24"/>
              </w:rPr>
            </w:pPr>
            <w:r>
              <w:rPr>
                <w:rFonts w:eastAsia="宋体"/>
                <w:b/>
                <w:i w:val="0"/>
                <w:iCs w:val="0"/>
                <w:sz w:val="24"/>
                <w:szCs w:val="24"/>
              </w:rPr>
              <w:t>2.2.2建筑许可的互操作性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0" w:hRule="atLeast"/>
        </w:trPr>
        <w:tc>
          <w:tcPr>
            <w:tcW w:w="5617" w:type="dxa"/>
            <w:vAlign w:val="center"/>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向所有利益相关者提供空间规划和分区要求</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Sarris,</w:t>
            </w:r>
            <w:r>
              <w:rPr>
                <w:rFonts w:eastAsia="宋体"/>
                <w:i w:val="0"/>
                <w:iCs w:val="0"/>
                <w:spacing w:val="41"/>
                <w:sz w:val="24"/>
                <w:szCs w:val="24"/>
              </w:rPr>
              <w:t xml:space="preserve"> </w:t>
            </w:r>
            <w:r>
              <w:rPr>
                <w:rFonts w:eastAsia="宋体"/>
                <w:i w:val="0"/>
                <w:iCs w:val="0"/>
                <w:sz w:val="24"/>
                <w:szCs w:val="24"/>
              </w:rPr>
              <w:t>Tzovaras,</w:t>
            </w:r>
            <w:r>
              <w:rPr>
                <w:rFonts w:eastAsia="宋体"/>
                <w:i w:val="0"/>
                <w:iCs w:val="0"/>
                <w:spacing w:val="-4"/>
                <w:sz w:val="24"/>
                <w:szCs w:val="24"/>
              </w:rPr>
              <w:t xml:space="preserve"> </w:t>
            </w:r>
            <w:r>
              <w:rPr>
                <w:rFonts w:eastAsia="宋体"/>
                <w:i w:val="0"/>
                <w:iCs w:val="0"/>
                <w:sz w:val="24"/>
                <w:szCs w:val="24"/>
              </w:rPr>
              <w:t>and</w:t>
            </w:r>
            <w:r>
              <w:rPr>
                <w:rFonts w:eastAsia="宋体"/>
                <w:i w:val="0"/>
                <w:iCs w:val="0"/>
                <w:spacing w:val="-3"/>
                <w:sz w:val="24"/>
                <w:szCs w:val="24"/>
              </w:rPr>
              <w:t xml:space="preserve"> </w:t>
            </w:r>
            <w:r>
              <w:rPr>
                <w:rFonts w:eastAsia="宋体"/>
                <w:i w:val="0"/>
                <w:iCs w:val="0"/>
                <w:sz w:val="24"/>
                <w:szCs w:val="24"/>
              </w:rPr>
              <w:t>Doukas</w:t>
            </w:r>
            <w:r>
              <w:rPr>
                <w:rFonts w:eastAsia="宋体"/>
                <w:i w:val="0"/>
                <w:iCs w:val="0"/>
                <w:spacing w:val="-5"/>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2020</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7" w:type="dxa"/>
            <w:vAlign w:val="center"/>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GIS或国家空间平台的集成</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Sarris,</w:t>
            </w:r>
            <w:r>
              <w:rPr>
                <w:rFonts w:eastAsia="宋体"/>
                <w:i w:val="0"/>
                <w:iCs w:val="0"/>
                <w:spacing w:val="41"/>
                <w:sz w:val="24"/>
                <w:szCs w:val="24"/>
              </w:rPr>
              <w:t xml:space="preserve"> </w:t>
            </w:r>
            <w:r>
              <w:rPr>
                <w:rFonts w:eastAsia="宋体"/>
                <w:i w:val="0"/>
                <w:iCs w:val="0"/>
                <w:sz w:val="24"/>
                <w:szCs w:val="24"/>
              </w:rPr>
              <w:t>Tzovaras,</w:t>
            </w:r>
            <w:r>
              <w:rPr>
                <w:rFonts w:eastAsia="宋体"/>
                <w:i w:val="0"/>
                <w:iCs w:val="0"/>
                <w:spacing w:val="-4"/>
                <w:sz w:val="24"/>
                <w:szCs w:val="24"/>
              </w:rPr>
              <w:t xml:space="preserve"> </w:t>
            </w:r>
            <w:r>
              <w:rPr>
                <w:rFonts w:eastAsia="宋体"/>
                <w:i w:val="0"/>
                <w:iCs w:val="0"/>
                <w:sz w:val="24"/>
                <w:szCs w:val="24"/>
              </w:rPr>
              <w:t>and</w:t>
            </w:r>
            <w:r>
              <w:rPr>
                <w:rFonts w:eastAsia="宋体"/>
                <w:i w:val="0"/>
                <w:iCs w:val="0"/>
                <w:spacing w:val="-1"/>
                <w:sz w:val="24"/>
                <w:szCs w:val="24"/>
              </w:rPr>
              <w:t xml:space="preserve"> </w:t>
            </w:r>
            <w:r>
              <w:rPr>
                <w:rFonts w:eastAsia="宋体"/>
                <w:i w:val="0"/>
                <w:iCs w:val="0"/>
                <w:sz w:val="24"/>
                <w:szCs w:val="24"/>
              </w:rPr>
              <w:t>Doukas</w:t>
            </w:r>
            <w:r>
              <w:rPr>
                <w:rFonts w:eastAsia="宋体"/>
                <w:i w:val="0"/>
                <w:iCs w:val="0"/>
                <w:spacing w:val="-5"/>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2020</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7" w:type="dxa"/>
            <w:shd w:val="clear" w:color="auto" w:fill="FFC000"/>
          </w:tcPr>
          <w:p>
            <w:pPr>
              <w:pStyle w:val="11"/>
              <w:spacing w:before="26"/>
              <w:rPr>
                <w:rFonts w:eastAsia="宋体"/>
                <w:i w:val="0"/>
                <w:iCs w:val="0"/>
                <w:sz w:val="24"/>
                <w:szCs w:val="24"/>
                <w:lang w:eastAsia="zh-CN"/>
              </w:rPr>
            </w:pPr>
            <w:r>
              <w:rPr>
                <w:rFonts w:eastAsia="宋体"/>
                <w:i w:val="0"/>
                <w:iCs w:val="0"/>
                <w:sz w:val="24"/>
                <w:szCs w:val="24"/>
              </w:rPr>
              <w:t>子类别2.2.2的</w:t>
            </w:r>
            <w:r>
              <w:rPr>
                <w:rFonts w:hint="eastAsia" w:eastAsia="宋体"/>
                <w:i w:val="0"/>
                <w:iCs w:val="0"/>
                <w:sz w:val="24"/>
                <w:szCs w:val="24"/>
                <w:lang w:eastAsia="zh-CN"/>
              </w:rPr>
              <w:t>总分数</w:t>
            </w:r>
          </w:p>
        </w:tc>
        <w:tc>
          <w:tcPr>
            <w:tcW w:w="894" w:type="dxa"/>
            <w:shd w:val="clear" w:color="auto" w:fill="FFC000"/>
          </w:tcPr>
          <w:p>
            <w:pPr>
              <w:pStyle w:val="11"/>
              <w:spacing w:before="26"/>
              <w:ind w:left="0" w:right="98"/>
              <w:jc w:val="right"/>
              <w:rPr>
                <w:rFonts w:eastAsia="宋体"/>
                <w:i w:val="0"/>
                <w:iCs w:val="0"/>
                <w:sz w:val="24"/>
                <w:szCs w:val="24"/>
              </w:rPr>
            </w:pPr>
            <w:r>
              <w:rPr>
                <w:rFonts w:eastAsia="宋体"/>
                <w:i w:val="0"/>
                <w:iCs w:val="0"/>
                <w:w w:val="99"/>
                <w:sz w:val="24"/>
                <w:szCs w:val="24"/>
              </w:rPr>
              <w:t>2</w:t>
            </w:r>
          </w:p>
        </w:tc>
        <w:tc>
          <w:tcPr>
            <w:tcW w:w="894" w:type="dxa"/>
            <w:shd w:val="clear" w:color="auto" w:fill="FFC000"/>
          </w:tcPr>
          <w:p>
            <w:pPr>
              <w:pStyle w:val="11"/>
              <w:spacing w:before="26"/>
              <w:ind w:left="0" w:right="99"/>
              <w:jc w:val="right"/>
              <w:rPr>
                <w:rFonts w:eastAsia="宋体"/>
                <w:i w:val="0"/>
                <w:iCs w:val="0"/>
                <w:sz w:val="24"/>
                <w:szCs w:val="24"/>
              </w:rPr>
            </w:pPr>
            <w:r>
              <w:rPr>
                <w:rFonts w:eastAsia="宋体"/>
                <w:i w:val="0"/>
                <w:iCs w:val="0"/>
                <w:w w:val="99"/>
                <w:sz w:val="24"/>
                <w:szCs w:val="24"/>
              </w:rPr>
              <w:t>2</w:t>
            </w:r>
          </w:p>
        </w:tc>
        <w:tc>
          <w:tcPr>
            <w:tcW w:w="894" w:type="dxa"/>
            <w:shd w:val="clear" w:color="auto" w:fill="FFC000"/>
          </w:tcPr>
          <w:p>
            <w:pPr>
              <w:pStyle w:val="11"/>
              <w:spacing w:before="26"/>
              <w:ind w:left="0" w:right="101"/>
              <w:jc w:val="right"/>
              <w:rPr>
                <w:rFonts w:eastAsia="宋体"/>
                <w:i w:val="0"/>
                <w:iCs w:val="0"/>
                <w:sz w:val="24"/>
                <w:szCs w:val="24"/>
                <w:lang w:eastAsia="zh-CN"/>
              </w:rPr>
            </w:pPr>
            <w:r>
              <w:rPr>
                <w:rFonts w:hint="eastAsia" w:eastAsia="宋体"/>
                <w:i w:val="0"/>
                <w:iCs w:val="0"/>
                <w:sz w:val="24"/>
                <w:szCs w:val="24"/>
                <w:lang w:eastAsia="zh-CN"/>
              </w:rPr>
              <w:t>4</w:t>
            </w:r>
          </w:p>
        </w:tc>
        <w:tc>
          <w:tcPr>
            <w:tcW w:w="974" w:type="dxa"/>
            <w:shd w:val="clear" w:color="auto" w:fill="FFC000"/>
          </w:tcPr>
          <w:p>
            <w:pPr>
              <w:pStyle w:val="11"/>
              <w:spacing w:before="26"/>
              <w:ind w:left="0" w:right="101"/>
              <w:jc w:val="right"/>
              <w:rPr>
                <w:rFonts w:eastAsia="宋体"/>
                <w:i w:val="0"/>
                <w:iCs w:val="0"/>
                <w:sz w:val="24"/>
                <w:szCs w:val="24"/>
              </w:rPr>
            </w:pPr>
            <w:r>
              <w:rPr>
                <w:rFonts w:eastAsia="宋体"/>
                <w:i w:val="0"/>
                <w:iCs w:val="0"/>
                <w:spacing w:val="-4"/>
                <w:sz w:val="24"/>
                <w:szCs w:val="24"/>
              </w:rPr>
              <w:t>4.30</w:t>
            </w:r>
          </w:p>
        </w:tc>
        <w:tc>
          <w:tcPr>
            <w:tcW w:w="3691" w:type="dxa"/>
            <w:shd w:val="clear" w:color="auto" w:fill="FFC000"/>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7" w:type="dxa"/>
            <w:shd w:val="clear" w:color="auto" w:fill="FFC000"/>
          </w:tcPr>
          <w:p>
            <w:pPr>
              <w:pStyle w:val="11"/>
              <w:spacing w:before="26"/>
              <w:rPr>
                <w:rFonts w:eastAsia="宋体"/>
                <w:b/>
                <w:i w:val="0"/>
                <w:iCs w:val="0"/>
                <w:sz w:val="24"/>
                <w:szCs w:val="24"/>
                <w:lang w:eastAsia="zh-CN"/>
              </w:rPr>
            </w:pPr>
            <w:r>
              <w:rPr>
                <w:rFonts w:eastAsia="宋体"/>
                <w:b/>
                <w:i w:val="0"/>
                <w:iCs w:val="0"/>
                <w:sz w:val="24"/>
                <w:szCs w:val="24"/>
              </w:rPr>
              <w:t>2.2类的</w:t>
            </w:r>
            <w:r>
              <w:rPr>
                <w:rFonts w:hint="eastAsia" w:eastAsia="宋体"/>
                <w:b/>
                <w:i w:val="0"/>
                <w:iCs w:val="0"/>
                <w:sz w:val="24"/>
                <w:szCs w:val="24"/>
                <w:lang w:eastAsia="zh-CN"/>
              </w:rPr>
              <w:t>总分数</w:t>
            </w:r>
          </w:p>
        </w:tc>
        <w:tc>
          <w:tcPr>
            <w:tcW w:w="894" w:type="dxa"/>
            <w:shd w:val="clear" w:color="auto" w:fill="FFC000"/>
          </w:tcPr>
          <w:p>
            <w:pPr>
              <w:pStyle w:val="11"/>
              <w:spacing w:before="26"/>
              <w:ind w:left="0" w:right="98"/>
              <w:jc w:val="right"/>
              <w:rPr>
                <w:rFonts w:eastAsia="宋体"/>
                <w:b/>
                <w:i w:val="0"/>
                <w:iCs w:val="0"/>
                <w:sz w:val="24"/>
                <w:szCs w:val="24"/>
              </w:rPr>
            </w:pPr>
            <w:r>
              <w:rPr>
                <w:rFonts w:eastAsia="宋体"/>
                <w:b/>
                <w:i w:val="0"/>
                <w:iCs w:val="0"/>
                <w:w w:val="99"/>
                <w:sz w:val="24"/>
                <w:szCs w:val="24"/>
              </w:rPr>
              <w:t>6</w:t>
            </w:r>
          </w:p>
        </w:tc>
        <w:tc>
          <w:tcPr>
            <w:tcW w:w="894" w:type="dxa"/>
            <w:shd w:val="clear" w:color="auto" w:fill="FFC000"/>
          </w:tcPr>
          <w:p>
            <w:pPr>
              <w:pStyle w:val="11"/>
              <w:spacing w:before="26"/>
              <w:ind w:left="0" w:right="99"/>
              <w:jc w:val="right"/>
              <w:rPr>
                <w:rFonts w:eastAsia="宋体"/>
                <w:b/>
                <w:i w:val="0"/>
                <w:iCs w:val="0"/>
                <w:sz w:val="24"/>
                <w:szCs w:val="24"/>
              </w:rPr>
            </w:pPr>
            <w:r>
              <w:rPr>
                <w:rFonts w:eastAsia="宋体"/>
                <w:b/>
                <w:i w:val="0"/>
                <w:iCs w:val="0"/>
                <w:w w:val="99"/>
                <w:sz w:val="24"/>
                <w:szCs w:val="24"/>
              </w:rPr>
              <w:t>6</w:t>
            </w:r>
          </w:p>
        </w:tc>
        <w:tc>
          <w:tcPr>
            <w:tcW w:w="894" w:type="dxa"/>
            <w:shd w:val="clear" w:color="auto" w:fill="FFC000"/>
          </w:tcPr>
          <w:p>
            <w:pPr>
              <w:pStyle w:val="11"/>
              <w:spacing w:before="26"/>
              <w:ind w:left="0" w:right="97"/>
              <w:jc w:val="right"/>
              <w:rPr>
                <w:rFonts w:eastAsia="宋体"/>
                <w:b/>
                <w:i w:val="0"/>
                <w:iCs w:val="0"/>
                <w:sz w:val="24"/>
                <w:szCs w:val="24"/>
              </w:rPr>
            </w:pPr>
            <w:r>
              <w:rPr>
                <w:rFonts w:eastAsia="宋体"/>
                <w:b/>
                <w:i w:val="0"/>
                <w:iCs w:val="0"/>
                <w:spacing w:val="-5"/>
                <w:sz w:val="24"/>
                <w:szCs w:val="24"/>
              </w:rPr>
              <w:t>12</w:t>
            </w:r>
          </w:p>
        </w:tc>
        <w:tc>
          <w:tcPr>
            <w:tcW w:w="974" w:type="dxa"/>
            <w:shd w:val="clear" w:color="auto" w:fill="FFC000"/>
          </w:tcPr>
          <w:p>
            <w:pPr>
              <w:pStyle w:val="11"/>
              <w:spacing w:before="26"/>
              <w:ind w:left="0" w:right="101"/>
              <w:jc w:val="right"/>
              <w:rPr>
                <w:rFonts w:eastAsia="宋体"/>
                <w:b/>
                <w:i w:val="0"/>
                <w:iCs w:val="0"/>
                <w:sz w:val="24"/>
                <w:szCs w:val="24"/>
              </w:rPr>
            </w:pPr>
            <w:r>
              <w:rPr>
                <w:rFonts w:eastAsia="宋体"/>
                <w:b/>
                <w:i w:val="0"/>
                <w:iCs w:val="0"/>
                <w:spacing w:val="-2"/>
                <w:sz w:val="24"/>
                <w:szCs w:val="24"/>
              </w:rPr>
              <w:t>13.00</w:t>
            </w:r>
          </w:p>
        </w:tc>
        <w:tc>
          <w:tcPr>
            <w:tcW w:w="3691" w:type="dxa"/>
            <w:shd w:val="clear" w:color="auto" w:fill="FFC000"/>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1" w:hRule="atLeast"/>
        </w:trPr>
        <w:tc>
          <w:tcPr>
            <w:tcW w:w="12964" w:type="dxa"/>
            <w:gridSpan w:val="6"/>
            <w:shd w:val="clear" w:color="auto" w:fill="CCD4EA"/>
          </w:tcPr>
          <w:p>
            <w:pPr>
              <w:pStyle w:val="11"/>
              <w:spacing w:before="113"/>
              <w:ind w:left="167"/>
              <w:rPr>
                <w:rFonts w:eastAsia="宋体"/>
                <w:b/>
                <w:i w:val="0"/>
                <w:iCs w:val="0"/>
                <w:sz w:val="24"/>
                <w:szCs w:val="24"/>
              </w:rPr>
            </w:pPr>
            <w:r>
              <w:rPr>
                <w:rFonts w:eastAsia="宋体"/>
                <w:b/>
                <w:i w:val="0"/>
                <w:iCs w:val="0"/>
                <w:sz w:val="24"/>
                <w:szCs w:val="24"/>
              </w:rPr>
              <w:t>2.3信息透明度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64" w:type="dxa"/>
            <w:gridSpan w:val="6"/>
            <w:shd w:val="clear" w:color="auto" w:fill="E7EBF5"/>
          </w:tcPr>
          <w:p>
            <w:pPr>
              <w:pStyle w:val="11"/>
              <w:spacing w:before="101"/>
              <w:ind w:left="448"/>
              <w:rPr>
                <w:rFonts w:eastAsia="宋体"/>
                <w:b/>
                <w:i w:val="0"/>
                <w:iCs w:val="0"/>
                <w:sz w:val="24"/>
                <w:szCs w:val="24"/>
              </w:rPr>
            </w:pPr>
            <w:r>
              <w:rPr>
                <w:rFonts w:eastAsia="宋体"/>
                <w:b/>
                <w:i w:val="0"/>
                <w:iCs w:val="0"/>
                <w:sz w:val="24"/>
                <w:szCs w:val="24"/>
              </w:rPr>
              <w:t>2.3.1不动产信息的透明度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5617" w:type="dxa"/>
            <w:vAlign w:val="center"/>
          </w:tcPr>
          <w:p>
            <w:pPr>
              <w:autoSpaceDE/>
              <w:autoSpaceDN/>
              <w:jc w:val="both"/>
              <w:rPr>
                <w:rFonts w:eastAsia="宋体"/>
                <w:i w:val="0"/>
                <w:iCs w:val="0"/>
                <w:sz w:val="24"/>
                <w:szCs w:val="24"/>
              </w:rPr>
            </w:pPr>
            <w:r>
              <w:rPr>
                <w:rFonts w:hint="eastAsia" w:eastAsia="宋体" w:cs="仿宋"/>
                <w:i w:val="0"/>
                <w:iCs w:val="0"/>
                <w:sz w:val="24"/>
                <w:szCs w:val="24"/>
              </w:rPr>
              <w:t>公布</w:t>
            </w:r>
            <w:r>
              <w:rPr>
                <w:rFonts w:hint="eastAsia" w:eastAsia="宋体" w:cs="仿宋"/>
                <w:i w:val="0"/>
                <w:iCs w:val="0"/>
                <w:sz w:val="24"/>
                <w:szCs w:val="24"/>
                <w:lang w:eastAsia="zh-CN"/>
              </w:rPr>
              <w:t>产权转让</w:t>
            </w:r>
            <w:r>
              <w:rPr>
                <w:rFonts w:hint="eastAsia" w:eastAsia="宋体" w:cs="仿宋"/>
                <w:i w:val="0"/>
                <w:iCs w:val="0"/>
                <w:sz w:val="24"/>
                <w:szCs w:val="24"/>
              </w:rPr>
              <w:t>要求</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Van</w:t>
            </w:r>
            <w:r>
              <w:rPr>
                <w:rFonts w:eastAsia="宋体"/>
                <w:i w:val="0"/>
                <w:iCs w:val="0"/>
                <w:spacing w:val="-3"/>
                <w:sz w:val="24"/>
                <w:szCs w:val="24"/>
              </w:rPr>
              <w:t xml:space="preserve"> </w:t>
            </w:r>
            <w:r>
              <w:rPr>
                <w:rFonts w:eastAsia="宋体"/>
                <w:i w:val="0"/>
                <w:iCs w:val="0"/>
                <w:sz w:val="24"/>
                <w:szCs w:val="24"/>
              </w:rPr>
              <w:t>der</w:t>
            </w:r>
            <w:r>
              <w:rPr>
                <w:rFonts w:eastAsia="宋体"/>
                <w:i w:val="0"/>
                <w:iCs w:val="0"/>
                <w:spacing w:val="-2"/>
                <w:sz w:val="24"/>
                <w:szCs w:val="24"/>
              </w:rPr>
              <w:t xml:space="preserve"> </w:t>
            </w:r>
            <w:r>
              <w:rPr>
                <w:rFonts w:eastAsia="宋体"/>
                <w:i w:val="0"/>
                <w:iCs w:val="0"/>
                <w:sz w:val="24"/>
                <w:szCs w:val="24"/>
              </w:rPr>
              <w:t>Molen</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2007</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7" w:hRule="atLeast"/>
        </w:trPr>
        <w:tc>
          <w:tcPr>
            <w:tcW w:w="5617" w:type="dxa"/>
            <w:vAlign w:val="center"/>
          </w:tcPr>
          <w:p>
            <w:pPr>
              <w:autoSpaceDE/>
              <w:autoSpaceDN/>
              <w:jc w:val="both"/>
              <w:rPr>
                <w:rFonts w:eastAsia="宋体"/>
                <w:i w:val="0"/>
                <w:iCs w:val="0"/>
                <w:sz w:val="24"/>
                <w:szCs w:val="24"/>
              </w:rPr>
            </w:pPr>
            <w:r>
              <w:rPr>
                <w:rFonts w:hint="eastAsia" w:eastAsia="宋体" w:cs="仿宋"/>
                <w:i w:val="0"/>
                <w:iCs w:val="0"/>
                <w:sz w:val="24"/>
                <w:szCs w:val="24"/>
                <w:lang w:eastAsia="zh-CN"/>
              </w:rPr>
              <w:t>产权转让</w:t>
            </w:r>
            <w:r>
              <w:rPr>
                <w:rFonts w:hint="eastAsia" w:eastAsia="宋体" w:cs="仿宋"/>
                <w:i w:val="0"/>
                <w:iCs w:val="0"/>
                <w:sz w:val="24"/>
                <w:szCs w:val="24"/>
              </w:rPr>
              <w:t>成本透明度</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Van</w:t>
            </w:r>
            <w:r>
              <w:rPr>
                <w:rFonts w:eastAsia="宋体"/>
                <w:i w:val="0"/>
                <w:iCs w:val="0"/>
                <w:spacing w:val="-3"/>
                <w:sz w:val="24"/>
                <w:szCs w:val="24"/>
              </w:rPr>
              <w:t xml:space="preserve"> </w:t>
            </w:r>
            <w:r>
              <w:rPr>
                <w:rFonts w:eastAsia="宋体"/>
                <w:i w:val="0"/>
                <w:iCs w:val="0"/>
                <w:sz w:val="24"/>
                <w:szCs w:val="24"/>
              </w:rPr>
              <w:t>der</w:t>
            </w:r>
            <w:r>
              <w:rPr>
                <w:rFonts w:eastAsia="宋体"/>
                <w:i w:val="0"/>
                <w:iCs w:val="0"/>
                <w:spacing w:val="-2"/>
                <w:sz w:val="24"/>
                <w:szCs w:val="24"/>
              </w:rPr>
              <w:t xml:space="preserve"> </w:t>
            </w:r>
            <w:r>
              <w:rPr>
                <w:rFonts w:eastAsia="宋体"/>
                <w:i w:val="0"/>
                <w:iCs w:val="0"/>
                <w:sz w:val="24"/>
                <w:szCs w:val="24"/>
              </w:rPr>
              <w:t>Molen</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2007</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17" w:type="dxa"/>
            <w:vAlign w:val="center"/>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土地登记处的服务标准</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Van</w:t>
            </w:r>
            <w:r>
              <w:rPr>
                <w:rFonts w:eastAsia="宋体"/>
                <w:i w:val="0"/>
                <w:iCs w:val="0"/>
                <w:spacing w:val="-3"/>
                <w:sz w:val="24"/>
                <w:szCs w:val="24"/>
              </w:rPr>
              <w:t xml:space="preserve"> </w:t>
            </w:r>
            <w:r>
              <w:rPr>
                <w:rFonts w:eastAsia="宋体"/>
                <w:i w:val="0"/>
                <w:iCs w:val="0"/>
                <w:sz w:val="24"/>
                <w:szCs w:val="24"/>
              </w:rPr>
              <w:t>der</w:t>
            </w:r>
            <w:r>
              <w:rPr>
                <w:rFonts w:eastAsia="宋体"/>
                <w:i w:val="0"/>
                <w:iCs w:val="0"/>
                <w:spacing w:val="-2"/>
                <w:sz w:val="24"/>
                <w:szCs w:val="24"/>
              </w:rPr>
              <w:t xml:space="preserve"> </w:t>
            </w:r>
            <w:r>
              <w:rPr>
                <w:rFonts w:eastAsia="宋体"/>
                <w:i w:val="0"/>
                <w:iCs w:val="0"/>
                <w:sz w:val="24"/>
                <w:szCs w:val="24"/>
              </w:rPr>
              <w:t>Molen</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2007</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17" w:type="dxa"/>
            <w:vAlign w:val="center"/>
          </w:tcPr>
          <w:p>
            <w:pPr>
              <w:autoSpaceDE/>
              <w:autoSpaceDN/>
              <w:jc w:val="both"/>
              <w:rPr>
                <w:rFonts w:eastAsia="宋体"/>
                <w:i w:val="0"/>
                <w:iCs w:val="0"/>
                <w:sz w:val="24"/>
                <w:szCs w:val="24"/>
              </w:rPr>
            </w:pPr>
            <w:r>
              <w:rPr>
                <w:rFonts w:hint="eastAsia" w:eastAsia="宋体" w:cs="仿宋"/>
                <w:i w:val="0"/>
                <w:iCs w:val="0"/>
                <w:sz w:val="24"/>
                <w:szCs w:val="24"/>
              </w:rPr>
              <w:t>地籍成本透明度</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Van</w:t>
            </w:r>
            <w:r>
              <w:rPr>
                <w:rFonts w:eastAsia="宋体"/>
                <w:i w:val="0"/>
                <w:iCs w:val="0"/>
                <w:spacing w:val="-3"/>
                <w:sz w:val="24"/>
                <w:szCs w:val="24"/>
              </w:rPr>
              <w:t xml:space="preserve"> </w:t>
            </w:r>
            <w:r>
              <w:rPr>
                <w:rFonts w:eastAsia="宋体"/>
                <w:i w:val="0"/>
                <w:iCs w:val="0"/>
                <w:sz w:val="24"/>
                <w:szCs w:val="24"/>
              </w:rPr>
              <w:t>der</w:t>
            </w:r>
            <w:r>
              <w:rPr>
                <w:rFonts w:eastAsia="宋体"/>
                <w:i w:val="0"/>
                <w:iCs w:val="0"/>
                <w:spacing w:val="-2"/>
                <w:sz w:val="24"/>
                <w:szCs w:val="24"/>
              </w:rPr>
              <w:t xml:space="preserve"> </w:t>
            </w:r>
            <w:r>
              <w:rPr>
                <w:rFonts w:eastAsia="宋体"/>
                <w:i w:val="0"/>
                <w:iCs w:val="0"/>
                <w:sz w:val="24"/>
                <w:szCs w:val="24"/>
              </w:rPr>
              <w:t>Molen</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2007</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8" w:hRule="atLeast"/>
        </w:trPr>
        <w:tc>
          <w:tcPr>
            <w:tcW w:w="5617" w:type="dxa"/>
            <w:vAlign w:val="center"/>
          </w:tcPr>
          <w:p>
            <w:pPr>
              <w:autoSpaceDE/>
              <w:autoSpaceDN/>
              <w:jc w:val="both"/>
              <w:rPr>
                <w:rFonts w:eastAsia="宋体"/>
                <w:i w:val="0"/>
                <w:iCs w:val="0"/>
                <w:sz w:val="24"/>
                <w:szCs w:val="24"/>
                <w:lang w:eastAsia="zh-CN"/>
              </w:rPr>
            </w:pPr>
            <w:r>
              <w:rPr>
                <w:rFonts w:hint="eastAsia" w:eastAsia="宋体" w:cs="仿宋"/>
                <w:i w:val="0"/>
                <w:iCs w:val="0"/>
                <w:sz w:val="24"/>
                <w:szCs w:val="24"/>
              </w:rPr>
              <w:t>地籍服务标准</w:t>
            </w:r>
          </w:p>
        </w:tc>
        <w:tc>
          <w:tcPr>
            <w:tcW w:w="894" w:type="dxa"/>
          </w:tcPr>
          <w:p>
            <w:pPr>
              <w:pStyle w:val="11"/>
              <w:spacing w:before="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spacing w:before="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spacing w:before="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spacing w:before="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spacing w:before="1"/>
              <w:ind w:left="102"/>
              <w:rPr>
                <w:rFonts w:hint="eastAsia" w:eastAsia="宋体"/>
                <w:i w:val="0"/>
                <w:iCs w:val="0"/>
                <w:sz w:val="24"/>
                <w:szCs w:val="24"/>
                <w:lang w:eastAsia="zh-CN"/>
              </w:rPr>
            </w:pPr>
            <w:r>
              <w:rPr>
                <w:rFonts w:eastAsia="宋体"/>
                <w:i w:val="0"/>
                <w:iCs w:val="0"/>
                <w:sz w:val="24"/>
                <w:szCs w:val="24"/>
              </w:rPr>
              <w:t>Van</w:t>
            </w:r>
            <w:r>
              <w:rPr>
                <w:rFonts w:eastAsia="宋体"/>
                <w:i w:val="0"/>
                <w:iCs w:val="0"/>
                <w:spacing w:val="-3"/>
                <w:sz w:val="24"/>
                <w:szCs w:val="24"/>
              </w:rPr>
              <w:t xml:space="preserve"> </w:t>
            </w:r>
            <w:r>
              <w:rPr>
                <w:rFonts w:eastAsia="宋体"/>
                <w:i w:val="0"/>
                <w:iCs w:val="0"/>
                <w:sz w:val="24"/>
                <w:szCs w:val="24"/>
              </w:rPr>
              <w:t>der</w:t>
            </w:r>
            <w:r>
              <w:rPr>
                <w:rFonts w:eastAsia="宋体"/>
                <w:i w:val="0"/>
                <w:iCs w:val="0"/>
                <w:spacing w:val="-2"/>
                <w:sz w:val="24"/>
                <w:szCs w:val="24"/>
              </w:rPr>
              <w:t xml:space="preserve"> </w:t>
            </w:r>
            <w:r>
              <w:rPr>
                <w:rFonts w:eastAsia="宋体"/>
                <w:i w:val="0"/>
                <w:iCs w:val="0"/>
                <w:sz w:val="24"/>
                <w:szCs w:val="24"/>
              </w:rPr>
              <w:t>Molen</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2007</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7" w:hRule="atLeast"/>
        </w:trPr>
        <w:tc>
          <w:tcPr>
            <w:tcW w:w="5617" w:type="dxa"/>
            <w:vAlign w:val="center"/>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土地交易统计数据的可得性</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Van</w:t>
            </w:r>
            <w:r>
              <w:rPr>
                <w:rFonts w:eastAsia="宋体"/>
                <w:i w:val="0"/>
                <w:iCs w:val="0"/>
                <w:spacing w:val="-3"/>
                <w:sz w:val="24"/>
                <w:szCs w:val="24"/>
              </w:rPr>
              <w:t xml:space="preserve"> </w:t>
            </w:r>
            <w:r>
              <w:rPr>
                <w:rFonts w:eastAsia="宋体"/>
                <w:i w:val="0"/>
                <w:iCs w:val="0"/>
                <w:sz w:val="24"/>
                <w:szCs w:val="24"/>
              </w:rPr>
              <w:t>der</w:t>
            </w:r>
            <w:r>
              <w:rPr>
                <w:rFonts w:eastAsia="宋体"/>
                <w:i w:val="0"/>
                <w:iCs w:val="0"/>
                <w:spacing w:val="-2"/>
                <w:sz w:val="24"/>
                <w:szCs w:val="24"/>
              </w:rPr>
              <w:t xml:space="preserve"> </w:t>
            </w:r>
            <w:r>
              <w:rPr>
                <w:rFonts w:eastAsia="宋体"/>
                <w:i w:val="0"/>
                <w:iCs w:val="0"/>
                <w:sz w:val="24"/>
                <w:szCs w:val="24"/>
              </w:rPr>
              <w:t>Molen</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2007</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7" w:hRule="atLeast"/>
        </w:trPr>
        <w:tc>
          <w:tcPr>
            <w:tcW w:w="5617" w:type="dxa"/>
            <w:vAlign w:val="center"/>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是否有关于土地纠纷数目和类型的统计数字</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Van</w:t>
            </w:r>
            <w:r>
              <w:rPr>
                <w:rFonts w:eastAsia="宋体"/>
                <w:i w:val="0"/>
                <w:iCs w:val="0"/>
                <w:spacing w:val="-3"/>
                <w:sz w:val="24"/>
                <w:szCs w:val="24"/>
              </w:rPr>
              <w:t xml:space="preserve"> </w:t>
            </w:r>
            <w:r>
              <w:rPr>
                <w:rFonts w:eastAsia="宋体"/>
                <w:i w:val="0"/>
                <w:iCs w:val="0"/>
                <w:sz w:val="24"/>
                <w:szCs w:val="24"/>
              </w:rPr>
              <w:t>der</w:t>
            </w:r>
            <w:r>
              <w:rPr>
                <w:rFonts w:eastAsia="宋体"/>
                <w:i w:val="0"/>
                <w:iCs w:val="0"/>
                <w:spacing w:val="-2"/>
                <w:sz w:val="24"/>
                <w:szCs w:val="24"/>
              </w:rPr>
              <w:t xml:space="preserve"> </w:t>
            </w:r>
            <w:r>
              <w:rPr>
                <w:rFonts w:eastAsia="宋体"/>
                <w:i w:val="0"/>
                <w:iCs w:val="0"/>
                <w:sz w:val="24"/>
                <w:szCs w:val="24"/>
              </w:rPr>
              <w:t>Molen</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2007</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617" w:type="dxa"/>
            <w:vAlign w:val="center"/>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是否有解决土地纠纷平均时间的统计数据</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Van</w:t>
            </w:r>
            <w:r>
              <w:rPr>
                <w:rFonts w:eastAsia="宋体"/>
                <w:i w:val="0"/>
                <w:iCs w:val="0"/>
                <w:spacing w:val="-3"/>
                <w:sz w:val="24"/>
                <w:szCs w:val="24"/>
              </w:rPr>
              <w:t xml:space="preserve"> </w:t>
            </w:r>
            <w:r>
              <w:rPr>
                <w:rFonts w:eastAsia="宋体"/>
                <w:i w:val="0"/>
                <w:iCs w:val="0"/>
                <w:sz w:val="24"/>
                <w:szCs w:val="24"/>
              </w:rPr>
              <w:t>der</w:t>
            </w:r>
            <w:r>
              <w:rPr>
                <w:rFonts w:eastAsia="宋体"/>
                <w:i w:val="0"/>
                <w:iCs w:val="0"/>
                <w:spacing w:val="-2"/>
                <w:sz w:val="24"/>
                <w:szCs w:val="24"/>
              </w:rPr>
              <w:t xml:space="preserve"> </w:t>
            </w:r>
            <w:r>
              <w:rPr>
                <w:rFonts w:eastAsia="宋体"/>
                <w:i w:val="0"/>
                <w:iCs w:val="0"/>
                <w:sz w:val="24"/>
                <w:szCs w:val="24"/>
              </w:rPr>
              <w:t>Molen</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2007</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2" w:hRule="atLeast"/>
        </w:trPr>
        <w:tc>
          <w:tcPr>
            <w:tcW w:w="5617" w:type="dxa"/>
            <w:shd w:val="clear" w:color="auto" w:fill="FFC000"/>
          </w:tcPr>
          <w:p>
            <w:pPr>
              <w:pStyle w:val="11"/>
              <w:spacing w:before="26"/>
              <w:rPr>
                <w:rFonts w:eastAsia="宋体"/>
                <w:i w:val="0"/>
                <w:iCs w:val="0"/>
                <w:sz w:val="24"/>
                <w:szCs w:val="24"/>
              </w:rPr>
            </w:pPr>
            <w:r>
              <w:rPr>
                <w:rFonts w:eastAsia="宋体"/>
                <w:i w:val="0"/>
                <w:iCs w:val="0"/>
                <w:sz w:val="24"/>
                <w:szCs w:val="24"/>
              </w:rPr>
              <w:t>子类别2的</w:t>
            </w:r>
            <w:r>
              <w:rPr>
                <w:rFonts w:hint="eastAsia" w:eastAsia="宋体"/>
                <w:i w:val="0"/>
                <w:iCs w:val="0"/>
                <w:sz w:val="24"/>
                <w:szCs w:val="24"/>
                <w:lang w:eastAsia="zh-CN"/>
              </w:rPr>
              <w:t>总分数</w:t>
            </w:r>
            <w:r>
              <w:rPr>
                <w:rFonts w:eastAsia="宋体"/>
                <w:i w:val="0"/>
                <w:iCs w:val="0"/>
                <w:sz w:val="24"/>
                <w:szCs w:val="24"/>
              </w:rPr>
              <w:t>3.1</w:t>
            </w:r>
          </w:p>
        </w:tc>
        <w:tc>
          <w:tcPr>
            <w:tcW w:w="894" w:type="dxa"/>
            <w:shd w:val="clear" w:color="auto" w:fill="FFC000"/>
          </w:tcPr>
          <w:p>
            <w:pPr>
              <w:pStyle w:val="11"/>
              <w:spacing w:before="26"/>
              <w:ind w:left="0" w:right="98"/>
              <w:jc w:val="right"/>
              <w:rPr>
                <w:rFonts w:eastAsia="宋体"/>
                <w:i w:val="0"/>
                <w:iCs w:val="0"/>
                <w:sz w:val="24"/>
                <w:szCs w:val="24"/>
              </w:rPr>
            </w:pPr>
            <w:r>
              <w:rPr>
                <w:rFonts w:eastAsia="宋体"/>
                <w:i w:val="0"/>
                <w:iCs w:val="0"/>
                <w:w w:val="99"/>
                <w:sz w:val="24"/>
                <w:szCs w:val="24"/>
              </w:rPr>
              <w:t>8</w:t>
            </w:r>
          </w:p>
        </w:tc>
        <w:tc>
          <w:tcPr>
            <w:tcW w:w="894" w:type="dxa"/>
            <w:shd w:val="clear" w:color="auto" w:fill="FFC000"/>
          </w:tcPr>
          <w:p>
            <w:pPr>
              <w:pStyle w:val="11"/>
              <w:spacing w:before="26"/>
              <w:ind w:left="0" w:right="99"/>
              <w:jc w:val="right"/>
              <w:rPr>
                <w:rFonts w:eastAsia="宋体"/>
                <w:i w:val="0"/>
                <w:iCs w:val="0"/>
                <w:sz w:val="24"/>
                <w:szCs w:val="24"/>
              </w:rPr>
            </w:pPr>
            <w:r>
              <w:rPr>
                <w:rFonts w:eastAsia="宋体"/>
                <w:i w:val="0"/>
                <w:iCs w:val="0"/>
                <w:w w:val="99"/>
                <w:sz w:val="24"/>
                <w:szCs w:val="24"/>
              </w:rPr>
              <w:t>8</w:t>
            </w:r>
          </w:p>
        </w:tc>
        <w:tc>
          <w:tcPr>
            <w:tcW w:w="894" w:type="dxa"/>
            <w:shd w:val="clear" w:color="auto" w:fill="FFC000"/>
          </w:tcPr>
          <w:p>
            <w:pPr>
              <w:pStyle w:val="11"/>
              <w:spacing w:before="26"/>
              <w:ind w:left="0" w:right="97"/>
              <w:jc w:val="right"/>
              <w:rPr>
                <w:rFonts w:eastAsia="宋体"/>
                <w:i w:val="0"/>
                <w:iCs w:val="0"/>
                <w:sz w:val="24"/>
                <w:szCs w:val="24"/>
              </w:rPr>
            </w:pPr>
            <w:r>
              <w:rPr>
                <w:rFonts w:eastAsia="宋体"/>
                <w:i w:val="0"/>
                <w:iCs w:val="0"/>
                <w:spacing w:val="-5"/>
                <w:sz w:val="24"/>
                <w:szCs w:val="24"/>
              </w:rPr>
              <w:t>16</w:t>
            </w:r>
          </w:p>
        </w:tc>
        <w:tc>
          <w:tcPr>
            <w:tcW w:w="974" w:type="dxa"/>
            <w:shd w:val="clear" w:color="auto" w:fill="FFC000"/>
          </w:tcPr>
          <w:p>
            <w:pPr>
              <w:pStyle w:val="11"/>
              <w:spacing w:before="26"/>
              <w:ind w:left="0" w:right="101"/>
              <w:jc w:val="right"/>
              <w:rPr>
                <w:rFonts w:eastAsia="宋体"/>
                <w:i w:val="0"/>
                <w:iCs w:val="0"/>
                <w:sz w:val="24"/>
                <w:szCs w:val="24"/>
              </w:rPr>
            </w:pPr>
            <w:r>
              <w:rPr>
                <w:rFonts w:eastAsia="宋体"/>
                <w:i w:val="0"/>
                <w:iCs w:val="0"/>
                <w:spacing w:val="-2"/>
                <w:sz w:val="24"/>
                <w:szCs w:val="24"/>
              </w:rPr>
              <w:t>17.60</w:t>
            </w:r>
          </w:p>
        </w:tc>
        <w:tc>
          <w:tcPr>
            <w:tcW w:w="3691" w:type="dxa"/>
            <w:shd w:val="clear" w:color="auto" w:fill="FFC000"/>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3" w:hRule="atLeast"/>
        </w:trPr>
        <w:tc>
          <w:tcPr>
            <w:tcW w:w="12964" w:type="dxa"/>
            <w:gridSpan w:val="6"/>
            <w:shd w:val="clear" w:color="auto" w:fill="E7EBF5"/>
          </w:tcPr>
          <w:p>
            <w:pPr>
              <w:pStyle w:val="11"/>
              <w:spacing w:before="101"/>
              <w:ind w:left="448"/>
              <w:rPr>
                <w:rFonts w:eastAsia="宋体"/>
                <w:b/>
                <w:i w:val="0"/>
                <w:iCs w:val="0"/>
                <w:sz w:val="24"/>
                <w:szCs w:val="24"/>
                <w:lang w:eastAsia="zh-CN"/>
              </w:rPr>
            </w:pPr>
            <w:r>
              <w:rPr>
                <w:rFonts w:eastAsia="宋体"/>
                <w:b/>
                <w:i w:val="0"/>
                <w:iCs w:val="0"/>
                <w:sz w:val="24"/>
                <w:szCs w:val="24"/>
                <w:lang w:eastAsia="zh-CN"/>
              </w:rPr>
              <w:t>2.3.2</w:t>
            </w:r>
            <w:r>
              <w:rPr>
                <w:rFonts w:hint="eastAsia" w:eastAsia="宋体"/>
                <w:b/>
                <w:i w:val="0"/>
                <w:iCs w:val="0"/>
                <w:sz w:val="24"/>
                <w:szCs w:val="24"/>
                <w:lang w:eastAsia="zh-CN"/>
              </w:rPr>
              <w:t>房地产</w:t>
            </w:r>
            <w:r>
              <w:rPr>
                <w:rFonts w:eastAsia="宋体"/>
                <w:b/>
                <w:i w:val="0"/>
                <w:iCs w:val="0"/>
                <w:sz w:val="24"/>
                <w:szCs w:val="24"/>
                <w:lang w:eastAsia="zh-CN"/>
              </w:rPr>
              <w:t>所有权的性别数据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8" w:hRule="atLeast"/>
        </w:trPr>
        <w:tc>
          <w:tcPr>
            <w:tcW w:w="5617" w:type="dxa"/>
          </w:tcPr>
          <w:p>
            <w:pPr>
              <w:pStyle w:val="11"/>
              <w:rPr>
                <w:rFonts w:eastAsia="宋体"/>
                <w:i w:val="0"/>
                <w:iCs w:val="0"/>
                <w:sz w:val="24"/>
                <w:szCs w:val="24"/>
                <w:lang w:eastAsia="zh-CN"/>
              </w:rPr>
            </w:pPr>
            <w:r>
              <w:rPr>
                <w:rFonts w:hint="eastAsia" w:eastAsia="宋体" w:cs="仿宋"/>
                <w:i w:val="0"/>
                <w:iCs w:val="0"/>
                <w:sz w:val="24"/>
                <w:szCs w:val="24"/>
                <w:lang w:eastAsia="zh-CN"/>
              </w:rPr>
              <w:t>提供按性别分类的房地产所有权统计数据</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FAO</w:t>
            </w:r>
            <w:r>
              <w:rPr>
                <w:rFonts w:eastAsia="宋体"/>
                <w:i w:val="0"/>
                <w:iCs w:val="0"/>
                <w:spacing w:val="-6"/>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2013</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3" w:hRule="atLeast"/>
        </w:trPr>
        <w:tc>
          <w:tcPr>
            <w:tcW w:w="5617" w:type="dxa"/>
            <w:shd w:val="clear" w:color="auto" w:fill="FFC000"/>
          </w:tcPr>
          <w:p>
            <w:pPr>
              <w:pStyle w:val="11"/>
              <w:spacing w:before="27"/>
              <w:rPr>
                <w:rFonts w:eastAsia="宋体"/>
                <w:i w:val="0"/>
                <w:iCs w:val="0"/>
                <w:sz w:val="24"/>
                <w:szCs w:val="24"/>
                <w:lang w:eastAsia="zh-CN"/>
              </w:rPr>
            </w:pPr>
            <w:r>
              <w:rPr>
                <w:rFonts w:eastAsia="宋体"/>
                <w:i w:val="0"/>
                <w:iCs w:val="0"/>
                <w:sz w:val="24"/>
                <w:szCs w:val="24"/>
              </w:rPr>
              <w:t>子类别2.3.2的</w:t>
            </w:r>
            <w:r>
              <w:rPr>
                <w:rFonts w:hint="eastAsia" w:eastAsia="宋体"/>
                <w:i w:val="0"/>
                <w:iCs w:val="0"/>
                <w:sz w:val="24"/>
                <w:szCs w:val="24"/>
                <w:lang w:eastAsia="zh-CN"/>
              </w:rPr>
              <w:t>总分数</w:t>
            </w:r>
          </w:p>
        </w:tc>
        <w:tc>
          <w:tcPr>
            <w:tcW w:w="894" w:type="dxa"/>
            <w:shd w:val="clear" w:color="auto" w:fill="FFC000"/>
          </w:tcPr>
          <w:p>
            <w:pPr>
              <w:pStyle w:val="11"/>
              <w:spacing w:before="27"/>
              <w:ind w:left="0" w:right="98"/>
              <w:jc w:val="right"/>
              <w:rPr>
                <w:rFonts w:eastAsia="宋体"/>
                <w:i w:val="0"/>
                <w:iCs w:val="0"/>
                <w:sz w:val="24"/>
                <w:szCs w:val="24"/>
              </w:rPr>
            </w:pPr>
            <w:r>
              <w:rPr>
                <w:rFonts w:eastAsia="宋体"/>
                <w:i w:val="0"/>
                <w:iCs w:val="0"/>
                <w:w w:val="99"/>
                <w:sz w:val="24"/>
                <w:szCs w:val="24"/>
              </w:rPr>
              <w:t>1</w:t>
            </w:r>
          </w:p>
        </w:tc>
        <w:tc>
          <w:tcPr>
            <w:tcW w:w="894" w:type="dxa"/>
            <w:shd w:val="clear" w:color="auto" w:fill="FFC000"/>
          </w:tcPr>
          <w:p>
            <w:pPr>
              <w:pStyle w:val="11"/>
              <w:spacing w:before="27"/>
              <w:ind w:left="0" w:right="99"/>
              <w:jc w:val="right"/>
              <w:rPr>
                <w:rFonts w:eastAsia="宋体"/>
                <w:i w:val="0"/>
                <w:iCs w:val="0"/>
                <w:sz w:val="24"/>
                <w:szCs w:val="24"/>
              </w:rPr>
            </w:pPr>
            <w:r>
              <w:rPr>
                <w:rFonts w:eastAsia="宋体"/>
                <w:i w:val="0"/>
                <w:iCs w:val="0"/>
                <w:w w:val="99"/>
                <w:sz w:val="24"/>
                <w:szCs w:val="24"/>
              </w:rPr>
              <w:t>1</w:t>
            </w:r>
          </w:p>
        </w:tc>
        <w:tc>
          <w:tcPr>
            <w:tcW w:w="894" w:type="dxa"/>
            <w:shd w:val="clear" w:color="auto" w:fill="FFC000"/>
          </w:tcPr>
          <w:p>
            <w:pPr>
              <w:pStyle w:val="11"/>
              <w:spacing w:before="27"/>
              <w:ind w:left="0" w:right="101"/>
              <w:jc w:val="right"/>
              <w:rPr>
                <w:rFonts w:eastAsia="宋体"/>
                <w:i w:val="0"/>
                <w:iCs w:val="0"/>
                <w:sz w:val="24"/>
                <w:szCs w:val="24"/>
              </w:rPr>
            </w:pPr>
            <w:r>
              <w:rPr>
                <w:rFonts w:eastAsia="宋体"/>
                <w:i w:val="0"/>
                <w:iCs w:val="0"/>
                <w:w w:val="99"/>
                <w:sz w:val="24"/>
                <w:szCs w:val="24"/>
              </w:rPr>
              <w:t>2</w:t>
            </w:r>
          </w:p>
        </w:tc>
        <w:tc>
          <w:tcPr>
            <w:tcW w:w="974" w:type="dxa"/>
            <w:shd w:val="clear" w:color="auto" w:fill="FFC000"/>
          </w:tcPr>
          <w:p>
            <w:pPr>
              <w:pStyle w:val="11"/>
              <w:spacing w:before="27"/>
              <w:ind w:left="0" w:right="101"/>
              <w:jc w:val="right"/>
              <w:rPr>
                <w:rFonts w:eastAsia="宋体"/>
                <w:i w:val="0"/>
                <w:iCs w:val="0"/>
                <w:sz w:val="24"/>
                <w:szCs w:val="24"/>
              </w:rPr>
            </w:pPr>
            <w:r>
              <w:rPr>
                <w:rFonts w:eastAsia="宋体"/>
                <w:i w:val="0"/>
                <w:iCs w:val="0"/>
                <w:spacing w:val="-4"/>
                <w:sz w:val="24"/>
                <w:szCs w:val="24"/>
              </w:rPr>
              <w:t>2.20</w:t>
            </w:r>
          </w:p>
        </w:tc>
        <w:tc>
          <w:tcPr>
            <w:tcW w:w="3691" w:type="dxa"/>
            <w:shd w:val="clear" w:color="auto" w:fill="FFC000"/>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12964" w:type="dxa"/>
            <w:gridSpan w:val="6"/>
            <w:shd w:val="clear" w:color="auto" w:fill="E7EBF5"/>
          </w:tcPr>
          <w:p>
            <w:pPr>
              <w:pStyle w:val="11"/>
              <w:spacing w:before="103"/>
              <w:ind w:left="448"/>
              <w:rPr>
                <w:rFonts w:eastAsia="宋体"/>
                <w:b/>
                <w:i w:val="0"/>
                <w:iCs w:val="0"/>
                <w:sz w:val="24"/>
                <w:szCs w:val="24"/>
                <w:lang w:eastAsia="zh-CN"/>
              </w:rPr>
            </w:pPr>
            <w:r>
              <w:rPr>
                <w:rFonts w:eastAsia="宋体"/>
                <w:b/>
                <w:i w:val="0"/>
                <w:iCs w:val="0"/>
                <w:sz w:val="24"/>
                <w:szCs w:val="24"/>
                <w:lang w:eastAsia="zh-CN"/>
              </w:rPr>
              <w:t>2.3.3建筑许可和环境许可信息的透明度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2" w:hRule="atLeast"/>
        </w:trPr>
        <w:tc>
          <w:tcPr>
            <w:tcW w:w="5617" w:type="dxa"/>
          </w:tcPr>
          <w:p>
            <w:pPr>
              <w:autoSpaceDE/>
              <w:autoSpaceDN/>
              <w:rPr>
                <w:rFonts w:eastAsia="宋体"/>
                <w:i w:val="0"/>
                <w:iCs w:val="0"/>
                <w:sz w:val="24"/>
                <w:szCs w:val="24"/>
                <w:lang w:eastAsia="zh-CN"/>
              </w:rPr>
            </w:pPr>
            <w:r>
              <w:rPr>
                <w:rFonts w:hint="eastAsia" w:eastAsia="宋体" w:cs="仿宋"/>
                <w:i w:val="0"/>
                <w:iCs w:val="0"/>
                <w:sz w:val="24"/>
                <w:szCs w:val="24"/>
                <w:lang w:eastAsia="zh-CN"/>
              </w:rPr>
              <w:t>规划和建筑控制条例的公众可达性</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OECD</w:t>
            </w:r>
            <w:r>
              <w:rPr>
                <w:rFonts w:eastAsia="宋体"/>
                <w:i w:val="0"/>
                <w:iCs w:val="0"/>
                <w:spacing w:val="-7"/>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2019</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617" w:type="dxa"/>
          </w:tcPr>
          <w:p>
            <w:pPr>
              <w:autoSpaceDE/>
              <w:autoSpaceDN/>
              <w:rPr>
                <w:rFonts w:eastAsia="宋体"/>
                <w:i w:val="0"/>
                <w:iCs w:val="0"/>
                <w:sz w:val="24"/>
                <w:szCs w:val="24"/>
                <w:lang w:eastAsia="zh-CN"/>
              </w:rPr>
            </w:pPr>
            <w:r>
              <w:rPr>
                <w:rFonts w:hint="eastAsia" w:eastAsia="宋体" w:cs="仿宋"/>
                <w:i w:val="0"/>
                <w:iCs w:val="0"/>
                <w:sz w:val="24"/>
                <w:szCs w:val="24"/>
                <w:lang w:eastAsia="zh-CN"/>
              </w:rPr>
              <w:t>公众可在网上获得各类建筑相关许可证的要求</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OECD</w:t>
            </w:r>
            <w:r>
              <w:rPr>
                <w:rFonts w:eastAsia="宋体"/>
                <w:i w:val="0"/>
                <w:iCs w:val="0"/>
                <w:spacing w:val="-7"/>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2019</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8" w:hRule="atLeast"/>
        </w:trPr>
        <w:tc>
          <w:tcPr>
            <w:tcW w:w="5617" w:type="dxa"/>
          </w:tcPr>
          <w:p>
            <w:pPr>
              <w:autoSpaceDE/>
              <w:autoSpaceDN/>
              <w:rPr>
                <w:rFonts w:eastAsia="宋体"/>
                <w:i w:val="0"/>
                <w:iCs w:val="0"/>
                <w:sz w:val="24"/>
                <w:szCs w:val="24"/>
                <w:lang w:eastAsia="zh-CN"/>
              </w:rPr>
            </w:pPr>
            <w:r>
              <w:rPr>
                <w:rFonts w:hint="eastAsia" w:eastAsia="宋体" w:cs="仿宋"/>
                <w:i w:val="0"/>
                <w:iCs w:val="0"/>
                <w:sz w:val="24"/>
                <w:szCs w:val="24"/>
                <w:lang w:eastAsia="zh-CN"/>
              </w:rPr>
              <w:t>公众可在网上获得获得入住许可证所需的要求</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OECD</w:t>
            </w:r>
            <w:r>
              <w:rPr>
                <w:rFonts w:eastAsia="宋体"/>
                <w:i w:val="0"/>
                <w:iCs w:val="0"/>
                <w:spacing w:val="-7"/>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2019</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0" w:hRule="atLeast"/>
        </w:trPr>
        <w:tc>
          <w:tcPr>
            <w:tcW w:w="5617" w:type="dxa"/>
          </w:tcPr>
          <w:p>
            <w:pPr>
              <w:autoSpaceDE/>
              <w:autoSpaceDN/>
              <w:rPr>
                <w:rFonts w:eastAsia="宋体"/>
                <w:i w:val="0"/>
                <w:iCs w:val="0"/>
                <w:sz w:val="24"/>
                <w:szCs w:val="24"/>
                <w:lang w:eastAsia="zh-CN"/>
              </w:rPr>
            </w:pPr>
            <w:r>
              <w:rPr>
                <w:rFonts w:hint="eastAsia" w:eastAsia="宋体" w:cs="仿宋"/>
                <w:i w:val="0"/>
                <w:iCs w:val="0"/>
                <w:sz w:val="24"/>
                <w:szCs w:val="24"/>
                <w:lang w:eastAsia="zh-CN"/>
              </w:rPr>
              <w:t>所有类型建筑的适用收费表都是公开的和最新的</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OECD</w:t>
            </w:r>
            <w:r>
              <w:rPr>
                <w:rFonts w:eastAsia="宋体"/>
                <w:i w:val="0"/>
                <w:iCs w:val="0"/>
                <w:spacing w:val="-7"/>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2019</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1" w:hRule="atLeast"/>
        </w:trPr>
        <w:tc>
          <w:tcPr>
            <w:tcW w:w="5617"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在网上公开获取建造具有中等环境风险的建筑物所需的环境许可要求</w:t>
            </w:r>
          </w:p>
        </w:tc>
        <w:tc>
          <w:tcPr>
            <w:tcW w:w="894" w:type="dxa"/>
          </w:tcPr>
          <w:p>
            <w:pPr>
              <w:pStyle w:val="11"/>
              <w:spacing w:before="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spacing w:before="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spacing w:before="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spacing w:before="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spacing w:before="1"/>
              <w:ind w:left="102"/>
              <w:rPr>
                <w:rFonts w:hint="eastAsia" w:eastAsia="宋体"/>
                <w:i w:val="0"/>
                <w:iCs w:val="0"/>
                <w:sz w:val="24"/>
                <w:szCs w:val="24"/>
                <w:lang w:eastAsia="zh-CN"/>
              </w:rPr>
            </w:pPr>
            <w:r>
              <w:rPr>
                <w:rFonts w:eastAsia="宋体"/>
                <w:i w:val="0"/>
                <w:iCs w:val="0"/>
                <w:sz w:val="24"/>
                <w:szCs w:val="24"/>
              </w:rPr>
              <w:t>OECD</w:t>
            </w:r>
            <w:r>
              <w:rPr>
                <w:rFonts w:eastAsia="宋体"/>
                <w:i w:val="0"/>
                <w:iCs w:val="0"/>
                <w:spacing w:val="-7"/>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2019</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0" w:hRule="atLeast"/>
        </w:trPr>
        <w:tc>
          <w:tcPr>
            <w:tcW w:w="5617"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获得任何类型的可用的最新环境许可的适用费用表</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OECD</w:t>
            </w:r>
            <w:r>
              <w:rPr>
                <w:rFonts w:eastAsia="宋体"/>
                <w:i w:val="0"/>
                <w:iCs w:val="0"/>
                <w:spacing w:val="-7"/>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2019</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7" w:hRule="atLeast"/>
        </w:trPr>
        <w:tc>
          <w:tcPr>
            <w:tcW w:w="5617"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提供跟踪已颁发的建筑许可证数量的官方、更新的和公开的在线统计数据，</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OECD</w:t>
            </w:r>
            <w:r>
              <w:rPr>
                <w:rFonts w:eastAsia="宋体"/>
                <w:i w:val="0"/>
                <w:iCs w:val="0"/>
                <w:spacing w:val="-7"/>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2019</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0" w:hRule="atLeast"/>
        </w:trPr>
        <w:tc>
          <w:tcPr>
            <w:tcW w:w="5617" w:type="dxa"/>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提供追踪环境影响评估数量的官方、最新和公开的在线统计数据</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OECD</w:t>
            </w:r>
            <w:r>
              <w:rPr>
                <w:rFonts w:eastAsia="宋体"/>
                <w:i w:val="0"/>
                <w:iCs w:val="0"/>
                <w:spacing w:val="-7"/>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2019</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7" w:type="dxa"/>
            <w:shd w:val="clear" w:color="auto" w:fill="FFC000"/>
          </w:tcPr>
          <w:p>
            <w:pPr>
              <w:pStyle w:val="11"/>
              <w:spacing w:before="26"/>
              <w:rPr>
                <w:rFonts w:eastAsia="宋体"/>
                <w:i w:val="0"/>
                <w:iCs w:val="0"/>
                <w:sz w:val="24"/>
                <w:szCs w:val="24"/>
                <w:lang w:eastAsia="zh-CN"/>
              </w:rPr>
            </w:pPr>
            <w:r>
              <w:rPr>
                <w:rFonts w:eastAsia="宋体"/>
                <w:i w:val="0"/>
                <w:iCs w:val="0"/>
                <w:sz w:val="24"/>
                <w:szCs w:val="24"/>
              </w:rPr>
              <w:t>子类别2.3.3的</w:t>
            </w:r>
            <w:r>
              <w:rPr>
                <w:rFonts w:hint="eastAsia" w:eastAsia="宋体"/>
                <w:i w:val="0"/>
                <w:iCs w:val="0"/>
                <w:sz w:val="24"/>
                <w:szCs w:val="24"/>
                <w:lang w:eastAsia="zh-CN"/>
              </w:rPr>
              <w:t>总分数</w:t>
            </w:r>
          </w:p>
        </w:tc>
        <w:tc>
          <w:tcPr>
            <w:tcW w:w="894" w:type="dxa"/>
            <w:shd w:val="clear" w:color="auto" w:fill="FFC000"/>
          </w:tcPr>
          <w:p>
            <w:pPr>
              <w:pStyle w:val="11"/>
              <w:spacing w:before="26"/>
              <w:ind w:left="0" w:right="98"/>
              <w:jc w:val="right"/>
              <w:rPr>
                <w:rFonts w:eastAsia="宋体"/>
                <w:i w:val="0"/>
                <w:iCs w:val="0"/>
                <w:sz w:val="24"/>
                <w:szCs w:val="24"/>
              </w:rPr>
            </w:pPr>
            <w:r>
              <w:rPr>
                <w:rFonts w:eastAsia="宋体"/>
                <w:i w:val="0"/>
                <w:iCs w:val="0"/>
                <w:w w:val="99"/>
                <w:sz w:val="24"/>
                <w:szCs w:val="24"/>
              </w:rPr>
              <w:t>8</w:t>
            </w:r>
          </w:p>
        </w:tc>
        <w:tc>
          <w:tcPr>
            <w:tcW w:w="894" w:type="dxa"/>
            <w:shd w:val="clear" w:color="auto" w:fill="FFC000"/>
          </w:tcPr>
          <w:p>
            <w:pPr>
              <w:pStyle w:val="11"/>
              <w:spacing w:before="26"/>
              <w:ind w:left="0" w:right="99"/>
              <w:jc w:val="right"/>
              <w:rPr>
                <w:rFonts w:eastAsia="宋体"/>
                <w:i w:val="0"/>
                <w:iCs w:val="0"/>
                <w:sz w:val="24"/>
                <w:szCs w:val="24"/>
              </w:rPr>
            </w:pPr>
            <w:r>
              <w:rPr>
                <w:rFonts w:eastAsia="宋体"/>
                <w:i w:val="0"/>
                <w:iCs w:val="0"/>
                <w:w w:val="99"/>
                <w:sz w:val="24"/>
                <w:szCs w:val="24"/>
              </w:rPr>
              <w:t>8</w:t>
            </w:r>
          </w:p>
        </w:tc>
        <w:tc>
          <w:tcPr>
            <w:tcW w:w="894" w:type="dxa"/>
            <w:shd w:val="clear" w:color="auto" w:fill="FFC000"/>
          </w:tcPr>
          <w:p>
            <w:pPr>
              <w:pStyle w:val="11"/>
              <w:spacing w:before="26"/>
              <w:ind w:left="0" w:right="97"/>
              <w:jc w:val="right"/>
              <w:rPr>
                <w:rFonts w:eastAsia="宋体"/>
                <w:i w:val="0"/>
                <w:iCs w:val="0"/>
                <w:sz w:val="24"/>
                <w:szCs w:val="24"/>
              </w:rPr>
            </w:pPr>
            <w:r>
              <w:rPr>
                <w:rFonts w:eastAsia="宋体"/>
                <w:i w:val="0"/>
                <w:iCs w:val="0"/>
                <w:spacing w:val="-5"/>
                <w:sz w:val="24"/>
                <w:szCs w:val="24"/>
              </w:rPr>
              <w:t>16</w:t>
            </w:r>
          </w:p>
        </w:tc>
        <w:tc>
          <w:tcPr>
            <w:tcW w:w="974" w:type="dxa"/>
            <w:shd w:val="clear" w:color="auto" w:fill="FFC000"/>
          </w:tcPr>
          <w:p>
            <w:pPr>
              <w:pStyle w:val="11"/>
              <w:spacing w:before="26"/>
              <w:ind w:left="0" w:right="101"/>
              <w:jc w:val="right"/>
              <w:rPr>
                <w:rFonts w:eastAsia="宋体"/>
                <w:i w:val="0"/>
                <w:iCs w:val="0"/>
                <w:sz w:val="24"/>
                <w:szCs w:val="24"/>
              </w:rPr>
            </w:pPr>
            <w:r>
              <w:rPr>
                <w:rFonts w:eastAsia="宋体"/>
                <w:i w:val="0"/>
                <w:iCs w:val="0"/>
                <w:spacing w:val="-2"/>
                <w:sz w:val="24"/>
                <w:szCs w:val="24"/>
              </w:rPr>
              <w:t>17.60</w:t>
            </w:r>
          </w:p>
        </w:tc>
        <w:tc>
          <w:tcPr>
            <w:tcW w:w="3691" w:type="dxa"/>
            <w:shd w:val="clear" w:color="auto" w:fill="FFC000"/>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1" w:hRule="atLeast"/>
        </w:trPr>
        <w:tc>
          <w:tcPr>
            <w:tcW w:w="12964" w:type="dxa"/>
            <w:gridSpan w:val="6"/>
            <w:shd w:val="clear" w:color="auto" w:fill="E7EBF5"/>
          </w:tcPr>
          <w:p>
            <w:pPr>
              <w:pStyle w:val="11"/>
              <w:spacing w:before="101"/>
              <w:ind w:left="448"/>
              <w:rPr>
                <w:rFonts w:eastAsia="宋体"/>
                <w:b/>
                <w:i w:val="0"/>
                <w:iCs w:val="0"/>
                <w:sz w:val="24"/>
                <w:szCs w:val="24"/>
                <w:lang w:eastAsia="zh-CN"/>
              </w:rPr>
            </w:pPr>
            <w:r>
              <w:rPr>
                <w:rFonts w:eastAsia="宋体"/>
                <w:b/>
                <w:i w:val="0"/>
                <w:iCs w:val="0"/>
                <w:sz w:val="24"/>
                <w:szCs w:val="24"/>
                <w:lang w:eastAsia="zh-CN"/>
              </w:rPr>
              <w:t>2.3.4分区及</w:t>
            </w:r>
            <w:r>
              <w:rPr>
                <w:rFonts w:hint="eastAsia" w:eastAsia="宋体"/>
                <w:b/>
                <w:i w:val="0"/>
                <w:iCs w:val="0"/>
                <w:sz w:val="24"/>
                <w:szCs w:val="24"/>
                <w:lang w:eastAsia="zh-CN"/>
              </w:rPr>
              <w:t>土地利用</w:t>
            </w:r>
            <w:r>
              <w:rPr>
                <w:rFonts w:eastAsia="宋体"/>
                <w:b/>
                <w:i w:val="0"/>
                <w:iCs w:val="0"/>
                <w:sz w:val="24"/>
                <w:szCs w:val="24"/>
                <w:lang w:eastAsia="zh-CN"/>
              </w:rPr>
              <w:t>的</w:t>
            </w:r>
            <w:r>
              <w:rPr>
                <w:rFonts w:hint="eastAsia" w:eastAsia="宋体"/>
                <w:b/>
                <w:i w:val="0"/>
                <w:iCs w:val="0"/>
                <w:sz w:val="24"/>
                <w:szCs w:val="24"/>
                <w:lang w:eastAsia="zh-CN"/>
              </w:rPr>
              <w:t>信息</w:t>
            </w:r>
            <w:r>
              <w:rPr>
                <w:rFonts w:eastAsia="宋体"/>
                <w:b/>
                <w:i w:val="0"/>
                <w:iCs w:val="0"/>
                <w:sz w:val="24"/>
                <w:szCs w:val="24"/>
                <w:lang w:eastAsia="zh-CN"/>
              </w:rPr>
              <w:t>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7" w:type="dxa"/>
            <w:vAlign w:val="center"/>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更新的城市总体规划/分区规划</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Davis</w:t>
            </w:r>
            <w:r>
              <w:rPr>
                <w:rFonts w:eastAsia="宋体"/>
                <w:i w:val="0"/>
                <w:iCs w:val="0"/>
                <w:spacing w:val="-5"/>
                <w:sz w:val="24"/>
                <w:szCs w:val="24"/>
              </w:rPr>
              <w:t xml:space="preserve"> </w:t>
            </w:r>
            <w:r>
              <w:rPr>
                <w:rFonts w:eastAsia="宋体"/>
                <w:i w:val="0"/>
                <w:iCs w:val="0"/>
                <w:sz w:val="24"/>
                <w:szCs w:val="24"/>
              </w:rPr>
              <w:t>and</w:t>
            </w:r>
            <w:r>
              <w:rPr>
                <w:rFonts w:eastAsia="宋体"/>
                <w:i w:val="0"/>
                <w:iCs w:val="0"/>
                <w:spacing w:val="-3"/>
                <w:sz w:val="24"/>
                <w:szCs w:val="24"/>
              </w:rPr>
              <w:t xml:space="preserve"> </w:t>
            </w:r>
            <w:r>
              <w:rPr>
                <w:rFonts w:eastAsia="宋体"/>
                <w:i w:val="0"/>
                <w:iCs w:val="0"/>
                <w:sz w:val="24"/>
                <w:szCs w:val="24"/>
              </w:rPr>
              <w:t>Barlow</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2017</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2" w:hRule="atLeast"/>
        </w:trPr>
        <w:tc>
          <w:tcPr>
            <w:tcW w:w="5617" w:type="dxa"/>
            <w:vAlign w:val="center"/>
          </w:tcPr>
          <w:p>
            <w:pPr>
              <w:autoSpaceDE/>
              <w:autoSpaceDN/>
              <w:jc w:val="both"/>
              <w:rPr>
                <w:rFonts w:eastAsia="宋体"/>
                <w:i w:val="0"/>
                <w:iCs w:val="0"/>
                <w:sz w:val="24"/>
                <w:szCs w:val="24"/>
                <w:lang w:eastAsia="zh-CN"/>
              </w:rPr>
            </w:pPr>
            <w:r>
              <w:rPr>
                <w:rFonts w:hint="eastAsia" w:eastAsia="宋体" w:cs="仿宋"/>
                <w:i w:val="0"/>
                <w:iCs w:val="0"/>
                <w:sz w:val="24"/>
                <w:szCs w:val="24"/>
                <w:lang w:eastAsia="zh-CN"/>
              </w:rPr>
              <w:t>修改分区/土地使用计划的步骤</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Davis</w:t>
            </w:r>
            <w:r>
              <w:rPr>
                <w:rFonts w:eastAsia="宋体"/>
                <w:i w:val="0"/>
                <w:iCs w:val="0"/>
                <w:spacing w:val="-5"/>
                <w:sz w:val="24"/>
                <w:szCs w:val="24"/>
              </w:rPr>
              <w:t xml:space="preserve"> </w:t>
            </w:r>
            <w:r>
              <w:rPr>
                <w:rFonts w:eastAsia="宋体"/>
                <w:i w:val="0"/>
                <w:iCs w:val="0"/>
                <w:sz w:val="24"/>
                <w:szCs w:val="24"/>
              </w:rPr>
              <w:t>and</w:t>
            </w:r>
            <w:r>
              <w:rPr>
                <w:rFonts w:eastAsia="宋体"/>
                <w:i w:val="0"/>
                <w:iCs w:val="0"/>
                <w:spacing w:val="-3"/>
                <w:sz w:val="24"/>
                <w:szCs w:val="24"/>
              </w:rPr>
              <w:t xml:space="preserve"> </w:t>
            </w:r>
            <w:r>
              <w:rPr>
                <w:rFonts w:eastAsia="宋体"/>
                <w:i w:val="0"/>
                <w:iCs w:val="0"/>
                <w:sz w:val="24"/>
                <w:szCs w:val="24"/>
              </w:rPr>
              <w:t>Barlow</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2017</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7" w:type="dxa"/>
            <w:vAlign w:val="center"/>
          </w:tcPr>
          <w:p>
            <w:pPr>
              <w:autoSpaceDE/>
              <w:autoSpaceDN/>
              <w:jc w:val="both"/>
              <w:rPr>
                <w:rFonts w:eastAsia="宋体"/>
                <w:i w:val="0"/>
                <w:iCs w:val="0"/>
                <w:sz w:val="24"/>
                <w:szCs w:val="24"/>
              </w:rPr>
            </w:pPr>
            <w:r>
              <w:rPr>
                <w:rFonts w:hint="eastAsia" w:eastAsia="宋体" w:cs="仿宋"/>
                <w:i w:val="0"/>
                <w:iCs w:val="0"/>
                <w:sz w:val="24"/>
                <w:szCs w:val="24"/>
              </w:rPr>
              <w:t>遵守分区</w:t>
            </w:r>
            <w:r>
              <w:rPr>
                <w:rFonts w:hint="eastAsia" w:eastAsia="宋体" w:cs="仿宋"/>
                <w:i w:val="0"/>
                <w:iCs w:val="0"/>
                <w:sz w:val="24"/>
                <w:szCs w:val="24"/>
                <w:lang w:eastAsia="zh-CN"/>
              </w:rPr>
              <w:t>规定</w:t>
            </w:r>
          </w:p>
        </w:tc>
        <w:tc>
          <w:tcPr>
            <w:tcW w:w="894" w:type="dxa"/>
          </w:tcPr>
          <w:p>
            <w:pPr>
              <w:pStyle w:val="11"/>
              <w:ind w:left="0" w:right="98"/>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99"/>
              <w:jc w:val="right"/>
              <w:rPr>
                <w:rFonts w:eastAsia="宋体"/>
                <w:i w:val="0"/>
                <w:iCs w:val="0"/>
                <w:sz w:val="24"/>
                <w:szCs w:val="24"/>
              </w:rPr>
            </w:pPr>
            <w:r>
              <w:rPr>
                <w:rFonts w:eastAsia="宋体"/>
                <w:i w:val="0"/>
                <w:iCs w:val="0"/>
                <w:w w:val="99"/>
                <w:sz w:val="24"/>
                <w:szCs w:val="24"/>
              </w:rPr>
              <w:t>1</w:t>
            </w:r>
          </w:p>
        </w:tc>
        <w:tc>
          <w:tcPr>
            <w:tcW w:w="894" w:type="dxa"/>
          </w:tcPr>
          <w:p>
            <w:pPr>
              <w:pStyle w:val="11"/>
              <w:ind w:left="0" w:right="101"/>
              <w:jc w:val="right"/>
              <w:rPr>
                <w:rFonts w:eastAsia="宋体"/>
                <w:i w:val="0"/>
                <w:iCs w:val="0"/>
                <w:sz w:val="24"/>
                <w:szCs w:val="24"/>
              </w:rPr>
            </w:pPr>
            <w:r>
              <w:rPr>
                <w:rFonts w:eastAsia="宋体"/>
                <w:i w:val="0"/>
                <w:iCs w:val="0"/>
                <w:w w:val="99"/>
                <w:sz w:val="24"/>
                <w:szCs w:val="24"/>
              </w:rPr>
              <w:t>2</w:t>
            </w:r>
          </w:p>
        </w:tc>
        <w:tc>
          <w:tcPr>
            <w:tcW w:w="974" w:type="dxa"/>
          </w:tcPr>
          <w:p>
            <w:pPr>
              <w:pStyle w:val="11"/>
              <w:ind w:left="0" w:right="101"/>
              <w:jc w:val="right"/>
              <w:rPr>
                <w:rFonts w:eastAsia="宋体"/>
                <w:i w:val="0"/>
                <w:iCs w:val="0"/>
                <w:sz w:val="24"/>
                <w:szCs w:val="24"/>
              </w:rPr>
            </w:pPr>
            <w:r>
              <w:rPr>
                <w:rFonts w:eastAsia="宋体"/>
                <w:i w:val="0"/>
                <w:iCs w:val="0"/>
                <w:spacing w:val="-4"/>
                <w:sz w:val="24"/>
                <w:szCs w:val="24"/>
              </w:rPr>
              <w:t>2.20</w:t>
            </w:r>
          </w:p>
        </w:tc>
        <w:tc>
          <w:tcPr>
            <w:tcW w:w="3691" w:type="dxa"/>
          </w:tcPr>
          <w:p>
            <w:pPr>
              <w:pStyle w:val="11"/>
              <w:ind w:left="102"/>
              <w:rPr>
                <w:rFonts w:hint="eastAsia" w:eastAsia="宋体"/>
                <w:i w:val="0"/>
                <w:iCs w:val="0"/>
                <w:sz w:val="24"/>
                <w:szCs w:val="24"/>
                <w:lang w:eastAsia="zh-CN"/>
              </w:rPr>
            </w:pPr>
            <w:r>
              <w:rPr>
                <w:rFonts w:eastAsia="宋体"/>
                <w:i w:val="0"/>
                <w:iCs w:val="0"/>
                <w:sz w:val="24"/>
                <w:szCs w:val="24"/>
              </w:rPr>
              <w:t>Davis</w:t>
            </w:r>
            <w:r>
              <w:rPr>
                <w:rFonts w:eastAsia="宋体"/>
                <w:i w:val="0"/>
                <w:iCs w:val="0"/>
                <w:spacing w:val="-5"/>
                <w:sz w:val="24"/>
                <w:szCs w:val="24"/>
              </w:rPr>
              <w:t xml:space="preserve"> </w:t>
            </w:r>
            <w:r>
              <w:rPr>
                <w:rFonts w:eastAsia="宋体"/>
                <w:i w:val="0"/>
                <w:iCs w:val="0"/>
                <w:sz w:val="24"/>
                <w:szCs w:val="24"/>
              </w:rPr>
              <w:t>and</w:t>
            </w:r>
            <w:r>
              <w:rPr>
                <w:rFonts w:eastAsia="宋体"/>
                <w:i w:val="0"/>
                <w:iCs w:val="0"/>
                <w:spacing w:val="-3"/>
                <w:sz w:val="24"/>
                <w:szCs w:val="24"/>
              </w:rPr>
              <w:t xml:space="preserve"> </w:t>
            </w:r>
            <w:r>
              <w:rPr>
                <w:rFonts w:eastAsia="宋体"/>
                <w:i w:val="0"/>
                <w:iCs w:val="0"/>
                <w:sz w:val="24"/>
                <w:szCs w:val="24"/>
              </w:rPr>
              <w:t>Barlow</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2017</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617" w:type="dxa"/>
            <w:shd w:val="clear" w:color="auto" w:fill="FFC000"/>
          </w:tcPr>
          <w:p>
            <w:pPr>
              <w:pStyle w:val="11"/>
              <w:spacing w:before="29"/>
              <w:rPr>
                <w:rFonts w:eastAsia="宋体"/>
                <w:i w:val="0"/>
                <w:iCs w:val="0"/>
                <w:sz w:val="24"/>
                <w:szCs w:val="24"/>
                <w:lang w:eastAsia="zh-CN"/>
              </w:rPr>
            </w:pPr>
            <w:r>
              <w:rPr>
                <w:rFonts w:eastAsia="宋体"/>
                <w:i w:val="0"/>
                <w:iCs w:val="0"/>
                <w:sz w:val="24"/>
                <w:szCs w:val="24"/>
              </w:rPr>
              <w:t>子类别2.3.4的</w:t>
            </w:r>
            <w:r>
              <w:rPr>
                <w:rFonts w:hint="eastAsia" w:eastAsia="宋体"/>
                <w:i w:val="0"/>
                <w:iCs w:val="0"/>
                <w:sz w:val="24"/>
                <w:szCs w:val="24"/>
                <w:lang w:eastAsia="zh-CN"/>
              </w:rPr>
              <w:t>总分数</w:t>
            </w:r>
          </w:p>
        </w:tc>
        <w:tc>
          <w:tcPr>
            <w:tcW w:w="894" w:type="dxa"/>
            <w:shd w:val="clear" w:color="auto" w:fill="FFC000"/>
          </w:tcPr>
          <w:p>
            <w:pPr>
              <w:pStyle w:val="11"/>
              <w:spacing w:before="29"/>
              <w:ind w:left="0" w:right="98"/>
              <w:jc w:val="right"/>
              <w:rPr>
                <w:rFonts w:eastAsia="宋体"/>
                <w:i w:val="0"/>
                <w:iCs w:val="0"/>
                <w:sz w:val="24"/>
                <w:szCs w:val="24"/>
              </w:rPr>
            </w:pPr>
            <w:r>
              <w:rPr>
                <w:rFonts w:eastAsia="宋体"/>
                <w:i w:val="0"/>
                <w:iCs w:val="0"/>
                <w:w w:val="99"/>
                <w:sz w:val="24"/>
                <w:szCs w:val="24"/>
              </w:rPr>
              <w:t>3</w:t>
            </w:r>
          </w:p>
        </w:tc>
        <w:tc>
          <w:tcPr>
            <w:tcW w:w="894" w:type="dxa"/>
            <w:shd w:val="clear" w:color="auto" w:fill="FFC000"/>
          </w:tcPr>
          <w:p>
            <w:pPr>
              <w:pStyle w:val="11"/>
              <w:spacing w:before="29"/>
              <w:ind w:left="0" w:right="99"/>
              <w:jc w:val="right"/>
              <w:rPr>
                <w:rFonts w:eastAsia="宋体"/>
                <w:i w:val="0"/>
                <w:iCs w:val="0"/>
                <w:sz w:val="24"/>
                <w:szCs w:val="24"/>
              </w:rPr>
            </w:pPr>
            <w:r>
              <w:rPr>
                <w:rFonts w:eastAsia="宋体"/>
                <w:i w:val="0"/>
                <w:iCs w:val="0"/>
                <w:w w:val="99"/>
                <w:sz w:val="24"/>
                <w:szCs w:val="24"/>
              </w:rPr>
              <w:t>3</w:t>
            </w:r>
          </w:p>
        </w:tc>
        <w:tc>
          <w:tcPr>
            <w:tcW w:w="894" w:type="dxa"/>
            <w:shd w:val="clear" w:color="auto" w:fill="FFC000"/>
          </w:tcPr>
          <w:p>
            <w:pPr>
              <w:pStyle w:val="11"/>
              <w:spacing w:before="29"/>
              <w:ind w:left="0" w:right="101"/>
              <w:jc w:val="right"/>
              <w:rPr>
                <w:rFonts w:eastAsia="宋体"/>
                <w:i w:val="0"/>
                <w:iCs w:val="0"/>
                <w:sz w:val="24"/>
                <w:szCs w:val="24"/>
              </w:rPr>
            </w:pPr>
            <w:r>
              <w:rPr>
                <w:rFonts w:eastAsia="宋体"/>
                <w:i w:val="0"/>
                <w:iCs w:val="0"/>
                <w:w w:val="99"/>
                <w:sz w:val="24"/>
                <w:szCs w:val="24"/>
              </w:rPr>
              <w:t>6</w:t>
            </w:r>
          </w:p>
        </w:tc>
        <w:tc>
          <w:tcPr>
            <w:tcW w:w="974" w:type="dxa"/>
            <w:shd w:val="clear" w:color="auto" w:fill="FFC000"/>
          </w:tcPr>
          <w:p>
            <w:pPr>
              <w:pStyle w:val="11"/>
              <w:spacing w:before="29"/>
              <w:ind w:left="0" w:right="101"/>
              <w:jc w:val="right"/>
              <w:rPr>
                <w:rFonts w:eastAsia="宋体"/>
                <w:i w:val="0"/>
                <w:iCs w:val="0"/>
                <w:sz w:val="24"/>
                <w:szCs w:val="24"/>
              </w:rPr>
            </w:pPr>
            <w:r>
              <w:rPr>
                <w:rFonts w:eastAsia="宋体"/>
                <w:i w:val="0"/>
                <w:iCs w:val="0"/>
                <w:spacing w:val="-4"/>
                <w:sz w:val="24"/>
                <w:szCs w:val="24"/>
              </w:rPr>
              <w:t>6.50</w:t>
            </w:r>
          </w:p>
        </w:tc>
        <w:tc>
          <w:tcPr>
            <w:tcW w:w="3691" w:type="dxa"/>
            <w:shd w:val="clear" w:color="auto" w:fill="FFC000"/>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3" w:hRule="atLeast"/>
        </w:trPr>
        <w:tc>
          <w:tcPr>
            <w:tcW w:w="5617" w:type="dxa"/>
            <w:shd w:val="clear" w:color="auto" w:fill="FFC000"/>
          </w:tcPr>
          <w:p>
            <w:pPr>
              <w:pStyle w:val="11"/>
              <w:spacing w:before="26"/>
              <w:rPr>
                <w:rFonts w:eastAsia="宋体"/>
                <w:b/>
                <w:i w:val="0"/>
                <w:iCs w:val="0"/>
                <w:sz w:val="24"/>
                <w:szCs w:val="24"/>
                <w:lang w:eastAsia="zh-CN"/>
              </w:rPr>
            </w:pPr>
            <w:r>
              <w:rPr>
                <w:rFonts w:eastAsia="宋体"/>
                <w:b/>
                <w:i w:val="0"/>
                <w:iCs w:val="0"/>
                <w:sz w:val="24"/>
                <w:szCs w:val="24"/>
              </w:rPr>
              <w:t>2.3类</w:t>
            </w:r>
            <w:r>
              <w:rPr>
                <w:rFonts w:hint="eastAsia" w:eastAsia="宋体"/>
                <w:b/>
                <w:i w:val="0"/>
                <w:iCs w:val="0"/>
                <w:sz w:val="24"/>
                <w:szCs w:val="24"/>
                <w:lang w:eastAsia="zh-CN"/>
              </w:rPr>
              <w:t>总分数</w:t>
            </w:r>
          </w:p>
        </w:tc>
        <w:tc>
          <w:tcPr>
            <w:tcW w:w="894" w:type="dxa"/>
            <w:shd w:val="clear" w:color="auto" w:fill="FFC000"/>
          </w:tcPr>
          <w:p>
            <w:pPr>
              <w:pStyle w:val="11"/>
              <w:spacing w:before="26"/>
              <w:ind w:left="0" w:right="95"/>
              <w:jc w:val="right"/>
              <w:rPr>
                <w:rFonts w:eastAsia="宋体"/>
                <w:b/>
                <w:i w:val="0"/>
                <w:iCs w:val="0"/>
                <w:sz w:val="24"/>
                <w:szCs w:val="24"/>
              </w:rPr>
            </w:pPr>
            <w:r>
              <w:rPr>
                <w:rFonts w:eastAsia="宋体"/>
                <w:b/>
                <w:i w:val="0"/>
                <w:iCs w:val="0"/>
                <w:spacing w:val="-5"/>
                <w:sz w:val="24"/>
                <w:szCs w:val="24"/>
              </w:rPr>
              <w:t>20</w:t>
            </w:r>
          </w:p>
        </w:tc>
        <w:tc>
          <w:tcPr>
            <w:tcW w:w="894" w:type="dxa"/>
            <w:shd w:val="clear" w:color="auto" w:fill="FFC000"/>
          </w:tcPr>
          <w:p>
            <w:pPr>
              <w:pStyle w:val="11"/>
              <w:spacing w:before="26"/>
              <w:ind w:left="0" w:right="96"/>
              <w:jc w:val="right"/>
              <w:rPr>
                <w:rFonts w:eastAsia="宋体"/>
                <w:b/>
                <w:i w:val="0"/>
                <w:iCs w:val="0"/>
                <w:sz w:val="24"/>
                <w:szCs w:val="24"/>
              </w:rPr>
            </w:pPr>
            <w:r>
              <w:rPr>
                <w:rFonts w:eastAsia="宋体"/>
                <w:b/>
                <w:i w:val="0"/>
                <w:iCs w:val="0"/>
                <w:spacing w:val="-5"/>
                <w:sz w:val="24"/>
                <w:szCs w:val="24"/>
              </w:rPr>
              <w:t>20</w:t>
            </w:r>
          </w:p>
        </w:tc>
        <w:tc>
          <w:tcPr>
            <w:tcW w:w="894" w:type="dxa"/>
            <w:shd w:val="clear" w:color="auto" w:fill="FFC000"/>
          </w:tcPr>
          <w:p>
            <w:pPr>
              <w:pStyle w:val="11"/>
              <w:spacing w:before="26"/>
              <w:ind w:left="0" w:right="97"/>
              <w:jc w:val="right"/>
              <w:rPr>
                <w:rFonts w:eastAsia="宋体"/>
                <w:b/>
                <w:i w:val="0"/>
                <w:iCs w:val="0"/>
                <w:sz w:val="24"/>
                <w:szCs w:val="24"/>
              </w:rPr>
            </w:pPr>
            <w:r>
              <w:rPr>
                <w:rFonts w:eastAsia="宋体"/>
                <w:b/>
                <w:i w:val="0"/>
                <w:iCs w:val="0"/>
                <w:spacing w:val="-5"/>
                <w:sz w:val="24"/>
                <w:szCs w:val="24"/>
              </w:rPr>
              <w:t>40</w:t>
            </w:r>
          </w:p>
        </w:tc>
        <w:tc>
          <w:tcPr>
            <w:tcW w:w="974" w:type="dxa"/>
            <w:shd w:val="clear" w:color="auto" w:fill="FFC000"/>
          </w:tcPr>
          <w:p>
            <w:pPr>
              <w:pStyle w:val="11"/>
              <w:spacing w:before="26"/>
              <w:ind w:left="0" w:right="101"/>
              <w:jc w:val="right"/>
              <w:rPr>
                <w:rFonts w:eastAsia="宋体"/>
                <w:b/>
                <w:i w:val="0"/>
                <w:iCs w:val="0"/>
                <w:sz w:val="24"/>
                <w:szCs w:val="24"/>
              </w:rPr>
            </w:pPr>
            <w:r>
              <w:rPr>
                <w:rFonts w:eastAsia="宋体"/>
                <w:b/>
                <w:i w:val="0"/>
                <w:iCs w:val="0"/>
                <w:spacing w:val="-2"/>
                <w:sz w:val="24"/>
                <w:szCs w:val="24"/>
              </w:rPr>
              <w:t>43.50</w:t>
            </w:r>
          </w:p>
        </w:tc>
        <w:tc>
          <w:tcPr>
            <w:tcW w:w="3691" w:type="dxa"/>
            <w:shd w:val="clear" w:color="auto" w:fill="FFC000"/>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17" w:type="dxa"/>
            <w:shd w:val="clear" w:color="auto" w:fill="FFC000"/>
          </w:tcPr>
          <w:p>
            <w:pPr>
              <w:pStyle w:val="11"/>
              <w:spacing w:before="26"/>
              <w:rPr>
                <w:rFonts w:eastAsia="宋体"/>
                <w:b/>
                <w:i w:val="0"/>
                <w:iCs w:val="0"/>
                <w:sz w:val="24"/>
                <w:szCs w:val="24"/>
                <w:lang w:eastAsia="zh-CN"/>
              </w:rPr>
            </w:pPr>
            <w:r>
              <w:rPr>
                <w:rFonts w:hint="eastAsia" w:eastAsia="宋体"/>
                <w:b/>
                <w:i w:val="0"/>
                <w:iCs w:val="0"/>
                <w:sz w:val="24"/>
                <w:szCs w:val="24"/>
                <w:lang w:eastAsia="zh-CN"/>
              </w:rPr>
              <w:t>维度Ⅱ</w:t>
            </w:r>
            <w:r>
              <w:rPr>
                <w:rFonts w:eastAsia="宋体"/>
                <w:b/>
                <w:i w:val="0"/>
                <w:iCs w:val="0"/>
                <w:sz w:val="24"/>
                <w:szCs w:val="24"/>
              </w:rPr>
              <w:t>的</w:t>
            </w:r>
            <w:r>
              <w:rPr>
                <w:rFonts w:hint="eastAsia" w:eastAsia="宋体"/>
                <w:b/>
                <w:i w:val="0"/>
                <w:iCs w:val="0"/>
                <w:sz w:val="24"/>
                <w:szCs w:val="24"/>
                <w:lang w:eastAsia="zh-CN"/>
              </w:rPr>
              <w:t>总分数</w:t>
            </w:r>
          </w:p>
        </w:tc>
        <w:tc>
          <w:tcPr>
            <w:tcW w:w="894" w:type="dxa"/>
            <w:shd w:val="clear" w:color="auto" w:fill="FFC000"/>
          </w:tcPr>
          <w:p>
            <w:pPr>
              <w:pStyle w:val="11"/>
              <w:spacing w:before="26"/>
              <w:ind w:left="0" w:right="95"/>
              <w:jc w:val="right"/>
              <w:rPr>
                <w:rFonts w:eastAsia="宋体"/>
                <w:b/>
                <w:i w:val="0"/>
                <w:iCs w:val="0"/>
                <w:sz w:val="24"/>
                <w:szCs w:val="24"/>
              </w:rPr>
            </w:pPr>
            <w:r>
              <w:rPr>
                <w:rFonts w:eastAsia="宋体"/>
                <w:b/>
                <w:i w:val="0"/>
                <w:iCs w:val="0"/>
                <w:spacing w:val="-5"/>
                <w:sz w:val="24"/>
                <w:szCs w:val="24"/>
              </w:rPr>
              <w:t>46</w:t>
            </w:r>
          </w:p>
        </w:tc>
        <w:tc>
          <w:tcPr>
            <w:tcW w:w="894" w:type="dxa"/>
            <w:shd w:val="clear" w:color="auto" w:fill="FFC000"/>
          </w:tcPr>
          <w:p>
            <w:pPr>
              <w:pStyle w:val="11"/>
              <w:spacing w:before="26"/>
              <w:ind w:left="0" w:right="96"/>
              <w:jc w:val="right"/>
              <w:rPr>
                <w:rFonts w:eastAsia="宋体"/>
                <w:b/>
                <w:i w:val="0"/>
                <w:iCs w:val="0"/>
                <w:sz w:val="24"/>
                <w:szCs w:val="24"/>
              </w:rPr>
            </w:pPr>
            <w:r>
              <w:rPr>
                <w:rFonts w:eastAsia="宋体"/>
                <w:b/>
                <w:i w:val="0"/>
                <w:iCs w:val="0"/>
                <w:spacing w:val="-5"/>
                <w:sz w:val="24"/>
                <w:szCs w:val="24"/>
              </w:rPr>
              <w:t>46</w:t>
            </w:r>
          </w:p>
        </w:tc>
        <w:tc>
          <w:tcPr>
            <w:tcW w:w="894" w:type="dxa"/>
            <w:shd w:val="clear" w:color="auto" w:fill="FFC000"/>
          </w:tcPr>
          <w:p>
            <w:pPr>
              <w:pStyle w:val="11"/>
              <w:spacing w:before="26"/>
              <w:ind w:left="0" w:right="97"/>
              <w:jc w:val="right"/>
              <w:rPr>
                <w:rFonts w:eastAsia="宋体"/>
                <w:b/>
                <w:i w:val="0"/>
                <w:iCs w:val="0"/>
                <w:sz w:val="24"/>
                <w:szCs w:val="24"/>
              </w:rPr>
            </w:pPr>
            <w:r>
              <w:rPr>
                <w:rFonts w:eastAsia="宋体"/>
                <w:b/>
                <w:i w:val="0"/>
                <w:iCs w:val="0"/>
                <w:spacing w:val="-5"/>
                <w:sz w:val="24"/>
                <w:szCs w:val="24"/>
              </w:rPr>
              <w:t>92</w:t>
            </w:r>
          </w:p>
        </w:tc>
        <w:tc>
          <w:tcPr>
            <w:tcW w:w="974" w:type="dxa"/>
            <w:shd w:val="clear" w:color="auto" w:fill="FFC000"/>
          </w:tcPr>
          <w:p>
            <w:pPr>
              <w:pStyle w:val="11"/>
              <w:spacing w:before="26"/>
              <w:ind w:left="0" w:right="101"/>
              <w:jc w:val="right"/>
              <w:rPr>
                <w:rFonts w:eastAsia="宋体"/>
                <w:b/>
                <w:i w:val="0"/>
                <w:iCs w:val="0"/>
                <w:sz w:val="24"/>
                <w:szCs w:val="24"/>
              </w:rPr>
            </w:pPr>
            <w:r>
              <w:rPr>
                <w:rFonts w:eastAsia="宋体"/>
                <w:b/>
                <w:i w:val="0"/>
                <w:iCs w:val="0"/>
                <w:spacing w:val="-2"/>
                <w:sz w:val="24"/>
                <w:szCs w:val="24"/>
              </w:rPr>
              <w:t>100.00</w:t>
            </w:r>
          </w:p>
        </w:tc>
        <w:tc>
          <w:tcPr>
            <w:tcW w:w="3691" w:type="dxa"/>
            <w:shd w:val="clear" w:color="auto" w:fill="FFC000"/>
          </w:tcPr>
          <w:p>
            <w:pPr>
              <w:pStyle w:val="11"/>
              <w:ind w:left="0"/>
              <w:rPr>
                <w:rFonts w:eastAsia="宋体"/>
                <w:i w:val="0"/>
                <w:iCs w:val="0"/>
                <w:sz w:val="24"/>
                <w:szCs w:val="24"/>
              </w:rPr>
            </w:pPr>
          </w:p>
        </w:tc>
      </w:tr>
    </w:tbl>
    <w:p>
      <w:pPr>
        <w:spacing w:before="9"/>
        <w:ind w:left="120"/>
        <w:rPr>
          <w:rFonts w:hint="default" w:eastAsia="宋体"/>
          <w:i w:val="0"/>
          <w:iCs w:val="0"/>
          <w:sz w:val="24"/>
          <w:szCs w:val="24"/>
          <w:lang w:val="en-US" w:eastAsia="zh-CN"/>
        </w:rPr>
        <w:sectPr>
          <w:pgSz w:w="15840" w:h="12240" w:orient="landscape"/>
          <w:pgMar w:top="1140" w:right="1320" w:bottom="280" w:left="1320" w:header="720" w:footer="720" w:gutter="0"/>
          <w:cols w:space="720" w:num="1"/>
        </w:sectPr>
      </w:pPr>
      <w:r>
        <w:rPr>
          <w:rFonts w:hint="eastAsia" w:eastAsia="宋体"/>
          <w:i w:val="0"/>
          <w:iCs w:val="0"/>
          <w:sz w:val="24"/>
          <w:szCs w:val="24"/>
          <w:lang w:eastAsia="zh-CN"/>
        </w:rPr>
        <w:t>注：FFP =企业灵活度得分</w:t>
      </w:r>
      <w:r>
        <w:rPr>
          <w:rFonts w:eastAsia="宋体"/>
          <w:i w:val="0"/>
          <w:iCs w:val="0"/>
          <w:sz w:val="24"/>
          <w:szCs w:val="24"/>
          <w:lang w:eastAsia="zh-CN"/>
        </w:rPr>
        <w:t>；</w:t>
      </w:r>
      <w:r>
        <w:rPr>
          <w:rFonts w:hint="eastAsia" w:eastAsia="宋体"/>
          <w:i w:val="0"/>
          <w:iCs w:val="0"/>
          <w:sz w:val="24"/>
          <w:szCs w:val="24"/>
          <w:lang w:eastAsia="zh-CN"/>
        </w:rPr>
        <w:t>SBP =社会效益得分</w:t>
      </w:r>
    </w:p>
    <w:p>
      <w:pPr>
        <w:pStyle w:val="3"/>
        <w:spacing w:before="1"/>
        <w:rPr>
          <w:rFonts w:eastAsia="宋体"/>
          <w:i w:val="0"/>
          <w:iCs w:val="0"/>
          <w:sz w:val="26"/>
          <w:lang w:eastAsia="zh-CN"/>
        </w:rPr>
      </w:pPr>
    </w:p>
    <w:tbl>
      <w:tblPr>
        <w:tblStyle w:val="6"/>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17"/>
        <w:gridCol w:w="853"/>
        <w:gridCol w:w="898"/>
        <w:gridCol w:w="893"/>
        <w:gridCol w:w="1100"/>
        <w:gridCol w:w="35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12947" w:type="dxa"/>
            <w:gridSpan w:val="6"/>
            <w:shd w:val="clear" w:color="auto" w:fill="0F6EC5"/>
          </w:tcPr>
          <w:p>
            <w:pPr>
              <w:pStyle w:val="11"/>
              <w:spacing w:before="173"/>
              <w:rPr>
                <w:rFonts w:eastAsia="宋体"/>
                <w:b/>
                <w:i w:val="0"/>
                <w:iCs w:val="0"/>
                <w:sz w:val="24"/>
                <w:szCs w:val="24"/>
                <w:lang w:eastAsia="zh-CN"/>
              </w:rPr>
            </w:pPr>
            <w:r>
              <w:rPr>
                <w:rFonts w:hint="eastAsia" w:eastAsia="宋体"/>
                <w:b/>
                <w:i w:val="0"/>
                <w:iCs w:val="0"/>
                <w:sz w:val="24"/>
                <w:szCs w:val="24"/>
                <w:lang w:eastAsia="zh-CN"/>
              </w:rPr>
              <w:t xml:space="preserve">维度Ⅲ  </w:t>
            </w:r>
            <w:r>
              <w:rPr>
                <w:rFonts w:eastAsia="宋体"/>
                <w:b/>
                <w:i w:val="0"/>
                <w:iCs w:val="0"/>
                <w:sz w:val="24"/>
                <w:szCs w:val="24"/>
                <w:lang w:eastAsia="zh-CN"/>
              </w:rPr>
              <w:t>效率:</w:t>
            </w:r>
            <w:r>
              <w:rPr>
                <w:rFonts w:hint="eastAsia" w:eastAsia="宋体"/>
                <w:b/>
                <w:i w:val="0"/>
                <w:iCs w:val="0"/>
                <w:sz w:val="24"/>
                <w:szCs w:val="24"/>
                <w:lang w:eastAsia="zh-CN"/>
              </w:rPr>
              <w:t xml:space="preserve"> </w:t>
            </w:r>
            <w:r>
              <w:rPr>
                <w:rFonts w:eastAsia="宋体"/>
                <w:b/>
                <w:i w:val="0"/>
                <w:iCs w:val="0"/>
                <w:sz w:val="24"/>
                <w:szCs w:val="24"/>
                <w:lang w:eastAsia="zh-CN"/>
              </w:rPr>
              <w:t>获得</w:t>
            </w:r>
            <w:r>
              <w:rPr>
                <w:rFonts w:hint="eastAsia" w:eastAsia="宋体"/>
                <w:b/>
                <w:i w:val="0"/>
                <w:iCs w:val="0"/>
                <w:sz w:val="24"/>
                <w:szCs w:val="24"/>
                <w:lang w:eastAsia="zh-CN"/>
              </w:rPr>
              <w:t>经营场所</w:t>
            </w:r>
            <w:r>
              <w:rPr>
                <w:rFonts w:eastAsia="宋体"/>
                <w:b/>
                <w:i w:val="0"/>
                <w:iCs w:val="0"/>
                <w:sz w:val="24"/>
                <w:szCs w:val="24"/>
                <w:lang w:eastAsia="zh-CN"/>
              </w:rPr>
              <w:t>的效率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2947" w:type="dxa"/>
            <w:gridSpan w:val="6"/>
            <w:shd w:val="clear" w:color="auto" w:fill="CCD4EA"/>
          </w:tcPr>
          <w:p>
            <w:pPr>
              <w:pStyle w:val="11"/>
              <w:spacing w:before="101"/>
              <w:rPr>
                <w:rFonts w:eastAsia="宋体"/>
                <w:b/>
                <w:i w:val="0"/>
                <w:iCs w:val="0"/>
                <w:sz w:val="24"/>
                <w:szCs w:val="24"/>
              </w:rPr>
            </w:pPr>
            <w:r>
              <w:rPr>
                <w:rFonts w:eastAsia="宋体"/>
                <w:b/>
                <w:i w:val="0"/>
                <w:iCs w:val="0"/>
                <w:sz w:val="24"/>
                <w:szCs w:val="24"/>
              </w:rPr>
              <w:t>3.1</w:t>
            </w:r>
            <w:r>
              <w:rPr>
                <w:rFonts w:hint="eastAsia" w:eastAsia="宋体"/>
                <w:b/>
                <w:i w:val="0"/>
                <w:iCs w:val="0"/>
                <w:sz w:val="24"/>
                <w:szCs w:val="24"/>
                <w:lang w:eastAsia="zh-CN"/>
              </w:rPr>
              <w:t>产权</w:t>
            </w:r>
            <w:r>
              <w:rPr>
                <w:rFonts w:eastAsia="宋体"/>
                <w:b/>
                <w:i w:val="0"/>
                <w:iCs w:val="0"/>
                <w:sz w:val="24"/>
                <w:szCs w:val="24"/>
              </w:rPr>
              <w:t>转让效率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12947" w:type="dxa"/>
            <w:gridSpan w:val="6"/>
            <w:shd w:val="clear" w:color="auto" w:fill="E7EBF5"/>
          </w:tcPr>
          <w:p>
            <w:pPr>
              <w:pStyle w:val="11"/>
              <w:spacing w:before="101"/>
              <w:ind w:left="448"/>
              <w:rPr>
                <w:rFonts w:eastAsia="宋体"/>
                <w:b/>
                <w:i w:val="0"/>
                <w:iCs w:val="0"/>
                <w:sz w:val="24"/>
                <w:szCs w:val="24"/>
              </w:rPr>
            </w:pPr>
            <w:r>
              <w:rPr>
                <w:rFonts w:eastAsia="宋体"/>
                <w:b/>
                <w:i w:val="0"/>
                <w:iCs w:val="0"/>
                <w:sz w:val="24"/>
                <w:szCs w:val="24"/>
              </w:rPr>
              <w:t>3.1.1获得</w:t>
            </w:r>
            <w:r>
              <w:rPr>
                <w:rFonts w:hint="eastAsia" w:eastAsia="宋体"/>
                <w:b/>
                <w:i w:val="0"/>
                <w:iCs w:val="0"/>
                <w:sz w:val="24"/>
                <w:szCs w:val="24"/>
                <w:lang w:eastAsia="zh-CN"/>
              </w:rPr>
              <w:t>经营场所</w:t>
            </w:r>
            <w:r>
              <w:rPr>
                <w:rFonts w:eastAsia="宋体"/>
                <w:b/>
                <w:i w:val="0"/>
                <w:iCs w:val="0"/>
                <w:sz w:val="24"/>
                <w:szCs w:val="24"/>
              </w:rPr>
              <w:t>的时间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5617" w:type="dxa"/>
          </w:tcPr>
          <w:p>
            <w:pPr>
              <w:pStyle w:val="11"/>
              <w:spacing w:before="113"/>
              <w:rPr>
                <w:rFonts w:eastAsia="宋体"/>
                <w:b/>
                <w:i w:val="0"/>
                <w:iCs w:val="0"/>
                <w:sz w:val="24"/>
                <w:szCs w:val="24"/>
                <w:lang w:eastAsia="zh-CN"/>
              </w:rPr>
            </w:pPr>
            <w:r>
              <w:rPr>
                <w:rFonts w:hint="eastAsia" w:eastAsia="宋体"/>
                <w:b/>
                <w:i w:val="0"/>
                <w:iCs w:val="0"/>
                <w:spacing w:val="-2"/>
                <w:sz w:val="24"/>
                <w:szCs w:val="24"/>
                <w:lang w:eastAsia="zh-CN"/>
              </w:rPr>
              <w:t>指标</w:t>
            </w:r>
          </w:p>
        </w:tc>
        <w:tc>
          <w:tcPr>
            <w:tcW w:w="853" w:type="dxa"/>
          </w:tcPr>
          <w:p>
            <w:pPr>
              <w:pStyle w:val="11"/>
              <w:spacing w:before="113"/>
              <w:ind w:left="0" w:right="97"/>
              <w:jc w:val="center"/>
              <w:rPr>
                <w:rFonts w:hint="default" w:eastAsia="宋体"/>
                <w:b/>
                <w:i w:val="0"/>
                <w:iCs w:val="0"/>
                <w:sz w:val="24"/>
                <w:szCs w:val="24"/>
                <w:lang w:val="en-US" w:eastAsia="zh-CN"/>
              </w:rPr>
            </w:pPr>
            <w:r>
              <w:rPr>
                <w:rFonts w:hint="eastAsia" w:eastAsia="宋体"/>
                <w:b/>
                <w:i w:val="0"/>
                <w:iCs w:val="0"/>
                <w:spacing w:val="-5"/>
                <w:sz w:val="24"/>
                <w:szCs w:val="24"/>
                <w:lang w:val="en-US" w:eastAsia="zh-CN"/>
              </w:rPr>
              <w:t>企业灵活度得分</w:t>
            </w:r>
          </w:p>
        </w:tc>
        <w:tc>
          <w:tcPr>
            <w:tcW w:w="898" w:type="dxa"/>
          </w:tcPr>
          <w:p>
            <w:pPr>
              <w:pStyle w:val="11"/>
              <w:spacing w:before="113"/>
              <w:ind w:left="0" w:right="100"/>
              <w:jc w:val="right"/>
              <w:rPr>
                <w:rFonts w:hint="default" w:eastAsia="宋体"/>
                <w:b/>
                <w:i w:val="0"/>
                <w:iCs w:val="0"/>
                <w:sz w:val="24"/>
                <w:szCs w:val="24"/>
                <w:lang w:val="en-US" w:eastAsia="zh-CN"/>
              </w:rPr>
            </w:pPr>
            <w:r>
              <w:rPr>
                <w:rFonts w:hint="eastAsia" w:eastAsia="宋体"/>
                <w:b/>
                <w:i w:val="0"/>
                <w:iCs w:val="0"/>
                <w:spacing w:val="-5"/>
                <w:sz w:val="24"/>
                <w:szCs w:val="24"/>
                <w:lang w:val="en-US" w:eastAsia="zh-CN"/>
              </w:rPr>
              <w:t>社会效益得分</w:t>
            </w:r>
          </w:p>
        </w:tc>
        <w:tc>
          <w:tcPr>
            <w:tcW w:w="893" w:type="dxa"/>
            <w:vAlign w:val="center"/>
          </w:tcPr>
          <w:p>
            <w:pPr>
              <w:pStyle w:val="11"/>
              <w:ind w:right="91"/>
              <w:jc w:val="center"/>
              <w:rPr>
                <w:rFonts w:eastAsia="宋体"/>
                <w:b/>
                <w:i w:val="0"/>
                <w:iCs w:val="0"/>
                <w:sz w:val="24"/>
                <w:szCs w:val="24"/>
                <w:lang w:eastAsia="zh-CN"/>
              </w:rPr>
            </w:pPr>
            <w:r>
              <w:rPr>
                <w:rFonts w:hint="eastAsia" w:eastAsia="宋体"/>
                <w:b/>
                <w:i w:val="0"/>
                <w:iCs w:val="0"/>
                <w:sz w:val="24"/>
                <w:szCs w:val="24"/>
                <w:lang w:eastAsia="zh-CN"/>
              </w:rPr>
              <w:t>总分</w:t>
            </w:r>
          </w:p>
        </w:tc>
        <w:tc>
          <w:tcPr>
            <w:tcW w:w="1100" w:type="dxa"/>
          </w:tcPr>
          <w:p>
            <w:pPr>
              <w:pStyle w:val="11"/>
              <w:ind w:left="0" w:right="100"/>
              <w:jc w:val="center"/>
              <w:rPr>
                <w:rFonts w:hint="eastAsia" w:eastAsia="宋体"/>
                <w:b/>
                <w:i w:val="0"/>
                <w:iCs w:val="0"/>
                <w:sz w:val="24"/>
                <w:szCs w:val="24"/>
                <w:lang w:eastAsia="zh-CN"/>
              </w:rPr>
            </w:pPr>
            <w:r>
              <w:rPr>
                <w:rFonts w:hint="eastAsia" w:eastAsia="宋体"/>
                <w:b/>
                <w:i w:val="0"/>
                <w:iCs w:val="0"/>
                <w:sz w:val="24"/>
                <w:szCs w:val="24"/>
                <w:lang w:eastAsia="zh-CN"/>
              </w:rPr>
              <w:t>调整后</w:t>
            </w:r>
          </w:p>
          <w:p>
            <w:pPr>
              <w:pStyle w:val="11"/>
              <w:ind w:left="0" w:right="100"/>
              <w:jc w:val="center"/>
              <w:rPr>
                <w:rFonts w:eastAsia="宋体"/>
                <w:b/>
                <w:i w:val="0"/>
                <w:iCs w:val="0"/>
                <w:sz w:val="24"/>
                <w:szCs w:val="24"/>
              </w:rPr>
            </w:pPr>
            <w:r>
              <w:rPr>
                <w:rFonts w:hint="eastAsia" w:eastAsia="宋体"/>
                <w:b/>
                <w:i w:val="0"/>
                <w:iCs w:val="0"/>
                <w:sz w:val="24"/>
                <w:szCs w:val="24"/>
                <w:lang w:val="en-US" w:eastAsia="zh-CN"/>
              </w:rPr>
              <w:t>得分</w:t>
            </w:r>
          </w:p>
        </w:tc>
        <w:tc>
          <w:tcPr>
            <w:tcW w:w="3586" w:type="dxa"/>
          </w:tcPr>
          <w:p>
            <w:pPr>
              <w:pStyle w:val="11"/>
              <w:spacing w:before="113"/>
              <w:ind w:left="105"/>
              <w:rPr>
                <w:rFonts w:hint="eastAsia" w:eastAsia="宋体"/>
                <w:b/>
                <w:i w:val="0"/>
                <w:iCs w:val="0"/>
                <w:sz w:val="24"/>
                <w:szCs w:val="24"/>
                <w:lang w:eastAsia="zh-CN"/>
              </w:rPr>
            </w:pPr>
            <w:r>
              <w:rPr>
                <w:rFonts w:hint="eastAsia" w:eastAsia="宋体"/>
                <w:b/>
                <w:i w:val="0"/>
                <w:iCs w:val="0"/>
                <w:sz w:val="24"/>
                <w:szCs w:val="24"/>
                <w:lang w:eastAsia="zh-CN"/>
              </w:rPr>
              <w:t>文献来源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8" w:hRule="atLeast"/>
        </w:trPr>
        <w:tc>
          <w:tcPr>
            <w:tcW w:w="5617" w:type="dxa"/>
          </w:tcPr>
          <w:p>
            <w:pPr>
              <w:pStyle w:val="11"/>
              <w:rPr>
                <w:rFonts w:eastAsia="宋体"/>
                <w:i w:val="0"/>
                <w:iCs w:val="0"/>
                <w:sz w:val="24"/>
                <w:szCs w:val="24"/>
              </w:rPr>
            </w:pPr>
            <w:r>
              <w:rPr>
                <w:rFonts w:hint="eastAsia" w:eastAsia="宋体"/>
                <w:i w:val="0"/>
                <w:iCs w:val="0"/>
                <w:sz w:val="24"/>
                <w:szCs w:val="24"/>
                <w:lang w:eastAsia="zh-CN"/>
              </w:rPr>
              <w:t>产权转让</w:t>
            </w:r>
            <w:r>
              <w:rPr>
                <w:rFonts w:eastAsia="宋体"/>
                <w:i w:val="0"/>
                <w:iCs w:val="0"/>
                <w:sz w:val="24"/>
                <w:szCs w:val="24"/>
              </w:rPr>
              <w:t>的时间</w:t>
            </w:r>
          </w:p>
        </w:tc>
        <w:tc>
          <w:tcPr>
            <w:tcW w:w="853" w:type="dxa"/>
          </w:tcPr>
          <w:p>
            <w:pPr>
              <w:pStyle w:val="11"/>
              <w:ind w:left="0" w:right="94"/>
              <w:jc w:val="right"/>
              <w:rPr>
                <w:rFonts w:eastAsia="宋体"/>
                <w:i w:val="0"/>
                <w:iCs w:val="0"/>
                <w:sz w:val="24"/>
                <w:szCs w:val="24"/>
              </w:rPr>
            </w:pPr>
            <w:r>
              <w:rPr>
                <w:rFonts w:eastAsia="宋体"/>
                <w:i w:val="0"/>
                <w:iCs w:val="0"/>
                <w:spacing w:val="-5"/>
                <w:sz w:val="24"/>
                <w:szCs w:val="24"/>
              </w:rPr>
              <w:t>25</w:t>
            </w:r>
          </w:p>
        </w:tc>
        <w:tc>
          <w:tcPr>
            <w:tcW w:w="898" w:type="dxa"/>
          </w:tcPr>
          <w:p>
            <w:pPr>
              <w:pStyle w:val="11"/>
              <w:ind w:left="0" w:right="96"/>
              <w:jc w:val="right"/>
              <w:rPr>
                <w:rFonts w:eastAsia="宋体"/>
                <w:i w:val="0"/>
                <w:iCs w:val="0"/>
                <w:sz w:val="24"/>
                <w:szCs w:val="24"/>
                <w:lang w:eastAsia="zh-CN"/>
              </w:rPr>
            </w:pPr>
            <w:r>
              <w:rPr>
                <w:rFonts w:eastAsia="宋体"/>
                <w:i w:val="0"/>
                <w:iCs w:val="0"/>
                <w:spacing w:val="-4"/>
                <w:sz w:val="24"/>
                <w:szCs w:val="24"/>
              </w:rPr>
              <w:t>n.a</w:t>
            </w:r>
            <w:r>
              <w:rPr>
                <w:rFonts w:hint="eastAsia" w:eastAsia="宋体"/>
                <w:i w:val="0"/>
                <w:iCs w:val="0"/>
                <w:spacing w:val="-4"/>
                <w:sz w:val="24"/>
                <w:szCs w:val="24"/>
                <w:lang w:eastAsia="zh-CN"/>
              </w:rPr>
              <w:t>.</w:t>
            </w:r>
          </w:p>
        </w:tc>
        <w:tc>
          <w:tcPr>
            <w:tcW w:w="893" w:type="dxa"/>
          </w:tcPr>
          <w:p>
            <w:pPr>
              <w:pStyle w:val="11"/>
              <w:ind w:left="0" w:right="95"/>
              <w:jc w:val="right"/>
              <w:rPr>
                <w:rFonts w:eastAsia="宋体"/>
                <w:i w:val="0"/>
                <w:iCs w:val="0"/>
                <w:sz w:val="24"/>
                <w:szCs w:val="24"/>
              </w:rPr>
            </w:pPr>
            <w:r>
              <w:rPr>
                <w:rFonts w:eastAsia="宋体"/>
                <w:i w:val="0"/>
                <w:iCs w:val="0"/>
                <w:spacing w:val="-5"/>
                <w:sz w:val="24"/>
                <w:szCs w:val="24"/>
              </w:rPr>
              <w:t>25</w:t>
            </w:r>
          </w:p>
        </w:tc>
        <w:tc>
          <w:tcPr>
            <w:tcW w:w="1100" w:type="dxa"/>
          </w:tcPr>
          <w:p>
            <w:pPr>
              <w:pStyle w:val="11"/>
              <w:ind w:left="0" w:right="98"/>
              <w:jc w:val="right"/>
              <w:rPr>
                <w:rFonts w:eastAsia="宋体"/>
                <w:i w:val="0"/>
                <w:iCs w:val="0"/>
                <w:sz w:val="24"/>
                <w:szCs w:val="24"/>
              </w:rPr>
            </w:pPr>
            <w:r>
              <w:rPr>
                <w:rFonts w:eastAsia="宋体"/>
                <w:i w:val="0"/>
                <w:iCs w:val="0"/>
                <w:spacing w:val="-2"/>
                <w:sz w:val="24"/>
                <w:szCs w:val="24"/>
              </w:rPr>
              <w:t>12.50</w:t>
            </w:r>
          </w:p>
        </w:tc>
        <w:tc>
          <w:tcPr>
            <w:tcW w:w="3586" w:type="dxa"/>
          </w:tcPr>
          <w:p>
            <w:pPr>
              <w:pStyle w:val="11"/>
              <w:ind w:left="105"/>
              <w:rPr>
                <w:rFonts w:hint="eastAsia" w:eastAsia="宋体"/>
                <w:i w:val="0"/>
                <w:iCs w:val="0"/>
                <w:sz w:val="24"/>
                <w:szCs w:val="24"/>
                <w:lang w:eastAsia="zh-CN"/>
              </w:rPr>
            </w:pPr>
            <w:r>
              <w:rPr>
                <w:rFonts w:eastAsia="宋体"/>
                <w:i w:val="0"/>
                <w:iCs w:val="0"/>
                <w:sz w:val="24"/>
                <w:szCs w:val="24"/>
              </w:rPr>
              <w:t>Amadi-Enchendu</w:t>
            </w:r>
            <w:r>
              <w:rPr>
                <w:rFonts w:eastAsia="宋体"/>
                <w:i w:val="0"/>
                <w:iCs w:val="0"/>
                <w:spacing w:val="-7"/>
                <w:sz w:val="24"/>
                <w:szCs w:val="24"/>
              </w:rPr>
              <w:t xml:space="preserve"> </w:t>
            </w:r>
            <w:r>
              <w:rPr>
                <w:rFonts w:eastAsia="宋体"/>
                <w:i w:val="0"/>
                <w:iCs w:val="0"/>
                <w:sz w:val="24"/>
                <w:szCs w:val="24"/>
              </w:rPr>
              <w:t>and</w:t>
            </w:r>
            <w:r>
              <w:rPr>
                <w:rFonts w:eastAsia="宋体"/>
                <w:i w:val="0"/>
                <w:iCs w:val="0"/>
                <w:spacing w:val="-6"/>
                <w:sz w:val="24"/>
                <w:szCs w:val="24"/>
              </w:rPr>
              <w:t xml:space="preserve"> </w:t>
            </w:r>
            <w:r>
              <w:rPr>
                <w:rFonts w:eastAsia="宋体"/>
                <w:i w:val="0"/>
                <w:iCs w:val="0"/>
                <w:sz w:val="24"/>
                <w:szCs w:val="24"/>
              </w:rPr>
              <w:t>Pellissier</w:t>
            </w:r>
            <w:r>
              <w:rPr>
                <w:rFonts w:eastAsia="宋体"/>
                <w:i w:val="0"/>
                <w:iCs w:val="0"/>
                <w:spacing w:val="-7"/>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2014</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617" w:type="dxa"/>
          </w:tcPr>
          <w:p>
            <w:pPr>
              <w:pStyle w:val="11"/>
              <w:rPr>
                <w:rFonts w:eastAsia="宋体"/>
                <w:i w:val="0"/>
                <w:iCs w:val="0"/>
                <w:sz w:val="24"/>
                <w:szCs w:val="24"/>
              </w:rPr>
            </w:pPr>
            <w:r>
              <w:rPr>
                <w:rFonts w:hint="eastAsia" w:eastAsia="宋体"/>
                <w:i w:val="0"/>
                <w:iCs w:val="0"/>
                <w:sz w:val="24"/>
                <w:szCs w:val="24"/>
                <w:lang w:eastAsia="zh-CN"/>
              </w:rPr>
              <w:t>获得</w:t>
            </w:r>
            <w:r>
              <w:rPr>
                <w:rFonts w:eastAsia="宋体"/>
                <w:i w:val="0"/>
                <w:iCs w:val="0"/>
                <w:sz w:val="24"/>
                <w:szCs w:val="24"/>
              </w:rPr>
              <w:t>建筑许可的时间</w:t>
            </w:r>
          </w:p>
        </w:tc>
        <w:tc>
          <w:tcPr>
            <w:tcW w:w="853" w:type="dxa"/>
          </w:tcPr>
          <w:p>
            <w:pPr>
              <w:pStyle w:val="11"/>
              <w:ind w:left="0" w:right="94"/>
              <w:jc w:val="right"/>
              <w:rPr>
                <w:rFonts w:eastAsia="宋体"/>
                <w:i w:val="0"/>
                <w:iCs w:val="0"/>
                <w:sz w:val="24"/>
                <w:szCs w:val="24"/>
              </w:rPr>
            </w:pPr>
            <w:r>
              <w:rPr>
                <w:rFonts w:eastAsia="宋体"/>
                <w:i w:val="0"/>
                <w:iCs w:val="0"/>
                <w:spacing w:val="-5"/>
                <w:sz w:val="24"/>
                <w:szCs w:val="24"/>
              </w:rPr>
              <w:t>25</w:t>
            </w:r>
          </w:p>
        </w:tc>
        <w:tc>
          <w:tcPr>
            <w:tcW w:w="898" w:type="dxa"/>
          </w:tcPr>
          <w:p>
            <w:pPr>
              <w:pStyle w:val="11"/>
              <w:ind w:left="0" w:right="96"/>
              <w:jc w:val="right"/>
              <w:rPr>
                <w:rFonts w:eastAsia="宋体"/>
                <w:i w:val="0"/>
                <w:iCs w:val="0"/>
                <w:sz w:val="24"/>
                <w:szCs w:val="24"/>
                <w:lang w:eastAsia="zh-CN"/>
              </w:rPr>
            </w:pPr>
            <w:r>
              <w:rPr>
                <w:rFonts w:hint="eastAsia" w:eastAsia="宋体"/>
                <w:i w:val="0"/>
                <w:iCs w:val="0"/>
                <w:spacing w:val="-4"/>
                <w:sz w:val="24"/>
                <w:szCs w:val="24"/>
                <w:lang w:eastAsia="zh-CN"/>
              </w:rPr>
              <w:t>n.a.</w:t>
            </w:r>
          </w:p>
        </w:tc>
        <w:tc>
          <w:tcPr>
            <w:tcW w:w="893" w:type="dxa"/>
          </w:tcPr>
          <w:p>
            <w:pPr>
              <w:pStyle w:val="11"/>
              <w:ind w:left="0" w:right="95"/>
              <w:jc w:val="right"/>
              <w:rPr>
                <w:rFonts w:eastAsia="宋体"/>
                <w:i w:val="0"/>
                <w:iCs w:val="0"/>
                <w:sz w:val="24"/>
                <w:szCs w:val="24"/>
              </w:rPr>
            </w:pPr>
            <w:r>
              <w:rPr>
                <w:rFonts w:eastAsia="宋体"/>
                <w:i w:val="0"/>
                <w:iCs w:val="0"/>
                <w:spacing w:val="-5"/>
                <w:sz w:val="24"/>
                <w:szCs w:val="24"/>
              </w:rPr>
              <w:t>25</w:t>
            </w:r>
          </w:p>
        </w:tc>
        <w:tc>
          <w:tcPr>
            <w:tcW w:w="1100" w:type="dxa"/>
          </w:tcPr>
          <w:p>
            <w:pPr>
              <w:pStyle w:val="11"/>
              <w:ind w:left="0" w:right="98"/>
              <w:jc w:val="right"/>
              <w:rPr>
                <w:rFonts w:eastAsia="宋体"/>
                <w:i w:val="0"/>
                <w:iCs w:val="0"/>
                <w:sz w:val="24"/>
                <w:szCs w:val="24"/>
              </w:rPr>
            </w:pPr>
            <w:r>
              <w:rPr>
                <w:rFonts w:eastAsia="宋体"/>
                <w:i w:val="0"/>
                <w:iCs w:val="0"/>
                <w:spacing w:val="-2"/>
                <w:sz w:val="24"/>
                <w:szCs w:val="24"/>
              </w:rPr>
              <w:t>12.50</w:t>
            </w:r>
          </w:p>
        </w:tc>
        <w:tc>
          <w:tcPr>
            <w:tcW w:w="3586" w:type="dxa"/>
          </w:tcPr>
          <w:p>
            <w:pPr>
              <w:pStyle w:val="11"/>
              <w:ind w:left="105"/>
              <w:rPr>
                <w:rFonts w:hint="eastAsia" w:eastAsia="宋体"/>
                <w:i w:val="0"/>
                <w:iCs w:val="0"/>
                <w:sz w:val="24"/>
                <w:szCs w:val="24"/>
                <w:lang w:eastAsia="zh-CN"/>
              </w:rPr>
            </w:pPr>
            <w:r>
              <w:rPr>
                <w:rFonts w:eastAsia="宋体"/>
                <w:i w:val="0"/>
                <w:iCs w:val="0"/>
                <w:sz w:val="24"/>
                <w:szCs w:val="24"/>
              </w:rPr>
              <w:t>Moussa</w:t>
            </w:r>
            <w:r>
              <w:rPr>
                <w:rFonts w:eastAsia="宋体"/>
                <w:i w:val="0"/>
                <w:iCs w:val="0"/>
                <w:spacing w:val="-7"/>
                <w:sz w:val="24"/>
                <w:szCs w:val="24"/>
              </w:rPr>
              <w:t xml:space="preserve"> </w:t>
            </w:r>
            <w:r>
              <w:rPr>
                <w:rFonts w:eastAsia="宋体"/>
                <w:i w:val="0"/>
                <w:iCs w:val="0"/>
                <w:sz w:val="24"/>
                <w:szCs w:val="24"/>
              </w:rPr>
              <w:t>and</w:t>
            </w:r>
            <w:r>
              <w:rPr>
                <w:rFonts w:eastAsia="宋体"/>
                <w:i w:val="0"/>
                <w:iCs w:val="0"/>
                <w:spacing w:val="-6"/>
                <w:sz w:val="24"/>
                <w:szCs w:val="24"/>
              </w:rPr>
              <w:t xml:space="preserve"> </w:t>
            </w:r>
            <w:r>
              <w:rPr>
                <w:rFonts w:eastAsia="宋体"/>
                <w:i w:val="0"/>
                <w:iCs w:val="0"/>
                <w:sz w:val="24"/>
                <w:szCs w:val="24"/>
              </w:rPr>
              <w:t>Li</w:t>
            </w:r>
            <w:r>
              <w:rPr>
                <w:rFonts w:eastAsia="宋体"/>
                <w:i w:val="0"/>
                <w:iCs w:val="0"/>
                <w:spacing w:val="-8"/>
                <w:sz w:val="24"/>
                <w:szCs w:val="24"/>
              </w:rPr>
              <w:t xml:space="preserve"> </w:t>
            </w:r>
            <w:r>
              <w:rPr>
                <w:rFonts w:hint="eastAsia" w:eastAsia="宋体"/>
                <w:i w:val="0"/>
                <w:iCs w:val="0"/>
                <w:sz w:val="24"/>
                <w:szCs w:val="24"/>
                <w:lang w:eastAsia="zh-CN"/>
              </w:rPr>
              <w:t>（</w:t>
            </w:r>
            <w:r>
              <w:rPr>
                <w:rFonts w:eastAsia="宋体"/>
                <w:i w:val="0"/>
                <w:iCs w:val="0"/>
                <w:sz w:val="24"/>
                <w:szCs w:val="24"/>
              </w:rPr>
              <w:t>2020</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8"/>
                <w:sz w:val="24"/>
                <w:szCs w:val="24"/>
              </w:rPr>
              <w:t xml:space="preserve"> </w:t>
            </w:r>
            <w:r>
              <w:rPr>
                <w:rFonts w:eastAsia="宋体"/>
                <w:i w:val="0"/>
                <w:iCs w:val="0"/>
                <w:sz w:val="24"/>
                <w:szCs w:val="24"/>
              </w:rPr>
              <w:t>Wang</w:t>
            </w:r>
            <w:r>
              <w:rPr>
                <w:rFonts w:eastAsia="宋体"/>
                <w:i w:val="0"/>
                <w:iCs w:val="0"/>
                <w:spacing w:val="-8"/>
                <w:sz w:val="24"/>
                <w:szCs w:val="24"/>
              </w:rPr>
              <w:t xml:space="preserve"> </w:t>
            </w:r>
            <w:r>
              <w:rPr>
                <w:rFonts w:eastAsia="宋体"/>
                <w:i w:val="0"/>
                <w:iCs w:val="0"/>
                <w:sz w:val="24"/>
                <w:szCs w:val="24"/>
              </w:rPr>
              <w:t>and</w:t>
            </w:r>
            <w:r>
              <w:rPr>
                <w:rFonts w:eastAsia="宋体"/>
                <w:i w:val="0"/>
                <w:iCs w:val="0"/>
                <w:spacing w:val="-6"/>
                <w:sz w:val="24"/>
                <w:szCs w:val="24"/>
              </w:rPr>
              <w:t xml:space="preserve"> </w:t>
            </w:r>
            <w:r>
              <w:rPr>
                <w:rFonts w:eastAsia="宋体"/>
                <w:i w:val="0"/>
                <w:iCs w:val="0"/>
                <w:sz w:val="24"/>
                <w:szCs w:val="24"/>
              </w:rPr>
              <w:t xml:space="preserve">Cen </w:t>
            </w:r>
            <w:r>
              <w:rPr>
                <w:rFonts w:hint="eastAsia" w:eastAsia="宋体"/>
                <w:i w:val="0"/>
                <w:iCs w:val="0"/>
                <w:spacing w:val="-2"/>
                <w:sz w:val="24"/>
                <w:szCs w:val="24"/>
                <w:lang w:eastAsia="zh-CN"/>
              </w:rPr>
              <w:t>（</w:t>
            </w:r>
            <w:r>
              <w:rPr>
                <w:rFonts w:eastAsia="宋体"/>
                <w:i w:val="0"/>
                <w:iCs w:val="0"/>
                <w:spacing w:val="-2"/>
                <w:sz w:val="24"/>
                <w:szCs w:val="24"/>
              </w:rPr>
              <w:t>2016</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617" w:type="dxa"/>
          </w:tcPr>
          <w:p>
            <w:pPr>
              <w:pStyle w:val="11"/>
              <w:rPr>
                <w:rFonts w:eastAsia="宋体"/>
                <w:i w:val="0"/>
                <w:iCs w:val="0"/>
                <w:sz w:val="24"/>
                <w:szCs w:val="24"/>
              </w:rPr>
            </w:pPr>
            <w:r>
              <w:rPr>
                <w:rFonts w:eastAsia="宋体"/>
                <w:i w:val="0"/>
                <w:iCs w:val="0"/>
                <w:sz w:val="24"/>
                <w:szCs w:val="24"/>
              </w:rPr>
              <w:t>获得</w:t>
            </w:r>
            <w:r>
              <w:rPr>
                <w:rFonts w:hint="eastAsia" w:eastAsia="宋体"/>
                <w:i w:val="0"/>
                <w:iCs w:val="0"/>
                <w:sz w:val="24"/>
                <w:szCs w:val="24"/>
                <w:lang w:eastAsia="zh-CN"/>
              </w:rPr>
              <w:t>占用</w:t>
            </w:r>
            <w:r>
              <w:rPr>
                <w:rFonts w:eastAsia="宋体"/>
                <w:i w:val="0"/>
                <w:iCs w:val="0"/>
                <w:sz w:val="24"/>
                <w:szCs w:val="24"/>
              </w:rPr>
              <w:t>许可的时间</w:t>
            </w:r>
          </w:p>
        </w:tc>
        <w:tc>
          <w:tcPr>
            <w:tcW w:w="853" w:type="dxa"/>
          </w:tcPr>
          <w:p>
            <w:pPr>
              <w:pStyle w:val="11"/>
              <w:ind w:left="0" w:right="94"/>
              <w:jc w:val="right"/>
              <w:rPr>
                <w:rFonts w:eastAsia="宋体"/>
                <w:i w:val="0"/>
                <w:iCs w:val="0"/>
                <w:sz w:val="24"/>
                <w:szCs w:val="24"/>
              </w:rPr>
            </w:pPr>
            <w:r>
              <w:rPr>
                <w:rFonts w:eastAsia="宋体"/>
                <w:i w:val="0"/>
                <w:iCs w:val="0"/>
                <w:spacing w:val="-5"/>
                <w:sz w:val="24"/>
                <w:szCs w:val="24"/>
              </w:rPr>
              <w:t>25</w:t>
            </w:r>
          </w:p>
        </w:tc>
        <w:tc>
          <w:tcPr>
            <w:tcW w:w="898" w:type="dxa"/>
          </w:tcPr>
          <w:p>
            <w:pPr>
              <w:pStyle w:val="11"/>
              <w:ind w:left="0" w:right="96"/>
              <w:jc w:val="right"/>
              <w:rPr>
                <w:rFonts w:eastAsia="宋体"/>
                <w:i w:val="0"/>
                <w:iCs w:val="0"/>
                <w:sz w:val="24"/>
                <w:szCs w:val="24"/>
                <w:lang w:eastAsia="zh-CN"/>
              </w:rPr>
            </w:pPr>
            <w:r>
              <w:rPr>
                <w:rFonts w:hint="eastAsia" w:eastAsia="宋体"/>
                <w:i w:val="0"/>
                <w:iCs w:val="0"/>
                <w:spacing w:val="-4"/>
                <w:sz w:val="24"/>
                <w:szCs w:val="24"/>
                <w:lang w:eastAsia="zh-CN"/>
              </w:rPr>
              <w:t>n.a.</w:t>
            </w:r>
          </w:p>
        </w:tc>
        <w:tc>
          <w:tcPr>
            <w:tcW w:w="893" w:type="dxa"/>
          </w:tcPr>
          <w:p>
            <w:pPr>
              <w:pStyle w:val="11"/>
              <w:ind w:left="0" w:right="95"/>
              <w:jc w:val="right"/>
              <w:rPr>
                <w:rFonts w:eastAsia="宋体"/>
                <w:i w:val="0"/>
                <w:iCs w:val="0"/>
                <w:sz w:val="24"/>
                <w:szCs w:val="24"/>
              </w:rPr>
            </w:pPr>
            <w:r>
              <w:rPr>
                <w:rFonts w:eastAsia="宋体"/>
                <w:i w:val="0"/>
                <w:iCs w:val="0"/>
                <w:spacing w:val="-5"/>
                <w:sz w:val="24"/>
                <w:szCs w:val="24"/>
              </w:rPr>
              <w:t>25</w:t>
            </w:r>
          </w:p>
        </w:tc>
        <w:tc>
          <w:tcPr>
            <w:tcW w:w="1100" w:type="dxa"/>
          </w:tcPr>
          <w:p>
            <w:pPr>
              <w:pStyle w:val="11"/>
              <w:ind w:left="0" w:right="98"/>
              <w:jc w:val="right"/>
              <w:rPr>
                <w:rFonts w:eastAsia="宋体"/>
                <w:i w:val="0"/>
                <w:iCs w:val="0"/>
                <w:sz w:val="24"/>
                <w:szCs w:val="24"/>
              </w:rPr>
            </w:pPr>
            <w:r>
              <w:rPr>
                <w:rFonts w:eastAsia="宋体"/>
                <w:i w:val="0"/>
                <w:iCs w:val="0"/>
                <w:spacing w:val="-2"/>
                <w:sz w:val="24"/>
                <w:szCs w:val="24"/>
              </w:rPr>
              <w:t>12.50</w:t>
            </w:r>
          </w:p>
        </w:tc>
        <w:tc>
          <w:tcPr>
            <w:tcW w:w="3586" w:type="dxa"/>
          </w:tcPr>
          <w:p>
            <w:pPr>
              <w:pStyle w:val="11"/>
              <w:ind w:left="105"/>
              <w:rPr>
                <w:rFonts w:hint="eastAsia" w:eastAsia="宋体"/>
                <w:i w:val="0"/>
                <w:iCs w:val="0"/>
                <w:sz w:val="24"/>
                <w:szCs w:val="24"/>
                <w:lang w:eastAsia="zh-CN"/>
              </w:rPr>
            </w:pPr>
            <w:r>
              <w:rPr>
                <w:rFonts w:eastAsia="宋体"/>
                <w:i w:val="0"/>
                <w:iCs w:val="0"/>
                <w:sz w:val="24"/>
                <w:szCs w:val="24"/>
              </w:rPr>
              <w:t>Kuprenas</w:t>
            </w:r>
            <w:r>
              <w:rPr>
                <w:rFonts w:eastAsia="宋体"/>
                <w:i w:val="0"/>
                <w:iCs w:val="0"/>
                <w:spacing w:val="-11"/>
                <w:sz w:val="24"/>
                <w:szCs w:val="24"/>
              </w:rPr>
              <w:t xml:space="preserve"> </w:t>
            </w:r>
            <w:r>
              <w:rPr>
                <w:rFonts w:eastAsia="宋体"/>
                <w:i w:val="0"/>
                <w:iCs w:val="0"/>
                <w:sz w:val="24"/>
                <w:szCs w:val="24"/>
              </w:rPr>
              <w:t>and</w:t>
            </w:r>
            <w:r>
              <w:rPr>
                <w:rFonts w:eastAsia="宋体"/>
                <w:i w:val="0"/>
                <w:iCs w:val="0"/>
                <w:spacing w:val="-11"/>
                <w:sz w:val="24"/>
                <w:szCs w:val="24"/>
              </w:rPr>
              <w:t xml:space="preserve"> </w:t>
            </w:r>
            <w:r>
              <w:rPr>
                <w:rFonts w:eastAsia="宋体"/>
                <w:i w:val="0"/>
                <w:iCs w:val="0"/>
                <w:sz w:val="24"/>
                <w:szCs w:val="24"/>
              </w:rPr>
              <w:t>Chalmers</w:t>
            </w:r>
            <w:r>
              <w:rPr>
                <w:rFonts w:eastAsia="宋体"/>
                <w:i w:val="0"/>
                <w:iCs w:val="0"/>
                <w:spacing w:val="-11"/>
                <w:sz w:val="24"/>
                <w:szCs w:val="24"/>
              </w:rPr>
              <w:t xml:space="preserve"> </w:t>
            </w:r>
            <w:r>
              <w:rPr>
                <w:rFonts w:hint="eastAsia" w:eastAsia="宋体"/>
                <w:i w:val="0"/>
                <w:iCs w:val="0"/>
                <w:sz w:val="24"/>
                <w:szCs w:val="24"/>
                <w:lang w:eastAsia="zh-CN"/>
              </w:rPr>
              <w:t>（</w:t>
            </w:r>
            <w:r>
              <w:rPr>
                <w:rFonts w:eastAsia="宋体"/>
                <w:i w:val="0"/>
                <w:iCs w:val="0"/>
                <w:sz w:val="24"/>
                <w:szCs w:val="24"/>
              </w:rPr>
              <w:t>1999</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11"/>
                <w:sz w:val="24"/>
                <w:szCs w:val="24"/>
              </w:rPr>
              <w:t xml:space="preserve"> </w:t>
            </w:r>
            <w:r>
              <w:rPr>
                <w:rFonts w:eastAsia="宋体"/>
                <w:i w:val="0"/>
                <w:iCs w:val="0"/>
                <w:sz w:val="24"/>
                <w:szCs w:val="24"/>
              </w:rPr>
              <w:t xml:space="preserve">NAHB </w:t>
            </w:r>
            <w:r>
              <w:rPr>
                <w:rFonts w:hint="eastAsia" w:eastAsia="宋体"/>
                <w:i w:val="0"/>
                <w:iCs w:val="0"/>
                <w:spacing w:val="-2"/>
                <w:sz w:val="24"/>
                <w:szCs w:val="24"/>
                <w:lang w:eastAsia="zh-CN"/>
              </w:rPr>
              <w:t>（</w:t>
            </w:r>
            <w:r>
              <w:rPr>
                <w:rFonts w:eastAsia="宋体"/>
                <w:i w:val="0"/>
                <w:iCs w:val="0"/>
                <w:spacing w:val="-2"/>
                <w:sz w:val="24"/>
                <w:szCs w:val="24"/>
              </w:rPr>
              <w:t>2021</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617" w:type="dxa"/>
          </w:tcPr>
          <w:p>
            <w:pPr>
              <w:pStyle w:val="11"/>
              <w:rPr>
                <w:rFonts w:eastAsia="宋体"/>
                <w:i w:val="0"/>
                <w:iCs w:val="0"/>
                <w:sz w:val="24"/>
                <w:szCs w:val="24"/>
                <w:lang w:eastAsia="zh-CN"/>
              </w:rPr>
            </w:pPr>
            <w:r>
              <w:rPr>
                <w:rFonts w:hint="eastAsia" w:eastAsia="宋体" w:cs="仿宋"/>
                <w:i w:val="0"/>
                <w:iCs w:val="0"/>
                <w:sz w:val="24"/>
                <w:szCs w:val="24"/>
                <w:lang w:eastAsia="zh-CN"/>
              </w:rPr>
              <w:t>获得建筑领域环境许可的时间</w:t>
            </w:r>
          </w:p>
        </w:tc>
        <w:tc>
          <w:tcPr>
            <w:tcW w:w="853" w:type="dxa"/>
          </w:tcPr>
          <w:p>
            <w:pPr>
              <w:pStyle w:val="11"/>
              <w:ind w:left="0" w:right="94"/>
              <w:jc w:val="right"/>
              <w:rPr>
                <w:rFonts w:eastAsia="宋体"/>
                <w:i w:val="0"/>
                <w:iCs w:val="0"/>
                <w:sz w:val="24"/>
                <w:szCs w:val="24"/>
              </w:rPr>
            </w:pPr>
            <w:r>
              <w:rPr>
                <w:rFonts w:eastAsia="宋体"/>
                <w:i w:val="0"/>
                <w:iCs w:val="0"/>
                <w:spacing w:val="-5"/>
                <w:sz w:val="24"/>
                <w:szCs w:val="24"/>
              </w:rPr>
              <w:t>25</w:t>
            </w:r>
          </w:p>
        </w:tc>
        <w:tc>
          <w:tcPr>
            <w:tcW w:w="898" w:type="dxa"/>
          </w:tcPr>
          <w:p>
            <w:pPr>
              <w:pStyle w:val="11"/>
              <w:ind w:left="0" w:right="96"/>
              <w:jc w:val="right"/>
              <w:rPr>
                <w:rFonts w:eastAsia="宋体"/>
                <w:i w:val="0"/>
                <w:iCs w:val="0"/>
                <w:sz w:val="24"/>
                <w:szCs w:val="24"/>
                <w:lang w:eastAsia="zh-CN"/>
              </w:rPr>
            </w:pPr>
            <w:r>
              <w:rPr>
                <w:rFonts w:hint="eastAsia" w:eastAsia="宋体"/>
                <w:i w:val="0"/>
                <w:iCs w:val="0"/>
                <w:spacing w:val="-4"/>
                <w:sz w:val="24"/>
                <w:szCs w:val="24"/>
                <w:lang w:eastAsia="zh-CN"/>
              </w:rPr>
              <w:t>n.a.</w:t>
            </w:r>
          </w:p>
        </w:tc>
        <w:tc>
          <w:tcPr>
            <w:tcW w:w="893" w:type="dxa"/>
          </w:tcPr>
          <w:p>
            <w:pPr>
              <w:pStyle w:val="11"/>
              <w:ind w:left="0" w:right="95"/>
              <w:jc w:val="right"/>
              <w:rPr>
                <w:rFonts w:eastAsia="宋体"/>
                <w:i w:val="0"/>
                <w:iCs w:val="0"/>
                <w:sz w:val="24"/>
                <w:szCs w:val="24"/>
              </w:rPr>
            </w:pPr>
            <w:r>
              <w:rPr>
                <w:rFonts w:eastAsia="宋体"/>
                <w:i w:val="0"/>
                <w:iCs w:val="0"/>
                <w:spacing w:val="-5"/>
                <w:sz w:val="24"/>
                <w:szCs w:val="24"/>
              </w:rPr>
              <w:t>25</w:t>
            </w:r>
          </w:p>
        </w:tc>
        <w:tc>
          <w:tcPr>
            <w:tcW w:w="1100" w:type="dxa"/>
          </w:tcPr>
          <w:p>
            <w:pPr>
              <w:pStyle w:val="11"/>
              <w:ind w:left="0" w:right="98"/>
              <w:jc w:val="right"/>
              <w:rPr>
                <w:rFonts w:eastAsia="宋体"/>
                <w:i w:val="0"/>
                <w:iCs w:val="0"/>
                <w:sz w:val="24"/>
                <w:szCs w:val="24"/>
              </w:rPr>
            </w:pPr>
            <w:r>
              <w:rPr>
                <w:rFonts w:eastAsia="宋体"/>
                <w:i w:val="0"/>
                <w:iCs w:val="0"/>
                <w:spacing w:val="-2"/>
                <w:sz w:val="24"/>
                <w:szCs w:val="24"/>
              </w:rPr>
              <w:t>12.50</w:t>
            </w:r>
          </w:p>
        </w:tc>
        <w:tc>
          <w:tcPr>
            <w:tcW w:w="3586" w:type="dxa"/>
          </w:tcPr>
          <w:p>
            <w:pPr>
              <w:pStyle w:val="11"/>
              <w:spacing w:before="36"/>
              <w:ind w:left="105"/>
              <w:rPr>
                <w:rFonts w:hint="eastAsia" w:eastAsia="宋体"/>
                <w:i w:val="0"/>
                <w:iCs w:val="0"/>
                <w:sz w:val="24"/>
                <w:szCs w:val="24"/>
                <w:lang w:eastAsia="zh-CN"/>
              </w:rPr>
            </w:pPr>
            <w:r>
              <w:rPr>
                <w:rFonts w:eastAsia="宋体"/>
                <w:i w:val="0"/>
                <w:iCs w:val="0"/>
                <w:sz w:val="24"/>
                <w:szCs w:val="24"/>
              </w:rPr>
              <w:t>Ghosh</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2013</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617" w:type="dxa"/>
            <w:shd w:val="clear" w:color="auto" w:fill="FFC000"/>
          </w:tcPr>
          <w:p>
            <w:pPr>
              <w:pStyle w:val="11"/>
              <w:spacing w:before="36"/>
              <w:rPr>
                <w:rFonts w:eastAsia="宋体"/>
                <w:b/>
                <w:i w:val="0"/>
                <w:iCs w:val="0"/>
                <w:sz w:val="24"/>
                <w:szCs w:val="24"/>
                <w:lang w:eastAsia="zh-CN"/>
              </w:rPr>
            </w:pPr>
            <w:r>
              <w:rPr>
                <w:rFonts w:eastAsia="宋体"/>
                <w:b/>
                <w:i w:val="0"/>
                <w:iCs w:val="0"/>
                <w:sz w:val="24"/>
                <w:szCs w:val="24"/>
              </w:rPr>
              <w:t>3.1类的</w:t>
            </w:r>
            <w:r>
              <w:rPr>
                <w:rFonts w:hint="eastAsia" w:eastAsia="宋体"/>
                <w:b/>
                <w:i w:val="0"/>
                <w:iCs w:val="0"/>
                <w:sz w:val="24"/>
                <w:szCs w:val="24"/>
                <w:lang w:eastAsia="zh-CN"/>
              </w:rPr>
              <w:t>总分数</w:t>
            </w:r>
          </w:p>
        </w:tc>
        <w:tc>
          <w:tcPr>
            <w:tcW w:w="853" w:type="dxa"/>
            <w:shd w:val="clear" w:color="auto" w:fill="FFC000"/>
          </w:tcPr>
          <w:p>
            <w:pPr>
              <w:pStyle w:val="11"/>
              <w:ind w:left="0" w:right="94"/>
              <w:jc w:val="right"/>
              <w:rPr>
                <w:rFonts w:eastAsia="宋体"/>
                <w:b/>
                <w:i w:val="0"/>
                <w:iCs w:val="0"/>
                <w:sz w:val="24"/>
                <w:szCs w:val="24"/>
              </w:rPr>
            </w:pPr>
            <w:r>
              <w:rPr>
                <w:rFonts w:eastAsia="宋体"/>
                <w:b/>
                <w:i w:val="0"/>
                <w:iCs w:val="0"/>
                <w:spacing w:val="-5"/>
                <w:sz w:val="24"/>
                <w:szCs w:val="24"/>
              </w:rPr>
              <w:t>100</w:t>
            </w:r>
          </w:p>
        </w:tc>
        <w:tc>
          <w:tcPr>
            <w:tcW w:w="898" w:type="dxa"/>
            <w:shd w:val="clear" w:color="auto" w:fill="FFC000"/>
          </w:tcPr>
          <w:p>
            <w:pPr>
              <w:pStyle w:val="11"/>
              <w:ind w:left="0" w:right="98"/>
              <w:jc w:val="right"/>
              <w:rPr>
                <w:rFonts w:eastAsia="宋体"/>
                <w:b/>
                <w:i w:val="0"/>
                <w:iCs w:val="0"/>
                <w:sz w:val="24"/>
                <w:szCs w:val="24"/>
                <w:lang w:eastAsia="zh-CN"/>
              </w:rPr>
            </w:pPr>
            <w:r>
              <w:rPr>
                <w:rFonts w:hint="eastAsia" w:eastAsia="宋体"/>
                <w:b/>
                <w:i w:val="0"/>
                <w:iCs w:val="0"/>
                <w:spacing w:val="-4"/>
                <w:sz w:val="24"/>
                <w:szCs w:val="24"/>
                <w:lang w:eastAsia="zh-CN"/>
              </w:rPr>
              <w:t>n.a.</w:t>
            </w:r>
          </w:p>
        </w:tc>
        <w:tc>
          <w:tcPr>
            <w:tcW w:w="893" w:type="dxa"/>
            <w:shd w:val="clear" w:color="auto" w:fill="FFC000"/>
          </w:tcPr>
          <w:p>
            <w:pPr>
              <w:pStyle w:val="11"/>
              <w:ind w:left="0" w:right="95"/>
              <w:jc w:val="right"/>
              <w:rPr>
                <w:rFonts w:eastAsia="宋体"/>
                <w:b/>
                <w:i w:val="0"/>
                <w:iCs w:val="0"/>
                <w:sz w:val="24"/>
                <w:szCs w:val="24"/>
              </w:rPr>
            </w:pPr>
            <w:r>
              <w:rPr>
                <w:rFonts w:eastAsia="宋体"/>
                <w:b/>
                <w:i w:val="0"/>
                <w:iCs w:val="0"/>
                <w:spacing w:val="-5"/>
                <w:sz w:val="24"/>
                <w:szCs w:val="24"/>
              </w:rPr>
              <w:t>100</w:t>
            </w:r>
          </w:p>
        </w:tc>
        <w:tc>
          <w:tcPr>
            <w:tcW w:w="1100" w:type="dxa"/>
            <w:shd w:val="clear" w:color="auto" w:fill="FFC000"/>
          </w:tcPr>
          <w:p>
            <w:pPr>
              <w:pStyle w:val="11"/>
              <w:ind w:left="0" w:right="98"/>
              <w:jc w:val="right"/>
              <w:rPr>
                <w:rFonts w:eastAsia="宋体"/>
                <w:b/>
                <w:i w:val="0"/>
                <w:iCs w:val="0"/>
                <w:sz w:val="24"/>
                <w:szCs w:val="24"/>
              </w:rPr>
            </w:pPr>
            <w:r>
              <w:rPr>
                <w:rFonts w:eastAsia="宋体"/>
                <w:b/>
                <w:i w:val="0"/>
                <w:iCs w:val="0"/>
                <w:spacing w:val="-2"/>
                <w:sz w:val="24"/>
                <w:szCs w:val="24"/>
              </w:rPr>
              <w:t>50.00</w:t>
            </w:r>
          </w:p>
        </w:tc>
        <w:tc>
          <w:tcPr>
            <w:tcW w:w="3586" w:type="dxa"/>
            <w:shd w:val="clear" w:color="auto" w:fill="FFC000"/>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12947" w:type="dxa"/>
            <w:gridSpan w:val="6"/>
            <w:shd w:val="clear" w:color="auto" w:fill="E7EBF5"/>
          </w:tcPr>
          <w:p>
            <w:pPr>
              <w:pStyle w:val="11"/>
              <w:spacing w:before="103"/>
              <w:ind w:left="448"/>
              <w:rPr>
                <w:rFonts w:eastAsia="宋体"/>
                <w:b/>
                <w:i w:val="0"/>
                <w:iCs w:val="0"/>
                <w:sz w:val="24"/>
                <w:szCs w:val="24"/>
              </w:rPr>
            </w:pPr>
            <w:r>
              <w:rPr>
                <w:rFonts w:eastAsia="宋体"/>
                <w:b/>
                <w:i w:val="0"/>
                <w:iCs w:val="0"/>
                <w:sz w:val="24"/>
                <w:szCs w:val="24"/>
              </w:rPr>
              <w:t>3.1.2获得</w:t>
            </w:r>
            <w:r>
              <w:rPr>
                <w:rFonts w:hint="eastAsia" w:eastAsia="宋体"/>
                <w:b/>
                <w:i w:val="0"/>
                <w:iCs w:val="0"/>
                <w:sz w:val="24"/>
                <w:szCs w:val="24"/>
                <w:lang w:eastAsia="zh-CN"/>
              </w:rPr>
              <w:t>经营场所</w:t>
            </w:r>
            <w:r>
              <w:rPr>
                <w:rFonts w:eastAsia="宋体"/>
                <w:b/>
                <w:i w:val="0"/>
                <w:iCs w:val="0"/>
                <w:sz w:val="24"/>
                <w:szCs w:val="24"/>
              </w:rPr>
              <w:t>的成本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5617" w:type="dxa"/>
          </w:tcPr>
          <w:p>
            <w:pPr>
              <w:pStyle w:val="11"/>
              <w:spacing w:before="115"/>
              <w:rPr>
                <w:rFonts w:eastAsia="宋体"/>
                <w:b/>
                <w:i w:val="0"/>
                <w:iCs w:val="0"/>
                <w:sz w:val="24"/>
                <w:szCs w:val="24"/>
                <w:lang w:eastAsia="zh-CN"/>
              </w:rPr>
            </w:pPr>
            <w:r>
              <w:rPr>
                <w:rFonts w:hint="eastAsia" w:eastAsia="宋体"/>
                <w:b/>
                <w:i w:val="0"/>
                <w:iCs w:val="0"/>
                <w:spacing w:val="-2"/>
                <w:sz w:val="24"/>
                <w:szCs w:val="24"/>
                <w:lang w:eastAsia="zh-CN"/>
              </w:rPr>
              <w:t>指标</w:t>
            </w:r>
          </w:p>
        </w:tc>
        <w:tc>
          <w:tcPr>
            <w:tcW w:w="853" w:type="dxa"/>
          </w:tcPr>
          <w:p>
            <w:pPr>
              <w:pStyle w:val="11"/>
              <w:spacing w:before="115"/>
              <w:ind w:left="0" w:right="97"/>
              <w:jc w:val="center"/>
              <w:rPr>
                <w:rFonts w:eastAsia="宋体"/>
                <w:b/>
                <w:i w:val="0"/>
                <w:iCs w:val="0"/>
                <w:sz w:val="24"/>
                <w:szCs w:val="24"/>
                <w:lang w:eastAsia="zh-CN"/>
              </w:rPr>
            </w:pPr>
            <w:r>
              <w:rPr>
                <w:rFonts w:hint="eastAsia" w:eastAsia="宋体"/>
                <w:b/>
                <w:i w:val="0"/>
                <w:iCs w:val="0"/>
                <w:spacing w:val="-5"/>
                <w:sz w:val="24"/>
                <w:szCs w:val="24"/>
                <w:lang w:val="en-US" w:eastAsia="zh-CN"/>
              </w:rPr>
              <w:t>企业灵活度得分</w:t>
            </w:r>
          </w:p>
        </w:tc>
        <w:tc>
          <w:tcPr>
            <w:tcW w:w="898" w:type="dxa"/>
          </w:tcPr>
          <w:p>
            <w:pPr>
              <w:pStyle w:val="11"/>
              <w:spacing w:before="115"/>
              <w:ind w:left="0" w:right="100"/>
              <w:jc w:val="right"/>
              <w:rPr>
                <w:rFonts w:eastAsia="宋体"/>
                <w:b/>
                <w:i w:val="0"/>
                <w:iCs w:val="0"/>
                <w:sz w:val="24"/>
                <w:szCs w:val="24"/>
              </w:rPr>
            </w:pPr>
            <w:r>
              <w:rPr>
                <w:rFonts w:hint="eastAsia" w:eastAsia="宋体"/>
                <w:b/>
                <w:i w:val="0"/>
                <w:iCs w:val="0"/>
                <w:spacing w:val="-5"/>
                <w:sz w:val="24"/>
                <w:szCs w:val="24"/>
                <w:lang w:val="en-US" w:eastAsia="zh-CN"/>
              </w:rPr>
              <w:t>社会效益得分</w:t>
            </w:r>
          </w:p>
        </w:tc>
        <w:tc>
          <w:tcPr>
            <w:tcW w:w="893" w:type="dxa"/>
            <w:vAlign w:val="center"/>
          </w:tcPr>
          <w:p>
            <w:pPr>
              <w:pStyle w:val="11"/>
              <w:ind w:right="91"/>
              <w:jc w:val="center"/>
              <w:rPr>
                <w:rFonts w:eastAsia="宋体"/>
                <w:b/>
                <w:i w:val="0"/>
                <w:iCs w:val="0"/>
                <w:sz w:val="24"/>
                <w:szCs w:val="24"/>
                <w:lang w:eastAsia="zh-CN"/>
              </w:rPr>
            </w:pPr>
            <w:r>
              <w:rPr>
                <w:rFonts w:hint="eastAsia" w:eastAsia="宋体"/>
                <w:b/>
                <w:i w:val="0"/>
                <w:iCs w:val="0"/>
                <w:sz w:val="24"/>
                <w:szCs w:val="24"/>
                <w:lang w:eastAsia="zh-CN"/>
              </w:rPr>
              <w:t>总分</w:t>
            </w:r>
          </w:p>
        </w:tc>
        <w:tc>
          <w:tcPr>
            <w:tcW w:w="1100" w:type="dxa"/>
          </w:tcPr>
          <w:p>
            <w:pPr>
              <w:pStyle w:val="11"/>
              <w:ind w:left="0" w:right="100"/>
              <w:jc w:val="center"/>
              <w:rPr>
                <w:rFonts w:hint="eastAsia" w:eastAsia="宋体"/>
                <w:b/>
                <w:i w:val="0"/>
                <w:iCs w:val="0"/>
                <w:sz w:val="24"/>
                <w:szCs w:val="24"/>
                <w:lang w:eastAsia="zh-CN"/>
              </w:rPr>
            </w:pPr>
            <w:r>
              <w:rPr>
                <w:rFonts w:hint="eastAsia" w:eastAsia="宋体"/>
                <w:b/>
                <w:i w:val="0"/>
                <w:iCs w:val="0"/>
                <w:sz w:val="24"/>
                <w:szCs w:val="24"/>
                <w:lang w:eastAsia="zh-CN"/>
              </w:rPr>
              <w:t>调整后</w:t>
            </w:r>
          </w:p>
          <w:p>
            <w:pPr>
              <w:pStyle w:val="11"/>
              <w:ind w:left="0" w:right="100"/>
              <w:jc w:val="center"/>
              <w:rPr>
                <w:rFonts w:eastAsia="宋体"/>
                <w:b/>
                <w:i w:val="0"/>
                <w:iCs w:val="0"/>
                <w:sz w:val="24"/>
                <w:szCs w:val="24"/>
              </w:rPr>
            </w:pPr>
            <w:r>
              <w:rPr>
                <w:rFonts w:hint="eastAsia" w:eastAsia="宋体"/>
                <w:b/>
                <w:i w:val="0"/>
                <w:iCs w:val="0"/>
                <w:sz w:val="24"/>
                <w:szCs w:val="24"/>
                <w:lang w:val="en-US" w:eastAsia="zh-CN"/>
              </w:rPr>
              <w:t>得分</w:t>
            </w:r>
          </w:p>
        </w:tc>
        <w:tc>
          <w:tcPr>
            <w:tcW w:w="3586" w:type="dxa"/>
          </w:tcPr>
          <w:p>
            <w:pPr>
              <w:pStyle w:val="11"/>
              <w:spacing w:before="115"/>
              <w:ind w:left="105"/>
              <w:rPr>
                <w:rFonts w:hint="eastAsia" w:eastAsia="宋体"/>
                <w:b/>
                <w:i w:val="0"/>
                <w:iCs w:val="0"/>
                <w:sz w:val="24"/>
                <w:szCs w:val="24"/>
                <w:lang w:eastAsia="zh-CN"/>
              </w:rPr>
            </w:pPr>
            <w:r>
              <w:rPr>
                <w:rFonts w:hint="eastAsia" w:eastAsia="宋体"/>
                <w:b/>
                <w:i w:val="0"/>
                <w:iCs w:val="0"/>
                <w:sz w:val="24"/>
                <w:szCs w:val="24"/>
                <w:lang w:eastAsia="zh-CN"/>
              </w:rPr>
              <w:t>文献来源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5617" w:type="dxa"/>
          </w:tcPr>
          <w:p>
            <w:pPr>
              <w:pStyle w:val="11"/>
              <w:rPr>
                <w:rFonts w:eastAsia="宋体"/>
                <w:i w:val="0"/>
                <w:iCs w:val="0"/>
                <w:sz w:val="24"/>
                <w:szCs w:val="24"/>
              </w:rPr>
            </w:pPr>
            <w:r>
              <w:rPr>
                <w:rFonts w:hint="eastAsia" w:eastAsia="宋体" w:cs="仿宋"/>
                <w:i w:val="0"/>
                <w:iCs w:val="0"/>
                <w:sz w:val="24"/>
                <w:szCs w:val="24"/>
                <w:lang w:eastAsia="zh-CN"/>
              </w:rPr>
              <w:t>产权转让</w:t>
            </w:r>
            <w:r>
              <w:rPr>
                <w:rFonts w:hint="eastAsia" w:eastAsia="宋体" w:cs="仿宋"/>
                <w:i w:val="0"/>
                <w:iCs w:val="0"/>
                <w:sz w:val="24"/>
                <w:szCs w:val="24"/>
              </w:rPr>
              <w:t>的成本</w:t>
            </w:r>
          </w:p>
        </w:tc>
        <w:tc>
          <w:tcPr>
            <w:tcW w:w="853" w:type="dxa"/>
          </w:tcPr>
          <w:p>
            <w:pPr>
              <w:pStyle w:val="11"/>
              <w:ind w:left="0" w:right="94"/>
              <w:jc w:val="right"/>
              <w:rPr>
                <w:rFonts w:eastAsia="宋体"/>
                <w:i w:val="0"/>
                <w:iCs w:val="0"/>
                <w:sz w:val="24"/>
                <w:szCs w:val="24"/>
              </w:rPr>
            </w:pPr>
            <w:r>
              <w:rPr>
                <w:rFonts w:eastAsia="宋体"/>
                <w:i w:val="0"/>
                <w:iCs w:val="0"/>
                <w:spacing w:val="-5"/>
                <w:sz w:val="24"/>
                <w:szCs w:val="24"/>
              </w:rPr>
              <w:t>25</w:t>
            </w:r>
          </w:p>
        </w:tc>
        <w:tc>
          <w:tcPr>
            <w:tcW w:w="898" w:type="dxa"/>
          </w:tcPr>
          <w:p>
            <w:pPr>
              <w:pStyle w:val="11"/>
              <w:ind w:left="0" w:right="96"/>
              <w:jc w:val="right"/>
              <w:rPr>
                <w:rFonts w:eastAsia="宋体"/>
                <w:i w:val="0"/>
                <w:iCs w:val="0"/>
                <w:sz w:val="24"/>
                <w:szCs w:val="24"/>
                <w:lang w:eastAsia="zh-CN"/>
              </w:rPr>
            </w:pPr>
            <w:r>
              <w:rPr>
                <w:rFonts w:hint="eastAsia" w:eastAsia="宋体"/>
                <w:i w:val="0"/>
                <w:iCs w:val="0"/>
                <w:spacing w:val="-4"/>
                <w:sz w:val="24"/>
                <w:szCs w:val="24"/>
                <w:lang w:eastAsia="zh-CN"/>
              </w:rPr>
              <w:t>n.a.</w:t>
            </w:r>
          </w:p>
        </w:tc>
        <w:tc>
          <w:tcPr>
            <w:tcW w:w="893" w:type="dxa"/>
          </w:tcPr>
          <w:p>
            <w:pPr>
              <w:pStyle w:val="11"/>
              <w:ind w:left="0" w:right="95"/>
              <w:jc w:val="right"/>
              <w:rPr>
                <w:rFonts w:eastAsia="宋体"/>
                <w:i w:val="0"/>
                <w:iCs w:val="0"/>
                <w:sz w:val="24"/>
                <w:szCs w:val="24"/>
              </w:rPr>
            </w:pPr>
            <w:r>
              <w:rPr>
                <w:rFonts w:eastAsia="宋体"/>
                <w:i w:val="0"/>
                <w:iCs w:val="0"/>
                <w:spacing w:val="-5"/>
                <w:sz w:val="24"/>
                <w:szCs w:val="24"/>
              </w:rPr>
              <w:t>25</w:t>
            </w:r>
          </w:p>
        </w:tc>
        <w:tc>
          <w:tcPr>
            <w:tcW w:w="1100" w:type="dxa"/>
          </w:tcPr>
          <w:p>
            <w:pPr>
              <w:pStyle w:val="11"/>
              <w:ind w:left="0" w:right="98"/>
              <w:jc w:val="right"/>
              <w:rPr>
                <w:rFonts w:eastAsia="宋体"/>
                <w:i w:val="0"/>
                <w:iCs w:val="0"/>
                <w:sz w:val="24"/>
                <w:szCs w:val="24"/>
              </w:rPr>
            </w:pPr>
            <w:r>
              <w:rPr>
                <w:rFonts w:eastAsia="宋体"/>
                <w:i w:val="0"/>
                <w:iCs w:val="0"/>
                <w:spacing w:val="-2"/>
                <w:sz w:val="24"/>
                <w:szCs w:val="24"/>
              </w:rPr>
              <w:t>12.50</w:t>
            </w:r>
          </w:p>
        </w:tc>
        <w:tc>
          <w:tcPr>
            <w:tcW w:w="3586" w:type="dxa"/>
          </w:tcPr>
          <w:p>
            <w:pPr>
              <w:pStyle w:val="11"/>
              <w:ind w:left="105"/>
              <w:rPr>
                <w:rFonts w:hint="eastAsia" w:eastAsia="宋体"/>
                <w:i w:val="0"/>
                <w:iCs w:val="0"/>
                <w:sz w:val="24"/>
                <w:szCs w:val="24"/>
                <w:lang w:eastAsia="zh-CN"/>
              </w:rPr>
            </w:pPr>
            <w:r>
              <w:rPr>
                <w:rFonts w:eastAsia="宋体"/>
                <w:i w:val="0"/>
                <w:iCs w:val="0"/>
                <w:sz w:val="24"/>
                <w:szCs w:val="24"/>
              </w:rPr>
              <w:t>IBA</w:t>
            </w:r>
            <w:r>
              <w:rPr>
                <w:rFonts w:eastAsia="宋体"/>
                <w:i w:val="0"/>
                <w:iCs w:val="0"/>
                <w:spacing w:val="-5"/>
                <w:sz w:val="24"/>
                <w:szCs w:val="24"/>
              </w:rPr>
              <w:t xml:space="preserve"> </w:t>
            </w:r>
            <w:r>
              <w:rPr>
                <w:rFonts w:hint="eastAsia" w:eastAsia="宋体"/>
                <w:i w:val="0"/>
                <w:iCs w:val="0"/>
                <w:sz w:val="24"/>
                <w:szCs w:val="24"/>
                <w:lang w:eastAsia="zh-CN"/>
              </w:rPr>
              <w:t>（</w:t>
            </w:r>
            <w:r>
              <w:rPr>
                <w:rFonts w:eastAsia="宋体"/>
                <w:i w:val="0"/>
                <w:iCs w:val="0"/>
                <w:sz w:val="24"/>
                <w:szCs w:val="24"/>
              </w:rPr>
              <w:t>2019</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6"/>
                <w:sz w:val="24"/>
                <w:szCs w:val="24"/>
              </w:rPr>
              <w:t xml:space="preserve"> </w:t>
            </w:r>
            <w:r>
              <w:rPr>
                <w:rFonts w:eastAsia="宋体"/>
                <w:i w:val="0"/>
                <w:iCs w:val="0"/>
                <w:sz w:val="24"/>
                <w:szCs w:val="24"/>
              </w:rPr>
              <w:t>UNECE</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2018</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617" w:type="dxa"/>
          </w:tcPr>
          <w:p>
            <w:pPr>
              <w:pStyle w:val="11"/>
              <w:rPr>
                <w:rFonts w:eastAsia="宋体"/>
                <w:i w:val="0"/>
                <w:iCs w:val="0"/>
                <w:sz w:val="24"/>
                <w:szCs w:val="24"/>
              </w:rPr>
            </w:pPr>
            <w:r>
              <w:rPr>
                <w:rFonts w:hint="eastAsia" w:eastAsia="宋体" w:cs="仿宋"/>
                <w:i w:val="0"/>
                <w:iCs w:val="0"/>
                <w:sz w:val="24"/>
                <w:szCs w:val="24"/>
              </w:rPr>
              <w:t>获得建筑</w:t>
            </w:r>
            <w:r>
              <w:rPr>
                <w:rFonts w:hint="eastAsia" w:eastAsia="宋体" w:cs="仿宋"/>
                <w:i w:val="0"/>
                <w:iCs w:val="0"/>
                <w:sz w:val="24"/>
                <w:szCs w:val="24"/>
                <w:lang w:eastAsia="zh-CN"/>
              </w:rPr>
              <w:t>许可的成本</w:t>
            </w:r>
          </w:p>
        </w:tc>
        <w:tc>
          <w:tcPr>
            <w:tcW w:w="853" w:type="dxa"/>
          </w:tcPr>
          <w:p>
            <w:pPr>
              <w:pStyle w:val="11"/>
              <w:ind w:left="0" w:right="94"/>
              <w:jc w:val="right"/>
              <w:rPr>
                <w:rFonts w:eastAsia="宋体"/>
                <w:i w:val="0"/>
                <w:iCs w:val="0"/>
                <w:sz w:val="24"/>
                <w:szCs w:val="24"/>
              </w:rPr>
            </w:pPr>
            <w:r>
              <w:rPr>
                <w:rFonts w:eastAsia="宋体"/>
                <w:i w:val="0"/>
                <w:iCs w:val="0"/>
                <w:spacing w:val="-5"/>
                <w:sz w:val="24"/>
                <w:szCs w:val="24"/>
              </w:rPr>
              <w:t>25</w:t>
            </w:r>
          </w:p>
        </w:tc>
        <w:tc>
          <w:tcPr>
            <w:tcW w:w="898" w:type="dxa"/>
          </w:tcPr>
          <w:p>
            <w:pPr>
              <w:pStyle w:val="11"/>
              <w:ind w:left="0" w:right="96"/>
              <w:jc w:val="right"/>
              <w:rPr>
                <w:rFonts w:eastAsia="宋体"/>
                <w:i w:val="0"/>
                <w:iCs w:val="0"/>
                <w:sz w:val="24"/>
                <w:szCs w:val="24"/>
              </w:rPr>
            </w:pPr>
            <w:r>
              <w:rPr>
                <w:rFonts w:eastAsia="宋体"/>
                <w:i w:val="0"/>
                <w:iCs w:val="0"/>
                <w:spacing w:val="-5"/>
                <w:sz w:val="24"/>
                <w:szCs w:val="24"/>
              </w:rPr>
              <w:t>n.a</w:t>
            </w:r>
          </w:p>
        </w:tc>
        <w:tc>
          <w:tcPr>
            <w:tcW w:w="893" w:type="dxa"/>
          </w:tcPr>
          <w:p>
            <w:pPr>
              <w:pStyle w:val="11"/>
              <w:ind w:left="0" w:right="95"/>
              <w:jc w:val="right"/>
              <w:rPr>
                <w:rFonts w:eastAsia="宋体"/>
                <w:i w:val="0"/>
                <w:iCs w:val="0"/>
                <w:sz w:val="24"/>
                <w:szCs w:val="24"/>
              </w:rPr>
            </w:pPr>
            <w:r>
              <w:rPr>
                <w:rFonts w:eastAsia="宋体"/>
                <w:i w:val="0"/>
                <w:iCs w:val="0"/>
                <w:spacing w:val="-5"/>
                <w:sz w:val="24"/>
                <w:szCs w:val="24"/>
              </w:rPr>
              <w:t>25</w:t>
            </w:r>
          </w:p>
        </w:tc>
        <w:tc>
          <w:tcPr>
            <w:tcW w:w="1100" w:type="dxa"/>
          </w:tcPr>
          <w:p>
            <w:pPr>
              <w:pStyle w:val="11"/>
              <w:ind w:left="0" w:right="98"/>
              <w:jc w:val="right"/>
              <w:rPr>
                <w:rFonts w:eastAsia="宋体"/>
                <w:i w:val="0"/>
                <w:iCs w:val="0"/>
                <w:sz w:val="24"/>
                <w:szCs w:val="24"/>
              </w:rPr>
            </w:pPr>
            <w:r>
              <w:rPr>
                <w:rFonts w:eastAsia="宋体"/>
                <w:i w:val="0"/>
                <w:iCs w:val="0"/>
                <w:spacing w:val="-2"/>
                <w:sz w:val="24"/>
                <w:szCs w:val="24"/>
              </w:rPr>
              <w:t>12.50</w:t>
            </w:r>
          </w:p>
        </w:tc>
        <w:tc>
          <w:tcPr>
            <w:tcW w:w="3586" w:type="dxa"/>
          </w:tcPr>
          <w:p>
            <w:pPr>
              <w:pStyle w:val="11"/>
              <w:ind w:left="105"/>
              <w:rPr>
                <w:rFonts w:hint="eastAsia" w:eastAsia="宋体"/>
                <w:i w:val="0"/>
                <w:iCs w:val="0"/>
                <w:sz w:val="24"/>
                <w:szCs w:val="24"/>
                <w:lang w:eastAsia="zh-CN"/>
              </w:rPr>
            </w:pPr>
            <w:r>
              <w:rPr>
                <w:rFonts w:eastAsia="宋体"/>
                <w:i w:val="0"/>
                <w:iCs w:val="0"/>
                <w:sz w:val="24"/>
                <w:szCs w:val="24"/>
              </w:rPr>
              <w:t>IBA</w:t>
            </w:r>
            <w:r>
              <w:rPr>
                <w:rFonts w:eastAsia="宋体"/>
                <w:i w:val="0"/>
                <w:iCs w:val="0"/>
                <w:spacing w:val="-5"/>
                <w:sz w:val="24"/>
                <w:szCs w:val="24"/>
              </w:rPr>
              <w:t xml:space="preserve"> </w:t>
            </w:r>
            <w:r>
              <w:rPr>
                <w:rFonts w:hint="eastAsia" w:eastAsia="宋体"/>
                <w:i w:val="0"/>
                <w:iCs w:val="0"/>
                <w:sz w:val="24"/>
                <w:szCs w:val="24"/>
                <w:lang w:eastAsia="zh-CN"/>
              </w:rPr>
              <w:t>（</w:t>
            </w:r>
            <w:r>
              <w:rPr>
                <w:rFonts w:eastAsia="宋体"/>
                <w:i w:val="0"/>
                <w:iCs w:val="0"/>
                <w:sz w:val="24"/>
                <w:szCs w:val="24"/>
              </w:rPr>
              <w:t>2019</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6"/>
                <w:sz w:val="24"/>
                <w:szCs w:val="24"/>
              </w:rPr>
              <w:t xml:space="preserve"> </w:t>
            </w:r>
            <w:r>
              <w:rPr>
                <w:rFonts w:eastAsia="宋体"/>
                <w:i w:val="0"/>
                <w:iCs w:val="0"/>
                <w:sz w:val="24"/>
                <w:szCs w:val="24"/>
              </w:rPr>
              <w:t>UNECE</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2018</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617" w:type="dxa"/>
          </w:tcPr>
          <w:p>
            <w:pPr>
              <w:pStyle w:val="11"/>
              <w:rPr>
                <w:rFonts w:eastAsia="宋体"/>
                <w:i w:val="0"/>
                <w:iCs w:val="0"/>
                <w:sz w:val="24"/>
                <w:szCs w:val="24"/>
              </w:rPr>
            </w:pPr>
            <w:r>
              <w:rPr>
                <w:rFonts w:hint="eastAsia" w:eastAsia="宋体" w:cs="仿宋"/>
                <w:i w:val="0"/>
                <w:iCs w:val="0"/>
                <w:sz w:val="24"/>
                <w:szCs w:val="24"/>
              </w:rPr>
              <w:t>获得占用许可的</w:t>
            </w:r>
            <w:r>
              <w:rPr>
                <w:rFonts w:hint="eastAsia" w:eastAsia="宋体" w:cs="仿宋"/>
                <w:i w:val="0"/>
                <w:iCs w:val="0"/>
                <w:sz w:val="24"/>
                <w:szCs w:val="24"/>
                <w:lang w:eastAsia="zh-CN"/>
              </w:rPr>
              <w:t>成本</w:t>
            </w:r>
          </w:p>
        </w:tc>
        <w:tc>
          <w:tcPr>
            <w:tcW w:w="853" w:type="dxa"/>
          </w:tcPr>
          <w:p>
            <w:pPr>
              <w:pStyle w:val="11"/>
              <w:ind w:left="0" w:right="94"/>
              <w:jc w:val="right"/>
              <w:rPr>
                <w:rFonts w:eastAsia="宋体"/>
                <w:i w:val="0"/>
                <w:iCs w:val="0"/>
                <w:sz w:val="24"/>
                <w:szCs w:val="24"/>
              </w:rPr>
            </w:pPr>
            <w:r>
              <w:rPr>
                <w:rFonts w:eastAsia="宋体"/>
                <w:i w:val="0"/>
                <w:iCs w:val="0"/>
                <w:spacing w:val="-5"/>
                <w:sz w:val="24"/>
                <w:szCs w:val="24"/>
              </w:rPr>
              <w:t>25</w:t>
            </w:r>
          </w:p>
        </w:tc>
        <w:tc>
          <w:tcPr>
            <w:tcW w:w="898" w:type="dxa"/>
          </w:tcPr>
          <w:p>
            <w:pPr>
              <w:pStyle w:val="11"/>
              <w:ind w:left="0" w:right="96"/>
              <w:jc w:val="right"/>
              <w:rPr>
                <w:rFonts w:eastAsia="宋体"/>
                <w:i w:val="0"/>
                <w:iCs w:val="0"/>
                <w:sz w:val="24"/>
                <w:szCs w:val="24"/>
              </w:rPr>
            </w:pPr>
            <w:r>
              <w:rPr>
                <w:rFonts w:eastAsia="宋体"/>
                <w:i w:val="0"/>
                <w:iCs w:val="0"/>
                <w:spacing w:val="-5"/>
                <w:sz w:val="24"/>
                <w:szCs w:val="24"/>
              </w:rPr>
              <w:t>n.a</w:t>
            </w:r>
          </w:p>
        </w:tc>
        <w:tc>
          <w:tcPr>
            <w:tcW w:w="893" w:type="dxa"/>
          </w:tcPr>
          <w:p>
            <w:pPr>
              <w:pStyle w:val="11"/>
              <w:ind w:left="0" w:right="95"/>
              <w:jc w:val="right"/>
              <w:rPr>
                <w:rFonts w:eastAsia="宋体"/>
                <w:i w:val="0"/>
                <w:iCs w:val="0"/>
                <w:sz w:val="24"/>
                <w:szCs w:val="24"/>
              </w:rPr>
            </w:pPr>
            <w:r>
              <w:rPr>
                <w:rFonts w:eastAsia="宋体"/>
                <w:i w:val="0"/>
                <w:iCs w:val="0"/>
                <w:spacing w:val="-5"/>
                <w:sz w:val="24"/>
                <w:szCs w:val="24"/>
              </w:rPr>
              <w:t>25</w:t>
            </w:r>
          </w:p>
        </w:tc>
        <w:tc>
          <w:tcPr>
            <w:tcW w:w="1100" w:type="dxa"/>
          </w:tcPr>
          <w:p>
            <w:pPr>
              <w:pStyle w:val="11"/>
              <w:ind w:left="0" w:right="98"/>
              <w:jc w:val="right"/>
              <w:rPr>
                <w:rFonts w:eastAsia="宋体"/>
                <w:i w:val="0"/>
                <w:iCs w:val="0"/>
                <w:sz w:val="24"/>
                <w:szCs w:val="24"/>
              </w:rPr>
            </w:pPr>
            <w:r>
              <w:rPr>
                <w:rFonts w:eastAsia="宋体"/>
                <w:i w:val="0"/>
                <w:iCs w:val="0"/>
                <w:spacing w:val="-2"/>
                <w:sz w:val="24"/>
                <w:szCs w:val="24"/>
              </w:rPr>
              <w:t>12.50</w:t>
            </w:r>
          </w:p>
        </w:tc>
        <w:tc>
          <w:tcPr>
            <w:tcW w:w="3586" w:type="dxa"/>
          </w:tcPr>
          <w:p>
            <w:pPr>
              <w:pStyle w:val="11"/>
              <w:ind w:left="105"/>
              <w:rPr>
                <w:rFonts w:hint="eastAsia" w:eastAsia="宋体"/>
                <w:i w:val="0"/>
                <w:iCs w:val="0"/>
                <w:sz w:val="24"/>
                <w:szCs w:val="24"/>
                <w:lang w:eastAsia="zh-CN"/>
              </w:rPr>
            </w:pPr>
            <w:r>
              <w:rPr>
                <w:rFonts w:eastAsia="宋体"/>
                <w:i w:val="0"/>
                <w:iCs w:val="0"/>
                <w:sz w:val="24"/>
                <w:szCs w:val="24"/>
              </w:rPr>
              <w:t>Kuprenas</w:t>
            </w:r>
            <w:r>
              <w:rPr>
                <w:rFonts w:eastAsia="宋体"/>
                <w:i w:val="0"/>
                <w:iCs w:val="0"/>
                <w:spacing w:val="-11"/>
                <w:sz w:val="24"/>
                <w:szCs w:val="24"/>
              </w:rPr>
              <w:t xml:space="preserve"> </w:t>
            </w:r>
            <w:r>
              <w:rPr>
                <w:rFonts w:eastAsia="宋体"/>
                <w:i w:val="0"/>
                <w:iCs w:val="0"/>
                <w:sz w:val="24"/>
                <w:szCs w:val="24"/>
              </w:rPr>
              <w:t>and</w:t>
            </w:r>
            <w:r>
              <w:rPr>
                <w:rFonts w:eastAsia="宋体"/>
                <w:i w:val="0"/>
                <w:iCs w:val="0"/>
                <w:spacing w:val="-11"/>
                <w:sz w:val="24"/>
                <w:szCs w:val="24"/>
              </w:rPr>
              <w:t xml:space="preserve"> </w:t>
            </w:r>
            <w:r>
              <w:rPr>
                <w:rFonts w:eastAsia="宋体"/>
                <w:i w:val="0"/>
                <w:iCs w:val="0"/>
                <w:sz w:val="24"/>
                <w:szCs w:val="24"/>
              </w:rPr>
              <w:t>Chalmers</w:t>
            </w:r>
            <w:r>
              <w:rPr>
                <w:rFonts w:eastAsia="宋体"/>
                <w:i w:val="0"/>
                <w:iCs w:val="0"/>
                <w:spacing w:val="-11"/>
                <w:sz w:val="24"/>
                <w:szCs w:val="24"/>
              </w:rPr>
              <w:t xml:space="preserve"> </w:t>
            </w:r>
            <w:r>
              <w:rPr>
                <w:rFonts w:hint="eastAsia" w:eastAsia="宋体"/>
                <w:i w:val="0"/>
                <w:iCs w:val="0"/>
                <w:sz w:val="24"/>
                <w:szCs w:val="24"/>
                <w:lang w:eastAsia="zh-CN"/>
              </w:rPr>
              <w:t>（</w:t>
            </w:r>
            <w:r>
              <w:rPr>
                <w:rFonts w:eastAsia="宋体"/>
                <w:i w:val="0"/>
                <w:iCs w:val="0"/>
                <w:sz w:val="24"/>
                <w:szCs w:val="24"/>
              </w:rPr>
              <w:t>1999</w:t>
            </w:r>
            <w:r>
              <w:rPr>
                <w:rFonts w:hint="eastAsia" w:eastAsia="宋体"/>
                <w:i w:val="0"/>
                <w:iCs w:val="0"/>
                <w:sz w:val="24"/>
                <w:szCs w:val="24"/>
                <w:lang w:eastAsia="zh-CN"/>
              </w:rPr>
              <w:t>）</w:t>
            </w:r>
            <w:r>
              <w:rPr>
                <w:rFonts w:eastAsia="宋体"/>
                <w:i w:val="0"/>
                <w:iCs w:val="0"/>
                <w:sz w:val="24"/>
                <w:szCs w:val="24"/>
              </w:rPr>
              <w:t>;</w:t>
            </w:r>
            <w:r>
              <w:rPr>
                <w:rFonts w:eastAsia="宋体"/>
                <w:i w:val="0"/>
                <w:iCs w:val="0"/>
                <w:spacing w:val="-11"/>
                <w:sz w:val="24"/>
                <w:szCs w:val="24"/>
              </w:rPr>
              <w:t xml:space="preserve"> </w:t>
            </w:r>
            <w:r>
              <w:rPr>
                <w:rFonts w:eastAsia="宋体"/>
                <w:i w:val="0"/>
                <w:iCs w:val="0"/>
                <w:sz w:val="24"/>
                <w:szCs w:val="24"/>
              </w:rPr>
              <w:t xml:space="preserve">NAHB </w:t>
            </w:r>
            <w:r>
              <w:rPr>
                <w:rFonts w:hint="eastAsia" w:eastAsia="宋体"/>
                <w:i w:val="0"/>
                <w:iCs w:val="0"/>
                <w:spacing w:val="-2"/>
                <w:sz w:val="24"/>
                <w:szCs w:val="24"/>
                <w:lang w:eastAsia="zh-CN"/>
              </w:rPr>
              <w:t>（</w:t>
            </w:r>
            <w:r>
              <w:rPr>
                <w:rFonts w:eastAsia="宋体"/>
                <w:i w:val="0"/>
                <w:iCs w:val="0"/>
                <w:spacing w:val="-2"/>
                <w:sz w:val="24"/>
                <w:szCs w:val="24"/>
              </w:rPr>
              <w:t>2021</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617" w:type="dxa"/>
          </w:tcPr>
          <w:p>
            <w:pPr>
              <w:pStyle w:val="11"/>
              <w:rPr>
                <w:rFonts w:eastAsia="宋体"/>
                <w:i w:val="0"/>
                <w:iCs w:val="0"/>
                <w:sz w:val="24"/>
                <w:szCs w:val="24"/>
                <w:lang w:eastAsia="zh-CN"/>
              </w:rPr>
            </w:pPr>
            <w:r>
              <w:rPr>
                <w:rFonts w:hint="eastAsia" w:eastAsia="宋体" w:cs="仿宋"/>
                <w:i w:val="0"/>
                <w:iCs w:val="0"/>
                <w:sz w:val="24"/>
                <w:szCs w:val="24"/>
                <w:lang w:eastAsia="zh-CN"/>
              </w:rPr>
              <w:t>获得建筑领域环境许可的成本</w:t>
            </w:r>
          </w:p>
        </w:tc>
        <w:tc>
          <w:tcPr>
            <w:tcW w:w="853" w:type="dxa"/>
          </w:tcPr>
          <w:p>
            <w:pPr>
              <w:pStyle w:val="11"/>
              <w:ind w:left="0" w:right="94"/>
              <w:jc w:val="right"/>
              <w:rPr>
                <w:rFonts w:eastAsia="宋体"/>
                <w:i w:val="0"/>
                <w:iCs w:val="0"/>
                <w:sz w:val="24"/>
                <w:szCs w:val="24"/>
              </w:rPr>
            </w:pPr>
            <w:r>
              <w:rPr>
                <w:rFonts w:eastAsia="宋体"/>
                <w:i w:val="0"/>
                <w:iCs w:val="0"/>
                <w:spacing w:val="-5"/>
                <w:sz w:val="24"/>
                <w:szCs w:val="24"/>
              </w:rPr>
              <w:t>25</w:t>
            </w:r>
          </w:p>
        </w:tc>
        <w:tc>
          <w:tcPr>
            <w:tcW w:w="898" w:type="dxa"/>
          </w:tcPr>
          <w:p>
            <w:pPr>
              <w:pStyle w:val="11"/>
              <w:ind w:left="0" w:right="96"/>
              <w:jc w:val="right"/>
              <w:rPr>
                <w:rFonts w:eastAsia="宋体"/>
                <w:i w:val="0"/>
                <w:iCs w:val="0"/>
                <w:sz w:val="24"/>
                <w:szCs w:val="24"/>
              </w:rPr>
            </w:pPr>
            <w:r>
              <w:rPr>
                <w:rFonts w:eastAsia="宋体"/>
                <w:i w:val="0"/>
                <w:iCs w:val="0"/>
                <w:spacing w:val="-5"/>
                <w:sz w:val="24"/>
                <w:szCs w:val="24"/>
              </w:rPr>
              <w:t>n.a</w:t>
            </w:r>
          </w:p>
        </w:tc>
        <w:tc>
          <w:tcPr>
            <w:tcW w:w="893" w:type="dxa"/>
          </w:tcPr>
          <w:p>
            <w:pPr>
              <w:pStyle w:val="11"/>
              <w:ind w:left="0" w:right="95"/>
              <w:jc w:val="right"/>
              <w:rPr>
                <w:rFonts w:eastAsia="宋体"/>
                <w:i w:val="0"/>
                <w:iCs w:val="0"/>
                <w:sz w:val="24"/>
                <w:szCs w:val="24"/>
              </w:rPr>
            </w:pPr>
            <w:r>
              <w:rPr>
                <w:rFonts w:eastAsia="宋体"/>
                <w:i w:val="0"/>
                <w:iCs w:val="0"/>
                <w:spacing w:val="-5"/>
                <w:sz w:val="24"/>
                <w:szCs w:val="24"/>
              </w:rPr>
              <w:t>25</w:t>
            </w:r>
          </w:p>
        </w:tc>
        <w:tc>
          <w:tcPr>
            <w:tcW w:w="1100" w:type="dxa"/>
          </w:tcPr>
          <w:p>
            <w:pPr>
              <w:pStyle w:val="11"/>
              <w:ind w:left="0" w:right="98"/>
              <w:jc w:val="right"/>
              <w:rPr>
                <w:rFonts w:eastAsia="宋体"/>
                <w:i w:val="0"/>
                <w:iCs w:val="0"/>
                <w:sz w:val="24"/>
                <w:szCs w:val="24"/>
              </w:rPr>
            </w:pPr>
            <w:r>
              <w:rPr>
                <w:rFonts w:eastAsia="宋体"/>
                <w:i w:val="0"/>
                <w:iCs w:val="0"/>
                <w:spacing w:val="-2"/>
                <w:sz w:val="24"/>
                <w:szCs w:val="24"/>
              </w:rPr>
              <w:t>12.50</w:t>
            </w:r>
          </w:p>
        </w:tc>
        <w:tc>
          <w:tcPr>
            <w:tcW w:w="3586" w:type="dxa"/>
          </w:tcPr>
          <w:p>
            <w:pPr>
              <w:pStyle w:val="11"/>
              <w:spacing w:before="34"/>
              <w:ind w:left="105"/>
              <w:rPr>
                <w:rFonts w:hint="eastAsia" w:eastAsia="宋体"/>
                <w:i w:val="0"/>
                <w:iCs w:val="0"/>
                <w:sz w:val="24"/>
                <w:szCs w:val="24"/>
                <w:lang w:eastAsia="zh-CN"/>
              </w:rPr>
            </w:pPr>
            <w:r>
              <w:rPr>
                <w:rFonts w:eastAsia="宋体"/>
                <w:i w:val="0"/>
                <w:iCs w:val="0"/>
                <w:sz w:val="24"/>
                <w:szCs w:val="24"/>
              </w:rPr>
              <w:t>Ghosh</w:t>
            </w:r>
            <w:r>
              <w:rPr>
                <w:rFonts w:eastAsia="宋体"/>
                <w:i w:val="0"/>
                <w:iCs w:val="0"/>
                <w:spacing w:val="-4"/>
                <w:sz w:val="24"/>
                <w:szCs w:val="24"/>
              </w:rPr>
              <w:t xml:space="preserve"> </w:t>
            </w:r>
            <w:r>
              <w:rPr>
                <w:rFonts w:hint="eastAsia" w:eastAsia="宋体"/>
                <w:i w:val="0"/>
                <w:iCs w:val="0"/>
                <w:spacing w:val="-2"/>
                <w:sz w:val="24"/>
                <w:szCs w:val="24"/>
                <w:lang w:eastAsia="zh-CN"/>
              </w:rPr>
              <w:t>（</w:t>
            </w:r>
            <w:r>
              <w:rPr>
                <w:rFonts w:eastAsia="宋体"/>
                <w:i w:val="0"/>
                <w:iCs w:val="0"/>
                <w:spacing w:val="-2"/>
                <w:sz w:val="24"/>
                <w:szCs w:val="24"/>
              </w:rPr>
              <w:t>2013</w:t>
            </w:r>
            <w:r>
              <w:rPr>
                <w:rFonts w:hint="eastAsia" w:eastAsia="宋体"/>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617" w:type="dxa"/>
            <w:shd w:val="clear" w:color="auto" w:fill="FFC000"/>
          </w:tcPr>
          <w:p>
            <w:pPr>
              <w:pStyle w:val="11"/>
              <w:spacing w:before="34"/>
              <w:rPr>
                <w:rFonts w:eastAsia="宋体"/>
                <w:b/>
                <w:i w:val="0"/>
                <w:iCs w:val="0"/>
                <w:sz w:val="24"/>
                <w:szCs w:val="24"/>
                <w:lang w:eastAsia="zh-CN"/>
              </w:rPr>
            </w:pPr>
            <w:r>
              <w:rPr>
                <w:rFonts w:eastAsia="宋体"/>
                <w:b/>
                <w:i w:val="0"/>
                <w:iCs w:val="0"/>
                <w:sz w:val="24"/>
                <w:szCs w:val="24"/>
              </w:rPr>
              <w:t>3.2类的</w:t>
            </w:r>
            <w:r>
              <w:rPr>
                <w:rFonts w:hint="eastAsia" w:eastAsia="宋体"/>
                <w:b/>
                <w:i w:val="0"/>
                <w:iCs w:val="0"/>
                <w:sz w:val="24"/>
                <w:szCs w:val="24"/>
                <w:lang w:eastAsia="zh-CN"/>
              </w:rPr>
              <w:t>总分数</w:t>
            </w:r>
          </w:p>
        </w:tc>
        <w:tc>
          <w:tcPr>
            <w:tcW w:w="853" w:type="dxa"/>
            <w:shd w:val="clear" w:color="auto" w:fill="FFC000"/>
          </w:tcPr>
          <w:p>
            <w:pPr>
              <w:pStyle w:val="11"/>
              <w:spacing w:before="34"/>
              <w:ind w:left="0" w:right="94"/>
              <w:jc w:val="right"/>
              <w:rPr>
                <w:rFonts w:eastAsia="宋体"/>
                <w:b/>
                <w:i w:val="0"/>
                <w:iCs w:val="0"/>
                <w:sz w:val="24"/>
                <w:szCs w:val="24"/>
              </w:rPr>
            </w:pPr>
            <w:r>
              <w:rPr>
                <w:rFonts w:eastAsia="宋体"/>
                <w:b/>
                <w:i w:val="0"/>
                <w:iCs w:val="0"/>
                <w:spacing w:val="-5"/>
                <w:sz w:val="24"/>
                <w:szCs w:val="24"/>
              </w:rPr>
              <w:t>100</w:t>
            </w:r>
          </w:p>
        </w:tc>
        <w:tc>
          <w:tcPr>
            <w:tcW w:w="898" w:type="dxa"/>
            <w:shd w:val="clear" w:color="auto" w:fill="FFC000"/>
          </w:tcPr>
          <w:p>
            <w:pPr>
              <w:pStyle w:val="11"/>
              <w:spacing w:before="34"/>
              <w:ind w:left="0" w:right="98"/>
              <w:jc w:val="right"/>
              <w:rPr>
                <w:rFonts w:eastAsia="宋体"/>
                <w:b/>
                <w:i w:val="0"/>
                <w:iCs w:val="0"/>
                <w:sz w:val="24"/>
                <w:szCs w:val="24"/>
                <w:lang w:eastAsia="zh-CN"/>
              </w:rPr>
            </w:pPr>
            <w:r>
              <w:rPr>
                <w:rFonts w:hint="eastAsia" w:eastAsia="宋体"/>
                <w:b/>
                <w:i w:val="0"/>
                <w:iCs w:val="0"/>
                <w:spacing w:val="-4"/>
                <w:sz w:val="24"/>
                <w:szCs w:val="24"/>
                <w:lang w:eastAsia="zh-CN"/>
              </w:rPr>
              <w:t>n.a.</w:t>
            </w:r>
          </w:p>
        </w:tc>
        <w:tc>
          <w:tcPr>
            <w:tcW w:w="893" w:type="dxa"/>
            <w:shd w:val="clear" w:color="auto" w:fill="FFC000"/>
          </w:tcPr>
          <w:p>
            <w:pPr>
              <w:pStyle w:val="11"/>
              <w:spacing w:before="34"/>
              <w:ind w:left="0" w:right="95"/>
              <w:jc w:val="right"/>
              <w:rPr>
                <w:rFonts w:eastAsia="宋体"/>
                <w:b/>
                <w:i w:val="0"/>
                <w:iCs w:val="0"/>
                <w:sz w:val="24"/>
                <w:szCs w:val="24"/>
              </w:rPr>
            </w:pPr>
            <w:r>
              <w:rPr>
                <w:rFonts w:eastAsia="宋体"/>
                <w:b/>
                <w:i w:val="0"/>
                <w:iCs w:val="0"/>
                <w:spacing w:val="-5"/>
                <w:sz w:val="24"/>
                <w:szCs w:val="24"/>
              </w:rPr>
              <w:t>100</w:t>
            </w:r>
          </w:p>
        </w:tc>
        <w:tc>
          <w:tcPr>
            <w:tcW w:w="1100" w:type="dxa"/>
            <w:shd w:val="clear" w:color="auto" w:fill="FFC000"/>
          </w:tcPr>
          <w:p>
            <w:pPr>
              <w:pStyle w:val="11"/>
              <w:spacing w:before="34"/>
              <w:ind w:left="0" w:right="98"/>
              <w:jc w:val="right"/>
              <w:rPr>
                <w:rFonts w:eastAsia="宋体"/>
                <w:b/>
                <w:i w:val="0"/>
                <w:iCs w:val="0"/>
                <w:sz w:val="24"/>
                <w:szCs w:val="24"/>
              </w:rPr>
            </w:pPr>
            <w:r>
              <w:rPr>
                <w:rFonts w:eastAsia="宋体"/>
                <w:b/>
                <w:i w:val="0"/>
                <w:iCs w:val="0"/>
                <w:spacing w:val="-2"/>
                <w:sz w:val="24"/>
                <w:szCs w:val="24"/>
              </w:rPr>
              <w:t>50.00</w:t>
            </w:r>
          </w:p>
        </w:tc>
        <w:tc>
          <w:tcPr>
            <w:tcW w:w="3586" w:type="dxa"/>
            <w:shd w:val="clear" w:color="auto" w:fill="FFC000"/>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5617" w:type="dxa"/>
            <w:shd w:val="clear" w:color="auto" w:fill="FFC000"/>
          </w:tcPr>
          <w:p>
            <w:pPr>
              <w:pStyle w:val="11"/>
              <w:spacing w:before="36"/>
              <w:rPr>
                <w:rFonts w:eastAsia="宋体"/>
                <w:b/>
                <w:i w:val="0"/>
                <w:iCs w:val="0"/>
                <w:sz w:val="24"/>
                <w:szCs w:val="24"/>
              </w:rPr>
            </w:pPr>
            <w:r>
              <w:rPr>
                <w:rFonts w:hint="eastAsia" w:eastAsia="宋体"/>
                <w:b/>
                <w:i w:val="0"/>
                <w:iCs w:val="0"/>
                <w:sz w:val="24"/>
                <w:szCs w:val="24"/>
                <w:lang w:eastAsia="zh-CN"/>
              </w:rPr>
              <w:t>维度Ⅲ</w:t>
            </w:r>
            <w:r>
              <w:rPr>
                <w:rFonts w:eastAsia="宋体"/>
                <w:b/>
                <w:i w:val="0"/>
                <w:iCs w:val="0"/>
                <w:sz w:val="24"/>
                <w:szCs w:val="24"/>
              </w:rPr>
              <w:t>的</w:t>
            </w:r>
            <w:r>
              <w:rPr>
                <w:rFonts w:hint="eastAsia" w:eastAsia="宋体"/>
                <w:b/>
                <w:i w:val="0"/>
                <w:iCs w:val="0"/>
                <w:sz w:val="24"/>
                <w:szCs w:val="24"/>
                <w:lang w:eastAsia="zh-CN"/>
              </w:rPr>
              <w:t>总分数</w:t>
            </w:r>
          </w:p>
        </w:tc>
        <w:tc>
          <w:tcPr>
            <w:tcW w:w="853" w:type="dxa"/>
            <w:shd w:val="clear" w:color="auto" w:fill="FFC000"/>
          </w:tcPr>
          <w:p>
            <w:pPr>
              <w:pStyle w:val="11"/>
              <w:spacing w:before="36"/>
              <w:ind w:left="0" w:right="94"/>
              <w:jc w:val="right"/>
              <w:rPr>
                <w:rFonts w:eastAsia="宋体"/>
                <w:b/>
                <w:i w:val="0"/>
                <w:iCs w:val="0"/>
                <w:sz w:val="24"/>
                <w:szCs w:val="24"/>
              </w:rPr>
            </w:pPr>
            <w:r>
              <w:rPr>
                <w:rFonts w:eastAsia="宋体"/>
                <w:b/>
                <w:i w:val="0"/>
                <w:iCs w:val="0"/>
                <w:spacing w:val="-5"/>
                <w:sz w:val="24"/>
                <w:szCs w:val="24"/>
              </w:rPr>
              <w:t>100</w:t>
            </w:r>
          </w:p>
        </w:tc>
        <w:tc>
          <w:tcPr>
            <w:tcW w:w="898" w:type="dxa"/>
            <w:shd w:val="clear" w:color="auto" w:fill="FFC000"/>
          </w:tcPr>
          <w:p>
            <w:pPr>
              <w:pStyle w:val="11"/>
              <w:spacing w:before="36"/>
              <w:ind w:left="0" w:right="99"/>
              <w:jc w:val="right"/>
              <w:rPr>
                <w:rFonts w:eastAsia="宋体"/>
                <w:b/>
                <w:i w:val="0"/>
                <w:iCs w:val="0"/>
                <w:sz w:val="24"/>
                <w:szCs w:val="24"/>
              </w:rPr>
            </w:pPr>
            <w:r>
              <w:rPr>
                <w:rFonts w:eastAsia="宋体"/>
                <w:b/>
                <w:i w:val="0"/>
                <w:iCs w:val="0"/>
                <w:spacing w:val="-5"/>
                <w:sz w:val="24"/>
                <w:szCs w:val="24"/>
              </w:rPr>
              <w:t>n.a</w:t>
            </w:r>
          </w:p>
        </w:tc>
        <w:tc>
          <w:tcPr>
            <w:tcW w:w="893" w:type="dxa"/>
            <w:shd w:val="clear" w:color="auto" w:fill="FFC000"/>
          </w:tcPr>
          <w:p>
            <w:pPr>
              <w:pStyle w:val="11"/>
              <w:spacing w:before="36"/>
              <w:ind w:left="0" w:right="95"/>
              <w:jc w:val="right"/>
              <w:rPr>
                <w:rFonts w:eastAsia="宋体"/>
                <w:b/>
                <w:i w:val="0"/>
                <w:iCs w:val="0"/>
                <w:sz w:val="24"/>
                <w:szCs w:val="24"/>
              </w:rPr>
            </w:pPr>
            <w:r>
              <w:rPr>
                <w:rFonts w:eastAsia="宋体"/>
                <w:b/>
                <w:i w:val="0"/>
                <w:iCs w:val="0"/>
                <w:spacing w:val="-5"/>
                <w:sz w:val="24"/>
                <w:szCs w:val="24"/>
              </w:rPr>
              <w:t>100</w:t>
            </w:r>
          </w:p>
        </w:tc>
        <w:tc>
          <w:tcPr>
            <w:tcW w:w="1100" w:type="dxa"/>
            <w:shd w:val="clear" w:color="auto" w:fill="FFC000"/>
          </w:tcPr>
          <w:p>
            <w:pPr>
              <w:pStyle w:val="11"/>
              <w:spacing w:before="36"/>
              <w:ind w:left="0" w:right="98"/>
              <w:jc w:val="right"/>
              <w:rPr>
                <w:rFonts w:eastAsia="宋体"/>
                <w:b/>
                <w:i w:val="0"/>
                <w:iCs w:val="0"/>
                <w:sz w:val="24"/>
                <w:szCs w:val="24"/>
              </w:rPr>
            </w:pPr>
            <w:r>
              <w:rPr>
                <w:rFonts w:eastAsia="宋体"/>
                <w:b/>
                <w:i w:val="0"/>
                <w:iCs w:val="0"/>
                <w:spacing w:val="-2"/>
                <w:sz w:val="24"/>
                <w:szCs w:val="24"/>
              </w:rPr>
              <w:t>100.00</w:t>
            </w:r>
          </w:p>
        </w:tc>
        <w:tc>
          <w:tcPr>
            <w:tcW w:w="3586" w:type="dxa"/>
            <w:shd w:val="clear" w:color="auto" w:fill="FFC000"/>
          </w:tcPr>
          <w:p>
            <w:pPr>
              <w:pStyle w:val="11"/>
              <w:ind w:left="0"/>
              <w:rPr>
                <w:rFonts w:eastAsia="宋体"/>
                <w:i w:val="0"/>
                <w:iCs w:val="0"/>
                <w:sz w:val="24"/>
                <w:szCs w:val="24"/>
              </w:rPr>
            </w:pPr>
          </w:p>
        </w:tc>
      </w:tr>
    </w:tbl>
    <w:p>
      <w:pPr>
        <w:spacing w:before="9"/>
        <w:ind w:left="120"/>
        <w:rPr>
          <w:rFonts w:hint="default" w:eastAsia="宋体"/>
          <w:i w:val="0"/>
          <w:iCs w:val="0"/>
          <w:sz w:val="24"/>
          <w:szCs w:val="24"/>
          <w:lang w:val="en-US" w:eastAsia="zh-CN"/>
        </w:rPr>
        <w:sectPr>
          <w:pgSz w:w="15840" w:h="12240" w:orient="landscape"/>
          <w:pgMar w:top="1140" w:right="1320" w:bottom="280" w:left="1320" w:header="720" w:footer="720" w:gutter="0"/>
          <w:cols w:space="720" w:num="1"/>
        </w:sectPr>
      </w:pPr>
      <w:r>
        <w:rPr>
          <w:rFonts w:eastAsia="宋体"/>
          <w:i w:val="0"/>
          <w:iCs w:val="0"/>
          <w:sz w:val="24"/>
          <w:szCs w:val="24"/>
          <w:lang w:eastAsia="zh-CN"/>
        </w:rPr>
        <w:t>注</w:t>
      </w:r>
      <w:r>
        <w:rPr>
          <w:rFonts w:hint="eastAsia" w:eastAsia="宋体"/>
          <w:i w:val="0"/>
          <w:iCs w:val="0"/>
          <w:sz w:val="24"/>
          <w:szCs w:val="24"/>
          <w:lang w:eastAsia="zh-CN"/>
        </w:rPr>
        <w:t>：n.a.</w:t>
      </w:r>
      <w:r>
        <w:rPr>
          <w:rFonts w:eastAsia="宋体"/>
          <w:i w:val="0"/>
          <w:iCs w:val="0"/>
          <w:sz w:val="24"/>
          <w:szCs w:val="24"/>
          <w:lang w:eastAsia="zh-CN"/>
        </w:rPr>
        <w:t>=不适用</w:t>
      </w:r>
      <w:r>
        <w:rPr>
          <w:rFonts w:hint="eastAsia" w:eastAsia="宋体"/>
          <w:i w:val="0"/>
          <w:iCs w:val="0"/>
          <w:sz w:val="24"/>
          <w:szCs w:val="24"/>
          <w:lang w:eastAsia="zh-CN"/>
        </w:rPr>
        <w:t>（</w:t>
      </w:r>
      <w:r>
        <w:rPr>
          <w:rFonts w:eastAsia="宋体"/>
          <w:i w:val="0"/>
          <w:iCs w:val="0"/>
          <w:sz w:val="24"/>
          <w:szCs w:val="24"/>
          <w:lang w:eastAsia="zh-CN"/>
        </w:rPr>
        <w:t>指对公司或社会的影响不明确或不存在的情况</w:t>
      </w:r>
      <w:r>
        <w:rPr>
          <w:rFonts w:hint="eastAsia" w:eastAsia="宋体"/>
          <w:i w:val="0"/>
          <w:iCs w:val="0"/>
          <w:sz w:val="24"/>
          <w:szCs w:val="24"/>
          <w:lang w:eastAsia="zh-CN"/>
        </w:rPr>
        <w:t>）</w:t>
      </w:r>
      <w:r>
        <w:rPr>
          <w:rFonts w:eastAsia="宋体"/>
          <w:i w:val="0"/>
          <w:iCs w:val="0"/>
          <w:sz w:val="24"/>
          <w:szCs w:val="24"/>
          <w:lang w:eastAsia="zh-CN"/>
        </w:rPr>
        <w:t>。</w:t>
      </w:r>
      <w:r>
        <w:rPr>
          <w:rFonts w:hint="eastAsia" w:eastAsia="宋体"/>
          <w:i w:val="0"/>
          <w:iCs w:val="0"/>
          <w:sz w:val="24"/>
          <w:szCs w:val="24"/>
          <w:lang w:eastAsia="zh-CN"/>
        </w:rPr>
        <w:t>FFP =企业灵活度得分</w:t>
      </w:r>
      <w:r>
        <w:rPr>
          <w:rFonts w:eastAsia="宋体"/>
          <w:i w:val="0"/>
          <w:iCs w:val="0"/>
          <w:sz w:val="24"/>
          <w:szCs w:val="24"/>
          <w:lang w:eastAsia="zh-CN"/>
        </w:rPr>
        <w:t>；</w:t>
      </w:r>
      <w:r>
        <w:rPr>
          <w:rFonts w:hint="eastAsia" w:eastAsia="宋体"/>
          <w:i w:val="0"/>
          <w:iCs w:val="0"/>
          <w:sz w:val="24"/>
          <w:szCs w:val="24"/>
          <w:lang w:eastAsia="zh-CN"/>
        </w:rPr>
        <w:t>SBP =社会效益得分</w:t>
      </w:r>
    </w:p>
    <w:p>
      <w:pPr>
        <w:pStyle w:val="3"/>
        <w:rPr>
          <w:rFonts w:hint="eastAsia" w:eastAsia="宋体"/>
          <w:b/>
          <w:i w:val="0"/>
          <w:iCs w:val="0"/>
          <w:lang w:val="en-US" w:eastAsia="zh-CN"/>
        </w:rPr>
      </w:pPr>
      <w:r>
        <w:rPr>
          <w:rFonts w:hint="eastAsia" w:eastAsia="宋体"/>
          <w:b/>
          <w:i w:val="0"/>
          <w:iCs w:val="0"/>
          <w:lang w:val="en-US" w:eastAsia="zh-CN"/>
        </w:rPr>
        <w:t>参考文献</w:t>
      </w:r>
    </w:p>
    <w:p>
      <w:pPr>
        <w:pStyle w:val="3"/>
        <w:rPr>
          <w:rFonts w:hint="default" w:eastAsia="宋体"/>
          <w:b/>
          <w:i w:val="0"/>
          <w:iCs w:val="0"/>
          <w:lang w:val="en-US" w:eastAsia="zh-CN"/>
        </w:rPr>
      </w:pPr>
    </w:p>
    <w:p>
      <w:pPr>
        <w:spacing w:before="0"/>
        <w:ind w:left="671" w:right="300" w:hanging="452"/>
        <w:jc w:val="both"/>
        <w:rPr>
          <w:rFonts w:eastAsia="宋体"/>
          <w:i w:val="0"/>
          <w:iCs w:val="0"/>
          <w:sz w:val="22"/>
        </w:rPr>
      </w:pPr>
      <w:r>
        <w:rPr>
          <w:rFonts w:eastAsia="宋体"/>
          <w:i w:val="0"/>
          <w:iCs w:val="0"/>
          <w:sz w:val="22"/>
        </w:rPr>
        <w:t xml:space="preserve">ADB </w:t>
      </w:r>
      <w:r>
        <w:rPr>
          <w:rFonts w:hint="eastAsia" w:eastAsia="宋体"/>
          <w:i w:val="0"/>
          <w:iCs w:val="0"/>
          <w:sz w:val="22"/>
          <w:lang w:eastAsia="zh-CN"/>
        </w:rPr>
        <w:t>（</w:t>
      </w:r>
      <w:r>
        <w:rPr>
          <w:rFonts w:eastAsia="宋体"/>
          <w:i w:val="0"/>
          <w:iCs w:val="0"/>
          <w:sz w:val="22"/>
        </w:rPr>
        <w:t>Asian Development Bank</w:t>
      </w:r>
      <w:r>
        <w:rPr>
          <w:rFonts w:hint="eastAsia" w:eastAsia="宋体"/>
          <w:i w:val="0"/>
          <w:iCs w:val="0"/>
          <w:sz w:val="22"/>
          <w:lang w:eastAsia="zh-CN"/>
        </w:rPr>
        <w:t>）</w:t>
      </w:r>
      <w:r>
        <w:rPr>
          <w:rFonts w:eastAsia="宋体"/>
          <w:i w:val="0"/>
          <w:iCs w:val="0"/>
          <w:sz w:val="22"/>
        </w:rPr>
        <w:t>. 2012. SME Development: Government Procurement and Inclusive Growth. ADB</w:t>
      </w:r>
    </w:p>
    <w:p>
      <w:pPr>
        <w:pStyle w:val="3"/>
        <w:spacing w:before="11"/>
        <w:rPr>
          <w:rFonts w:eastAsia="宋体"/>
          <w:i w:val="0"/>
          <w:iCs w:val="0"/>
          <w:sz w:val="21"/>
        </w:rPr>
      </w:pPr>
    </w:p>
    <w:p>
      <w:pPr>
        <w:spacing w:before="0"/>
        <w:ind w:left="220" w:right="0" w:firstLine="0"/>
        <w:jc w:val="left"/>
        <w:rPr>
          <w:rFonts w:eastAsia="宋体"/>
          <w:i w:val="0"/>
          <w:iCs w:val="0"/>
          <w:sz w:val="22"/>
        </w:rPr>
      </w:pPr>
      <w:r>
        <w:rPr>
          <w:rFonts w:eastAsia="宋体"/>
          <w:i w:val="0"/>
          <w:iCs w:val="0"/>
          <w:sz w:val="22"/>
        </w:rPr>
        <w:t>ADB</w:t>
      </w:r>
      <w:r>
        <w:rPr>
          <w:rFonts w:eastAsia="宋体"/>
          <w:i w:val="0"/>
          <w:iCs w:val="0"/>
          <w:spacing w:val="-7"/>
          <w:sz w:val="22"/>
        </w:rPr>
        <w:t xml:space="preserve"> </w:t>
      </w:r>
      <w:r>
        <w:rPr>
          <w:rFonts w:hint="eastAsia" w:eastAsia="宋体"/>
          <w:i w:val="0"/>
          <w:iCs w:val="0"/>
          <w:sz w:val="22"/>
          <w:lang w:eastAsia="zh-CN"/>
        </w:rPr>
        <w:t>（</w:t>
      </w:r>
      <w:r>
        <w:rPr>
          <w:rFonts w:eastAsia="宋体"/>
          <w:i w:val="0"/>
          <w:iCs w:val="0"/>
          <w:sz w:val="22"/>
        </w:rPr>
        <w:t>Asian</w:t>
      </w:r>
      <w:r>
        <w:rPr>
          <w:rFonts w:eastAsia="宋体"/>
          <w:i w:val="0"/>
          <w:iCs w:val="0"/>
          <w:spacing w:val="-4"/>
          <w:sz w:val="22"/>
        </w:rPr>
        <w:t xml:space="preserve"> </w:t>
      </w:r>
      <w:r>
        <w:rPr>
          <w:rFonts w:eastAsia="宋体"/>
          <w:i w:val="0"/>
          <w:iCs w:val="0"/>
          <w:sz w:val="22"/>
        </w:rPr>
        <w:t>Development</w:t>
      </w:r>
      <w:r>
        <w:rPr>
          <w:rFonts w:eastAsia="宋体"/>
          <w:i w:val="0"/>
          <w:iCs w:val="0"/>
          <w:spacing w:val="-6"/>
          <w:sz w:val="22"/>
        </w:rPr>
        <w:t xml:space="preserve"> </w:t>
      </w:r>
      <w:r>
        <w:rPr>
          <w:rFonts w:eastAsia="宋体"/>
          <w:i w:val="0"/>
          <w:iCs w:val="0"/>
          <w:sz w:val="22"/>
        </w:rPr>
        <w:t>Bank</w:t>
      </w:r>
      <w:r>
        <w:rPr>
          <w:rFonts w:hint="eastAsia" w:eastAsia="宋体"/>
          <w:i w:val="0"/>
          <w:iCs w:val="0"/>
          <w:sz w:val="22"/>
          <w:lang w:eastAsia="zh-CN"/>
        </w:rPr>
        <w:t>）</w:t>
      </w:r>
      <w:r>
        <w:rPr>
          <w:rFonts w:eastAsia="宋体"/>
          <w:i w:val="0"/>
          <w:iCs w:val="0"/>
          <w:sz w:val="22"/>
        </w:rPr>
        <w:t>.</w:t>
      </w:r>
      <w:r>
        <w:rPr>
          <w:rFonts w:eastAsia="宋体"/>
          <w:i w:val="0"/>
          <w:iCs w:val="0"/>
          <w:spacing w:val="-4"/>
          <w:sz w:val="22"/>
        </w:rPr>
        <w:t xml:space="preserve"> </w:t>
      </w:r>
      <w:r>
        <w:rPr>
          <w:rFonts w:eastAsia="宋体"/>
          <w:i w:val="0"/>
          <w:iCs w:val="0"/>
          <w:sz w:val="22"/>
        </w:rPr>
        <w:t>2013.</w:t>
      </w:r>
      <w:r>
        <w:rPr>
          <w:rFonts w:eastAsia="宋体"/>
          <w:i w:val="0"/>
          <w:iCs w:val="0"/>
          <w:spacing w:val="-2"/>
          <w:sz w:val="22"/>
        </w:rPr>
        <w:t xml:space="preserve"> </w:t>
      </w:r>
      <w:r>
        <w:rPr>
          <w:rFonts w:eastAsia="宋体"/>
          <w:i w:val="0"/>
          <w:iCs w:val="0"/>
          <w:sz w:val="22"/>
        </w:rPr>
        <w:t>e-Government</w:t>
      </w:r>
      <w:r>
        <w:rPr>
          <w:rFonts w:eastAsia="宋体"/>
          <w:i w:val="0"/>
          <w:iCs w:val="0"/>
          <w:spacing w:val="-5"/>
          <w:sz w:val="22"/>
        </w:rPr>
        <w:t xml:space="preserve"> </w:t>
      </w:r>
      <w:r>
        <w:rPr>
          <w:rFonts w:eastAsia="宋体"/>
          <w:i w:val="0"/>
          <w:iCs w:val="0"/>
          <w:sz w:val="22"/>
        </w:rPr>
        <w:t>Procurement</w:t>
      </w:r>
      <w:r>
        <w:rPr>
          <w:rFonts w:eastAsia="宋体"/>
          <w:i w:val="0"/>
          <w:iCs w:val="0"/>
          <w:spacing w:val="-6"/>
          <w:sz w:val="22"/>
        </w:rPr>
        <w:t xml:space="preserve"> </w:t>
      </w:r>
      <w:r>
        <w:rPr>
          <w:rFonts w:eastAsia="宋体"/>
          <w:i w:val="0"/>
          <w:iCs w:val="0"/>
          <w:sz w:val="22"/>
        </w:rPr>
        <w:t>Handbook</w:t>
      </w:r>
      <w:r>
        <w:rPr>
          <w:rFonts w:eastAsia="宋体"/>
          <w:i w:val="0"/>
          <w:iCs w:val="0"/>
          <w:spacing w:val="-4"/>
          <w:sz w:val="22"/>
        </w:rPr>
        <w:t xml:space="preserve"> </w:t>
      </w:r>
      <w:r>
        <w:rPr>
          <w:rFonts w:eastAsia="宋体"/>
          <w:i w:val="0"/>
          <w:iCs w:val="0"/>
          <w:sz w:val="22"/>
        </w:rPr>
        <w:t>Guide.</w:t>
      </w:r>
      <w:r>
        <w:rPr>
          <w:rFonts w:eastAsia="宋体"/>
          <w:i w:val="0"/>
          <w:iCs w:val="0"/>
          <w:spacing w:val="-3"/>
          <w:sz w:val="22"/>
        </w:rPr>
        <w:t xml:space="preserve"> </w:t>
      </w:r>
      <w:r>
        <w:rPr>
          <w:rFonts w:eastAsia="宋体"/>
          <w:i w:val="0"/>
          <w:iCs w:val="0"/>
          <w:spacing w:val="-4"/>
          <w:sz w:val="22"/>
        </w:rPr>
        <w:t>ADB.</w:t>
      </w:r>
    </w:p>
    <w:p>
      <w:pPr>
        <w:pStyle w:val="3"/>
        <w:rPr>
          <w:rFonts w:eastAsia="宋体"/>
          <w:i w:val="0"/>
          <w:iCs w:val="0"/>
        </w:rPr>
      </w:pPr>
    </w:p>
    <w:p>
      <w:pPr>
        <w:spacing w:before="1"/>
        <w:ind w:left="671" w:right="296" w:hanging="452"/>
        <w:jc w:val="both"/>
        <w:rPr>
          <w:rFonts w:eastAsia="宋体"/>
          <w:i w:val="0"/>
          <w:iCs w:val="0"/>
          <w:sz w:val="22"/>
        </w:rPr>
      </w:pPr>
      <w:r>
        <w:rPr>
          <w:rFonts w:eastAsia="宋体"/>
          <w:i w:val="0"/>
          <w:iCs w:val="0"/>
          <w:sz w:val="22"/>
        </w:rPr>
        <w:t>Anderson, R. D., W. E.</w:t>
      </w:r>
      <w:r>
        <w:rPr>
          <w:rFonts w:eastAsia="宋体"/>
          <w:i w:val="0"/>
          <w:iCs w:val="0"/>
          <w:spacing w:val="40"/>
          <w:sz w:val="22"/>
        </w:rPr>
        <w:t xml:space="preserve"> </w:t>
      </w:r>
      <w:r>
        <w:rPr>
          <w:rFonts w:eastAsia="宋体"/>
          <w:i w:val="0"/>
          <w:iCs w:val="0"/>
          <w:sz w:val="22"/>
        </w:rPr>
        <w:t>Kovacic, and A. C. Müller.</w:t>
      </w:r>
      <w:r>
        <w:rPr>
          <w:rFonts w:eastAsia="宋体"/>
          <w:i w:val="0"/>
          <w:iCs w:val="0"/>
          <w:spacing w:val="40"/>
          <w:sz w:val="22"/>
        </w:rPr>
        <w:t xml:space="preserve"> </w:t>
      </w:r>
      <w:r>
        <w:rPr>
          <w:rFonts w:eastAsia="宋体"/>
          <w:i w:val="0"/>
          <w:iCs w:val="0"/>
          <w:sz w:val="22"/>
        </w:rPr>
        <w:t>2010. Ensuring Integrity and Competition in Public Procurement Markets: A Dual Challenge for Good Governance. Cambridge University Press.</w:t>
      </w:r>
    </w:p>
    <w:p>
      <w:pPr>
        <w:pStyle w:val="3"/>
        <w:spacing w:before="10"/>
        <w:rPr>
          <w:rFonts w:eastAsia="宋体"/>
          <w:i w:val="0"/>
          <w:iCs w:val="0"/>
          <w:sz w:val="21"/>
        </w:rPr>
      </w:pPr>
    </w:p>
    <w:p>
      <w:pPr>
        <w:spacing w:before="1"/>
        <w:ind w:left="671" w:right="298" w:hanging="452"/>
        <w:jc w:val="both"/>
        <w:rPr>
          <w:rFonts w:eastAsia="宋体"/>
          <w:i w:val="0"/>
          <w:iCs w:val="0"/>
          <w:sz w:val="22"/>
        </w:rPr>
      </w:pPr>
      <w:r>
        <w:rPr>
          <w:rFonts w:eastAsia="宋体"/>
          <w:i w:val="0"/>
          <w:iCs w:val="0"/>
          <w:sz w:val="22"/>
        </w:rPr>
        <w:t>Aridi, A., and L. Cowey. 2018. Technology Transfer from Public Research Organizations: A Framework for Analysis. Washington, DC: World Bank Group.</w:t>
      </w:r>
    </w:p>
    <w:p>
      <w:pPr>
        <w:pStyle w:val="3"/>
        <w:spacing w:before="11"/>
        <w:rPr>
          <w:rFonts w:eastAsia="宋体"/>
          <w:i w:val="0"/>
          <w:iCs w:val="0"/>
          <w:sz w:val="21"/>
        </w:rPr>
      </w:pPr>
    </w:p>
    <w:p>
      <w:pPr>
        <w:pStyle w:val="3"/>
        <w:ind w:left="671" w:right="298" w:hanging="452"/>
        <w:jc w:val="both"/>
        <w:rPr>
          <w:rFonts w:eastAsia="宋体"/>
          <w:i w:val="0"/>
          <w:iCs w:val="0"/>
        </w:rPr>
      </w:pPr>
      <w:r>
        <w:rPr>
          <w:rFonts w:eastAsia="宋体"/>
          <w:i w:val="0"/>
          <w:iCs w:val="0"/>
        </w:rPr>
        <w:t xml:space="preserve">Beck, T., and A. Demirguc-Kunt. 2006. “Small and Medium-Size Enterprises: Access to Finance as a Growth Constraint.” Journal of Banking and Finance 30 </w:t>
      </w:r>
      <w:r>
        <w:rPr>
          <w:rFonts w:hint="eastAsia" w:eastAsia="宋体"/>
          <w:i w:val="0"/>
          <w:iCs w:val="0"/>
          <w:lang w:eastAsia="zh-CN"/>
        </w:rPr>
        <w:t>（</w:t>
      </w:r>
      <w:r>
        <w:rPr>
          <w:rFonts w:eastAsia="宋体"/>
          <w:i w:val="0"/>
          <w:iCs w:val="0"/>
        </w:rPr>
        <w:t>11, November</w:t>
      </w:r>
      <w:r>
        <w:rPr>
          <w:rFonts w:hint="eastAsia" w:eastAsia="宋体"/>
          <w:i w:val="0"/>
          <w:iCs w:val="0"/>
          <w:lang w:eastAsia="zh-CN"/>
        </w:rPr>
        <w:t>）</w:t>
      </w:r>
      <w:r>
        <w:rPr>
          <w:rFonts w:eastAsia="宋体"/>
          <w:i w:val="0"/>
          <w:iCs w:val="0"/>
        </w:rPr>
        <w:t>: 2931–43.</w:t>
      </w:r>
    </w:p>
    <w:p>
      <w:pPr>
        <w:pStyle w:val="3"/>
        <w:spacing w:before="2"/>
        <w:rPr>
          <w:rFonts w:eastAsia="宋体"/>
          <w:i w:val="0"/>
          <w:iCs w:val="0"/>
        </w:rPr>
      </w:pPr>
    </w:p>
    <w:p>
      <w:pPr>
        <w:spacing w:before="0"/>
        <w:ind w:left="671" w:right="300" w:hanging="452"/>
        <w:jc w:val="both"/>
        <w:rPr>
          <w:rFonts w:eastAsia="宋体"/>
          <w:i w:val="0"/>
          <w:iCs w:val="0"/>
          <w:sz w:val="22"/>
        </w:rPr>
      </w:pPr>
      <w:r>
        <w:rPr>
          <w:rFonts w:eastAsia="宋体"/>
          <w:i w:val="0"/>
          <w:iCs w:val="0"/>
          <w:sz w:val="22"/>
        </w:rPr>
        <w:t xml:space="preserve">Bradford, C., and A. Chilton. 2018. “Competition Law around the World from 1889 to 2010: The Competition Law Index.” Journal of Competition Law &amp; Economics 14 </w:t>
      </w:r>
      <w:r>
        <w:rPr>
          <w:rFonts w:hint="eastAsia" w:eastAsia="宋体"/>
          <w:i w:val="0"/>
          <w:iCs w:val="0"/>
          <w:sz w:val="22"/>
          <w:lang w:eastAsia="zh-CN"/>
        </w:rPr>
        <w:t>（</w:t>
      </w:r>
      <w:r>
        <w:rPr>
          <w:rFonts w:eastAsia="宋体"/>
          <w:i w:val="0"/>
          <w:iCs w:val="0"/>
          <w:sz w:val="22"/>
        </w:rPr>
        <w:t>3</w:t>
      </w:r>
      <w:r>
        <w:rPr>
          <w:rFonts w:hint="eastAsia" w:eastAsia="宋体"/>
          <w:i w:val="0"/>
          <w:iCs w:val="0"/>
          <w:sz w:val="22"/>
          <w:lang w:eastAsia="zh-CN"/>
        </w:rPr>
        <w:t>）</w:t>
      </w:r>
      <w:r>
        <w:rPr>
          <w:rFonts w:eastAsia="宋体"/>
          <w:i w:val="0"/>
          <w:iCs w:val="0"/>
          <w:sz w:val="22"/>
        </w:rPr>
        <w:t>: 393–432.</w:t>
      </w:r>
    </w:p>
    <w:p>
      <w:pPr>
        <w:pStyle w:val="3"/>
        <w:spacing w:before="11"/>
        <w:rPr>
          <w:rFonts w:eastAsia="宋体"/>
          <w:i w:val="0"/>
          <w:iCs w:val="0"/>
          <w:sz w:val="21"/>
        </w:rPr>
      </w:pPr>
    </w:p>
    <w:p>
      <w:pPr>
        <w:pStyle w:val="3"/>
        <w:ind w:left="671" w:right="298" w:hanging="452"/>
        <w:jc w:val="both"/>
        <w:rPr>
          <w:rFonts w:eastAsia="宋体"/>
          <w:i w:val="0"/>
          <w:iCs w:val="0"/>
        </w:rPr>
      </w:pPr>
      <w:r>
        <w:rPr>
          <w:rFonts w:eastAsia="宋体"/>
          <w:i w:val="0"/>
          <w:iCs w:val="0"/>
        </w:rPr>
        <w:t>BSA</w:t>
      </w:r>
      <w:r>
        <w:rPr>
          <w:rFonts w:eastAsia="宋体"/>
          <w:i w:val="0"/>
          <w:iCs w:val="0"/>
          <w:spacing w:val="-7"/>
        </w:rPr>
        <w:t xml:space="preserve"> </w:t>
      </w:r>
      <w:r>
        <w:rPr>
          <w:rFonts w:hint="eastAsia" w:eastAsia="宋体"/>
          <w:i w:val="0"/>
          <w:iCs w:val="0"/>
          <w:lang w:eastAsia="zh-CN"/>
        </w:rPr>
        <w:t>（</w:t>
      </w:r>
      <w:r>
        <w:rPr>
          <w:rFonts w:eastAsia="宋体"/>
          <w:i w:val="0"/>
          <w:iCs w:val="0"/>
        </w:rPr>
        <w:t>Business</w:t>
      </w:r>
      <w:r>
        <w:rPr>
          <w:rFonts w:eastAsia="宋体"/>
          <w:i w:val="0"/>
          <w:iCs w:val="0"/>
          <w:spacing w:val="-5"/>
        </w:rPr>
        <w:t xml:space="preserve"> </w:t>
      </w:r>
      <w:r>
        <w:rPr>
          <w:rFonts w:eastAsia="宋体"/>
          <w:i w:val="0"/>
          <w:iCs w:val="0"/>
        </w:rPr>
        <w:t>Software</w:t>
      </w:r>
      <w:r>
        <w:rPr>
          <w:rFonts w:eastAsia="宋体"/>
          <w:i w:val="0"/>
          <w:iCs w:val="0"/>
          <w:spacing w:val="-5"/>
        </w:rPr>
        <w:t xml:space="preserve"> </w:t>
      </w:r>
      <w:r>
        <w:rPr>
          <w:rFonts w:eastAsia="宋体"/>
          <w:i w:val="0"/>
          <w:iCs w:val="0"/>
        </w:rPr>
        <w:t>Alliance</w:t>
      </w:r>
      <w:r>
        <w:rPr>
          <w:rFonts w:hint="eastAsia" w:eastAsia="宋体"/>
          <w:i w:val="0"/>
          <w:iCs w:val="0"/>
          <w:lang w:eastAsia="zh-CN"/>
        </w:rPr>
        <w:t>）</w:t>
      </w:r>
      <w:r>
        <w:rPr>
          <w:rFonts w:eastAsia="宋体"/>
          <w:i w:val="0"/>
          <w:iCs w:val="0"/>
        </w:rPr>
        <w:t>.</w:t>
      </w:r>
      <w:r>
        <w:rPr>
          <w:rFonts w:eastAsia="宋体"/>
          <w:i w:val="0"/>
          <w:iCs w:val="0"/>
          <w:spacing w:val="-6"/>
        </w:rPr>
        <w:t xml:space="preserve"> </w:t>
      </w:r>
      <w:r>
        <w:rPr>
          <w:rFonts w:eastAsia="宋体"/>
          <w:i w:val="0"/>
          <w:iCs w:val="0"/>
        </w:rPr>
        <w:t>2005.</w:t>
      </w:r>
      <w:r>
        <w:rPr>
          <w:rFonts w:eastAsia="宋体"/>
          <w:i w:val="0"/>
          <w:iCs w:val="0"/>
          <w:spacing w:val="-6"/>
        </w:rPr>
        <w:t xml:space="preserve"> </w:t>
      </w:r>
      <w:r>
        <w:rPr>
          <w:rFonts w:eastAsia="宋体"/>
          <w:i w:val="0"/>
          <w:iCs w:val="0"/>
        </w:rPr>
        <w:t>“Open</w:t>
      </w:r>
      <w:r>
        <w:rPr>
          <w:rFonts w:eastAsia="宋体"/>
          <w:i w:val="0"/>
          <w:iCs w:val="0"/>
          <w:spacing w:val="-6"/>
        </w:rPr>
        <w:t xml:space="preserve"> </w:t>
      </w:r>
      <w:r>
        <w:rPr>
          <w:rFonts w:eastAsia="宋体"/>
          <w:i w:val="0"/>
          <w:iCs w:val="0"/>
        </w:rPr>
        <w:t>Source</w:t>
      </w:r>
      <w:r>
        <w:rPr>
          <w:rFonts w:eastAsia="宋体"/>
          <w:i w:val="0"/>
          <w:iCs w:val="0"/>
          <w:spacing w:val="-5"/>
        </w:rPr>
        <w:t xml:space="preserve"> </w:t>
      </w:r>
      <w:r>
        <w:rPr>
          <w:rFonts w:eastAsia="宋体"/>
          <w:i w:val="0"/>
          <w:iCs w:val="0"/>
        </w:rPr>
        <w:t>and</w:t>
      </w:r>
      <w:r>
        <w:rPr>
          <w:rFonts w:eastAsia="宋体"/>
          <w:i w:val="0"/>
          <w:iCs w:val="0"/>
          <w:spacing w:val="-5"/>
        </w:rPr>
        <w:t xml:space="preserve"> </w:t>
      </w:r>
      <w:r>
        <w:rPr>
          <w:rFonts w:eastAsia="宋体"/>
          <w:i w:val="0"/>
          <w:iCs w:val="0"/>
        </w:rPr>
        <w:t>Commercial</w:t>
      </w:r>
      <w:r>
        <w:rPr>
          <w:rFonts w:eastAsia="宋体"/>
          <w:i w:val="0"/>
          <w:iCs w:val="0"/>
          <w:spacing w:val="-5"/>
        </w:rPr>
        <w:t xml:space="preserve"> </w:t>
      </w:r>
      <w:r>
        <w:rPr>
          <w:rFonts w:eastAsia="宋体"/>
          <w:i w:val="0"/>
          <w:iCs w:val="0"/>
        </w:rPr>
        <w:t>Software:</w:t>
      </w:r>
      <w:r>
        <w:rPr>
          <w:rFonts w:eastAsia="宋体"/>
          <w:i w:val="0"/>
          <w:iCs w:val="0"/>
          <w:spacing w:val="-5"/>
        </w:rPr>
        <w:t xml:space="preserve"> </w:t>
      </w:r>
      <w:r>
        <w:rPr>
          <w:rFonts w:eastAsia="宋体"/>
          <w:i w:val="0"/>
          <w:iCs w:val="0"/>
        </w:rPr>
        <w:t>An</w:t>
      </w:r>
      <w:r>
        <w:rPr>
          <w:rFonts w:eastAsia="宋体"/>
          <w:i w:val="0"/>
          <w:iCs w:val="0"/>
          <w:spacing w:val="-6"/>
        </w:rPr>
        <w:t xml:space="preserve"> </w:t>
      </w:r>
      <w:r>
        <w:rPr>
          <w:rFonts w:eastAsia="宋体"/>
          <w:i w:val="0"/>
          <w:iCs w:val="0"/>
        </w:rPr>
        <w:t>In-Depth</w:t>
      </w:r>
      <w:r>
        <w:rPr>
          <w:rFonts w:eastAsia="宋体"/>
          <w:i w:val="0"/>
          <w:iCs w:val="0"/>
          <w:spacing w:val="-6"/>
        </w:rPr>
        <w:t xml:space="preserve"> </w:t>
      </w:r>
      <w:r>
        <w:rPr>
          <w:rFonts w:eastAsia="宋体"/>
          <w:i w:val="0"/>
          <w:iCs w:val="0"/>
        </w:rPr>
        <w:t>Analysis of the Issues.” BSA.</w:t>
      </w:r>
    </w:p>
    <w:p>
      <w:pPr>
        <w:pStyle w:val="3"/>
        <w:spacing w:before="11"/>
        <w:rPr>
          <w:rFonts w:eastAsia="宋体"/>
          <w:i w:val="0"/>
          <w:iCs w:val="0"/>
          <w:sz w:val="21"/>
        </w:rPr>
      </w:pPr>
    </w:p>
    <w:p>
      <w:pPr>
        <w:spacing w:before="0"/>
        <w:ind w:left="671" w:right="293" w:hanging="452"/>
        <w:jc w:val="both"/>
        <w:rPr>
          <w:rFonts w:eastAsia="宋体"/>
          <w:i w:val="0"/>
          <w:iCs w:val="0"/>
          <w:sz w:val="22"/>
        </w:rPr>
      </w:pPr>
      <w:r>
        <w:rPr>
          <w:rFonts w:eastAsia="宋体"/>
          <w:i w:val="0"/>
          <w:iCs w:val="0"/>
          <w:sz w:val="22"/>
        </w:rPr>
        <w:t>Cirera, X., J. Frías, J. Hill, and Y. Li. 2020. A Practitioner’s Guide to Innovation Policy. Instruments to Build Firm Capabilities and Accelerate Technological Catch-Up in Developing Countries. Washington, DC: World Bank.</w:t>
      </w:r>
    </w:p>
    <w:p>
      <w:pPr>
        <w:pStyle w:val="3"/>
        <w:spacing w:before="1"/>
        <w:rPr>
          <w:rFonts w:eastAsia="宋体"/>
          <w:i w:val="0"/>
          <w:iCs w:val="0"/>
        </w:rPr>
      </w:pPr>
    </w:p>
    <w:p>
      <w:pPr>
        <w:pStyle w:val="3"/>
        <w:ind w:left="671" w:right="297" w:hanging="452"/>
        <w:jc w:val="both"/>
        <w:rPr>
          <w:rFonts w:eastAsia="宋体"/>
          <w:i w:val="0"/>
          <w:iCs w:val="0"/>
        </w:rPr>
      </w:pPr>
      <w:r>
        <w:rPr>
          <w:rFonts w:eastAsia="宋体"/>
          <w:i w:val="0"/>
          <w:iCs w:val="0"/>
        </w:rPr>
        <w:t>Cirera, X., and S. Muzi. 2020. “Measuring Innovation Using</w:t>
      </w:r>
      <w:r>
        <w:rPr>
          <w:rFonts w:eastAsia="宋体"/>
          <w:i w:val="0"/>
          <w:iCs w:val="0"/>
          <w:spacing w:val="-2"/>
        </w:rPr>
        <w:t xml:space="preserve"> </w:t>
      </w:r>
      <w:r>
        <w:rPr>
          <w:rFonts w:eastAsia="宋体"/>
          <w:i w:val="0"/>
          <w:iCs w:val="0"/>
        </w:rPr>
        <w:t xml:space="preserve">Firm-level Surveys: Evidence from Developing Countries.” Research Policy 49 </w:t>
      </w:r>
      <w:r>
        <w:rPr>
          <w:rFonts w:hint="eastAsia" w:eastAsia="宋体"/>
          <w:i w:val="0"/>
          <w:iCs w:val="0"/>
          <w:lang w:eastAsia="zh-CN"/>
        </w:rPr>
        <w:t>（</w:t>
      </w:r>
      <w:r>
        <w:rPr>
          <w:rFonts w:eastAsia="宋体"/>
          <w:i w:val="0"/>
          <w:iCs w:val="0"/>
        </w:rPr>
        <w:t>3</w:t>
      </w:r>
      <w:r>
        <w:rPr>
          <w:rFonts w:hint="eastAsia" w:eastAsia="宋体"/>
          <w:i w:val="0"/>
          <w:iCs w:val="0"/>
          <w:lang w:eastAsia="zh-CN"/>
        </w:rPr>
        <w:t>）</w:t>
      </w:r>
      <w:r>
        <w:rPr>
          <w:rFonts w:eastAsia="宋体"/>
          <w:i w:val="0"/>
          <w:iCs w:val="0"/>
        </w:rPr>
        <w:t>.</w:t>
      </w:r>
    </w:p>
    <w:p>
      <w:pPr>
        <w:pStyle w:val="3"/>
        <w:spacing w:before="11"/>
        <w:rPr>
          <w:rFonts w:eastAsia="宋体"/>
          <w:i w:val="0"/>
          <w:iCs w:val="0"/>
          <w:sz w:val="21"/>
        </w:rPr>
      </w:pPr>
    </w:p>
    <w:p>
      <w:pPr>
        <w:pStyle w:val="3"/>
        <w:ind w:left="671" w:right="295" w:hanging="452"/>
        <w:jc w:val="both"/>
        <w:rPr>
          <w:rFonts w:eastAsia="宋体"/>
          <w:i w:val="0"/>
          <w:iCs w:val="0"/>
        </w:rPr>
      </w:pPr>
      <w:r>
        <w:rPr>
          <w:rFonts w:eastAsia="宋体"/>
          <w:i w:val="0"/>
          <w:iCs w:val="0"/>
        </w:rPr>
        <w:t xml:space="preserve">Conti, M., L. Elia, A. R. Ferrara, and M. Ferraresi. 2021. “Late Payments and Firms' Survival: Evidence from the European Union.” Journal of Law and Economics 64 </w:t>
      </w:r>
      <w:r>
        <w:rPr>
          <w:rFonts w:hint="eastAsia" w:eastAsia="宋体"/>
          <w:i w:val="0"/>
          <w:iCs w:val="0"/>
          <w:lang w:eastAsia="zh-CN"/>
        </w:rPr>
        <w:t>（</w:t>
      </w:r>
      <w:r>
        <w:rPr>
          <w:rFonts w:eastAsia="宋体"/>
          <w:i w:val="0"/>
          <w:iCs w:val="0"/>
        </w:rPr>
        <w:t>3</w:t>
      </w:r>
      <w:r>
        <w:rPr>
          <w:rFonts w:hint="eastAsia" w:eastAsia="宋体"/>
          <w:i w:val="0"/>
          <w:iCs w:val="0"/>
          <w:lang w:eastAsia="zh-CN"/>
        </w:rPr>
        <w:t>）</w:t>
      </w:r>
      <w:r>
        <w:rPr>
          <w:rFonts w:eastAsia="宋体"/>
          <w:i w:val="0"/>
          <w:iCs w:val="0"/>
        </w:rPr>
        <w:t>.</w:t>
      </w:r>
    </w:p>
    <w:p>
      <w:pPr>
        <w:pStyle w:val="3"/>
        <w:spacing w:before="11"/>
        <w:rPr>
          <w:rFonts w:eastAsia="宋体"/>
          <w:i w:val="0"/>
          <w:iCs w:val="0"/>
          <w:sz w:val="21"/>
        </w:rPr>
      </w:pPr>
    </w:p>
    <w:p>
      <w:pPr>
        <w:pStyle w:val="3"/>
        <w:ind w:left="671" w:right="303" w:hanging="452"/>
        <w:jc w:val="both"/>
        <w:rPr>
          <w:rFonts w:eastAsia="宋体"/>
          <w:i w:val="0"/>
          <w:iCs w:val="0"/>
        </w:rPr>
      </w:pPr>
      <w:r>
        <w:rPr>
          <w:rFonts w:eastAsia="宋体"/>
          <w:i w:val="0"/>
          <w:iCs w:val="0"/>
        </w:rPr>
        <w:t xml:space="preserve">Dimitri, N. 2012. “Best Value for Money in Procurement.” Working paper, Maastricht School of </w:t>
      </w:r>
      <w:r>
        <w:rPr>
          <w:rFonts w:eastAsia="宋体"/>
          <w:i w:val="0"/>
          <w:iCs w:val="0"/>
          <w:spacing w:val="-2"/>
        </w:rPr>
        <w:t>Management.</w:t>
      </w:r>
    </w:p>
    <w:p>
      <w:pPr>
        <w:pStyle w:val="3"/>
        <w:spacing w:before="11"/>
        <w:rPr>
          <w:rFonts w:eastAsia="宋体"/>
          <w:i w:val="0"/>
          <w:iCs w:val="0"/>
          <w:sz w:val="21"/>
        </w:rPr>
      </w:pPr>
    </w:p>
    <w:p>
      <w:pPr>
        <w:pStyle w:val="3"/>
        <w:spacing w:line="242" w:lineRule="auto"/>
        <w:ind w:left="671" w:right="294" w:hanging="452"/>
        <w:jc w:val="both"/>
        <w:rPr>
          <w:rFonts w:eastAsia="宋体"/>
          <w:i w:val="0"/>
          <w:iCs w:val="0"/>
        </w:rPr>
      </w:pPr>
      <w:r>
        <w:rPr>
          <w:rFonts w:eastAsia="宋体"/>
          <w:i w:val="0"/>
          <w:iCs w:val="0"/>
        </w:rPr>
        <w:t>EBRD</w:t>
      </w:r>
      <w:r>
        <w:rPr>
          <w:rFonts w:eastAsia="宋体"/>
          <w:i w:val="0"/>
          <w:iCs w:val="0"/>
          <w:spacing w:val="-6"/>
        </w:rPr>
        <w:t xml:space="preserve"> </w:t>
      </w:r>
      <w:r>
        <w:rPr>
          <w:rFonts w:hint="eastAsia" w:eastAsia="宋体"/>
          <w:i w:val="0"/>
          <w:iCs w:val="0"/>
          <w:lang w:eastAsia="zh-CN"/>
        </w:rPr>
        <w:t>（</w:t>
      </w:r>
      <w:r>
        <w:rPr>
          <w:rFonts w:eastAsia="宋体"/>
          <w:i w:val="0"/>
          <w:iCs w:val="0"/>
        </w:rPr>
        <w:t>European</w:t>
      </w:r>
      <w:r>
        <w:rPr>
          <w:rFonts w:eastAsia="宋体"/>
          <w:i w:val="0"/>
          <w:iCs w:val="0"/>
          <w:spacing w:val="-5"/>
        </w:rPr>
        <w:t xml:space="preserve"> </w:t>
      </w:r>
      <w:r>
        <w:rPr>
          <w:rFonts w:eastAsia="宋体"/>
          <w:i w:val="0"/>
          <w:iCs w:val="0"/>
        </w:rPr>
        <w:t>Bank</w:t>
      </w:r>
      <w:r>
        <w:rPr>
          <w:rFonts w:eastAsia="宋体"/>
          <w:i w:val="0"/>
          <w:iCs w:val="0"/>
          <w:spacing w:val="-4"/>
        </w:rPr>
        <w:t xml:space="preserve"> </w:t>
      </w:r>
      <w:r>
        <w:rPr>
          <w:rFonts w:eastAsia="宋体"/>
          <w:i w:val="0"/>
          <w:iCs w:val="0"/>
        </w:rPr>
        <w:t>for</w:t>
      </w:r>
      <w:r>
        <w:rPr>
          <w:rFonts w:eastAsia="宋体"/>
          <w:i w:val="0"/>
          <w:iCs w:val="0"/>
          <w:spacing w:val="-6"/>
        </w:rPr>
        <w:t xml:space="preserve"> </w:t>
      </w:r>
      <w:r>
        <w:rPr>
          <w:rFonts w:eastAsia="宋体"/>
          <w:i w:val="0"/>
          <w:iCs w:val="0"/>
        </w:rPr>
        <w:t>Reconstruction</w:t>
      </w:r>
      <w:r>
        <w:rPr>
          <w:rFonts w:eastAsia="宋体"/>
          <w:i w:val="0"/>
          <w:iCs w:val="0"/>
          <w:spacing w:val="-5"/>
        </w:rPr>
        <w:t xml:space="preserve"> </w:t>
      </w:r>
      <w:r>
        <w:rPr>
          <w:rFonts w:eastAsia="宋体"/>
          <w:i w:val="0"/>
          <w:iCs w:val="0"/>
        </w:rPr>
        <w:t>and</w:t>
      </w:r>
      <w:r>
        <w:rPr>
          <w:rFonts w:eastAsia="宋体"/>
          <w:i w:val="0"/>
          <w:iCs w:val="0"/>
          <w:spacing w:val="-5"/>
        </w:rPr>
        <w:t xml:space="preserve"> </w:t>
      </w:r>
      <w:r>
        <w:rPr>
          <w:rFonts w:eastAsia="宋体"/>
          <w:i w:val="0"/>
          <w:iCs w:val="0"/>
        </w:rPr>
        <w:t>Development</w:t>
      </w:r>
      <w:r>
        <w:rPr>
          <w:rFonts w:hint="eastAsia" w:eastAsia="宋体"/>
          <w:i w:val="0"/>
          <w:iCs w:val="0"/>
          <w:lang w:eastAsia="zh-CN"/>
        </w:rPr>
        <w:t>）</w:t>
      </w:r>
      <w:r>
        <w:rPr>
          <w:rFonts w:eastAsia="宋体"/>
          <w:i w:val="0"/>
          <w:iCs w:val="0"/>
        </w:rPr>
        <w:t>.</w:t>
      </w:r>
      <w:r>
        <w:rPr>
          <w:rFonts w:eastAsia="宋体"/>
          <w:i w:val="0"/>
          <w:iCs w:val="0"/>
          <w:spacing w:val="-5"/>
        </w:rPr>
        <w:t xml:space="preserve"> </w:t>
      </w:r>
      <w:r>
        <w:rPr>
          <w:rFonts w:eastAsia="宋体"/>
          <w:i w:val="0"/>
          <w:iCs w:val="0"/>
        </w:rPr>
        <w:t>2015.</w:t>
      </w:r>
      <w:r>
        <w:rPr>
          <w:rFonts w:eastAsia="宋体"/>
          <w:i w:val="0"/>
          <w:iCs w:val="0"/>
          <w:spacing w:val="-5"/>
        </w:rPr>
        <w:t xml:space="preserve"> </w:t>
      </w:r>
      <w:r>
        <w:rPr>
          <w:rFonts w:eastAsia="宋体"/>
          <w:i w:val="0"/>
          <w:iCs w:val="0"/>
        </w:rPr>
        <w:t>“Are</w:t>
      </w:r>
      <w:r>
        <w:rPr>
          <w:rFonts w:eastAsia="宋体"/>
          <w:i w:val="0"/>
          <w:iCs w:val="0"/>
          <w:spacing w:val="-4"/>
        </w:rPr>
        <w:t xml:space="preserve"> </w:t>
      </w:r>
      <w:r>
        <w:rPr>
          <w:rFonts w:eastAsia="宋体"/>
          <w:i w:val="0"/>
          <w:iCs w:val="0"/>
        </w:rPr>
        <w:t>You</w:t>
      </w:r>
      <w:r>
        <w:rPr>
          <w:rFonts w:eastAsia="宋体"/>
          <w:i w:val="0"/>
          <w:iCs w:val="0"/>
          <w:spacing w:val="-5"/>
        </w:rPr>
        <w:t xml:space="preserve"> </w:t>
      </w:r>
      <w:r>
        <w:rPr>
          <w:rFonts w:eastAsia="宋体"/>
          <w:i w:val="0"/>
          <w:iCs w:val="0"/>
        </w:rPr>
        <w:t>Ready</w:t>
      </w:r>
      <w:r>
        <w:rPr>
          <w:rFonts w:eastAsia="宋体"/>
          <w:i w:val="0"/>
          <w:iCs w:val="0"/>
          <w:spacing w:val="-4"/>
        </w:rPr>
        <w:t xml:space="preserve"> </w:t>
      </w:r>
      <w:r>
        <w:rPr>
          <w:rFonts w:eastAsia="宋体"/>
          <w:i w:val="0"/>
          <w:iCs w:val="0"/>
        </w:rPr>
        <w:t>for</w:t>
      </w:r>
      <w:r>
        <w:rPr>
          <w:rFonts w:eastAsia="宋体"/>
          <w:i w:val="0"/>
          <w:iCs w:val="0"/>
          <w:spacing w:val="-4"/>
        </w:rPr>
        <w:t xml:space="preserve"> </w:t>
      </w:r>
      <w:r>
        <w:rPr>
          <w:rFonts w:eastAsia="宋体"/>
          <w:i w:val="0"/>
          <w:iCs w:val="0"/>
        </w:rPr>
        <w:t>eProcurement?” Guide to Electronic Procurement Reform.” EBRD.</w:t>
      </w:r>
    </w:p>
    <w:p>
      <w:pPr>
        <w:pStyle w:val="3"/>
        <w:spacing w:before="6"/>
        <w:rPr>
          <w:rFonts w:eastAsia="宋体"/>
          <w:i w:val="0"/>
          <w:iCs w:val="0"/>
          <w:sz w:val="21"/>
        </w:rPr>
      </w:pPr>
    </w:p>
    <w:p>
      <w:pPr>
        <w:pStyle w:val="3"/>
        <w:spacing w:before="1"/>
        <w:ind w:left="671" w:right="301" w:hanging="452"/>
        <w:jc w:val="both"/>
        <w:rPr>
          <w:rFonts w:eastAsia="宋体"/>
          <w:i w:val="0"/>
          <w:iCs w:val="0"/>
        </w:rPr>
      </w:pPr>
      <w:r>
        <w:rPr>
          <w:rFonts w:eastAsia="宋体"/>
          <w:i w:val="0"/>
          <w:iCs w:val="0"/>
        </w:rPr>
        <w:t xml:space="preserve">EBRD </w:t>
      </w:r>
      <w:r>
        <w:rPr>
          <w:rFonts w:hint="eastAsia" w:eastAsia="宋体"/>
          <w:i w:val="0"/>
          <w:iCs w:val="0"/>
          <w:lang w:eastAsia="zh-CN"/>
        </w:rPr>
        <w:t>（</w:t>
      </w:r>
      <w:r>
        <w:rPr>
          <w:rFonts w:eastAsia="宋体"/>
          <w:i w:val="0"/>
          <w:iCs w:val="0"/>
        </w:rPr>
        <w:t>European Bank for Reconstruction and Development</w:t>
      </w:r>
      <w:r>
        <w:rPr>
          <w:rFonts w:hint="eastAsia" w:eastAsia="宋体"/>
          <w:i w:val="0"/>
          <w:iCs w:val="0"/>
          <w:lang w:eastAsia="zh-CN"/>
        </w:rPr>
        <w:t>）</w:t>
      </w:r>
      <w:r>
        <w:rPr>
          <w:rFonts w:eastAsia="宋体"/>
          <w:i w:val="0"/>
          <w:iCs w:val="0"/>
        </w:rPr>
        <w:t>. 2017a. “Barriers to Entry in Public Sector Markets.” EBRD.</w:t>
      </w:r>
    </w:p>
    <w:p>
      <w:pPr>
        <w:pStyle w:val="3"/>
        <w:spacing w:before="1"/>
        <w:rPr>
          <w:rFonts w:eastAsia="宋体"/>
          <w:i w:val="0"/>
          <w:iCs w:val="0"/>
        </w:rPr>
      </w:pPr>
    </w:p>
    <w:p>
      <w:pPr>
        <w:spacing w:before="0"/>
        <w:ind w:left="671" w:right="295" w:hanging="452"/>
        <w:jc w:val="both"/>
        <w:rPr>
          <w:rFonts w:eastAsia="宋体"/>
          <w:i w:val="0"/>
          <w:iCs w:val="0"/>
          <w:sz w:val="22"/>
        </w:rPr>
      </w:pPr>
      <w:r>
        <w:rPr>
          <w:rFonts w:eastAsia="宋体"/>
          <w:i w:val="0"/>
          <w:iCs w:val="0"/>
          <w:sz w:val="22"/>
        </w:rPr>
        <w:t xml:space="preserve">EBRD </w:t>
      </w:r>
      <w:r>
        <w:rPr>
          <w:rFonts w:hint="eastAsia" w:eastAsia="宋体"/>
          <w:i w:val="0"/>
          <w:iCs w:val="0"/>
          <w:sz w:val="22"/>
          <w:lang w:eastAsia="zh-CN"/>
        </w:rPr>
        <w:t>（</w:t>
      </w:r>
      <w:r>
        <w:rPr>
          <w:rFonts w:eastAsia="宋体"/>
          <w:i w:val="0"/>
          <w:iCs w:val="0"/>
          <w:sz w:val="22"/>
        </w:rPr>
        <w:t>European Bank for Reconstruction and Development</w:t>
      </w:r>
      <w:r>
        <w:rPr>
          <w:rFonts w:hint="eastAsia" w:eastAsia="宋体"/>
          <w:i w:val="0"/>
          <w:iCs w:val="0"/>
          <w:sz w:val="22"/>
          <w:lang w:eastAsia="zh-CN"/>
        </w:rPr>
        <w:t>）</w:t>
      </w:r>
      <w:r>
        <w:rPr>
          <w:rFonts w:eastAsia="宋体"/>
          <w:i w:val="0"/>
          <w:iCs w:val="0"/>
          <w:sz w:val="22"/>
        </w:rPr>
        <w:t>. 2017b. Public Procurement: Is Open Competition Good for Small and Medium-sized Enterprises? EBRD.</w:t>
      </w:r>
    </w:p>
    <w:p>
      <w:pPr>
        <w:pStyle w:val="3"/>
        <w:rPr>
          <w:rFonts w:eastAsia="宋体"/>
          <w:i w:val="0"/>
          <w:iCs w:val="0"/>
        </w:rPr>
      </w:pPr>
    </w:p>
    <w:p>
      <w:pPr>
        <w:pStyle w:val="3"/>
        <w:spacing w:line="252" w:lineRule="exact"/>
        <w:ind w:left="220"/>
        <w:rPr>
          <w:rFonts w:eastAsia="宋体"/>
          <w:i w:val="0"/>
          <w:iCs w:val="0"/>
        </w:rPr>
      </w:pPr>
      <w:r>
        <w:rPr>
          <w:rFonts w:eastAsia="宋体"/>
          <w:i w:val="0"/>
          <w:iCs w:val="0"/>
        </w:rPr>
        <w:t>Edler,</w:t>
      </w:r>
      <w:r>
        <w:rPr>
          <w:rFonts w:eastAsia="宋体"/>
          <w:i w:val="0"/>
          <w:iCs w:val="0"/>
          <w:spacing w:val="-12"/>
        </w:rPr>
        <w:t xml:space="preserve"> </w:t>
      </w:r>
      <w:r>
        <w:rPr>
          <w:rFonts w:eastAsia="宋体"/>
          <w:i w:val="0"/>
          <w:iCs w:val="0"/>
        </w:rPr>
        <w:t>J.,</w:t>
      </w:r>
      <w:r>
        <w:rPr>
          <w:rFonts w:eastAsia="宋体"/>
          <w:i w:val="0"/>
          <w:iCs w:val="0"/>
          <w:spacing w:val="-9"/>
        </w:rPr>
        <w:t xml:space="preserve"> </w:t>
      </w:r>
      <w:r>
        <w:rPr>
          <w:rFonts w:eastAsia="宋体"/>
          <w:i w:val="0"/>
          <w:iCs w:val="0"/>
        </w:rPr>
        <w:t>and</w:t>
      </w:r>
      <w:r>
        <w:rPr>
          <w:rFonts w:eastAsia="宋体"/>
          <w:i w:val="0"/>
          <w:iCs w:val="0"/>
          <w:spacing w:val="-9"/>
        </w:rPr>
        <w:t xml:space="preserve"> </w:t>
      </w:r>
      <w:r>
        <w:rPr>
          <w:rFonts w:eastAsia="宋体"/>
          <w:i w:val="0"/>
          <w:iCs w:val="0"/>
        </w:rPr>
        <w:t>L.</w:t>
      </w:r>
      <w:r>
        <w:rPr>
          <w:rFonts w:eastAsia="宋体"/>
          <w:i w:val="0"/>
          <w:iCs w:val="0"/>
          <w:spacing w:val="-10"/>
        </w:rPr>
        <w:t xml:space="preserve"> </w:t>
      </w:r>
      <w:r>
        <w:rPr>
          <w:rFonts w:eastAsia="宋体"/>
          <w:i w:val="0"/>
          <w:iCs w:val="0"/>
        </w:rPr>
        <w:t>Georghiou.</w:t>
      </w:r>
      <w:r>
        <w:rPr>
          <w:rFonts w:eastAsia="宋体"/>
          <w:i w:val="0"/>
          <w:iCs w:val="0"/>
          <w:spacing w:val="-11"/>
        </w:rPr>
        <w:t xml:space="preserve"> </w:t>
      </w:r>
      <w:r>
        <w:rPr>
          <w:rFonts w:eastAsia="宋体"/>
          <w:i w:val="0"/>
          <w:iCs w:val="0"/>
        </w:rPr>
        <w:t>2007.</w:t>
      </w:r>
      <w:r>
        <w:rPr>
          <w:rFonts w:eastAsia="宋体"/>
          <w:i w:val="0"/>
          <w:iCs w:val="0"/>
          <w:spacing w:val="-9"/>
        </w:rPr>
        <w:t xml:space="preserve"> </w:t>
      </w:r>
      <w:r>
        <w:rPr>
          <w:rFonts w:eastAsia="宋体"/>
          <w:i w:val="0"/>
          <w:iCs w:val="0"/>
        </w:rPr>
        <w:t>“Public</w:t>
      </w:r>
      <w:r>
        <w:rPr>
          <w:rFonts w:eastAsia="宋体"/>
          <w:i w:val="0"/>
          <w:iCs w:val="0"/>
          <w:spacing w:val="-9"/>
        </w:rPr>
        <w:t xml:space="preserve"> </w:t>
      </w:r>
      <w:r>
        <w:rPr>
          <w:rFonts w:eastAsia="宋体"/>
          <w:i w:val="0"/>
          <w:iCs w:val="0"/>
        </w:rPr>
        <w:t>Procurement</w:t>
      </w:r>
      <w:r>
        <w:rPr>
          <w:rFonts w:eastAsia="宋体"/>
          <w:i w:val="0"/>
          <w:iCs w:val="0"/>
          <w:spacing w:val="-10"/>
        </w:rPr>
        <w:t xml:space="preserve"> </w:t>
      </w:r>
      <w:r>
        <w:rPr>
          <w:rFonts w:eastAsia="宋体"/>
          <w:i w:val="0"/>
          <w:iCs w:val="0"/>
        </w:rPr>
        <w:t>and</w:t>
      </w:r>
      <w:r>
        <w:rPr>
          <w:rFonts w:eastAsia="宋体"/>
          <w:i w:val="0"/>
          <w:iCs w:val="0"/>
          <w:spacing w:val="-9"/>
        </w:rPr>
        <w:t xml:space="preserve"> </w:t>
      </w:r>
      <w:r>
        <w:rPr>
          <w:rFonts w:eastAsia="宋体"/>
          <w:i w:val="0"/>
          <w:iCs w:val="0"/>
        </w:rPr>
        <w:t>Innovation—Resurrecting</w:t>
      </w:r>
      <w:r>
        <w:rPr>
          <w:rFonts w:eastAsia="宋体"/>
          <w:i w:val="0"/>
          <w:iCs w:val="0"/>
          <w:spacing w:val="-9"/>
        </w:rPr>
        <w:t xml:space="preserve"> </w:t>
      </w:r>
      <w:r>
        <w:rPr>
          <w:rFonts w:eastAsia="宋体"/>
          <w:i w:val="0"/>
          <w:iCs w:val="0"/>
        </w:rPr>
        <w:t>The</w:t>
      </w:r>
      <w:r>
        <w:rPr>
          <w:rFonts w:eastAsia="宋体"/>
          <w:i w:val="0"/>
          <w:iCs w:val="0"/>
          <w:spacing w:val="-9"/>
        </w:rPr>
        <w:t xml:space="preserve"> </w:t>
      </w:r>
      <w:r>
        <w:rPr>
          <w:rFonts w:eastAsia="宋体"/>
          <w:i w:val="0"/>
          <w:iCs w:val="0"/>
        </w:rPr>
        <w:t>Demand</w:t>
      </w:r>
      <w:r>
        <w:rPr>
          <w:rFonts w:eastAsia="宋体"/>
          <w:i w:val="0"/>
          <w:iCs w:val="0"/>
          <w:spacing w:val="-9"/>
        </w:rPr>
        <w:t xml:space="preserve"> </w:t>
      </w:r>
      <w:r>
        <w:rPr>
          <w:rFonts w:eastAsia="宋体"/>
          <w:i w:val="0"/>
          <w:iCs w:val="0"/>
          <w:spacing w:val="-2"/>
        </w:rPr>
        <w:t>Side.”</w:t>
      </w:r>
    </w:p>
    <w:p>
      <w:pPr>
        <w:spacing w:before="0" w:line="252" w:lineRule="exact"/>
        <w:ind w:left="671" w:right="0" w:firstLine="0"/>
        <w:jc w:val="left"/>
        <w:rPr>
          <w:rFonts w:eastAsia="宋体"/>
          <w:i w:val="0"/>
          <w:iCs w:val="0"/>
          <w:sz w:val="22"/>
        </w:rPr>
      </w:pPr>
      <w:r>
        <w:rPr>
          <w:rFonts w:eastAsia="宋体"/>
          <w:i w:val="0"/>
          <w:iCs w:val="0"/>
          <w:sz w:val="22"/>
        </w:rPr>
        <w:t>Research</w:t>
      </w:r>
      <w:r>
        <w:rPr>
          <w:rFonts w:eastAsia="宋体"/>
          <w:i w:val="0"/>
          <w:iCs w:val="0"/>
          <w:spacing w:val="-3"/>
          <w:sz w:val="22"/>
        </w:rPr>
        <w:t xml:space="preserve"> </w:t>
      </w:r>
      <w:r>
        <w:rPr>
          <w:rFonts w:eastAsia="宋体"/>
          <w:i w:val="0"/>
          <w:iCs w:val="0"/>
          <w:sz w:val="22"/>
        </w:rPr>
        <w:t>Policy</w:t>
      </w:r>
      <w:r>
        <w:rPr>
          <w:rFonts w:eastAsia="宋体"/>
          <w:i w:val="0"/>
          <w:iCs w:val="0"/>
          <w:spacing w:val="50"/>
          <w:sz w:val="22"/>
        </w:rPr>
        <w:t xml:space="preserve"> </w:t>
      </w:r>
      <w:r>
        <w:rPr>
          <w:rFonts w:eastAsia="宋体"/>
          <w:i w:val="0"/>
          <w:iCs w:val="0"/>
        </w:rPr>
        <w:fldChar w:fldCharType="begin"/>
      </w:r>
      <w:r>
        <w:rPr>
          <w:rFonts w:eastAsia="宋体"/>
          <w:i w:val="0"/>
          <w:iCs w:val="0"/>
        </w:rPr>
        <w:instrText xml:space="preserve"> HYPERLINK "https://www.sciencedirect.com/journal/research-policy/vol/36/issue/7" \h </w:instrText>
      </w:r>
      <w:r>
        <w:rPr>
          <w:rFonts w:eastAsia="宋体"/>
          <w:i w:val="0"/>
          <w:iCs w:val="0"/>
        </w:rPr>
        <w:fldChar w:fldCharType="separate"/>
      </w:r>
      <w:r>
        <w:rPr>
          <w:rFonts w:eastAsia="宋体"/>
          <w:i w:val="0"/>
          <w:iCs w:val="0"/>
          <w:sz w:val="22"/>
        </w:rPr>
        <w:t>36</w:t>
      </w:r>
      <w:r>
        <w:rPr>
          <w:rFonts w:eastAsia="宋体"/>
          <w:i w:val="0"/>
          <w:iCs w:val="0"/>
          <w:spacing w:val="-5"/>
          <w:sz w:val="22"/>
        </w:rPr>
        <w:t xml:space="preserve"> </w:t>
      </w:r>
      <w:r>
        <w:rPr>
          <w:rFonts w:hint="eastAsia" w:eastAsia="宋体"/>
          <w:i w:val="0"/>
          <w:iCs w:val="0"/>
          <w:sz w:val="22"/>
          <w:lang w:eastAsia="zh-CN"/>
        </w:rPr>
        <w:t>（</w:t>
      </w:r>
      <w:r>
        <w:rPr>
          <w:rFonts w:eastAsia="宋体"/>
          <w:i w:val="0"/>
          <w:iCs w:val="0"/>
          <w:sz w:val="22"/>
        </w:rPr>
        <w:t>7</w:t>
      </w:r>
      <w:r>
        <w:rPr>
          <w:rFonts w:eastAsia="宋体"/>
          <w:i w:val="0"/>
          <w:iCs w:val="0"/>
          <w:sz w:val="22"/>
        </w:rPr>
        <w:fldChar w:fldCharType="end"/>
      </w:r>
      <w:r>
        <w:rPr>
          <w:rFonts w:eastAsia="宋体"/>
          <w:i w:val="0"/>
          <w:iCs w:val="0"/>
          <w:sz w:val="22"/>
        </w:rPr>
        <w:t>,</w:t>
      </w:r>
      <w:r>
        <w:rPr>
          <w:rFonts w:eastAsia="宋体"/>
          <w:i w:val="0"/>
          <w:iCs w:val="0"/>
          <w:spacing w:val="-3"/>
          <w:sz w:val="22"/>
        </w:rPr>
        <w:t xml:space="preserve"> </w:t>
      </w:r>
      <w:r>
        <w:rPr>
          <w:rFonts w:eastAsia="宋体"/>
          <w:i w:val="0"/>
          <w:iCs w:val="0"/>
          <w:sz w:val="22"/>
        </w:rPr>
        <w:t>September</w:t>
      </w:r>
      <w:r>
        <w:rPr>
          <w:rFonts w:hint="eastAsia" w:eastAsia="宋体"/>
          <w:i w:val="0"/>
          <w:iCs w:val="0"/>
          <w:sz w:val="22"/>
          <w:lang w:eastAsia="zh-CN"/>
        </w:rPr>
        <w:t>）</w:t>
      </w:r>
      <w:r>
        <w:rPr>
          <w:rFonts w:eastAsia="宋体"/>
          <w:i w:val="0"/>
          <w:iCs w:val="0"/>
          <w:sz w:val="22"/>
        </w:rPr>
        <w:t>:</w:t>
      </w:r>
      <w:r>
        <w:rPr>
          <w:rFonts w:eastAsia="宋体"/>
          <w:i w:val="0"/>
          <w:iCs w:val="0"/>
          <w:spacing w:val="-4"/>
          <w:sz w:val="22"/>
        </w:rPr>
        <w:t xml:space="preserve"> </w:t>
      </w:r>
      <w:r>
        <w:rPr>
          <w:rFonts w:eastAsia="宋体"/>
          <w:i w:val="0"/>
          <w:iCs w:val="0"/>
          <w:spacing w:val="-2"/>
          <w:sz w:val="22"/>
        </w:rPr>
        <w:t>949–63.</w:t>
      </w:r>
    </w:p>
    <w:p>
      <w:pPr>
        <w:pStyle w:val="3"/>
        <w:rPr>
          <w:rFonts w:eastAsia="宋体"/>
          <w:i w:val="0"/>
          <w:iCs w:val="0"/>
        </w:rPr>
      </w:pPr>
    </w:p>
    <w:p>
      <w:pPr>
        <w:spacing w:before="0"/>
        <w:ind w:left="671" w:right="300" w:hanging="452"/>
        <w:jc w:val="both"/>
        <w:rPr>
          <w:rFonts w:eastAsia="宋体"/>
          <w:i w:val="0"/>
          <w:iCs w:val="0"/>
          <w:sz w:val="22"/>
        </w:rPr>
      </w:pPr>
      <w:r>
        <w:rPr>
          <w:rFonts w:eastAsia="宋体"/>
          <w:i w:val="0"/>
          <w:iCs w:val="0"/>
          <w:sz w:val="22"/>
        </w:rPr>
        <w:t>Ghisetti, C. 2017. “Demand-Pull and Environmental Innovations: Estimating the Effects of Innovative Public Procurement.” Technological Forecasting &amp; Social Change</w:t>
      </w:r>
      <w:r>
        <w:rPr>
          <w:rFonts w:eastAsia="宋体"/>
          <w:i w:val="0"/>
          <w:iCs w:val="0"/>
          <w:spacing w:val="40"/>
          <w:sz w:val="22"/>
        </w:rPr>
        <w:t xml:space="preserve"> </w:t>
      </w:r>
      <w:r>
        <w:rPr>
          <w:rFonts w:eastAsia="宋体"/>
          <w:i w:val="0"/>
          <w:iCs w:val="0"/>
        </w:rPr>
        <w:fldChar w:fldCharType="begin"/>
      </w:r>
      <w:r>
        <w:rPr>
          <w:rFonts w:eastAsia="宋体"/>
          <w:i w:val="0"/>
          <w:iCs w:val="0"/>
        </w:rPr>
        <w:instrText xml:space="preserve"> HYPERLINK "https://www.sciencedirect.com/journal/technological-forecasting-and-social-change/vol/125/suppl/C" \h </w:instrText>
      </w:r>
      <w:r>
        <w:rPr>
          <w:rFonts w:eastAsia="宋体"/>
          <w:i w:val="0"/>
          <w:iCs w:val="0"/>
        </w:rPr>
        <w:fldChar w:fldCharType="separate"/>
      </w:r>
      <w:r>
        <w:rPr>
          <w:rFonts w:eastAsia="宋体"/>
          <w:i w:val="0"/>
          <w:iCs w:val="0"/>
          <w:sz w:val="22"/>
        </w:rPr>
        <w:t xml:space="preserve">125 </w:t>
      </w:r>
      <w:r>
        <w:rPr>
          <w:rFonts w:eastAsia="宋体"/>
          <w:i w:val="0"/>
          <w:iCs w:val="0"/>
          <w:sz w:val="22"/>
        </w:rPr>
        <w:fldChar w:fldCharType="end"/>
      </w:r>
      <w:r>
        <w:rPr>
          <w:rFonts w:hint="eastAsia" w:eastAsia="宋体"/>
          <w:i w:val="0"/>
          <w:iCs w:val="0"/>
          <w:sz w:val="22"/>
          <w:lang w:eastAsia="zh-CN"/>
        </w:rPr>
        <w:t>（</w:t>
      </w:r>
      <w:r>
        <w:rPr>
          <w:rFonts w:eastAsia="宋体"/>
          <w:i w:val="0"/>
          <w:iCs w:val="0"/>
          <w:sz w:val="22"/>
        </w:rPr>
        <w:t>December</w:t>
      </w:r>
      <w:r>
        <w:rPr>
          <w:rFonts w:hint="eastAsia" w:eastAsia="宋体"/>
          <w:i w:val="0"/>
          <w:iCs w:val="0"/>
          <w:sz w:val="22"/>
          <w:lang w:eastAsia="zh-CN"/>
        </w:rPr>
        <w:t>）</w:t>
      </w:r>
      <w:r>
        <w:rPr>
          <w:rFonts w:eastAsia="宋体"/>
          <w:i w:val="0"/>
          <w:iCs w:val="0"/>
          <w:sz w:val="22"/>
        </w:rPr>
        <w:t>: 178–87.</w:t>
      </w:r>
    </w:p>
    <w:p>
      <w:pPr>
        <w:spacing w:after="0"/>
        <w:jc w:val="both"/>
        <w:rPr>
          <w:rFonts w:eastAsia="宋体"/>
          <w:i w:val="0"/>
          <w:iCs w:val="0"/>
          <w:sz w:val="22"/>
        </w:rPr>
        <w:sectPr>
          <w:pgSz w:w="12240" w:h="15840"/>
          <w:pgMar w:top="1360" w:right="1140" w:bottom="280" w:left="1220" w:header="720" w:footer="720" w:gutter="0"/>
          <w:cols w:space="720" w:num="1"/>
        </w:sectPr>
      </w:pPr>
    </w:p>
    <w:p>
      <w:pPr>
        <w:spacing w:before="79"/>
        <w:ind w:left="671" w:right="0" w:hanging="452"/>
        <w:jc w:val="left"/>
        <w:rPr>
          <w:rFonts w:eastAsia="宋体"/>
          <w:i w:val="0"/>
          <w:iCs w:val="0"/>
          <w:sz w:val="22"/>
        </w:rPr>
      </w:pPr>
      <w:r>
        <w:rPr>
          <w:rFonts w:eastAsia="宋体"/>
          <w:i w:val="0"/>
          <w:iCs w:val="0"/>
          <w:sz w:val="22"/>
        </w:rPr>
        <w:t>ICN</w:t>
      </w:r>
      <w:r>
        <w:rPr>
          <w:rFonts w:eastAsia="宋体"/>
          <w:i w:val="0"/>
          <w:iCs w:val="0"/>
          <w:spacing w:val="80"/>
          <w:sz w:val="22"/>
        </w:rPr>
        <w:t xml:space="preserve"> </w:t>
      </w:r>
      <w:r>
        <w:rPr>
          <w:rFonts w:hint="eastAsia" w:eastAsia="宋体"/>
          <w:i w:val="0"/>
          <w:iCs w:val="0"/>
          <w:sz w:val="22"/>
          <w:lang w:eastAsia="zh-CN"/>
        </w:rPr>
        <w:t>（</w:t>
      </w:r>
      <w:r>
        <w:rPr>
          <w:rFonts w:eastAsia="宋体"/>
          <w:i w:val="0"/>
          <w:iCs w:val="0"/>
          <w:sz w:val="22"/>
        </w:rPr>
        <w:t>International</w:t>
      </w:r>
      <w:r>
        <w:rPr>
          <w:rFonts w:eastAsia="宋体"/>
          <w:i w:val="0"/>
          <w:iCs w:val="0"/>
          <w:spacing w:val="80"/>
          <w:sz w:val="22"/>
        </w:rPr>
        <w:t xml:space="preserve"> </w:t>
      </w:r>
      <w:r>
        <w:rPr>
          <w:rFonts w:eastAsia="宋体"/>
          <w:i w:val="0"/>
          <w:iCs w:val="0"/>
          <w:sz w:val="22"/>
        </w:rPr>
        <w:t>Competition</w:t>
      </w:r>
      <w:r>
        <w:rPr>
          <w:rFonts w:eastAsia="宋体"/>
          <w:i w:val="0"/>
          <w:iCs w:val="0"/>
          <w:spacing w:val="80"/>
          <w:sz w:val="22"/>
        </w:rPr>
        <w:t xml:space="preserve"> </w:t>
      </w:r>
      <w:r>
        <w:rPr>
          <w:rFonts w:eastAsia="宋体"/>
          <w:i w:val="0"/>
          <w:iCs w:val="0"/>
          <w:sz w:val="22"/>
        </w:rPr>
        <w:t>Network</w:t>
      </w:r>
      <w:r>
        <w:rPr>
          <w:rFonts w:hint="eastAsia" w:eastAsia="宋体"/>
          <w:i w:val="0"/>
          <w:iCs w:val="0"/>
          <w:sz w:val="22"/>
          <w:lang w:eastAsia="zh-CN"/>
        </w:rPr>
        <w:t>）</w:t>
      </w:r>
      <w:r>
        <w:rPr>
          <w:rFonts w:eastAsia="宋体"/>
          <w:i w:val="0"/>
          <w:iCs w:val="0"/>
          <w:sz w:val="22"/>
        </w:rPr>
        <w:t>.</w:t>
      </w:r>
      <w:r>
        <w:rPr>
          <w:rFonts w:eastAsia="宋体"/>
          <w:i w:val="0"/>
          <w:iCs w:val="0"/>
          <w:spacing w:val="80"/>
          <w:sz w:val="22"/>
        </w:rPr>
        <w:t xml:space="preserve"> </w:t>
      </w:r>
      <w:r>
        <w:rPr>
          <w:rFonts w:eastAsia="宋体"/>
          <w:i w:val="0"/>
          <w:iCs w:val="0"/>
          <w:sz w:val="22"/>
        </w:rPr>
        <w:t>2012.</w:t>
      </w:r>
      <w:r>
        <w:rPr>
          <w:rFonts w:eastAsia="宋体"/>
          <w:i w:val="0"/>
          <w:iCs w:val="0"/>
          <w:spacing w:val="80"/>
          <w:sz w:val="22"/>
        </w:rPr>
        <w:t xml:space="preserve"> </w:t>
      </w:r>
      <w:r>
        <w:rPr>
          <w:rFonts w:eastAsia="宋体"/>
          <w:i w:val="0"/>
          <w:iCs w:val="0"/>
          <w:sz w:val="22"/>
        </w:rPr>
        <w:t>“Chapter</w:t>
      </w:r>
      <w:r>
        <w:rPr>
          <w:rFonts w:eastAsia="宋体"/>
          <w:i w:val="0"/>
          <w:iCs w:val="0"/>
          <w:spacing w:val="80"/>
          <w:sz w:val="22"/>
        </w:rPr>
        <w:t xml:space="preserve"> </w:t>
      </w:r>
      <w:r>
        <w:rPr>
          <w:rFonts w:eastAsia="宋体"/>
          <w:i w:val="0"/>
          <w:iCs w:val="0"/>
          <w:sz w:val="22"/>
        </w:rPr>
        <w:t>on</w:t>
      </w:r>
      <w:r>
        <w:rPr>
          <w:rFonts w:eastAsia="宋体"/>
          <w:i w:val="0"/>
          <w:iCs w:val="0"/>
          <w:spacing w:val="80"/>
          <w:sz w:val="22"/>
        </w:rPr>
        <w:t xml:space="preserve"> </w:t>
      </w:r>
      <w:r>
        <w:rPr>
          <w:rFonts w:eastAsia="宋体"/>
          <w:i w:val="0"/>
          <w:iCs w:val="0"/>
          <w:sz w:val="22"/>
        </w:rPr>
        <w:t>Cartel</w:t>
      </w:r>
      <w:r>
        <w:rPr>
          <w:rFonts w:eastAsia="宋体"/>
          <w:i w:val="0"/>
          <w:iCs w:val="0"/>
          <w:spacing w:val="80"/>
          <w:sz w:val="22"/>
        </w:rPr>
        <w:t xml:space="preserve"> </w:t>
      </w:r>
      <w:r>
        <w:rPr>
          <w:rFonts w:eastAsia="宋体"/>
          <w:i w:val="0"/>
          <w:iCs w:val="0"/>
          <w:sz w:val="22"/>
        </w:rPr>
        <w:t>Awareness,</w:t>
      </w:r>
      <w:r>
        <w:rPr>
          <w:rFonts w:eastAsia="宋体"/>
          <w:i w:val="0"/>
          <w:iCs w:val="0"/>
          <w:spacing w:val="80"/>
          <w:sz w:val="22"/>
        </w:rPr>
        <w:t xml:space="preserve"> </w:t>
      </w:r>
      <w:r>
        <w:rPr>
          <w:rFonts w:eastAsia="宋体"/>
          <w:i w:val="0"/>
          <w:iCs w:val="0"/>
          <w:sz w:val="22"/>
        </w:rPr>
        <w:t>Outreach,</w:t>
      </w:r>
      <w:r>
        <w:rPr>
          <w:rFonts w:eastAsia="宋体"/>
          <w:i w:val="0"/>
          <w:iCs w:val="0"/>
          <w:spacing w:val="80"/>
          <w:sz w:val="22"/>
        </w:rPr>
        <w:t xml:space="preserve"> </w:t>
      </w:r>
      <w:r>
        <w:rPr>
          <w:rFonts w:eastAsia="宋体"/>
          <w:i w:val="0"/>
          <w:iCs w:val="0"/>
          <w:sz w:val="22"/>
        </w:rPr>
        <w:t>and Compliance.” In Anti-Cartel Enforcement Manual. ICN.</w:t>
      </w:r>
    </w:p>
    <w:p>
      <w:pPr>
        <w:pStyle w:val="3"/>
        <w:spacing w:before="10"/>
        <w:rPr>
          <w:rFonts w:eastAsia="宋体"/>
          <w:i w:val="0"/>
          <w:iCs w:val="0"/>
          <w:sz w:val="21"/>
        </w:rPr>
      </w:pPr>
    </w:p>
    <w:p>
      <w:pPr>
        <w:spacing w:before="1"/>
        <w:ind w:left="671" w:right="0" w:hanging="452"/>
        <w:jc w:val="left"/>
        <w:rPr>
          <w:rFonts w:eastAsia="宋体"/>
          <w:i w:val="0"/>
          <w:iCs w:val="0"/>
          <w:sz w:val="22"/>
        </w:rPr>
      </w:pPr>
      <w:r>
        <w:rPr>
          <w:rFonts w:eastAsia="宋体"/>
          <w:i w:val="0"/>
          <w:iCs w:val="0"/>
          <w:sz w:val="22"/>
        </w:rPr>
        <w:t xml:space="preserve">ICN </w:t>
      </w:r>
      <w:r>
        <w:rPr>
          <w:rFonts w:hint="eastAsia" w:eastAsia="宋体"/>
          <w:i w:val="0"/>
          <w:iCs w:val="0"/>
          <w:sz w:val="22"/>
          <w:lang w:eastAsia="zh-CN"/>
        </w:rPr>
        <w:t>（</w:t>
      </w:r>
      <w:r>
        <w:rPr>
          <w:rFonts w:eastAsia="宋体"/>
          <w:i w:val="0"/>
          <w:iCs w:val="0"/>
          <w:sz w:val="22"/>
        </w:rPr>
        <w:t>International Competition Network</w:t>
      </w:r>
      <w:r>
        <w:rPr>
          <w:rFonts w:hint="eastAsia" w:eastAsia="宋体"/>
          <w:i w:val="0"/>
          <w:iCs w:val="0"/>
          <w:sz w:val="22"/>
          <w:lang w:eastAsia="zh-CN"/>
        </w:rPr>
        <w:t>）</w:t>
      </w:r>
      <w:r>
        <w:rPr>
          <w:rFonts w:eastAsia="宋体"/>
          <w:i w:val="0"/>
          <w:iCs w:val="0"/>
          <w:sz w:val="22"/>
        </w:rPr>
        <w:t>. 2013. “Chapter on International Cooperation and Information Sharing. In Anti-Cartel Enforcement Manual. ICN.</w:t>
      </w:r>
    </w:p>
    <w:p>
      <w:pPr>
        <w:pStyle w:val="3"/>
        <w:spacing w:before="10"/>
        <w:rPr>
          <w:rFonts w:eastAsia="宋体"/>
          <w:i w:val="0"/>
          <w:iCs w:val="0"/>
          <w:sz w:val="21"/>
        </w:rPr>
      </w:pPr>
    </w:p>
    <w:p>
      <w:pPr>
        <w:pStyle w:val="3"/>
        <w:spacing w:before="1"/>
        <w:ind w:left="671" w:hanging="452"/>
        <w:rPr>
          <w:rFonts w:eastAsia="宋体"/>
          <w:i w:val="0"/>
          <w:iCs w:val="0"/>
        </w:rPr>
      </w:pPr>
      <w:r>
        <w:rPr>
          <w:rFonts w:eastAsia="宋体"/>
          <w:i w:val="0"/>
          <w:iCs w:val="0"/>
        </w:rPr>
        <w:t xml:space="preserve">ICN </w:t>
      </w:r>
      <w:r>
        <w:rPr>
          <w:rFonts w:hint="eastAsia" w:eastAsia="宋体"/>
          <w:i w:val="0"/>
          <w:iCs w:val="0"/>
          <w:lang w:eastAsia="zh-CN"/>
        </w:rPr>
        <w:t>（</w:t>
      </w:r>
      <w:r>
        <w:rPr>
          <w:rFonts w:eastAsia="宋体"/>
          <w:i w:val="0"/>
          <w:iCs w:val="0"/>
        </w:rPr>
        <w:t>International Competition Network</w:t>
      </w:r>
      <w:r>
        <w:rPr>
          <w:rFonts w:hint="eastAsia" w:eastAsia="宋体"/>
          <w:i w:val="0"/>
          <w:iCs w:val="0"/>
          <w:lang w:eastAsia="zh-CN"/>
        </w:rPr>
        <w:t>）</w:t>
      </w:r>
      <w:r>
        <w:rPr>
          <w:rFonts w:eastAsia="宋体"/>
          <w:i w:val="0"/>
          <w:iCs w:val="0"/>
        </w:rPr>
        <w:t xml:space="preserve">. 2014. “Recommended Practices on Competition Assessment.” </w:t>
      </w:r>
      <w:r>
        <w:rPr>
          <w:rFonts w:eastAsia="宋体"/>
          <w:i w:val="0"/>
          <w:iCs w:val="0"/>
          <w:spacing w:val="-4"/>
        </w:rPr>
        <w:t>ICN.</w:t>
      </w:r>
    </w:p>
    <w:p>
      <w:pPr>
        <w:pStyle w:val="3"/>
        <w:spacing w:before="1"/>
        <w:rPr>
          <w:rFonts w:eastAsia="宋体"/>
          <w:i w:val="0"/>
          <w:iCs w:val="0"/>
        </w:rPr>
      </w:pPr>
    </w:p>
    <w:p>
      <w:pPr>
        <w:pStyle w:val="3"/>
        <w:spacing w:before="1"/>
        <w:ind w:left="220"/>
        <w:rPr>
          <w:rFonts w:eastAsia="宋体"/>
          <w:i w:val="0"/>
          <w:iCs w:val="0"/>
        </w:rPr>
      </w:pPr>
      <w:r>
        <w:rPr>
          <w:rFonts w:eastAsia="宋体"/>
          <w:i w:val="0"/>
          <w:iCs w:val="0"/>
        </w:rPr>
        <w:t>ICN</w:t>
      </w:r>
      <w:r>
        <w:rPr>
          <w:rFonts w:eastAsia="宋体"/>
          <w:i w:val="0"/>
          <w:iCs w:val="0"/>
          <w:spacing w:val="-8"/>
        </w:rPr>
        <w:t xml:space="preserve"> </w:t>
      </w:r>
      <w:r>
        <w:rPr>
          <w:rFonts w:hint="eastAsia" w:eastAsia="宋体"/>
          <w:i w:val="0"/>
          <w:iCs w:val="0"/>
          <w:lang w:eastAsia="zh-CN"/>
        </w:rPr>
        <w:t>（</w:t>
      </w:r>
      <w:r>
        <w:rPr>
          <w:rFonts w:eastAsia="宋体"/>
          <w:i w:val="0"/>
          <w:iCs w:val="0"/>
        </w:rPr>
        <w:t>International</w:t>
      </w:r>
      <w:r>
        <w:rPr>
          <w:rFonts w:eastAsia="宋体"/>
          <w:i w:val="0"/>
          <w:iCs w:val="0"/>
          <w:spacing w:val="-5"/>
        </w:rPr>
        <w:t xml:space="preserve"> </w:t>
      </w:r>
      <w:r>
        <w:rPr>
          <w:rFonts w:eastAsia="宋体"/>
          <w:i w:val="0"/>
          <w:iCs w:val="0"/>
        </w:rPr>
        <w:t>Competition</w:t>
      </w:r>
      <w:r>
        <w:rPr>
          <w:rFonts w:eastAsia="宋体"/>
          <w:i w:val="0"/>
          <w:iCs w:val="0"/>
          <w:spacing w:val="-7"/>
        </w:rPr>
        <w:t xml:space="preserve"> </w:t>
      </w:r>
      <w:r>
        <w:rPr>
          <w:rFonts w:eastAsia="宋体"/>
          <w:i w:val="0"/>
          <w:iCs w:val="0"/>
        </w:rPr>
        <w:t>Network</w:t>
      </w:r>
      <w:r>
        <w:rPr>
          <w:rFonts w:hint="eastAsia" w:eastAsia="宋体"/>
          <w:i w:val="0"/>
          <w:iCs w:val="0"/>
          <w:lang w:eastAsia="zh-CN"/>
        </w:rPr>
        <w:t>）</w:t>
      </w:r>
      <w:r>
        <w:rPr>
          <w:rFonts w:eastAsia="宋体"/>
          <w:i w:val="0"/>
          <w:iCs w:val="0"/>
        </w:rPr>
        <w:t>.</w:t>
      </w:r>
      <w:r>
        <w:rPr>
          <w:rFonts w:eastAsia="宋体"/>
          <w:i w:val="0"/>
          <w:iCs w:val="0"/>
          <w:spacing w:val="-6"/>
        </w:rPr>
        <w:t xml:space="preserve"> </w:t>
      </w:r>
      <w:r>
        <w:rPr>
          <w:rFonts w:eastAsia="宋体"/>
          <w:i w:val="0"/>
          <w:iCs w:val="0"/>
        </w:rPr>
        <w:t>2017.</w:t>
      </w:r>
      <w:r>
        <w:rPr>
          <w:rFonts w:eastAsia="宋体"/>
          <w:i w:val="0"/>
          <w:iCs w:val="0"/>
          <w:spacing w:val="-7"/>
        </w:rPr>
        <w:t xml:space="preserve"> </w:t>
      </w:r>
      <w:r>
        <w:rPr>
          <w:rFonts w:eastAsia="宋体"/>
          <w:i w:val="0"/>
          <w:iCs w:val="0"/>
        </w:rPr>
        <w:t>“Market</w:t>
      </w:r>
      <w:r>
        <w:rPr>
          <w:rFonts w:eastAsia="宋体"/>
          <w:i w:val="0"/>
          <w:iCs w:val="0"/>
          <w:spacing w:val="-6"/>
        </w:rPr>
        <w:t xml:space="preserve"> </w:t>
      </w:r>
      <w:r>
        <w:rPr>
          <w:rFonts w:eastAsia="宋体"/>
          <w:i w:val="0"/>
          <w:iCs w:val="0"/>
        </w:rPr>
        <w:t>Studies</w:t>
      </w:r>
      <w:r>
        <w:rPr>
          <w:rFonts w:eastAsia="宋体"/>
          <w:i w:val="0"/>
          <w:iCs w:val="0"/>
          <w:spacing w:val="-6"/>
        </w:rPr>
        <w:t xml:space="preserve"> </w:t>
      </w:r>
      <w:r>
        <w:rPr>
          <w:rFonts w:eastAsia="宋体"/>
          <w:i w:val="0"/>
          <w:iCs w:val="0"/>
        </w:rPr>
        <w:t>Guiding</w:t>
      </w:r>
      <w:r>
        <w:rPr>
          <w:rFonts w:eastAsia="宋体"/>
          <w:i w:val="0"/>
          <w:iCs w:val="0"/>
          <w:spacing w:val="-7"/>
        </w:rPr>
        <w:t xml:space="preserve"> </w:t>
      </w:r>
      <w:r>
        <w:rPr>
          <w:rFonts w:eastAsia="宋体"/>
          <w:i w:val="0"/>
          <w:iCs w:val="0"/>
        </w:rPr>
        <w:t>Principles</w:t>
      </w:r>
      <w:r>
        <w:rPr>
          <w:rFonts w:eastAsia="宋体"/>
          <w:i w:val="0"/>
          <w:iCs w:val="0"/>
          <w:spacing w:val="-6"/>
        </w:rPr>
        <w:t xml:space="preserve"> </w:t>
      </w:r>
      <w:r>
        <w:rPr>
          <w:rFonts w:eastAsia="宋体"/>
          <w:i w:val="0"/>
          <w:iCs w:val="0"/>
        </w:rPr>
        <w:t>Booklet.”</w:t>
      </w:r>
      <w:r>
        <w:rPr>
          <w:rFonts w:eastAsia="宋体"/>
          <w:i w:val="0"/>
          <w:iCs w:val="0"/>
          <w:spacing w:val="-6"/>
        </w:rPr>
        <w:t xml:space="preserve"> </w:t>
      </w:r>
      <w:r>
        <w:rPr>
          <w:rFonts w:eastAsia="宋体"/>
          <w:i w:val="0"/>
          <w:iCs w:val="0"/>
          <w:spacing w:val="-4"/>
        </w:rPr>
        <w:t>ICN.</w:t>
      </w:r>
    </w:p>
    <w:p>
      <w:pPr>
        <w:pStyle w:val="3"/>
        <w:spacing w:before="9"/>
        <w:rPr>
          <w:rFonts w:eastAsia="宋体"/>
          <w:i w:val="0"/>
          <w:iCs w:val="0"/>
          <w:sz w:val="21"/>
        </w:rPr>
      </w:pPr>
    </w:p>
    <w:p>
      <w:pPr>
        <w:pStyle w:val="3"/>
        <w:spacing w:line="242" w:lineRule="auto"/>
        <w:ind w:left="671" w:hanging="452"/>
        <w:rPr>
          <w:rFonts w:eastAsia="宋体"/>
          <w:i w:val="0"/>
          <w:iCs w:val="0"/>
        </w:rPr>
      </w:pPr>
      <w:r>
        <w:rPr>
          <w:rFonts w:eastAsia="宋体"/>
          <w:i w:val="0"/>
          <w:iCs w:val="0"/>
        </w:rPr>
        <w:t>ICN</w:t>
      </w:r>
      <w:r>
        <w:rPr>
          <w:rFonts w:eastAsia="宋体"/>
          <w:i w:val="0"/>
          <w:iCs w:val="0"/>
          <w:spacing w:val="34"/>
        </w:rPr>
        <w:t xml:space="preserve"> </w:t>
      </w:r>
      <w:r>
        <w:rPr>
          <w:rFonts w:hint="eastAsia" w:eastAsia="宋体"/>
          <w:i w:val="0"/>
          <w:iCs w:val="0"/>
          <w:lang w:eastAsia="zh-CN"/>
        </w:rPr>
        <w:t>（</w:t>
      </w:r>
      <w:r>
        <w:rPr>
          <w:rFonts w:eastAsia="宋体"/>
          <w:i w:val="0"/>
          <w:iCs w:val="0"/>
        </w:rPr>
        <w:t>International</w:t>
      </w:r>
      <w:r>
        <w:rPr>
          <w:rFonts w:eastAsia="宋体"/>
          <w:i w:val="0"/>
          <w:iCs w:val="0"/>
          <w:spacing w:val="36"/>
        </w:rPr>
        <w:t xml:space="preserve"> </w:t>
      </w:r>
      <w:r>
        <w:rPr>
          <w:rFonts w:eastAsia="宋体"/>
          <w:i w:val="0"/>
          <w:iCs w:val="0"/>
        </w:rPr>
        <w:t>Competition</w:t>
      </w:r>
      <w:r>
        <w:rPr>
          <w:rFonts w:eastAsia="宋体"/>
          <w:i w:val="0"/>
          <w:iCs w:val="0"/>
          <w:spacing w:val="35"/>
        </w:rPr>
        <w:t xml:space="preserve"> </w:t>
      </w:r>
      <w:r>
        <w:rPr>
          <w:rFonts w:eastAsia="宋体"/>
          <w:i w:val="0"/>
          <w:iCs w:val="0"/>
        </w:rPr>
        <w:t>Network</w:t>
      </w:r>
      <w:r>
        <w:rPr>
          <w:rFonts w:hint="eastAsia" w:eastAsia="宋体"/>
          <w:i w:val="0"/>
          <w:iCs w:val="0"/>
          <w:lang w:eastAsia="zh-CN"/>
        </w:rPr>
        <w:t>）</w:t>
      </w:r>
      <w:r>
        <w:rPr>
          <w:rFonts w:eastAsia="宋体"/>
          <w:i w:val="0"/>
          <w:iCs w:val="0"/>
        </w:rPr>
        <w:t>.</w:t>
      </w:r>
      <w:r>
        <w:rPr>
          <w:rFonts w:eastAsia="宋体"/>
          <w:i w:val="0"/>
          <w:iCs w:val="0"/>
          <w:spacing w:val="35"/>
        </w:rPr>
        <w:t xml:space="preserve"> </w:t>
      </w:r>
      <w:r>
        <w:rPr>
          <w:rFonts w:eastAsia="宋体"/>
          <w:i w:val="0"/>
          <w:iCs w:val="0"/>
        </w:rPr>
        <w:t>2018.</w:t>
      </w:r>
      <w:r>
        <w:rPr>
          <w:rFonts w:eastAsia="宋体"/>
          <w:i w:val="0"/>
          <w:iCs w:val="0"/>
          <w:spacing w:val="35"/>
        </w:rPr>
        <w:t xml:space="preserve"> </w:t>
      </w:r>
      <w:r>
        <w:rPr>
          <w:rFonts w:eastAsia="宋体"/>
          <w:i w:val="0"/>
          <w:iCs w:val="0"/>
        </w:rPr>
        <w:t>“Recommended</w:t>
      </w:r>
      <w:r>
        <w:rPr>
          <w:rFonts w:eastAsia="宋体"/>
          <w:i w:val="0"/>
          <w:iCs w:val="0"/>
          <w:spacing w:val="35"/>
        </w:rPr>
        <w:t xml:space="preserve"> </w:t>
      </w:r>
      <w:r>
        <w:rPr>
          <w:rFonts w:eastAsia="宋体"/>
          <w:i w:val="0"/>
          <w:iCs w:val="0"/>
        </w:rPr>
        <w:t>Practices</w:t>
      </w:r>
      <w:r>
        <w:rPr>
          <w:rFonts w:eastAsia="宋体"/>
          <w:i w:val="0"/>
          <w:iCs w:val="0"/>
          <w:spacing w:val="35"/>
        </w:rPr>
        <w:t xml:space="preserve"> </w:t>
      </w:r>
      <w:r>
        <w:rPr>
          <w:rFonts w:eastAsia="宋体"/>
          <w:i w:val="0"/>
          <w:iCs w:val="0"/>
        </w:rPr>
        <w:t>for</w:t>
      </w:r>
      <w:r>
        <w:rPr>
          <w:rFonts w:eastAsia="宋体"/>
          <w:i w:val="0"/>
          <w:iCs w:val="0"/>
          <w:spacing w:val="33"/>
        </w:rPr>
        <w:t xml:space="preserve"> </w:t>
      </w:r>
      <w:r>
        <w:rPr>
          <w:rFonts w:eastAsia="宋体"/>
          <w:i w:val="0"/>
          <w:iCs w:val="0"/>
        </w:rPr>
        <w:t>Merger</w:t>
      </w:r>
      <w:r>
        <w:rPr>
          <w:rFonts w:eastAsia="宋体"/>
          <w:i w:val="0"/>
          <w:iCs w:val="0"/>
          <w:spacing w:val="36"/>
        </w:rPr>
        <w:t xml:space="preserve"> </w:t>
      </w:r>
      <w:r>
        <w:rPr>
          <w:rFonts w:eastAsia="宋体"/>
          <w:i w:val="0"/>
          <w:iCs w:val="0"/>
        </w:rPr>
        <w:t>Notification</w:t>
      </w:r>
      <w:r>
        <w:rPr>
          <w:rFonts w:eastAsia="宋体"/>
          <w:i w:val="0"/>
          <w:iCs w:val="0"/>
          <w:spacing w:val="32"/>
        </w:rPr>
        <w:t xml:space="preserve"> </w:t>
      </w:r>
      <w:r>
        <w:rPr>
          <w:rFonts w:eastAsia="宋体"/>
          <w:i w:val="0"/>
          <w:iCs w:val="0"/>
        </w:rPr>
        <w:t>&amp; Review Procedures 2002–2018.” ICN.</w:t>
      </w:r>
    </w:p>
    <w:p>
      <w:pPr>
        <w:pStyle w:val="3"/>
        <w:spacing w:before="9"/>
        <w:rPr>
          <w:rFonts w:eastAsia="宋体"/>
          <w:i w:val="0"/>
          <w:iCs w:val="0"/>
          <w:sz w:val="21"/>
        </w:rPr>
      </w:pPr>
    </w:p>
    <w:p>
      <w:pPr>
        <w:pStyle w:val="3"/>
        <w:ind w:left="220" w:right="276"/>
        <w:rPr>
          <w:rFonts w:eastAsia="宋体"/>
          <w:i w:val="0"/>
          <w:iCs w:val="0"/>
        </w:rPr>
      </w:pPr>
      <w:r>
        <w:rPr>
          <w:rFonts w:eastAsia="宋体"/>
          <w:i w:val="0"/>
          <w:iCs w:val="0"/>
        </w:rPr>
        <w:t>ICN</w:t>
      </w:r>
      <w:r>
        <w:rPr>
          <w:rFonts w:eastAsia="宋体"/>
          <w:i w:val="0"/>
          <w:iCs w:val="0"/>
          <w:spacing w:val="-14"/>
        </w:rPr>
        <w:t xml:space="preserve"> </w:t>
      </w:r>
      <w:r>
        <w:rPr>
          <w:rFonts w:hint="eastAsia" w:eastAsia="宋体"/>
          <w:i w:val="0"/>
          <w:iCs w:val="0"/>
          <w:lang w:eastAsia="zh-CN"/>
        </w:rPr>
        <w:t>（</w:t>
      </w:r>
      <w:r>
        <w:rPr>
          <w:rFonts w:eastAsia="宋体"/>
          <w:i w:val="0"/>
          <w:iCs w:val="0"/>
        </w:rPr>
        <w:t>International</w:t>
      </w:r>
      <w:r>
        <w:rPr>
          <w:rFonts w:eastAsia="宋体"/>
          <w:i w:val="0"/>
          <w:iCs w:val="0"/>
          <w:spacing w:val="-14"/>
        </w:rPr>
        <w:t xml:space="preserve"> </w:t>
      </w:r>
      <w:r>
        <w:rPr>
          <w:rFonts w:eastAsia="宋体"/>
          <w:i w:val="0"/>
          <w:iCs w:val="0"/>
        </w:rPr>
        <w:t>Competition</w:t>
      </w:r>
      <w:r>
        <w:rPr>
          <w:rFonts w:eastAsia="宋体"/>
          <w:i w:val="0"/>
          <w:iCs w:val="0"/>
          <w:spacing w:val="-15"/>
        </w:rPr>
        <w:t xml:space="preserve"> </w:t>
      </w:r>
      <w:r>
        <w:rPr>
          <w:rFonts w:eastAsia="宋体"/>
          <w:i w:val="0"/>
          <w:iCs w:val="0"/>
        </w:rPr>
        <w:t>Network</w:t>
      </w:r>
      <w:r>
        <w:rPr>
          <w:rFonts w:hint="eastAsia" w:eastAsia="宋体"/>
          <w:i w:val="0"/>
          <w:iCs w:val="0"/>
          <w:lang w:eastAsia="zh-CN"/>
        </w:rPr>
        <w:t>）</w:t>
      </w:r>
      <w:r>
        <w:rPr>
          <w:rFonts w:eastAsia="宋体"/>
          <w:i w:val="0"/>
          <w:iCs w:val="0"/>
        </w:rPr>
        <w:t>.</w:t>
      </w:r>
      <w:r>
        <w:rPr>
          <w:rFonts w:eastAsia="宋体"/>
          <w:i w:val="0"/>
          <w:iCs w:val="0"/>
          <w:spacing w:val="-15"/>
        </w:rPr>
        <w:t xml:space="preserve"> </w:t>
      </w:r>
      <w:r>
        <w:rPr>
          <w:rFonts w:eastAsia="宋体"/>
          <w:i w:val="0"/>
          <w:iCs w:val="0"/>
        </w:rPr>
        <w:t>2019.</w:t>
      </w:r>
      <w:r>
        <w:rPr>
          <w:rFonts w:eastAsia="宋体"/>
          <w:i w:val="0"/>
          <w:iCs w:val="0"/>
          <w:spacing w:val="-15"/>
        </w:rPr>
        <w:t xml:space="preserve"> </w:t>
      </w:r>
      <w:r>
        <w:rPr>
          <w:rFonts w:eastAsia="宋体"/>
          <w:i w:val="0"/>
          <w:iCs w:val="0"/>
        </w:rPr>
        <w:t>“Recommended</w:t>
      </w:r>
      <w:r>
        <w:rPr>
          <w:rFonts w:eastAsia="宋体"/>
          <w:i w:val="0"/>
          <w:iCs w:val="0"/>
          <w:spacing w:val="-15"/>
        </w:rPr>
        <w:t xml:space="preserve"> </w:t>
      </w:r>
      <w:r>
        <w:rPr>
          <w:rFonts w:eastAsia="宋体"/>
          <w:i w:val="0"/>
          <w:iCs w:val="0"/>
        </w:rPr>
        <w:t>Practices</w:t>
      </w:r>
      <w:r>
        <w:rPr>
          <w:rFonts w:eastAsia="宋体"/>
          <w:i w:val="0"/>
          <w:iCs w:val="0"/>
          <w:spacing w:val="-14"/>
        </w:rPr>
        <w:t xml:space="preserve"> </w:t>
      </w:r>
      <w:r>
        <w:rPr>
          <w:rFonts w:eastAsia="宋体"/>
          <w:i w:val="0"/>
          <w:iCs w:val="0"/>
        </w:rPr>
        <w:t>for</w:t>
      </w:r>
      <w:r>
        <w:rPr>
          <w:rFonts w:eastAsia="宋体"/>
          <w:i w:val="0"/>
          <w:iCs w:val="0"/>
          <w:spacing w:val="-13"/>
        </w:rPr>
        <w:t xml:space="preserve"> </w:t>
      </w:r>
      <w:r>
        <w:rPr>
          <w:rFonts w:eastAsia="宋体"/>
          <w:i w:val="0"/>
          <w:iCs w:val="0"/>
        </w:rPr>
        <w:t>Investigative</w:t>
      </w:r>
      <w:r>
        <w:rPr>
          <w:rFonts w:eastAsia="宋体"/>
          <w:i w:val="0"/>
          <w:iCs w:val="0"/>
          <w:spacing w:val="-14"/>
        </w:rPr>
        <w:t xml:space="preserve"> </w:t>
      </w:r>
      <w:r>
        <w:rPr>
          <w:rFonts w:eastAsia="宋体"/>
          <w:i w:val="0"/>
          <w:iCs w:val="0"/>
        </w:rPr>
        <w:t>Process.”</w:t>
      </w:r>
      <w:r>
        <w:rPr>
          <w:rFonts w:eastAsia="宋体"/>
          <w:i w:val="0"/>
          <w:iCs w:val="0"/>
          <w:spacing w:val="-14"/>
        </w:rPr>
        <w:t xml:space="preserve"> </w:t>
      </w:r>
      <w:r>
        <w:rPr>
          <w:rFonts w:eastAsia="宋体"/>
          <w:i w:val="0"/>
          <w:iCs w:val="0"/>
        </w:rPr>
        <w:t>ICN. Kinsey,</w:t>
      </w:r>
      <w:r>
        <w:rPr>
          <w:rFonts w:eastAsia="宋体"/>
          <w:i w:val="0"/>
          <w:iCs w:val="0"/>
          <w:spacing w:val="43"/>
        </w:rPr>
        <w:t xml:space="preserve"> </w:t>
      </w:r>
      <w:r>
        <w:rPr>
          <w:rFonts w:eastAsia="宋体"/>
          <w:i w:val="0"/>
          <w:iCs w:val="0"/>
        </w:rPr>
        <w:t>M.</w:t>
      </w:r>
      <w:r>
        <w:rPr>
          <w:rFonts w:eastAsia="宋体"/>
          <w:i w:val="0"/>
          <w:iCs w:val="0"/>
          <w:spacing w:val="48"/>
        </w:rPr>
        <w:t xml:space="preserve"> </w:t>
      </w:r>
      <w:r>
        <w:rPr>
          <w:rFonts w:eastAsia="宋体"/>
          <w:i w:val="0"/>
          <w:iCs w:val="0"/>
        </w:rPr>
        <w:t>2004.</w:t>
      </w:r>
      <w:r>
        <w:rPr>
          <w:rFonts w:eastAsia="宋体"/>
          <w:i w:val="0"/>
          <w:iCs w:val="0"/>
          <w:spacing w:val="47"/>
        </w:rPr>
        <w:t xml:space="preserve"> </w:t>
      </w:r>
      <w:r>
        <w:rPr>
          <w:rFonts w:eastAsia="宋体"/>
          <w:i w:val="0"/>
          <w:iCs w:val="0"/>
        </w:rPr>
        <w:t>“Transparency</w:t>
      </w:r>
      <w:r>
        <w:rPr>
          <w:rFonts w:eastAsia="宋体"/>
          <w:i w:val="0"/>
          <w:iCs w:val="0"/>
          <w:spacing w:val="48"/>
        </w:rPr>
        <w:t xml:space="preserve"> </w:t>
      </w:r>
      <w:r>
        <w:rPr>
          <w:rFonts w:eastAsia="宋体"/>
          <w:i w:val="0"/>
          <w:iCs w:val="0"/>
        </w:rPr>
        <w:t>in</w:t>
      </w:r>
      <w:r>
        <w:rPr>
          <w:rFonts w:eastAsia="宋体"/>
          <w:i w:val="0"/>
          <w:iCs w:val="0"/>
          <w:spacing w:val="48"/>
        </w:rPr>
        <w:t xml:space="preserve"> </w:t>
      </w:r>
      <w:r>
        <w:rPr>
          <w:rFonts w:eastAsia="宋体"/>
          <w:i w:val="0"/>
          <w:iCs w:val="0"/>
        </w:rPr>
        <w:t>Government</w:t>
      </w:r>
      <w:r>
        <w:rPr>
          <w:rFonts w:eastAsia="宋体"/>
          <w:i w:val="0"/>
          <w:iCs w:val="0"/>
          <w:spacing w:val="48"/>
        </w:rPr>
        <w:t xml:space="preserve"> </w:t>
      </w:r>
      <w:r>
        <w:rPr>
          <w:rFonts w:eastAsia="宋体"/>
          <w:i w:val="0"/>
          <w:iCs w:val="0"/>
        </w:rPr>
        <w:t>Procurement:</w:t>
      </w:r>
      <w:r>
        <w:rPr>
          <w:rFonts w:eastAsia="宋体"/>
          <w:i w:val="0"/>
          <w:iCs w:val="0"/>
          <w:spacing w:val="48"/>
        </w:rPr>
        <w:t xml:space="preserve"> </w:t>
      </w:r>
      <w:r>
        <w:rPr>
          <w:rFonts w:eastAsia="宋体"/>
          <w:i w:val="0"/>
          <w:iCs w:val="0"/>
        </w:rPr>
        <w:t>An</w:t>
      </w:r>
      <w:r>
        <w:rPr>
          <w:rFonts w:eastAsia="宋体"/>
          <w:i w:val="0"/>
          <w:iCs w:val="0"/>
          <w:spacing w:val="47"/>
        </w:rPr>
        <w:t xml:space="preserve"> </w:t>
      </w:r>
      <w:r>
        <w:rPr>
          <w:rFonts w:eastAsia="宋体"/>
          <w:i w:val="0"/>
          <w:iCs w:val="0"/>
        </w:rPr>
        <w:t>International</w:t>
      </w:r>
      <w:r>
        <w:rPr>
          <w:rFonts w:eastAsia="宋体"/>
          <w:i w:val="0"/>
          <w:iCs w:val="0"/>
          <w:spacing w:val="49"/>
        </w:rPr>
        <w:t xml:space="preserve"> </w:t>
      </w:r>
      <w:r>
        <w:rPr>
          <w:rFonts w:eastAsia="宋体"/>
          <w:i w:val="0"/>
          <w:iCs w:val="0"/>
        </w:rPr>
        <w:t>Consensus?”</w:t>
      </w:r>
      <w:r>
        <w:rPr>
          <w:rFonts w:eastAsia="宋体"/>
          <w:i w:val="0"/>
          <w:iCs w:val="0"/>
          <w:spacing w:val="53"/>
        </w:rPr>
        <w:t xml:space="preserve"> </w:t>
      </w:r>
      <w:r>
        <w:rPr>
          <w:rFonts w:eastAsia="宋体"/>
          <w:i w:val="0"/>
          <w:iCs w:val="0"/>
          <w:spacing w:val="-2"/>
        </w:rPr>
        <w:t>Public</w:t>
      </w:r>
    </w:p>
    <w:p>
      <w:pPr>
        <w:spacing w:before="0"/>
        <w:ind w:left="671" w:right="0" w:firstLine="0"/>
        <w:jc w:val="left"/>
        <w:rPr>
          <w:rFonts w:eastAsia="宋体"/>
          <w:i w:val="0"/>
          <w:iCs w:val="0"/>
          <w:sz w:val="22"/>
        </w:rPr>
      </w:pPr>
      <w:r>
        <w:rPr>
          <w:rFonts w:eastAsia="宋体"/>
          <w:i w:val="0"/>
          <w:iCs w:val="0"/>
          <w:sz w:val="22"/>
        </w:rPr>
        <w:t>Contract</w:t>
      </w:r>
      <w:r>
        <w:rPr>
          <w:rFonts w:eastAsia="宋体"/>
          <w:i w:val="0"/>
          <w:iCs w:val="0"/>
          <w:spacing w:val="-4"/>
          <w:sz w:val="22"/>
        </w:rPr>
        <w:t xml:space="preserve"> </w:t>
      </w:r>
      <w:r>
        <w:rPr>
          <w:rFonts w:eastAsia="宋体"/>
          <w:i w:val="0"/>
          <w:iCs w:val="0"/>
          <w:sz w:val="22"/>
        </w:rPr>
        <w:t>Law</w:t>
      </w:r>
      <w:r>
        <w:rPr>
          <w:rFonts w:eastAsia="宋体"/>
          <w:i w:val="0"/>
          <w:iCs w:val="0"/>
          <w:spacing w:val="-5"/>
          <w:sz w:val="22"/>
        </w:rPr>
        <w:t xml:space="preserve"> </w:t>
      </w:r>
      <w:r>
        <w:rPr>
          <w:rFonts w:eastAsia="宋体"/>
          <w:i w:val="0"/>
          <w:iCs w:val="0"/>
          <w:sz w:val="22"/>
        </w:rPr>
        <w:t>Journal 34</w:t>
      </w:r>
      <w:r>
        <w:rPr>
          <w:rFonts w:eastAsia="宋体"/>
          <w:i w:val="0"/>
          <w:iCs w:val="0"/>
          <w:spacing w:val="-5"/>
          <w:sz w:val="22"/>
        </w:rPr>
        <w:t xml:space="preserve"> </w:t>
      </w:r>
      <w:r>
        <w:rPr>
          <w:rFonts w:hint="eastAsia" w:eastAsia="宋体"/>
          <w:i w:val="0"/>
          <w:iCs w:val="0"/>
          <w:sz w:val="22"/>
          <w:lang w:eastAsia="zh-CN"/>
        </w:rPr>
        <w:t>（</w:t>
      </w:r>
      <w:r>
        <w:rPr>
          <w:rFonts w:eastAsia="宋体"/>
          <w:i w:val="0"/>
          <w:iCs w:val="0"/>
          <w:sz w:val="22"/>
        </w:rPr>
        <w:t>1,</w:t>
      </w:r>
      <w:r>
        <w:rPr>
          <w:rFonts w:eastAsia="宋体"/>
          <w:i w:val="0"/>
          <w:iCs w:val="0"/>
          <w:spacing w:val="-2"/>
          <w:sz w:val="22"/>
        </w:rPr>
        <w:t xml:space="preserve"> </w:t>
      </w:r>
      <w:r>
        <w:rPr>
          <w:rFonts w:eastAsia="宋体"/>
          <w:i w:val="0"/>
          <w:iCs w:val="0"/>
          <w:sz w:val="22"/>
        </w:rPr>
        <w:t>Fall</w:t>
      </w:r>
      <w:r>
        <w:rPr>
          <w:rFonts w:hint="eastAsia" w:eastAsia="宋体"/>
          <w:i w:val="0"/>
          <w:iCs w:val="0"/>
          <w:sz w:val="22"/>
          <w:lang w:eastAsia="zh-CN"/>
        </w:rPr>
        <w:t>）</w:t>
      </w:r>
      <w:r>
        <w:rPr>
          <w:rFonts w:eastAsia="宋体"/>
          <w:i w:val="0"/>
          <w:iCs w:val="0"/>
          <w:sz w:val="22"/>
        </w:rPr>
        <w:t xml:space="preserve">: </w:t>
      </w:r>
      <w:r>
        <w:rPr>
          <w:rFonts w:eastAsia="宋体"/>
          <w:i w:val="0"/>
          <w:iCs w:val="0"/>
          <w:spacing w:val="-2"/>
          <w:sz w:val="22"/>
        </w:rPr>
        <w:t>155–73.</w:t>
      </w:r>
    </w:p>
    <w:p>
      <w:pPr>
        <w:pStyle w:val="3"/>
        <w:spacing w:before="10"/>
        <w:rPr>
          <w:rFonts w:eastAsia="宋体"/>
          <w:i w:val="0"/>
          <w:iCs w:val="0"/>
          <w:sz w:val="21"/>
        </w:rPr>
      </w:pPr>
    </w:p>
    <w:p>
      <w:pPr>
        <w:pStyle w:val="3"/>
        <w:ind w:left="220"/>
        <w:rPr>
          <w:rFonts w:eastAsia="宋体"/>
          <w:i w:val="0"/>
          <w:iCs w:val="0"/>
        </w:rPr>
      </w:pPr>
      <w:r>
        <w:rPr>
          <w:rFonts w:eastAsia="宋体"/>
          <w:i w:val="0"/>
          <w:iCs w:val="0"/>
        </w:rPr>
        <w:t>Lewis,</w:t>
      </w:r>
      <w:r>
        <w:rPr>
          <w:rFonts w:eastAsia="宋体"/>
          <w:i w:val="0"/>
          <w:iCs w:val="0"/>
          <w:spacing w:val="17"/>
        </w:rPr>
        <w:t xml:space="preserve"> </w:t>
      </w:r>
      <w:r>
        <w:rPr>
          <w:rFonts w:eastAsia="宋体"/>
          <w:i w:val="0"/>
          <w:iCs w:val="0"/>
        </w:rPr>
        <w:t>G.,</w:t>
      </w:r>
      <w:r>
        <w:rPr>
          <w:rFonts w:eastAsia="宋体"/>
          <w:i w:val="0"/>
          <w:iCs w:val="0"/>
          <w:spacing w:val="18"/>
        </w:rPr>
        <w:t xml:space="preserve"> </w:t>
      </w:r>
      <w:r>
        <w:rPr>
          <w:rFonts w:eastAsia="宋体"/>
          <w:i w:val="0"/>
          <w:iCs w:val="0"/>
        </w:rPr>
        <w:t>and</w:t>
      </w:r>
      <w:r>
        <w:rPr>
          <w:rFonts w:eastAsia="宋体"/>
          <w:i w:val="0"/>
          <w:iCs w:val="0"/>
          <w:spacing w:val="18"/>
        </w:rPr>
        <w:t xml:space="preserve"> </w:t>
      </w:r>
      <w:r>
        <w:rPr>
          <w:rFonts w:eastAsia="宋体"/>
          <w:i w:val="0"/>
          <w:iCs w:val="0"/>
        </w:rPr>
        <w:t>Bajari,</w:t>
      </w:r>
      <w:r>
        <w:rPr>
          <w:rFonts w:eastAsia="宋体"/>
          <w:i w:val="0"/>
          <w:iCs w:val="0"/>
          <w:spacing w:val="18"/>
        </w:rPr>
        <w:t xml:space="preserve"> </w:t>
      </w:r>
      <w:r>
        <w:rPr>
          <w:rFonts w:eastAsia="宋体"/>
          <w:i w:val="0"/>
          <w:iCs w:val="0"/>
        </w:rPr>
        <w:t>P.</w:t>
      </w:r>
      <w:r>
        <w:rPr>
          <w:rFonts w:eastAsia="宋体"/>
          <w:i w:val="0"/>
          <w:iCs w:val="0"/>
          <w:spacing w:val="17"/>
        </w:rPr>
        <w:t xml:space="preserve"> </w:t>
      </w:r>
      <w:r>
        <w:rPr>
          <w:rFonts w:eastAsia="宋体"/>
          <w:i w:val="0"/>
          <w:iCs w:val="0"/>
        </w:rPr>
        <w:t>2011.</w:t>
      </w:r>
      <w:r>
        <w:rPr>
          <w:rFonts w:eastAsia="宋体"/>
          <w:i w:val="0"/>
          <w:iCs w:val="0"/>
          <w:spacing w:val="18"/>
        </w:rPr>
        <w:t xml:space="preserve"> </w:t>
      </w:r>
      <w:r>
        <w:rPr>
          <w:rFonts w:eastAsia="宋体"/>
          <w:i w:val="0"/>
          <w:iCs w:val="0"/>
        </w:rPr>
        <w:t>“Procurement</w:t>
      </w:r>
      <w:r>
        <w:rPr>
          <w:rFonts w:eastAsia="宋体"/>
          <w:i w:val="0"/>
          <w:iCs w:val="0"/>
          <w:spacing w:val="19"/>
        </w:rPr>
        <w:t xml:space="preserve"> </w:t>
      </w:r>
      <w:r>
        <w:rPr>
          <w:rFonts w:eastAsia="宋体"/>
          <w:i w:val="0"/>
          <w:iCs w:val="0"/>
        </w:rPr>
        <w:t>Contracting</w:t>
      </w:r>
      <w:r>
        <w:rPr>
          <w:rFonts w:eastAsia="宋体"/>
          <w:i w:val="0"/>
          <w:iCs w:val="0"/>
          <w:spacing w:val="18"/>
        </w:rPr>
        <w:t xml:space="preserve"> </w:t>
      </w:r>
      <w:r>
        <w:rPr>
          <w:rFonts w:eastAsia="宋体"/>
          <w:i w:val="0"/>
          <w:iCs w:val="0"/>
        </w:rPr>
        <w:t>with</w:t>
      </w:r>
      <w:r>
        <w:rPr>
          <w:rFonts w:eastAsia="宋体"/>
          <w:i w:val="0"/>
          <w:iCs w:val="0"/>
          <w:spacing w:val="17"/>
        </w:rPr>
        <w:t xml:space="preserve"> </w:t>
      </w:r>
      <w:r>
        <w:rPr>
          <w:rFonts w:eastAsia="宋体"/>
          <w:i w:val="0"/>
          <w:iCs w:val="0"/>
        </w:rPr>
        <w:t>Time</w:t>
      </w:r>
      <w:r>
        <w:rPr>
          <w:rFonts w:eastAsia="宋体"/>
          <w:i w:val="0"/>
          <w:iCs w:val="0"/>
          <w:spacing w:val="18"/>
        </w:rPr>
        <w:t xml:space="preserve"> </w:t>
      </w:r>
      <w:r>
        <w:rPr>
          <w:rFonts w:eastAsia="宋体"/>
          <w:i w:val="0"/>
          <w:iCs w:val="0"/>
        </w:rPr>
        <w:t>Incentives:</w:t>
      </w:r>
      <w:r>
        <w:rPr>
          <w:rFonts w:eastAsia="宋体"/>
          <w:i w:val="0"/>
          <w:iCs w:val="0"/>
          <w:spacing w:val="19"/>
        </w:rPr>
        <w:t xml:space="preserve"> </w:t>
      </w:r>
      <w:r>
        <w:rPr>
          <w:rFonts w:eastAsia="宋体"/>
          <w:i w:val="0"/>
          <w:iCs w:val="0"/>
        </w:rPr>
        <w:t>Theory</w:t>
      </w:r>
      <w:r>
        <w:rPr>
          <w:rFonts w:eastAsia="宋体"/>
          <w:i w:val="0"/>
          <w:iCs w:val="0"/>
          <w:spacing w:val="18"/>
        </w:rPr>
        <w:t xml:space="preserve"> </w:t>
      </w:r>
      <w:r>
        <w:rPr>
          <w:rFonts w:eastAsia="宋体"/>
          <w:i w:val="0"/>
          <w:iCs w:val="0"/>
        </w:rPr>
        <w:t>and</w:t>
      </w:r>
      <w:r>
        <w:rPr>
          <w:rFonts w:eastAsia="宋体"/>
          <w:i w:val="0"/>
          <w:iCs w:val="0"/>
          <w:spacing w:val="18"/>
        </w:rPr>
        <w:t xml:space="preserve"> </w:t>
      </w:r>
      <w:r>
        <w:rPr>
          <w:rFonts w:eastAsia="宋体"/>
          <w:i w:val="0"/>
          <w:iCs w:val="0"/>
          <w:spacing w:val="-2"/>
        </w:rPr>
        <w:t>Evidence,</w:t>
      </w:r>
    </w:p>
    <w:p>
      <w:pPr>
        <w:spacing w:before="1"/>
        <w:ind w:left="671" w:right="0" w:firstLine="0"/>
        <w:jc w:val="left"/>
        <w:rPr>
          <w:rFonts w:eastAsia="宋体"/>
          <w:i w:val="0"/>
          <w:iCs w:val="0"/>
          <w:sz w:val="22"/>
        </w:rPr>
      </w:pPr>
      <w:r>
        <w:rPr>
          <w:rFonts w:eastAsia="宋体"/>
          <w:i w:val="0"/>
          <w:iCs w:val="0"/>
          <w:sz w:val="22"/>
        </w:rPr>
        <w:t>Quarterly</w:t>
      </w:r>
      <w:r>
        <w:rPr>
          <w:rFonts w:eastAsia="宋体"/>
          <w:i w:val="0"/>
          <w:iCs w:val="0"/>
          <w:spacing w:val="-6"/>
          <w:sz w:val="22"/>
        </w:rPr>
        <w:t xml:space="preserve"> </w:t>
      </w:r>
      <w:r>
        <w:rPr>
          <w:rFonts w:eastAsia="宋体"/>
          <w:i w:val="0"/>
          <w:iCs w:val="0"/>
          <w:sz w:val="22"/>
        </w:rPr>
        <w:t>Journal</w:t>
      </w:r>
      <w:r>
        <w:rPr>
          <w:rFonts w:eastAsia="宋体"/>
          <w:i w:val="0"/>
          <w:iCs w:val="0"/>
          <w:spacing w:val="-5"/>
          <w:sz w:val="22"/>
        </w:rPr>
        <w:t xml:space="preserve"> </w:t>
      </w:r>
      <w:r>
        <w:rPr>
          <w:rFonts w:eastAsia="宋体"/>
          <w:i w:val="0"/>
          <w:iCs w:val="0"/>
          <w:sz w:val="22"/>
        </w:rPr>
        <w:t>of</w:t>
      </w:r>
      <w:r>
        <w:rPr>
          <w:rFonts w:eastAsia="宋体"/>
          <w:i w:val="0"/>
          <w:iCs w:val="0"/>
          <w:spacing w:val="-2"/>
          <w:sz w:val="22"/>
        </w:rPr>
        <w:t xml:space="preserve"> </w:t>
      </w:r>
      <w:r>
        <w:rPr>
          <w:rFonts w:eastAsia="宋体"/>
          <w:i w:val="0"/>
          <w:iCs w:val="0"/>
          <w:sz w:val="22"/>
        </w:rPr>
        <w:t>Economics</w:t>
      </w:r>
      <w:r>
        <w:rPr>
          <w:rFonts w:eastAsia="宋体"/>
          <w:i w:val="0"/>
          <w:iCs w:val="0"/>
          <w:spacing w:val="-2"/>
          <w:sz w:val="22"/>
        </w:rPr>
        <w:t xml:space="preserve"> </w:t>
      </w:r>
      <w:r>
        <w:rPr>
          <w:rFonts w:eastAsia="宋体"/>
          <w:i w:val="0"/>
          <w:iCs w:val="0"/>
          <w:sz w:val="22"/>
        </w:rPr>
        <w:t>126</w:t>
      </w:r>
      <w:r>
        <w:rPr>
          <w:rFonts w:eastAsia="宋体"/>
          <w:i w:val="0"/>
          <w:iCs w:val="0"/>
          <w:spacing w:val="-3"/>
          <w:sz w:val="22"/>
        </w:rPr>
        <w:t xml:space="preserve"> </w:t>
      </w:r>
      <w:r>
        <w:rPr>
          <w:rFonts w:hint="eastAsia" w:eastAsia="宋体"/>
          <w:i w:val="0"/>
          <w:iCs w:val="0"/>
          <w:sz w:val="22"/>
          <w:lang w:eastAsia="zh-CN"/>
        </w:rPr>
        <w:t>（</w:t>
      </w:r>
      <w:r>
        <w:rPr>
          <w:rFonts w:eastAsia="宋体"/>
          <w:i w:val="0"/>
          <w:iCs w:val="0"/>
          <w:sz w:val="22"/>
        </w:rPr>
        <w:t>3,</w:t>
      </w:r>
      <w:r>
        <w:rPr>
          <w:rFonts w:eastAsia="宋体"/>
          <w:i w:val="0"/>
          <w:iCs w:val="0"/>
          <w:spacing w:val="-3"/>
          <w:sz w:val="22"/>
        </w:rPr>
        <w:t xml:space="preserve"> </w:t>
      </w:r>
      <w:r>
        <w:rPr>
          <w:rFonts w:eastAsia="宋体"/>
          <w:i w:val="0"/>
          <w:iCs w:val="0"/>
          <w:sz w:val="22"/>
        </w:rPr>
        <w:t>August</w:t>
      </w:r>
      <w:r>
        <w:rPr>
          <w:rFonts w:hint="eastAsia" w:eastAsia="宋体"/>
          <w:i w:val="0"/>
          <w:iCs w:val="0"/>
          <w:sz w:val="22"/>
          <w:lang w:eastAsia="zh-CN"/>
        </w:rPr>
        <w:t>）</w:t>
      </w:r>
      <w:r>
        <w:rPr>
          <w:rFonts w:eastAsia="宋体"/>
          <w:i w:val="0"/>
          <w:iCs w:val="0"/>
          <w:sz w:val="22"/>
        </w:rPr>
        <w:t>:</w:t>
      </w:r>
      <w:r>
        <w:rPr>
          <w:rFonts w:eastAsia="宋体"/>
          <w:i w:val="0"/>
          <w:iCs w:val="0"/>
          <w:spacing w:val="-2"/>
          <w:sz w:val="22"/>
        </w:rPr>
        <w:t xml:space="preserve"> 1173–1211.</w:t>
      </w:r>
    </w:p>
    <w:p>
      <w:pPr>
        <w:pStyle w:val="3"/>
        <w:spacing w:before="1"/>
        <w:rPr>
          <w:rFonts w:eastAsia="宋体"/>
          <w:i w:val="0"/>
          <w:iCs w:val="0"/>
        </w:rPr>
      </w:pPr>
    </w:p>
    <w:p>
      <w:pPr>
        <w:pStyle w:val="3"/>
        <w:ind w:left="671" w:hanging="452"/>
        <w:rPr>
          <w:rFonts w:eastAsia="宋体"/>
          <w:i w:val="0"/>
          <w:iCs w:val="0"/>
        </w:rPr>
      </w:pPr>
      <w:r>
        <w:rPr>
          <w:rFonts w:eastAsia="宋体"/>
          <w:i w:val="0"/>
          <w:iCs w:val="0"/>
        </w:rPr>
        <w:t>MAPS</w:t>
      </w:r>
      <w:r>
        <w:rPr>
          <w:rFonts w:eastAsia="宋体"/>
          <w:i w:val="0"/>
          <w:iCs w:val="0"/>
          <w:spacing w:val="70"/>
        </w:rPr>
        <w:t xml:space="preserve"> </w:t>
      </w:r>
      <w:r>
        <w:rPr>
          <w:rFonts w:hint="eastAsia" w:eastAsia="宋体"/>
          <w:i w:val="0"/>
          <w:iCs w:val="0"/>
          <w:lang w:eastAsia="zh-CN"/>
        </w:rPr>
        <w:t>（</w:t>
      </w:r>
      <w:r>
        <w:rPr>
          <w:rFonts w:eastAsia="宋体"/>
          <w:i w:val="0"/>
          <w:iCs w:val="0"/>
        </w:rPr>
        <w:t>Methodology</w:t>
      </w:r>
      <w:r>
        <w:rPr>
          <w:rFonts w:eastAsia="宋体"/>
          <w:i w:val="0"/>
          <w:iCs w:val="0"/>
          <w:spacing w:val="71"/>
        </w:rPr>
        <w:t xml:space="preserve"> </w:t>
      </w:r>
      <w:r>
        <w:rPr>
          <w:rFonts w:eastAsia="宋体"/>
          <w:i w:val="0"/>
          <w:iCs w:val="0"/>
        </w:rPr>
        <w:t>for</w:t>
      </w:r>
      <w:r>
        <w:rPr>
          <w:rFonts w:eastAsia="宋体"/>
          <w:i w:val="0"/>
          <w:iCs w:val="0"/>
          <w:spacing w:val="69"/>
        </w:rPr>
        <w:t xml:space="preserve"> </w:t>
      </w:r>
      <w:r>
        <w:rPr>
          <w:rFonts w:eastAsia="宋体"/>
          <w:i w:val="0"/>
          <w:iCs w:val="0"/>
        </w:rPr>
        <w:t>Assessing</w:t>
      </w:r>
      <w:r>
        <w:rPr>
          <w:rFonts w:eastAsia="宋体"/>
          <w:i w:val="0"/>
          <w:iCs w:val="0"/>
          <w:spacing w:val="71"/>
        </w:rPr>
        <w:t xml:space="preserve"> </w:t>
      </w:r>
      <w:r>
        <w:rPr>
          <w:rFonts w:eastAsia="宋体"/>
          <w:i w:val="0"/>
          <w:iCs w:val="0"/>
        </w:rPr>
        <w:t>Procurement</w:t>
      </w:r>
      <w:r>
        <w:rPr>
          <w:rFonts w:eastAsia="宋体"/>
          <w:i w:val="0"/>
          <w:iCs w:val="0"/>
          <w:spacing w:val="69"/>
        </w:rPr>
        <w:t xml:space="preserve"> </w:t>
      </w:r>
      <w:r>
        <w:rPr>
          <w:rFonts w:eastAsia="宋体"/>
          <w:i w:val="0"/>
          <w:iCs w:val="0"/>
        </w:rPr>
        <w:t>Systems</w:t>
      </w:r>
      <w:r>
        <w:rPr>
          <w:rFonts w:hint="eastAsia" w:eastAsia="宋体"/>
          <w:i w:val="0"/>
          <w:iCs w:val="0"/>
          <w:lang w:eastAsia="zh-CN"/>
        </w:rPr>
        <w:t>）</w:t>
      </w:r>
      <w:r>
        <w:rPr>
          <w:rFonts w:eastAsia="宋体"/>
          <w:i w:val="0"/>
          <w:iCs w:val="0"/>
        </w:rPr>
        <w:t>.</w:t>
      </w:r>
      <w:r>
        <w:rPr>
          <w:rFonts w:eastAsia="宋体"/>
          <w:i w:val="0"/>
          <w:iCs w:val="0"/>
          <w:spacing w:val="71"/>
        </w:rPr>
        <w:t xml:space="preserve"> </w:t>
      </w:r>
      <w:r>
        <w:rPr>
          <w:rFonts w:eastAsia="宋体"/>
          <w:i w:val="0"/>
          <w:iCs w:val="0"/>
        </w:rPr>
        <w:t>2018.</w:t>
      </w:r>
      <w:r>
        <w:rPr>
          <w:rFonts w:eastAsia="宋体"/>
          <w:i w:val="0"/>
          <w:iCs w:val="0"/>
          <w:spacing w:val="71"/>
        </w:rPr>
        <w:t xml:space="preserve"> </w:t>
      </w:r>
      <w:r>
        <w:rPr>
          <w:rFonts w:eastAsia="宋体"/>
          <w:i w:val="0"/>
          <w:iCs w:val="0"/>
        </w:rPr>
        <w:t>“Sub-indicator</w:t>
      </w:r>
      <w:r>
        <w:rPr>
          <w:rFonts w:eastAsia="宋体"/>
          <w:i w:val="0"/>
          <w:iCs w:val="0"/>
          <w:spacing w:val="72"/>
        </w:rPr>
        <w:t xml:space="preserve"> </w:t>
      </w:r>
      <w:r>
        <w:rPr>
          <w:rFonts w:eastAsia="宋体"/>
          <w:i w:val="0"/>
          <w:iCs w:val="0"/>
        </w:rPr>
        <w:t>1</w:t>
      </w:r>
      <w:r>
        <w:rPr>
          <w:rFonts w:hint="eastAsia" w:eastAsia="宋体"/>
          <w:i w:val="0"/>
          <w:iCs w:val="0"/>
          <w:lang w:eastAsia="zh-CN"/>
        </w:rPr>
        <w:t>（</w:t>
      </w:r>
      <w:r>
        <w:rPr>
          <w:rFonts w:eastAsia="宋体"/>
          <w:i w:val="0"/>
          <w:iCs w:val="0"/>
        </w:rPr>
        <w:t>d</w:t>
      </w:r>
      <w:r>
        <w:rPr>
          <w:rFonts w:hint="eastAsia" w:eastAsia="宋体"/>
          <w:i w:val="0"/>
          <w:iCs w:val="0"/>
          <w:lang w:eastAsia="zh-CN"/>
        </w:rPr>
        <w:t>）</w:t>
      </w:r>
      <w:r>
        <w:rPr>
          <w:rFonts w:eastAsia="宋体"/>
          <w:i w:val="0"/>
          <w:iCs w:val="0"/>
          <w:spacing w:val="74"/>
        </w:rPr>
        <w:t xml:space="preserve"> </w:t>
      </w:r>
      <w:r>
        <w:rPr>
          <w:rFonts w:eastAsia="宋体"/>
          <w:i w:val="0"/>
          <w:iCs w:val="0"/>
        </w:rPr>
        <w:t>-</w:t>
      </w:r>
      <w:r>
        <w:rPr>
          <w:rFonts w:eastAsia="宋体"/>
          <w:i w:val="0"/>
          <w:iCs w:val="0"/>
          <w:spacing w:val="70"/>
        </w:rPr>
        <w:t xml:space="preserve"> </w:t>
      </w:r>
      <w:r>
        <w:rPr>
          <w:rFonts w:eastAsia="宋体"/>
          <w:i w:val="0"/>
          <w:iCs w:val="0"/>
        </w:rPr>
        <w:t>Rules</w:t>
      </w:r>
      <w:r>
        <w:rPr>
          <w:rFonts w:eastAsia="宋体"/>
          <w:i w:val="0"/>
          <w:iCs w:val="0"/>
          <w:spacing w:val="72"/>
        </w:rPr>
        <w:t xml:space="preserve"> </w:t>
      </w:r>
      <w:r>
        <w:rPr>
          <w:rFonts w:eastAsia="宋体"/>
          <w:i w:val="0"/>
          <w:iCs w:val="0"/>
        </w:rPr>
        <w:t>on Participation.” World Bank, Development Assistance Committee.</w:t>
      </w:r>
    </w:p>
    <w:p>
      <w:pPr>
        <w:pStyle w:val="3"/>
        <w:spacing w:before="11"/>
        <w:rPr>
          <w:rFonts w:eastAsia="宋体"/>
          <w:i w:val="0"/>
          <w:iCs w:val="0"/>
          <w:sz w:val="21"/>
        </w:rPr>
      </w:pPr>
    </w:p>
    <w:p>
      <w:pPr>
        <w:pStyle w:val="3"/>
        <w:ind w:left="671" w:hanging="452"/>
        <w:rPr>
          <w:rFonts w:eastAsia="宋体"/>
          <w:i w:val="0"/>
          <w:iCs w:val="0"/>
        </w:rPr>
      </w:pPr>
      <w:r>
        <w:rPr>
          <w:rFonts w:eastAsia="宋体"/>
          <w:i w:val="0"/>
          <w:iCs w:val="0"/>
        </w:rPr>
        <w:t>MAPS</w:t>
      </w:r>
      <w:r>
        <w:rPr>
          <w:rFonts w:eastAsia="宋体"/>
          <w:i w:val="0"/>
          <w:iCs w:val="0"/>
          <w:spacing w:val="40"/>
        </w:rPr>
        <w:t xml:space="preserve"> </w:t>
      </w:r>
      <w:r>
        <w:rPr>
          <w:rFonts w:hint="eastAsia" w:eastAsia="宋体"/>
          <w:i w:val="0"/>
          <w:iCs w:val="0"/>
          <w:lang w:eastAsia="zh-CN"/>
        </w:rPr>
        <w:t>（</w:t>
      </w:r>
      <w:r>
        <w:rPr>
          <w:rFonts w:eastAsia="宋体"/>
          <w:i w:val="0"/>
          <w:iCs w:val="0"/>
        </w:rPr>
        <w:t>Methodology</w:t>
      </w:r>
      <w:r>
        <w:rPr>
          <w:rFonts w:eastAsia="宋体"/>
          <w:i w:val="0"/>
          <w:iCs w:val="0"/>
          <w:spacing w:val="40"/>
        </w:rPr>
        <w:t xml:space="preserve"> </w:t>
      </w:r>
      <w:r>
        <w:rPr>
          <w:rFonts w:eastAsia="宋体"/>
          <w:i w:val="0"/>
          <w:iCs w:val="0"/>
        </w:rPr>
        <w:t>for</w:t>
      </w:r>
      <w:r>
        <w:rPr>
          <w:rFonts w:eastAsia="宋体"/>
          <w:i w:val="0"/>
          <w:iCs w:val="0"/>
          <w:spacing w:val="40"/>
        </w:rPr>
        <w:t xml:space="preserve"> </w:t>
      </w:r>
      <w:r>
        <w:rPr>
          <w:rFonts w:eastAsia="宋体"/>
          <w:i w:val="0"/>
          <w:iCs w:val="0"/>
        </w:rPr>
        <w:t>Assessing</w:t>
      </w:r>
      <w:r>
        <w:rPr>
          <w:rFonts w:eastAsia="宋体"/>
          <w:i w:val="0"/>
          <w:iCs w:val="0"/>
          <w:spacing w:val="40"/>
        </w:rPr>
        <w:t xml:space="preserve"> </w:t>
      </w:r>
      <w:r>
        <w:rPr>
          <w:rFonts w:eastAsia="宋体"/>
          <w:i w:val="0"/>
          <w:iCs w:val="0"/>
        </w:rPr>
        <w:t>Procurement</w:t>
      </w:r>
      <w:r>
        <w:rPr>
          <w:rFonts w:eastAsia="宋体"/>
          <w:i w:val="0"/>
          <w:iCs w:val="0"/>
          <w:spacing w:val="40"/>
        </w:rPr>
        <w:t xml:space="preserve"> </w:t>
      </w:r>
      <w:r>
        <w:rPr>
          <w:rFonts w:eastAsia="宋体"/>
          <w:i w:val="0"/>
          <w:iCs w:val="0"/>
        </w:rPr>
        <w:t>Systems</w:t>
      </w:r>
      <w:r>
        <w:rPr>
          <w:rFonts w:hint="eastAsia" w:eastAsia="宋体"/>
          <w:i w:val="0"/>
          <w:iCs w:val="0"/>
          <w:lang w:eastAsia="zh-CN"/>
        </w:rPr>
        <w:t>）</w:t>
      </w:r>
      <w:r>
        <w:rPr>
          <w:rFonts w:eastAsia="宋体"/>
          <w:i w:val="0"/>
          <w:iCs w:val="0"/>
        </w:rPr>
        <w:t>.</w:t>
      </w:r>
      <w:r>
        <w:rPr>
          <w:rFonts w:eastAsia="宋体"/>
          <w:i w:val="0"/>
          <w:iCs w:val="0"/>
          <w:spacing w:val="40"/>
        </w:rPr>
        <w:t xml:space="preserve"> </w:t>
      </w:r>
      <w:r>
        <w:rPr>
          <w:rFonts w:eastAsia="宋体"/>
          <w:i w:val="0"/>
          <w:iCs w:val="0"/>
        </w:rPr>
        <w:t>2022.“Guidance:</w:t>
      </w:r>
      <w:r>
        <w:rPr>
          <w:rFonts w:eastAsia="宋体"/>
          <w:i w:val="0"/>
          <w:iCs w:val="0"/>
          <w:spacing w:val="40"/>
        </w:rPr>
        <w:t xml:space="preserve"> </w:t>
      </w:r>
      <w:r>
        <w:rPr>
          <w:rFonts w:eastAsia="宋体"/>
          <w:i w:val="0"/>
          <w:iCs w:val="0"/>
        </w:rPr>
        <w:t>Gender</w:t>
      </w:r>
      <w:r>
        <w:rPr>
          <w:rFonts w:eastAsia="宋体"/>
          <w:i w:val="0"/>
          <w:iCs w:val="0"/>
          <w:spacing w:val="40"/>
        </w:rPr>
        <w:t xml:space="preserve"> </w:t>
      </w:r>
      <w:r>
        <w:rPr>
          <w:rFonts w:eastAsia="宋体"/>
          <w:i w:val="0"/>
          <w:iCs w:val="0"/>
        </w:rPr>
        <w:t>in</w:t>
      </w:r>
      <w:r>
        <w:rPr>
          <w:rFonts w:eastAsia="宋体"/>
          <w:i w:val="0"/>
          <w:iCs w:val="0"/>
          <w:spacing w:val="40"/>
        </w:rPr>
        <w:t xml:space="preserve"> </w:t>
      </w:r>
      <w:r>
        <w:rPr>
          <w:rFonts w:eastAsia="宋体"/>
          <w:i w:val="0"/>
          <w:iCs w:val="0"/>
        </w:rPr>
        <w:t>the</w:t>
      </w:r>
      <w:r>
        <w:rPr>
          <w:rFonts w:eastAsia="宋体"/>
          <w:i w:val="0"/>
          <w:iCs w:val="0"/>
          <w:spacing w:val="40"/>
        </w:rPr>
        <w:t xml:space="preserve"> </w:t>
      </w:r>
      <w:r>
        <w:rPr>
          <w:rFonts w:eastAsia="宋体"/>
          <w:i w:val="0"/>
          <w:iCs w:val="0"/>
        </w:rPr>
        <w:t>MAPS</w:t>
      </w:r>
      <w:r>
        <w:rPr>
          <w:rFonts w:eastAsia="宋体"/>
          <w:i w:val="0"/>
          <w:iCs w:val="0"/>
          <w:spacing w:val="40"/>
        </w:rPr>
        <w:t xml:space="preserve"> </w:t>
      </w:r>
      <w:r>
        <w:rPr>
          <w:rFonts w:eastAsia="宋体"/>
          <w:i w:val="0"/>
          <w:iCs w:val="0"/>
        </w:rPr>
        <w:t>Framework.” World Bank, Development Assistance Committee.</w:t>
      </w:r>
    </w:p>
    <w:p>
      <w:pPr>
        <w:pStyle w:val="3"/>
        <w:spacing w:before="11"/>
        <w:rPr>
          <w:rFonts w:eastAsia="宋体"/>
          <w:i w:val="0"/>
          <w:iCs w:val="0"/>
          <w:sz w:val="21"/>
        </w:rPr>
      </w:pPr>
    </w:p>
    <w:p>
      <w:pPr>
        <w:pStyle w:val="3"/>
        <w:ind w:left="671" w:hanging="452"/>
        <w:rPr>
          <w:rFonts w:eastAsia="宋体"/>
          <w:i w:val="0"/>
          <w:iCs w:val="0"/>
        </w:rPr>
      </w:pPr>
      <w:r>
        <w:rPr>
          <w:rFonts w:eastAsia="宋体"/>
          <w:i w:val="0"/>
          <w:iCs w:val="0"/>
        </w:rPr>
        <w:t>OECD</w:t>
      </w:r>
      <w:r>
        <w:rPr>
          <w:rFonts w:eastAsia="宋体"/>
          <w:i w:val="0"/>
          <w:iCs w:val="0"/>
          <w:spacing w:val="40"/>
        </w:rPr>
        <w:t xml:space="preserve"> </w:t>
      </w:r>
      <w:r>
        <w:rPr>
          <w:rFonts w:hint="eastAsia" w:eastAsia="宋体"/>
          <w:i w:val="0"/>
          <w:iCs w:val="0"/>
          <w:lang w:eastAsia="zh-CN"/>
        </w:rPr>
        <w:t>（</w:t>
      </w:r>
      <w:r>
        <w:rPr>
          <w:rFonts w:eastAsia="宋体"/>
          <w:i w:val="0"/>
          <w:iCs w:val="0"/>
        </w:rPr>
        <w:t>Organisation</w:t>
      </w:r>
      <w:r>
        <w:rPr>
          <w:rFonts w:eastAsia="宋体"/>
          <w:i w:val="0"/>
          <w:iCs w:val="0"/>
          <w:spacing w:val="40"/>
        </w:rPr>
        <w:t xml:space="preserve"> </w:t>
      </w:r>
      <w:r>
        <w:rPr>
          <w:rFonts w:eastAsia="宋体"/>
          <w:i w:val="0"/>
          <w:iCs w:val="0"/>
        </w:rPr>
        <w:t>for</w:t>
      </w:r>
      <w:r>
        <w:rPr>
          <w:rFonts w:eastAsia="宋体"/>
          <w:i w:val="0"/>
          <w:iCs w:val="0"/>
          <w:spacing w:val="40"/>
        </w:rPr>
        <w:t xml:space="preserve"> </w:t>
      </w:r>
      <w:r>
        <w:rPr>
          <w:rFonts w:eastAsia="宋体"/>
          <w:i w:val="0"/>
          <w:iCs w:val="0"/>
        </w:rPr>
        <w:t>Economic</w:t>
      </w:r>
      <w:r>
        <w:rPr>
          <w:rFonts w:eastAsia="宋体"/>
          <w:i w:val="0"/>
          <w:iCs w:val="0"/>
          <w:spacing w:val="40"/>
        </w:rPr>
        <w:t xml:space="preserve"> </w:t>
      </w:r>
      <w:r>
        <w:rPr>
          <w:rFonts w:eastAsia="宋体"/>
          <w:i w:val="0"/>
          <w:iCs w:val="0"/>
        </w:rPr>
        <w:t>Co-operation</w:t>
      </w:r>
      <w:r>
        <w:rPr>
          <w:rFonts w:eastAsia="宋体"/>
          <w:i w:val="0"/>
          <w:iCs w:val="0"/>
          <w:spacing w:val="40"/>
        </w:rPr>
        <w:t xml:space="preserve"> </w:t>
      </w:r>
      <w:r>
        <w:rPr>
          <w:rFonts w:eastAsia="宋体"/>
          <w:i w:val="0"/>
          <w:iCs w:val="0"/>
        </w:rPr>
        <w:t>and</w:t>
      </w:r>
      <w:r>
        <w:rPr>
          <w:rFonts w:eastAsia="宋体"/>
          <w:i w:val="0"/>
          <w:iCs w:val="0"/>
          <w:spacing w:val="40"/>
        </w:rPr>
        <w:t xml:space="preserve"> </w:t>
      </w:r>
      <w:r>
        <w:rPr>
          <w:rFonts w:eastAsia="宋体"/>
          <w:i w:val="0"/>
          <w:iCs w:val="0"/>
        </w:rPr>
        <w:t>Development</w:t>
      </w:r>
      <w:r>
        <w:rPr>
          <w:rFonts w:hint="eastAsia" w:eastAsia="宋体"/>
          <w:i w:val="0"/>
          <w:iCs w:val="0"/>
          <w:lang w:eastAsia="zh-CN"/>
        </w:rPr>
        <w:t>）</w:t>
      </w:r>
      <w:r>
        <w:rPr>
          <w:rFonts w:eastAsia="宋体"/>
          <w:i w:val="0"/>
          <w:iCs w:val="0"/>
        </w:rPr>
        <w:t>.</w:t>
      </w:r>
      <w:r>
        <w:rPr>
          <w:rFonts w:eastAsia="宋体"/>
          <w:i w:val="0"/>
          <w:iCs w:val="0"/>
          <w:spacing w:val="40"/>
        </w:rPr>
        <w:t xml:space="preserve"> </w:t>
      </w:r>
      <w:r>
        <w:rPr>
          <w:rFonts w:eastAsia="宋体"/>
          <w:i w:val="0"/>
          <w:iCs w:val="0"/>
        </w:rPr>
        <w:t>2005.</w:t>
      </w:r>
      <w:r>
        <w:rPr>
          <w:rFonts w:eastAsia="宋体"/>
          <w:i w:val="0"/>
          <w:iCs w:val="0"/>
          <w:spacing w:val="40"/>
        </w:rPr>
        <w:t xml:space="preserve"> </w:t>
      </w:r>
      <w:r>
        <w:rPr>
          <w:rFonts w:eastAsia="宋体"/>
          <w:i w:val="0"/>
          <w:iCs w:val="0"/>
        </w:rPr>
        <w:t>“Recommendation</w:t>
      </w:r>
      <w:r>
        <w:rPr>
          <w:rFonts w:eastAsia="宋体"/>
          <w:i w:val="0"/>
          <w:iCs w:val="0"/>
          <w:spacing w:val="40"/>
        </w:rPr>
        <w:t xml:space="preserve"> </w:t>
      </w:r>
      <w:r>
        <w:rPr>
          <w:rFonts w:eastAsia="宋体"/>
          <w:i w:val="0"/>
          <w:iCs w:val="0"/>
        </w:rPr>
        <w:t>of</w:t>
      </w:r>
      <w:r>
        <w:rPr>
          <w:rFonts w:eastAsia="宋体"/>
          <w:i w:val="0"/>
          <w:iCs w:val="0"/>
          <w:spacing w:val="40"/>
        </w:rPr>
        <w:t xml:space="preserve"> </w:t>
      </w:r>
      <w:r>
        <w:rPr>
          <w:rFonts w:eastAsia="宋体"/>
          <w:i w:val="0"/>
          <w:iCs w:val="0"/>
        </w:rPr>
        <w:t>the Council on Merger Review.” OECD.</w:t>
      </w:r>
    </w:p>
    <w:p>
      <w:pPr>
        <w:pStyle w:val="3"/>
        <w:spacing w:before="11"/>
        <w:rPr>
          <w:rFonts w:eastAsia="宋体"/>
          <w:i w:val="0"/>
          <w:iCs w:val="0"/>
          <w:sz w:val="21"/>
        </w:rPr>
      </w:pPr>
    </w:p>
    <w:p>
      <w:pPr>
        <w:spacing w:before="0"/>
        <w:ind w:left="220" w:right="0" w:firstLine="0"/>
        <w:jc w:val="left"/>
        <w:rPr>
          <w:rFonts w:eastAsia="宋体"/>
          <w:i w:val="0"/>
          <w:iCs w:val="0"/>
          <w:sz w:val="22"/>
        </w:rPr>
      </w:pPr>
      <w:r>
        <w:rPr>
          <w:rFonts w:eastAsia="宋体"/>
          <w:i w:val="0"/>
          <w:iCs w:val="0"/>
          <w:sz w:val="22"/>
        </w:rPr>
        <w:t>OECD</w:t>
      </w:r>
      <w:r>
        <w:rPr>
          <w:rFonts w:eastAsia="宋体"/>
          <w:i w:val="0"/>
          <w:iCs w:val="0"/>
          <w:spacing w:val="-14"/>
          <w:sz w:val="22"/>
        </w:rPr>
        <w:t xml:space="preserve"> </w:t>
      </w:r>
      <w:r>
        <w:rPr>
          <w:rFonts w:hint="eastAsia" w:eastAsia="宋体"/>
          <w:i w:val="0"/>
          <w:iCs w:val="0"/>
          <w:sz w:val="22"/>
          <w:lang w:eastAsia="zh-CN"/>
        </w:rPr>
        <w:t>（</w:t>
      </w:r>
      <w:r>
        <w:rPr>
          <w:rFonts w:eastAsia="宋体"/>
          <w:i w:val="0"/>
          <w:iCs w:val="0"/>
          <w:sz w:val="22"/>
        </w:rPr>
        <w:t>Organisation</w:t>
      </w:r>
      <w:r>
        <w:rPr>
          <w:rFonts w:eastAsia="宋体"/>
          <w:i w:val="0"/>
          <w:iCs w:val="0"/>
          <w:spacing w:val="-13"/>
          <w:sz w:val="22"/>
        </w:rPr>
        <w:t xml:space="preserve"> </w:t>
      </w:r>
      <w:r>
        <w:rPr>
          <w:rFonts w:eastAsia="宋体"/>
          <w:i w:val="0"/>
          <w:iCs w:val="0"/>
          <w:sz w:val="22"/>
        </w:rPr>
        <w:t>for</w:t>
      </w:r>
      <w:r>
        <w:rPr>
          <w:rFonts w:eastAsia="宋体"/>
          <w:i w:val="0"/>
          <w:iCs w:val="0"/>
          <w:spacing w:val="-12"/>
          <w:sz w:val="22"/>
        </w:rPr>
        <w:t xml:space="preserve"> </w:t>
      </w:r>
      <w:r>
        <w:rPr>
          <w:rFonts w:eastAsia="宋体"/>
          <w:i w:val="0"/>
          <w:iCs w:val="0"/>
          <w:sz w:val="22"/>
        </w:rPr>
        <w:t>Economic</w:t>
      </w:r>
      <w:r>
        <w:rPr>
          <w:rFonts w:eastAsia="宋体"/>
          <w:i w:val="0"/>
          <w:iCs w:val="0"/>
          <w:spacing w:val="-10"/>
          <w:sz w:val="22"/>
        </w:rPr>
        <w:t xml:space="preserve"> </w:t>
      </w:r>
      <w:r>
        <w:rPr>
          <w:rFonts w:eastAsia="宋体"/>
          <w:i w:val="0"/>
          <w:iCs w:val="0"/>
          <w:sz w:val="22"/>
        </w:rPr>
        <w:t>Co-operation</w:t>
      </w:r>
      <w:r>
        <w:rPr>
          <w:rFonts w:eastAsia="宋体"/>
          <w:i w:val="0"/>
          <w:iCs w:val="0"/>
          <w:spacing w:val="-10"/>
          <w:sz w:val="22"/>
        </w:rPr>
        <w:t xml:space="preserve"> </w:t>
      </w:r>
      <w:r>
        <w:rPr>
          <w:rFonts w:eastAsia="宋体"/>
          <w:i w:val="0"/>
          <w:iCs w:val="0"/>
          <w:sz w:val="22"/>
        </w:rPr>
        <w:t>and</w:t>
      </w:r>
      <w:r>
        <w:rPr>
          <w:rFonts w:eastAsia="宋体"/>
          <w:i w:val="0"/>
          <w:iCs w:val="0"/>
          <w:spacing w:val="-10"/>
          <w:sz w:val="22"/>
        </w:rPr>
        <w:t xml:space="preserve"> </w:t>
      </w:r>
      <w:r>
        <w:rPr>
          <w:rFonts w:eastAsia="宋体"/>
          <w:i w:val="0"/>
          <w:iCs w:val="0"/>
          <w:sz w:val="22"/>
        </w:rPr>
        <w:t>Development</w:t>
      </w:r>
      <w:r>
        <w:rPr>
          <w:rFonts w:hint="eastAsia" w:eastAsia="宋体"/>
          <w:i w:val="0"/>
          <w:iCs w:val="0"/>
          <w:sz w:val="22"/>
          <w:lang w:eastAsia="zh-CN"/>
        </w:rPr>
        <w:t>）</w:t>
      </w:r>
      <w:r>
        <w:rPr>
          <w:rFonts w:eastAsia="宋体"/>
          <w:i w:val="0"/>
          <w:iCs w:val="0"/>
          <w:sz w:val="22"/>
        </w:rPr>
        <w:t>.</w:t>
      </w:r>
      <w:r>
        <w:rPr>
          <w:rFonts w:eastAsia="宋体"/>
          <w:i w:val="0"/>
          <w:iCs w:val="0"/>
          <w:spacing w:val="-11"/>
          <w:sz w:val="22"/>
        </w:rPr>
        <w:t xml:space="preserve"> </w:t>
      </w:r>
      <w:r>
        <w:rPr>
          <w:rFonts w:eastAsia="宋体"/>
          <w:i w:val="0"/>
          <w:iCs w:val="0"/>
          <w:sz w:val="22"/>
        </w:rPr>
        <w:t>2011.</w:t>
      </w:r>
      <w:r>
        <w:rPr>
          <w:rFonts w:eastAsia="宋体"/>
          <w:i w:val="0"/>
          <w:iCs w:val="0"/>
          <w:spacing w:val="-10"/>
          <w:sz w:val="22"/>
        </w:rPr>
        <w:t xml:space="preserve"> </w:t>
      </w:r>
      <w:r>
        <w:rPr>
          <w:rFonts w:eastAsia="宋体"/>
          <w:i w:val="0"/>
          <w:iCs w:val="0"/>
          <w:sz w:val="22"/>
        </w:rPr>
        <w:t>Competition</w:t>
      </w:r>
      <w:r>
        <w:rPr>
          <w:rFonts w:eastAsia="宋体"/>
          <w:i w:val="0"/>
          <w:iCs w:val="0"/>
          <w:spacing w:val="-10"/>
          <w:sz w:val="22"/>
        </w:rPr>
        <w:t xml:space="preserve"> </w:t>
      </w:r>
      <w:r>
        <w:rPr>
          <w:rFonts w:eastAsia="宋体"/>
          <w:i w:val="0"/>
          <w:iCs w:val="0"/>
          <w:sz w:val="22"/>
        </w:rPr>
        <w:t>and</w:t>
      </w:r>
      <w:r>
        <w:rPr>
          <w:rFonts w:eastAsia="宋体"/>
          <w:i w:val="0"/>
          <w:iCs w:val="0"/>
          <w:spacing w:val="-10"/>
          <w:sz w:val="22"/>
        </w:rPr>
        <w:t xml:space="preserve"> </w:t>
      </w:r>
      <w:r>
        <w:rPr>
          <w:rFonts w:eastAsia="宋体"/>
          <w:i w:val="0"/>
          <w:iCs w:val="0"/>
          <w:spacing w:val="-2"/>
          <w:sz w:val="22"/>
        </w:rPr>
        <w:t>Procurement.</w:t>
      </w:r>
    </w:p>
    <w:p>
      <w:pPr>
        <w:pStyle w:val="3"/>
        <w:spacing w:before="2"/>
        <w:ind w:left="671"/>
        <w:rPr>
          <w:rFonts w:eastAsia="宋体"/>
          <w:i w:val="0"/>
          <w:iCs w:val="0"/>
        </w:rPr>
      </w:pPr>
      <w:r>
        <w:rPr>
          <w:rFonts w:eastAsia="宋体"/>
          <w:i w:val="0"/>
          <w:iCs w:val="0"/>
          <w:spacing w:val="-2"/>
        </w:rPr>
        <w:t>OECD.</w:t>
      </w:r>
    </w:p>
    <w:p>
      <w:pPr>
        <w:pStyle w:val="3"/>
        <w:spacing w:before="9"/>
        <w:rPr>
          <w:rFonts w:eastAsia="宋体"/>
          <w:i w:val="0"/>
          <w:iCs w:val="0"/>
          <w:sz w:val="21"/>
        </w:rPr>
      </w:pPr>
    </w:p>
    <w:p>
      <w:pPr>
        <w:pStyle w:val="3"/>
        <w:ind w:left="671" w:hanging="452"/>
        <w:rPr>
          <w:rFonts w:eastAsia="宋体"/>
          <w:i w:val="0"/>
          <w:iCs w:val="0"/>
        </w:rPr>
      </w:pPr>
      <w:r>
        <w:rPr>
          <w:rFonts w:eastAsia="宋体"/>
          <w:i w:val="0"/>
          <w:iCs w:val="0"/>
        </w:rPr>
        <w:t>OECD</w:t>
      </w:r>
      <w:r>
        <w:rPr>
          <w:rFonts w:eastAsia="宋体"/>
          <w:i w:val="0"/>
          <w:iCs w:val="0"/>
          <w:spacing w:val="32"/>
        </w:rPr>
        <w:t xml:space="preserve"> </w:t>
      </w:r>
      <w:r>
        <w:rPr>
          <w:rFonts w:hint="eastAsia" w:eastAsia="宋体"/>
          <w:i w:val="0"/>
          <w:iCs w:val="0"/>
          <w:lang w:eastAsia="zh-CN"/>
        </w:rPr>
        <w:t>（</w:t>
      </w:r>
      <w:r>
        <w:rPr>
          <w:rFonts w:eastAsia="宋体"/>
          <w:i w:val="0"/>
          <w:iCs w:val="0"/>
        </w:rPr>
        <w:t>Organisation</w:t>
      </w:r>
      <w:r>
        <w:rPr>
          <w:rFonts w:eastAsia="宋体"/>
          <w:i w:val="0"/>
          <w:iCs w:val="0"/>
          <w:spacing w:val="33"/>
        </w:rPr>
        <w:t xml:space="preserve"> </w:t>
      </w:r>
      <w:r>
        <w:rPr>
          <w:rFonts w:eastAsia="宋体"/>
          <w:i w:val="0"/>
          <w:iCs w:val="0"/>
        </w:rPr>
        <w:t>for</w:t>
      </w:r>
      <w:r>
        <w:rPr>
          <w:rFonts w:eastAsia="宋体"/>
          <w:i w:val="0"/>
          <w:iCs w:val="0"/>
          <w:spacing w:val="32"/>
        </w:rPr>
        <w:t xml:space="preserve"> </w:t>
      </w:r>
      <w:r>
        <w:rPr>
          <w:rFonts w:eastAsia="宋体"/>
          <w:i w:val="0"/>
          <w:iCs w:val="0"/>
        </w:rPr>
        <w:t>Economic</w:t>
      </w:r>
      <w:r>
        <w:rPr>
          <w:rFonts w:eastAsia="宋体"/>
          <w:i w:val="0"/>
          <w:iCs w:val="0"/>
          <w:spacing w:val="34"/>
        </w:rPr>
        <w:t xml:space="preserve"> </w:t>
      </w:r>
      <w:r>
        <w:rPr>
          <w:rFonts w:eastAsia="宋体"/>
          <w:i w:val="0"/>
          <w:iCs w:val="0"/>
        </w:rPr>
        <w:t>Co-operation</w:t>
      </w:r>
      <w:r>
        <w:rPr>
          <w:rFonts w:eastAsia="宋体"/>
          <w:i w:val="0"/>
          <w:iCs w:val="0"/>
          <w:spacing w:val="31"/>
        </w:rPr>
        <w:t xml:space="preserve"> </w:t>
      </w:r>
      <w:r>
        <w:rPr>
          <w:rFonts w:eastAsia="宋体"/>
          <w:i w:val="0"/>
          <w:iCs w:val="0"/>
        </w:rPr>
        <w:t>and</w:t>
      </w:r>
      <w:r>
        <w:rPr>
          <w:rFonts w:eastAsia="宋体"/>
          <w:i w:val="0"/>
          <w:iCs w:val="0"/>
          <w:spacing w:val="33"/>
        </w:rPr>
        <w:t xml:space="preserve"> </w:t>
      </w:r>
      <w:r>
        <w:rPr>
          <w:rFonts w:eastAsia="宋体"/>
          <w:i w:val="0"/>
          <w:iCs w:val="0"/>
        </w:rPr>
        <w:t>Development</w:t>
      </w:r>
      <w:r>
        <w:rPr>
          <w:rFonts w:hint="eastAsia" w:eastAsia="宋体"/>
          <w:i w:val="0"/>
          <w:iCs w:val="0"/>
          <w:lang w:eastAsia="zh-CN"/>
        </w:rPr>
        <w:t>）</w:t>
      </w:r>
      <w:r>
        <w:rPr>
          <w:rFonts w:eastAsia="宋体"/>
          <w:i w:val="0"/>
          <w:iCs w:val="0"/>
        </w:rPr>
        <w:t>.</w:t>
      </w:r>
      <w:r>
        <w:rPr>
          <w:rFonts w:eastAsia="宋体"/>
          <w:i w:val="0"/>
          <w:iCs w:val="0"/>
          <w:spacing w:val="33"/>
        </w:rPr>
        <w:t xml:space="preserve"> </w:t>
      </w:r>
      <w:r>
        <w:rPr>
          <w:rFonts w:eastAsia="宋体"/>
          <w:i w:val="0"/>
          <w:iCs w:val="0"/>
        </w:rPr>
        <w:t>2015a.</w:t>
      </w:r>
      <w:r>
        <w:rPr>
          <w:rFonts w:eastAsia="宋体"/>
          <w:i w:val="0"/>
          <w:iCs w:val="0"/>
          <w:spacing w:val="31"/>
        </w:rPr>
        <w:t xml:space="preserve"> </w:t>
      </w:r>
      <w:r>
        <w:rPr>
          <w:rFonts w:eastAsia="宋体"/>
          <w:i w:val="0"/>
          <w:iCs w:val="0"/>
        </w:rPr>
        <w:t>“Recommendation</w:t>
      </w:r>
      <w:r>
        <w:rPr>
          <w:rFonts w:eastAsia="宋体"/>
          <w:i w:val="0"/>
          <w:iCs w:val="0"/>
          <w:spacing w:val="33"/>
        </w:rPr>
        <w:t xml:space="preserve"> </w:t>
      </w:r>
      <w:r>
        <w:rPr>
          <w:rFonts w:eastAsia="宋体"/>
          <w:i w:val="0"/>
          <w:iCs w:val="0"/>
        </w:rPr>
        <w:t>of</w:t>
      </w:r>
      <w:r>
        <w:rPr>
          <w:rFonts w:eastAsia="宋体"/>
          <w:i w:val="0"/>
          <w:iCs w:val="0"/>
          <w:spacing w:val="34"/>
        </w:rPr>
        <w:t xml:space="preserve"> </w:t>
      </w:r>
      <w:r>
        <w:rPr>
          <w:rFonts w:eastAsia="宋体"/>
          <w:i w:val="0"/>
          <w:iCs w:val="0"/>
        </w:rPr>
        <w:t>the Council on Guidelines on Corporate Governance of State-Owned Enterprises.” OECD.</w:t>
      </w:r>
    </w:p>
    <w:p>
      <w:pPr>
        <w:pStyle w:val="3"/>
        <w:spacing w:before="2"/>
        <w:rPr>
          <w:rFonts w:eastAsia="宋体"/>
          <w:i w:val="0"/>
          <w:iCs w:val="0"/>
        </w:rPr>
      </w:pPr>
    </w:p>
    <w:p>
      <w:pPr>
        <w:spacing w:before="1"/>
        <w:ind w:left="671" w:right="0" w:hanging="452"/>
        <w:jc w:val="left"/>
        <w:rPr>
          <w:rFonts w:eastAsia="宋体"/>
          <w:i w:val="0"/>
          <w:iCs w:val="0"/>
          <w:sz w:val="22"/>
        </w:rPr>
      </w:pPr>
      <w:r>
        <w:rPr>
          <w:rFonts w:eastAsia="宋体"/>
          <w:i w:val="0"/>
          <w:iCs w:val="0"/>
          <w:sz w:val="22"/>
        </w:rPr>
        <w:t>OECD</w:t>
      </w:r>
      <w:r>
        <w:rPr>
          <w:rFonts w:eastAsia="宋体"/>
          <w:i w:val="0"/>
          <w:iCs w:val="0"/>
          <w:spacing w:val="40"/>
          <w:sz w:val="22"/>
        </w:rPr>
        <w:t xml:space="preserve"> </w:t>
      </w:r>
      <w:r>
        <w:rPr>
          <w:rFonts w:hint="eastAsia" w:eastAsia="宋体"/>
          <w:i w:val="0"/>
          <w:iCs w:val="0"/>
          <w:sz w:val="22"/>
          <w:lang w:eastAsia="zh-CN"/>
        </w:rPr>
        <w:t>（</w:t>
      </w:r>
      <w:r>
        <w:rPr>
          <w:rFonts w:eastAsia="宋体"/>
          <w:i w:val="0"/>
          <w:iCs w:val="0"/>
          <w:sz w:val="22"/>
        </w:rPr>
        <w:t>Organisation</w:t>
      </w:r>
      <w:r>
        <w:rPr>
          <w:rFonts w:eastAsia="宋体"/>
          <w:i w:val="0"/>
          <w:iCs w:val="0"/>
          <w:spacing w:val="40"/>
          <w:sz w:val="22"/>
        </w:rPr>
        <w:t xml:space="preserve"> </w:t>
      </w:r>
      <w:r>
        <w:rPr>
          <w:rFonts w:eastAsia="宋体"/>
          <w:i w:val="0"/>
          <w:iCs w:val="0"/>
          <w:sz w:val="22"/>
        </w:rPr>
        <w:t>for</w:t>
      </w:r>
      <w:r>
        <w:rPr>
          <w:rFonts w:eastAsia="宋体"/>
          <w:i w:val="0"/>
          <w:iCs w:val="0"/>
          <w:spacing w:val="40"/>
          <w:sz w:val="22"/>
        </w:rPr>
        <w:t xml:space="preserve"> </w:t>
      </w:r>
      <w:r>
        <w:rPr>
          <w:rFonts w:eastAsia="宋体"/>
          <w:i w:val="0"/>
          <w:iCs w:val="0"/>
          <w:sz w:val="22"/>
        </w:rPr>
        <w:t>Economic</w:t>
      </w:r>
      <w:r>
        <w:rPr>
          <w:rFonts w:eastAsia="宋体"/>
          <w:i w:val="0"/>
          <w:iCs w:val="0"/>
          <w:spacing w:val="40"/>
          <w:sz w:val="22"/>
        </w:rPr>
        <w:t xml:space="preserve"> </w:t>
      </w:r>
      <w:r>
        <w:rPr>
          <w:rFonts w:eastAsia="宋体"/>
          <w:i w:val="0"/>
          <w:iCs w:val="0"/>
          <w:sz w:val="22"/>
        </w:rPr>
        <w:t>Co-operation</w:t>
      </w:r>
      <w:r>
        <w:rPr>
          <w:rFonts w:eastAsia="宋体"/>
          <w:i w:val="0"/>
          <w:iCs w:val="0"/>
          <w:spacing w:val="40"/>
          <w:sz w:val="22"/>
        </w:rPr>
        <w:t xml:space="preserve"> </w:t>
      </w:r>
      <w:r>
        <w:rPr>
          <w:rFonts w:eastAsia="宋体"/>
          <w:i w:val="0"/>
          <w:iCs w:val="0"/>
          <w:sz w:val="22"/>
        </w:rPr>
        <w:t>and</w:t>
      </w:r>
      <w:r>
        <w:rPr>
          <w:rFonts w:eastAsia="宋体"/>
          <w:i w:val="0"/>
          <w:iCs w:val="0"/>
          <w:spacing w:val="40"/>
          <w:sz w:val="22"/>
        </w:rPr>
        <w:t xml:space="preserve"> </w:t>
      </w:r>
      <w:r>
        <w:rPr>
          <w:rFonts w:eastAsia="宋体"/>
          <w:i w:val="0"/>
          <w:iCs w:val="0"/>
          <w:sz w:val="22"/>
        </w:rPr>
        <w:t>Development</w:t>
      </w:r>
      <w:r>
        <w:rPr>
          <w:rFonts w:hint="eastAsia" w:eastAsia="宋体"/>
          <w:i w:val="0"/>
          <w:iCs w:val="0"/>
          <w:sz w:val="22"/>
          <w:lang w:eastAsia="zh-CN"/>
        </w:rPr>
        <w:t>）</w:t>
      </w:r>
      <w:r>
        <w:rPr>
          <w:rFonts w:eastAsia="宋体"/>
          <w:i w:val="0"/>
          <w:iCs w:val="0"/>
          <w:sz w:val="22"/>
        </w:rPr>
        <w:t>.</w:t>
      </w:r>
      <w:r>
        <w:rPr>
          <w:rFonts w:eastAsia="宋体"/>
          <w:i w:val="0"/>
          <w:iCs w:val="0"/>
          <w:spacing w:val="40"/>
          <w:sz w:val="22"/>
        </w:rPr>
        <w:t xml:space="preserve"> </w:t>
      </w:r>
      <w:r>
        <w:rPr>
          <w:rFonts w:eastAsia="宋体"/>
          <w:i w:val="0"/>
          <w:iCs w:val="0"/>
          <w:sz w:val="22"/>
        </w:rPr>
        <w:t>2015b.</w:t>
      </w:r>
      <w:r>
        <w:rPr>
          <w:rFonts w:eastAsia="宋体"/>
          <w:i w:val="0"/>
          <w:iCs w:val="0"/>
          <w:spacing w:val="40"/>
          <w:sz w:val="22"/>
        </w:rPr>
        <w:t xml:space="preserve"> </w:t>
      </w:r>
      <w:r>
        <w:rPr>
          <w:rFonts w:eastAsia="宋体"/>
          <w:i w:val="0"/>
          <w:iCs w:val="0"/>
          <w:sz w:val="22"/>
        </w:rPr>
        <w:t>Compendium</w:t>
      </w:r>
      <w:r>
        <w:rPr>
          <w:rFonts w:eastAsia="宋体"/>
          <w:i w:val="0"/>
          <w:iCs w:val="0"/>
          <w:spacing w:val="40"/>
          <w:sz w:val="22"/>
        </w:rPr>
        <w:t xml:space="preserve"> </w:t>
      </w:r>
      <w:r>
        <w:rPr>
          <w:rFonts w:eastAsia="宋体"/>
          <w:i w:val="0"/>
          <w:iCs w:val="0"/>
          <w:sz w:val="22"/>
        </w:rPr>
        <w:t>of</w:t>
      </w:r>
      <w:r>
        <w:rPr>
          <w:rFonts w:eastAsia="宋体"/>
          <w:i w:val="0"/>
          <w:iCs w:val="0"/>
          <w:spacing w:val="40"/>
          <w:sz w:val="22"/>
        </w:rPr>
        <w:t xml:space="preserve"> </w:t>
      </w:r>
      <w:r>
        <w:rPr>
          <w:rFonts w:eastAsia="宋体"/>
          <w:i w:val="0"/>
          <w:iCs w:val="0"/>
          <w:sz w:val="22"/>
        </w:rPr>
        <w:t>Good Practices for Integrity in Public Procurement. OECD.</w:t>
      </w:r>
    </w:p>
    <w:p>
      <w:pPr>
        <w:pStyle w:val="3"/>
        <w:spacing w:before="10"/>
        <w:rPr>
          <w:rFonts w:eastAsia="宋体"/>
          <w:i w:val="0"/>
          <w:iCs w:val="0"/>
          <w:sz w:val="21"/>
        </w:rPr>
      </w:pPr>
    </w:p>
    <w:p>
      <w:pPr>
        <w:spacing w:before="0"/>
        <w:ind w:left="671" w:right="295" w:hanging="452"/>
        <w:jc w:val="left"/>
        <w:rPr>
          <w:rFonts w:eastAsia="宋体"/>
          <w:i w:val="0"/>
          <w:iCs w:val="0"/>
          <w:sz w:val="22"/>
        </w:rPr>
      </w:pPr>
      <w:r>
        <w:rPr>
          <w:rFonts w:eastAsia="宋体"/>
          <w:i w:val="0"/>
          <w:iCs w:val="0"/>
          <w:sz w:val="22"/>
        </w:rPr>
        <w:t>OECD</w:t>
      </w:r>
      <w:r>
        <w:rPr>
          <w:rFonts w:eastAsia="宋体"/>
          <w:i w:val="0"/>
          <w:iCs w:val="0"/>
          <w:spacing w:val="-2"/>
          <w:sz w:val="22"/>
        </w:rPr>
        <w:t xml:space="preserve"> </w:t>
      </w:r>
      <w:r>
        <w:rPr>
          <w:rFonts w:hint="eastAsia" w:eastAsia="宋体"/>
          <w:i w:val="0"/>
          <w:iCs w:val="0"/>
          <w:sz w:val="22"/>
          <w:lang w:eastAsia="zh-CN"/>
        </w:rPr>
        <w:t>（</w:t>
      </w:r>
      <w:r>
        <w:rPr>
          <w:rFonts w:eastAsia="宋体"/>
          <w:i w:val="0"/>
          <w:iCs w:val="0"/>
          <w:sz w:val="22"/>
        </w:rPr>
        <w:t>Organisation</w:t>
      </w:r>
      <w:r>
        <w:rPr>
          <w:rFonts w:eastAsia="宋体"/>
          <w:i w:val="0"/>
          <w:iCs w:val="0"/>
          <w:spacing w:val="-3"/>
          <w:sz w:val="22"/>
        </w:rPr>
        <w:t xml:space="preserve"> </w:t>
      </w:r>
      <w:r>
        <w:rPr>
          <w:rFonts w:eastAsia="宋体"/>
          <w:i w:val="0"/>
          <w:iCs w:val="0"/>
          <w:sz w:val="22"/>
        </w:rPr>
        <w:t>for Economic</w:t>
      </w:r>
      <w:r>
        <w:rPr>
          <w:rFonts w:eastAsia="宋体"/>
          <w:i w:val="0"/>
          <w:iCs w:val="0"/>
          <w:spacing w:val="-1"/>
          <w:sz w:val="22"/>
        </w:rPr>
        <w:t xml:space="preserve"> </w:t>
      </w:r>
      <w:r>
        <w:rPr>
          <w:rFonts w:eastAsia="宋体"/>
          <w:i w:val="0"/>
          <w:iCs w:val="0"/>
          <w:sz w:val="22"/>
        </w:rPr>
        <w:t>Co-operation</w:t>
      </w:r>
      <w:r>
        <w:rPr>
          <w:rFonts w:eastAsia="宋体"/>
          <w:i w:val="0"/>
          <w:iCs w:val="0"/>
          <w:spacing w:val="-1"/>
          <w:sz w:val="22"/>
        </w:rPr>
        <w:t xml:space="preserve"> </w:t>
      </w:r>
      <w:r>
        <w:rPr>
          <w:rFonts w:eastAsia="宋体"/>
          <w:i w:val="0"/>
          <w:iCs w:val="0"/>
          <w:sz w:val="22"/>
        </w:rPr>
        <w:t>and</w:t>
      </w:r>
      <w:r>
        <w:rPr>
          <w:rFonts w:eastAsia="宋体"/>
          <w:i w:val="0"/>
          <w:iCs w:val="0"/>
          <w:spacing w:val="-3"/>
          <w:sz w:val="22"/>
        </w:rPr>
        <w:t xml:space="preserve"> </w:t>
      </w:r>
      <w:r>
        <w:rPr>
          <w:rFonts w:eastAsia="宋体"/>
          <w:i w:val="0"/>
          <w:iCs w:val="0"/>
          <w:sz w:val="22"/>
        </w:rPr>
        <w:t>Development</w:t>
      </w:r>
      <w:r>
        <w:rPr>
          <w:rFonts w:hint="eastAsia" w:eastAsia="宋体"/>
          <w:i w:val="0"/>
          <w:iCs w:val="0"/>
          <w:sz w:val="22"/>
          <w:lang w:eastAsia="zh-CN"/>
        </w:rPr>
        <w:t>）</w:t>
      </w:r>
      <w:r>
        <w:rPr>
          <w:rFonts w:eastAsia="宋体"/>
          <w:i w:val="0"/>
          <w:iCs w:val="0"/>
          <w:sz w:val="22"/>
        </w:rPr>
        <w:t>.</w:t>
      </w:r>
      <w:r>
        <w:rPr>
          <w:rFonts w:eastAsia="宋体"/>
          <w:i w:val="0"/>
          <w:iCs w:val="0"/>
          <w:spacing w:val="-1"/>
          <w:sz w:val="22"/>
        </w:rPr>
        <w:t xml:space="preserve"> </w:t>
      </w:r>
      <w:r>
        <w:rPr>
          <w:rFonts w:eastAsia="宋体"/>
          <w:i w:val="0"/>
          <w:iCs w:val="0"/>
          <w:sz w:val="22"/>
        </w:rPr>
        <w:t>2015c. Going</w:t>
      </w:r>
      <w:r>
        <w:rPr>
          <w:rFonts w:eastAsia="宋体"/>
          <w:i w:val="0"/>
          <w:iCs w:val="0"/>
          <w:spacing w:val="-1"/>
          <w:sz w:val="22"/>
        </w:rPr>
        <w:t xml:space="preserve"> </w:t>
      </w:r>
      <w:r>
        <w:rPr>
          <w:rFonts w:eastAsia="宋体"/>
          <w:i w:val="0"/>
          <w:iCs w:val="0"/>
          <w:sz w:val="22"/>
        </w:rPr>
        <w:t>Green: Best Practices for Sustainable Procurement. OECD.</w:t>
      </w:r>
    </w:p>
    <w:p>
      <w:pPr>
        <w:pStyle w:val="3"/>
        <w:rPr>
          <w:rFonts w:eastAsia="宋体"/>
          <w:i w:val="0"/>
          <w:iCs w:val="0"/>
        </w:rPr>
      </w:pPr>
    </w:p>
    <w:p>
      <w:pPr>
        <w:spacing w:before="0"/>
        <w:ind w:left="671" w:right="295" w:hanging="452"/>
        <w:jc w:val="left"/>
        <w:rPr>
          <w:rFonts w:eastAsia="宋体"/>
          <w:i w:val="0"/>
          <w:iCs w:val="0"/>
          <w:sz w:val="22"/>
        </w:rPr>
      </w:pPr>
      <w:r>
        <w:rPr>
          <w:rFonts w:eastAsia="宋体"/>
          <w:i w:val="0"/>
          <w:iCs w:val="0"/>
          <w:sz w:val="22"/>
        </w:rPr>
        <w:t xml:space="preserve">OECD </w:t>
      </w:r>
      <w:r>
        <w:rPr>
          <w:rFonts w:hint="eastAsia" w:eastAsia="宋体"/>
          <w:i w:val="0"/>
          <w:iCs w:val="0"/>
          <w:sz w:val="22"/>
          <w:lang w:eastAsia="zh-CN"/>
        </w:rPr>
        <w:t>（</w:t>
      </w:r>
      <w:r>
        <w:rPr>
          <w:rFonts w:eastAsia="宋体"/>
          <w:i w:val="0"/>
          <w:iCs w:val="0"/>
          <w:sz w:val="22"/>
        </w:rPr>
        <w:t>Organisation for Economic Co-operation and Development</w:t>
      </w:r>
      <w:r>
        <w:rPr>
          <w:rFonts w:hint="eastAsia" w:eastAsia="宋体"/>
          <w:i w:val="0"/>
          <w:iCs w:val="0"/>
          <w:sz w:val="22"/>
          <w:lang w:eastAsia="zh-CN"/>
        </w:rPr>
        <w:t>）</w:t>
      </w:r>
      <w:r>
        <w:rPr>
          <w:rFonts w:eastAsia="宋体"/>
          <w:i w:val="0"/>
          <w:iCs w:val="0"/>
          <w:sz w:val="22"/>
        </w:rPr>
        <w:t>. 2017a. Technical Report: Policies that Promote SME Participation in Public Procurement.</w:t>
      </w:r>
      <w:r>
        <w:rPr>
          <w:rFonts w:eastAsia="宋体"/>
          <w:i w:val="0"/>
          <w:iCs w:val="0"/>
          <w:spacing w:val="40"/>
          <w:sz w:val="22"/>
        </w:rPr>
        <w:t xml:space="preserve"> </w:t>
      </w:r>
      <w:r>
        <w:rPr>
          <w:rFonts w:eastAsia="宋体"/>
          <w:i w:val="0"/>
          <w:iCs w:val="0"/>
          <w:sz w:val="22"/>
        </w:rPr>
        <w:t>OECD.</w:t>
      </w:r>
    </w:p>
    <w:p>
      <w:pPr>
        <w:pStyle w:val="3"/>
        <w:spacing w:before="11"/>
        <w:rPr>
          <w:rFonts w:eastAsia="宋体"/>
          <w:i w:val="0"/>
          <w:iCs w:val="0"/>
          <w:sz w:val="21"/>
        </w:rPr>
      </w:pPr>
    </w:p>
    <w:p>
      <w:pPr>
        <w:spacing w:before="0"/>
        <w:ind w:left="671" w:right="0" w:hanging="452"/>
        <w:jc w:val="left"/>
        <w:rPr>
          <w:rFonts w:eastAsia="宋体"/>
          <w:i w:val="0"/>
          <w:iCs w:val="0"/>
          <w:sz w:val="22"/>
        </w:rPr>
      </w:pPr>
      <w:r>
        <w:rPr>
          <w:rFonts w:eastAsia="宋体"/>
          <w:i w:val="0"/>
          <w:iCs w:val="0"/>
          <w:sz w:val="22"/>
        </w:rPr>
        <w:t>OECD</w:t>
      </w:r>
      <w:r>
        <w:rPr>
          <w:rFonts w:eastAsia="宋体"/>
          <w:i w:val="0"/>
          <w:iCs w:val="0"/>
          <w:spacing w:val="40"/>
          <w:sz w:val="22"/>
        </w:rPr>
        <w:t xml:space="preserve"> </w:t>
      </w:r>
      <w:r>
        <w:rPr>
          <w:rFonts w:hint="eastAsia" w:eastAsia="宋体"/>
          <w:i w:val="0"/>
          <w:iCs w:val="0"/>
          <w:sz w:val="22"/>
          <w:lang w:eastAsia="zh-CN"/>
        </w:rPr>
        <w:t>（</w:t>
      </w:r>
      <w:r>
        <w:rPr>
          <w:rFonts w:eastAsia="宋体"/>
          <w:i w:val="0"/>
          <w:iCs w:val="0"/>
          <w:sz w:val="22"/>
        </w:rPr>
        <w:t>Organisation</w:t>
      </w:r>
      <w:r>
        <w:rPr>
          <w:rFonts w:eastAsia="宋体"/>
          <w:i w:val="0"/>
          <w:iCs w:val="0"/>
          <w:spacing w:val="40"/>
          <w:sz w:val="22"/>
        </w:rPr>
        <w:t xml:space="preserve"> </w:t>
      </w:r>
      <w:r>
        <w:rPr>
          <w:rFonts w:eastAsia="宋体"/>
          <w:i w:val="0"/>
          <w:iCs w:val="0"/>
          <w:sz w:val="22"/>
        </w:rPr>
        <w:t>for</w:t>
      </w:r>
      <w:r>
        <w:rPr>
          <w:rFonts w:eastAsia="宋体"/>
          <w:i w:val="0"/>
          <w:iCs w:val="0"/>
          <w:spacing w:val="40"/>
          <w:sz w:val="22"/>
        </w:rPr>
        <w:t xml:space="preserve"> </w:t>
      </w:r>
      <w:r>
        <w:rPr>
          <w:rFonts w:eastAsia="宋体"/>
          <w:i w:val="0"/>
          <w:iCs w:val="0"/>
          <w:sz w:val="22"/>
        </w:rPr>
        <w:t>Economic</w:t>
      </w:r>
      <w:r>
        <w:rPr>
          <w:rFonts w:eastAsia="宋体"/>
          <w:i w:val="0"/>
          <w:iCs w:val="0"/>
          <w:spacing w:val="40"/>
          <w:sz w:val="22"/>
        </w:rPr>
        <w:t xml:space="preserve"> </w:t>
      </w:r>
      <w:r>
        <w:rPr>
          <w:rFonts w:eastAsia="宋体"/>
          <w:i w:val="0"/>
          <w:iCs w:val="0"/>
          <w:sz w:val="22"/>
        </w:rPr>
        <w:t>Co-operation</w:t>
      </w:r>
      <w:r>
        <w:rPr>
          <w:rFonts w:eastAsia="宋体"/>
          <w:i w:val="0"/>
          <w:iCs w:val="0"/>
          <w:spacing w:val="40"/>
          <w:sz w:val="22"/>
        </w:rPr>
        <w:t xml:space="preserve"> </w:t>
      </w:r>
      <w:r>
        <w:rPr>
          <w:rFonts w:eastAsia="宋体"/>
          <w:i w:val="0"/>
          <w:iCs w:val="0"/>
          <w:sz w:val="22"/>
        </w:rPr>
        <w:t>and</w:t>
      </w:r>
      <w:r>
        <w:rPr>
          <w:rFonts w:eastAsia="宋体"/>
          <w:i w:val="0"/>
          <w:iCs w:val="0"/>
          <w:spacing w:val="40"/>
          <w:sz w:val="22"/>
        </w:rPr>
        <w:t xml:space="preserve"> </w:t>
      </w:r>
      <w:r>
        <w:rPr>
          <w:rFonts w:eastAsia="宋体"/>
          <w:i w:val="0"/>
          <w:iCs w:val="0"/>
          <w:sz w:val="22"/>
        </w:rPr>
        <w:t>Development</w:t>
      </w:r>
      <w:r>
        <w:rPr>
          <w:rFonts w:hint="eastAsia" w:eastAsia="宋体"/>
          <w:i w:val="0"/>
          <w:iCs w:val="0"/>
          <w:sz w:val="22"/>
          <w:lang w:eastAsia="zh-CN"/>
        </w:rPr>
        <w:t>）</w:t>
      </w:r>
      <w:r>
        <w:rPr>
          <w:rFonts w:eastAsia="宋体"/>
          <w:i w:val="0"/>
          <w:iCs w:val="0"/>
          <w:sz w:val="22"/>
        </w:rPr>
        <w:t>.</w:t>
      </w:r>
      <w:r>
        <w:rPr>
          <w:rFonts w:eastAsia="宋体"/>
          <w:i w:val="0"/>
          <w:iCs w:val="0"/>
          <w:spacing w:val="40"/>
          <w:sz w:val="22"/>
        </w:rPr>
        <w:t xml:space="preserve"> </w:t>
      </w:r>
      <w:r>
        <w:rPr>
          <w:rFonts w:eastAsia="宋体"/>
          <w:i w:val="0"/>
          <w:iCs w:val="0"/>
          <w:sz w:val="22"/>
        </w:rPr>
        <w:t>2017b.</w:t>
      </w:r>
      <w:r>
        <w:rPr>
          <w:rFonts w:eastAsia="宋体"/>
          <w:i w:val="0"/>
          <w:iCs w:val="0"/>
          <w:spacing w:val="40"/>
          <w:sz w:val="22"/>
        </w:rPr>
        <w:t xml:space="preserve"> </w:t>
      </w:r>
      <w:r>
        <w:rPr>
          <w:rFonts w:eastAsia="宋体"/>
          <w:i w:val="0"/>
          <w:iCs w:val="0"/>
          <w:sz w:val="22"/>
        </w:rPr>
        <w:t>Public</w:t>
      </w:r>
      <w:r>
        <w:rPr>
          <w:rFonts w:eastAsia="宋体"/>
          <w:i w:val="0"/>
          <w:iCs w:val="0"/>
          <w:spacing w:val="40"/>
          <w:sz w:val="22"/>
        </w:rPr>
        <w:t xml:space="preserve"> </w:t>
      </w:r>
      <w:r>
        <w:rPr>
          <w:rFonts w:eastAsia="宋体"/>
          <w:i w:val="0"/>
          <w:iCs w:val="0"/>
          <w:sz w:val="22"/>
        </w:rPr>
        <w:t>Procurement</w:t>
      </w:r>
      <w:r>
        <w:rPr>
          <w:rFonts w:eastAsia="宋体"/>
          <w:i w:val="0"/>
          <w:iCs w:val="0"/>
          <w:spacing w:val="40"/>
          <w:sz w:val="22"/>
        </w:rPr>
        <w:t xml:space="preserve"> </w:t>
      </w:r>
      <w:r>
        <w:rPr>
          <w:rFonts w:eastAsia="宋体"/>
          <w:i w:val="0"/>
          <w:iCs w:val="0"/>
          <w:sz w:val="22"/>
        </w:rPr>
        <w:t>for Innovation. OECD.</w:t>
      </w:r>
    </w:p>
    <w:p>
      <w:pPr>
        <w:pStyle w:val="3"/>
        <w:spacing w:before="2"/>
        <w:rPr>
          <w:rFonts w:eastAsia="宋体"/>
          <w:i w:val="0"/>
          <w:iCs w:val="0"/>
        </w:rPr>
      </w:pPr>
    </w:p>
    <w:p>
      <w:pPr>
        <w:pStyle w:val="3"/>
        <w:ind w:left="671" w:hanging="452"/>
        <w:rPr>
          <w:rFonts w:eastAsia="宋体"/>
          <w:i w:val="0"/>
          <w:iCs w:val="0"/>
        </w:rPr>
      </w:pPr>
      <w:r>
        <w:rPr>
          <w:rFonts w:eastAsia="宋体"/>
          <w:i w:val="0"/>
          <w:iCs w:val="0"/>
        </w:rPr>
        <w:t>OECD</w:t>
      </w:r>
      <w:r>
        <w:rPr>
          <w:rFonts w:eastAsia="宋体"/>
          <w:i w:val="0"/>
          <w:iCs w:val="0"/>
          <w:spacing w:val="40"/>
        </w:rPr>
        <w:t xml:space="preserve"> </w:t>
      </w:r>
      <w:r>
        <w:rPr>
          <w:rFonts w:hint="eastAsia" w:eastAsia="宋体"/>
          <w:i w:val="0"/>
          <w:iCs w:val="0"/>
          <w:lang w:eastAsia="zh-CN"/>
        </w:rPr>
        <w:t>（</w:t>
      </w:r>
      <w:r>
        <w:rPr>
          <w:rFonts w:eastAsia="宋体"/>
          <w:i w:val="0"/>
          <w:iCs w:val="0"/>
        </w:rPr>
        <w:t>Organisation</w:t>
      </w:r>
      <w:r>
        <w:rPr>
          <w:rFonts w:eastAsia="宋体"/>
          <w:i w:val="0"/>
          <w:iCs w:val="0"/>
          <w:spacing w:val="40"/>
        </w:rPr>
        <w:t xml:space="preserve"> </w:t>
      </w:r>
      <w:r>
        <w:rPr>
          <w:rFonts w:eastAsia="宋体"/>
          <w:i w:val="0"/>
          <w:iCs w:val="0"/>
        </w:rPr>
        <w:t>for</w:t>
      </w:r>
      <w:r>
        <w:rPr>
          <w:rFonts w:eastAsia="宋体"/>
          <w:i w:val="0"/>
          <w:iCs w:val="0"/>
          <w:spacing w:val="40"/>
        </w:rPr>
        <w:t xml:space="preserve"> </w:t>
      </w:r>
      <w:r>
        <w:rPr>
          <w:rFonts w:eastAsia="宋体"/>
          <w:i w:val="0"/>
          <w:iCs w:val="0"/>
        </w:rPr>
        <w:t>Economic</w:t>
      </w:r>
      <w:r>
        <w:rPr>
          <w:rFonts w:eastAsia="宋体"/>
          <w:i w:val="0"/>
          <w:iCs w:val="0"/>
          <w:spacing w:val="40"/>
        </w:rPr>
        <w:t xml:space="preserve"> </w:t>
      </w:r>
      <w:r>
        <w:rPr>
          <w:rFonts w:eastAsia="宋体"/>
          <w:i w:val="0"/>
          <w:iCs w:val="0"/>
        </w:rPr>
        <w:t>Co-operation</w:t>
      </w:r>
      <w:r>
        <w:rPr>
          <w:rFonts w:eastAsia="宋体"/>
          <w:i w:val="0"/>
          <w:iCs w:val="0"/>
          <w:spacing w:val="40"/>
        </w:rPr>
        <w:t xml:space="preserve"> </w:t>
      </w:r>
      <w:r>
        <w:rPr>
          <w:rFonts w:eastAsia="宋体"/>
          <w:i w:val="0"/>
          <w:iCs w:val="0"/>
        </w:rPr>
        <w:t>and</w:t>
      </w:r>
      <w:r>
        <w:rPr>
          <w:rFonts w:eastAsia="宋体"/>
          <w:i w:val="0"/>
          <w:iCs w:val="0"/>
          <w:spacing w:val="40"/>
        </w:rPr>
        <w:t xml:space="preserve"> </w:t>
      </w:r>
      <w:r>
        <w:rPr>
          <w:rFonts w:eastAsia="宋体"/>
          <w:i w:val="0"/>
          <w:iCs w:val="0"/>
        </w:rPr>
        <w:t>Development</w:t>
      </w:r>
      <w:r>
        <w:rPr>
          <w:rFonts w:hint="eastAsia" w:eastAsia="宋体"/>
          <w:i w:val="0"/>
          <w:iCs w:val="0"/>
          <w:lang w:eastAsia="zh-CN"/>
        </w:rPr>
        <w:t>）</w:t>
      </w:r>
      <w:r>
        <w:rPr>
          <w:rFonts w:eastAsia="宋体"/>
          <w:i w:val="0"/>
          <w:iCs w:val="0"/>
        </w:rPr>
        <w:t>.</w:t>
      </w:r>
      <w:r>
        <w:rPr>
          <w:rFonts w:eastAsia="宋体"/>
          <w:i w:val="0"/>
          <w:iCs w:val="0"/>
          <w:spacing w:val="40"/>
        </w:rPr>
        <w:t xml:space="preserve"> </w:t>
      </w:r>
      <w:r>
        <w:rPr>
          <w:rFonts w:eastAsia="宋体"/>
          <w:i w:val="0"/>
          <w:iCs w:val="0"/>
        </w:rPr>
        <w:t>2018a.</w:t>
      </w:r>
      <w:r>
        <w:rPr>
          <w:rFonts w:eastAsia="宋体"/>
          <w:i w:val="0"/>
          <w:iCs w:val="0"/>
          <w:spacing w:val="40"/>
        </w:rPr>
        <w:t xml:space="preserve"> </w:t>
      </w:r>
      <w:r>
        <w:rPr>
          <w:rFonts w:eastAsia="宋体"/>
          <w:i w:val="0"/>
          <w:iCs w:val="0"/>
        </w:rPr>
        <w:t>“Designing</w:t>
      </w:r>
      <w:r>
        <w:rPr>
          <w:rFonts w:eastAsia="宋体"/>
          <w:i w:val="0"/>
          <w:iCs w:val="0"/>
          <w:spacing w:val="40"/>
        </w:rPr>
        <w:t xml:space="preserve"> </w:t>
      </w:r>
      <w:r>
        <w:rPr>
          <w:rFonts w:eastAsia="宋体"/>
          <w:i w:val="0"/>
          <w:iCs w:val="0"/>
        </w:rPr>
        <w:t>and</w:t>
      </w:r>
      <w:r>
        <w:rPr>
          <w:rFonts w:eastAsia="宋体"/>
          <w:i w:val="0"/>
          <w:iCs w:val="0"/>
          <w:spacing w:val="40"/>
        </w:rPr>
        <w:t xml:space="preserve"> </w:t>
      </w:r>
      <w:r>
        <w:rPr>
          <w:rFonts w:eastAsia="宋体"/>
          <w:i w:val="0"/>
          <w:iCs w:val="0"/>
        </w:rPr>
        <w:t>Testing Effective Consumer-facing Remedies.” OECD.</w:t>
      </w:r>
    </w:p>
    <w:p>
      <w:pPr>
        <w:spacing w:after="0"/>
        <w:rPr>
          <w:rFonts w:eastAsia="宋体"/>
          <w:i w:val="0"/>
          <w:iCs w:val="0"/>
        </w:rPr>
        <w:sectPr>
          <w:pgSz w:w="12240" w:h="15840"/>
          <w:pgMar w:top="1360" w:right="1140" w:bottom="280" w:left="1220" w:header="720" w:footer="720" w:gutter="0"/>
          <w:cols w:space="720" w:num="1"/>
        </w:sectPr>
      </w:pPr>
    </w:p>
    <w:p>
      <w:pPr>
        <w:pStyle w:val="3"/>
        <w:spacing w:before="79"/>
        <w:ind w:left="671" w:right="298" w:hanging="452"/>
        <w:jc w:val="both"/>
        <w:rPr>
          <w:rFonts w:eastAsia="宋体"/>
          <w:i w:val="0"/>
          <w:iCs w:val="0"/>
        </w:rPr>
      </w:pPr>
      <w:r>
        <w:rPr>
          <w:rFonts w:eastAsia="宋体"/>
          <w:i w:val="0"/>
          <w:iCs w:val="0"/>
        </w:rPr>
        <w:t xml:space="preserve">OECD </w:t>
      </w:r>
      <w:r>
        <w:rPr>
          <w:rFonts w:hint="eastAsia" w:eastAsia="宋体"/>
          <w:i w:val="0"/>
          <w:iCs w:val="0"/>
          <w:lang w:eastAsia="zh-CN"/>
        </w:rPr>
        <w:t>（</w:t>
      </w:r>
      <w:r>
        <w:rPr>
          <w:rFonts w:eastAsia="宋体"/>
          <w:i w:val="0"/>
          <w:iCs w:val="0"/>
        </w:rPr>
        <w:t>Organisation for Economic Co-operation and Development</w:t>
      </w:r>
      <w:r>
        <w:rPr>
          <w:rFonts w:hint="eastAsia" w:eastAsia="宋体"/>
          <w:i w:val="0"/>
          <w:iCs w:val="0"/>
          <w:lang w:eastAsia="zh-CN"/>
        </w:rPr>
        <w:t>）</w:t>
      </w:r>
      <w:r>
        <w:rPr>
          <w:rFonts w:eastAsia="宋体"/>
          <w:i w:val="0"/>
          <w:iCs w:val="0"/>
        </w:rPr>
        <w:t>. 2018b. “Suspensory Effects of Merger Notifications and Gun Jumping.” OECD.</w:t>
      </w:r>
    </w:p>
    <w:p>
      <w:pPr>
        <w:pStyle w:val="3"/>
        <w:spacing w:before="10"/>
        <w:rPr>
          <w:rFonts w:eastAsia="宋体"/>
          <w:i w:val="0"/>
          <w:iCs w:val="0"/>
          <w:sz w:val="21"/>
        </w:rPr>
      </w:pPr>
    </w:p>
    <w:p>
      <w:pPr>
        <w:spacing w:before="1"/>
        <w:ind w:left="671" w:right="297" w:hanging="452"/>
        <w:jc w:val="both"/>
        <w:rPr>
          <w:rFonts w:eastAsia="宋体"/>
          <w:i w:val="0"/>
          <w:iCs w:val="0"/>
          <w:sz w:val="22"/>
        </w:rPr>
      </w:pPr>
      <w:r>
        <w:rPr>
          <w:rFonts w:eastAsia="宋体"/>
          <w:i w:val="0"/>
          <w:iCs w:val="0"/>
          <w:sz w:val="22"/>
        </w:rPr>
        <w:t xml:space="preserve">OECD </w:t>
      </w:r>
      <w:r>
        <w:rPr>
          <w:rFonts w:hint="eastAsia" w:eastAsia="宋体"/>
          <w:i w:val="0"/>
          <w:iCs w:val="0"/>
          <w:sz w:val="22"/>
          <w:lang w:eastAsia="zh-CN"/>
        </w:rPr>
        <w:t>（</w:t>
      </w:r>
      <w:r>
        <w:rPr>
          <w:rFonts w:eastAsia="宋体"/>
          <w:i w:val="0"/>
          <w:iCs w:val="0"/>
          <w:sz w:val="22"/>
        </w:rPr>
        <w:t>Organisation for Economic Co-operation and Development</w:t>
      </w:r>
      <w:r>
        <w:rPr>
          <w:rFonts w:hint="eastAsia" w:eastAsia="宋体"/>
          <w:i w:val="0"/>
          <w:iCs w:val="0"/>
          <w:sz w:val="22"/>
          <w:lang w:eastAsia="zh-CN"/>
        </w:rPr>
        <w:t>）</w:t>
      </w:r>
      <w:r>
        <w:rPr>
          <w:rFonts w:eastAsia="宋体"/>
          <w:i w:val="0"/>
          <w:iCs w:val="0"/>
          <w:sz w:val="22"/>
        </w:rPr>
        <w:t>. 2018c. Oslo Manual Guidelines for Collecting, Reporting and Using Data on Innovation. OECD.</w:t>
      </w:r>
    </w:p>
    <w:p>
      <w:pPr>
        <w:pStyle w:val="3"/>
        <w:spacing w:before="10"/>
        <w:rPr>
          <w:rFonts w:eastAsia="宋体"/>
          <w:i w:val="0"/>
          <w:iCs w:val="0"/>
          <w:sz w:val="21"/>
        </w:rPr>
      </w:pPr>
    </w:p>
    <w:p>
      <w:pPr>
        <w:pStyle w:val="3"/>
        <w:spacing w:before="1"/>
        <w:ind w:left="671" w:right="298" w:hanging="452"/>
        <w:jc w:val="both"/>
        <w:rPr>
          <w:rFonts w:eastAsia="宋体"/>
          <w:i w:val="0"/>
          <w:iCs w:val="0"/>
        </w:rPr>
      </w:pPr>
      <w:r>
        <w:rPr>
          <w:rFonts w:eastAsia="宋体"/>
          <w:i w:val="0"/>
          <w:iCs w:val="0"/>
        </w:rPr>
        <w:t xml:space="preserve">OECD </w:t>
      </w:r>
      <w:r>
        <w:rPr>
          <w:rFonts w:hint="eastAsia" w:eastAsia="宋体"/>
          <w:i w:val="0"/>
          <w:iCs w:val="0"/>
          <w:lang w:eastAsia="zh-CN"/>
        </w:rPr>
        <w:t>（</w:t>
      </w:r>
      <w:r>
        <w:rPr>
          <w:rFonts w:eastAsia="宋体"/>
          <w:i w:val="0"/>
          <w:iCs w:val="0"/>
        </w:rPr>
        <w:t>Organisation for Economic Co-operation and Development</w:t>
      </w:r>
      <w:r>
        <w:rPr>
          <w:rFonts w:hint="eastAsia" w:eastAsia="宋体"/>
          <w:i w:val="0"/>
          <w:iCs w:val="0"/>
          <w:lang w:eastAsia="zh-CN"/>
        </w:rPr>
        <w:t>）</w:t>
      </w:r>
      <w:r>
        <w:rPr>
          <w:rFonts w:eastAsia="宋体"/>
          <w:i w:val="0"/>
          <w:iCs w:val="0"/>
        </w:rPr>
        <w:t>. 2019a. “Licensing of IP Rights and Competition Law: Background Note by the Secretariat. DAF/COMP.” OECD, Paris.</w:t>
      </w:r>
    </w:p>
    <w:p>
      <w:pPr>
        <w:pStyle w:val="3"/>
        <w:spacing w:before="1"/>
        <w:rPr>
          <w:rFonts w:eastAsia="宋体"/>
          <w:i w:val="0"/>
          <w:iCs w:val="0"/>
        </w:rPr>
      </w:pPr>
    </w:p>
    <w:p>
      <w:pPr>
        <w:pStyle w:val="3"/>
        <w:spacing w:before="1"/>
        <w:ind w:left="671" w:right="296" w:hanging="452"/>
        <w:jc w:val="both"/>
        <w:rPr>
          <w:rFonts w:eastAsia="宋体"/>
          <w:i w:val="0"/>
          <w:iCs w:val="0"/>
        </w:rPr>
      </w:pPr>
      <w:r>
        <w:rPr>
          <w:rFonts w:eastAsia="宋体"/>
          <w:i w:val="0"/>
          <w:iCs w:val="0"/>
        </w:rPr>
        <w:t xml:space="preserve">OECD </w:t>
      </w:r>
      <w:r>
        <w:rPr>
          <w:rFonts w:hint="eastAsia" w:eastAsia="宋体"/>
          <w:i w:val="0"/>
          <w:iCs w:val="0"/>
          <w:lang w:eastAsia="zh-CN"/>
        </w:rPr>
        <w:t>（</w:t>
      </w:r>
      <w:r>
        <w:rPr>
          <w:rFonts w:eastAsia="宋体"/>
          <w:i w:val="0"/>
          <w:iCs w:val="0"/>
        </w:rPr>
        <w:t>Organisation for Economic Co-operation and Development</w:t>
      </w:r>
      <w:r>
        <w:rPr>
          <w:rFonts w:hint="eastAsia" w:eastAsia="宋体"/>
          <w:i w:val="0"/>
          <w:iCs w:val="0"/>
          <w:lang w:eastAsia="zh-CN"/>
        </w:rPr>
        <w:t>）</w:t>
      </w:r>
      <w:r>
        <w:rPr>
          <w:rFonts w:eastAsia="宋体"/>
          <w:i w:val="0"/>
          <w:iCs w:val="0"/>
        </w:rPr>
        <w:t>. 2019b. “Fining Methodologies for Competition Law Infringements.” OECD.</w:t>
      </w:r>
    </w:p>
    <w:p>
      <w:pPr>
        <w:pStyle w:val="3"/>
        <w:spacing w:before="11"/>
        <w:rPr>
          <w:rFonts w:eastAsia="宋体"/>
          <w:i w:val="0"/>
          <w:iCs w:val="0"/>
          <w:sz w:val="21"/>
        </w:rPr>
      </w:pPr>
    </w:p>
    <w:p>
      <w:pPr>
        <w:pStyle w:val="3"/>
        <w:ind w:left="671" w:right="298" w:hanging="452"/>
        <w:jc w:val="both"/>
        <w:rPr>
          <w:rFonts w:eastAsia="宋体"/>
          <w:i w:val="0"/>
          <w:iCs w:val="0"/>
        </w:rPr>
      </w:pPr>
      <w:r>
        <w:rPr>
          <w:rFonts w:eastAsia="宋体"/>
          <w:i w:val="0"/>
          <w:iCs w:val="0"/>
        </w:rPr>
        <w:t xml:space="preserve">OECD </w:t>
      </w:r>
      <w:r>
        <w:rPr>
          <w:rFonts w:hint="eastAsia" w:eastAsia="宋体"/>
          <w:i w:val="0"/>
          <w:iCs w:val="0"/>
          <w:lang w:eastAsia="zh-CN"/>
        </w:rPr>
        <w:t>（</w:t>
      </w:r>
      <w:r>
        <w:rPr>
          <w:rFonts w:eastAsia="宋体"/>
          <w:i w:val="0"/>
          <w:iCs w:val="0"/>
        </w:rPr>
        <w:t>Organisation for Economic Co-operation and Development</w:t>
      </w:r>
      <w:r>
        <w:rPr>
          <w:rFonts w:hint="eastAsia" w:eastAsia="宋体"/>
          <w:i w:val="0"/>
          <w:iCs w:val="0"/>
          <w:lang w:eastAsia="zh-CN"/>
        </w:rPr>
        <w:t>）</w:t>
      </w:r>
      <w:r>
        <w:rPr>
          <w:rFonts w:eastAsia="宋体"/>
          <w:i w:val="0"/>
          <w:iCs w:val="0"/>
        </w:rPr>
        <w:t>. 2021a. “Methodologies to Measure Market Competition.” OECD.</w:t>
      </w:r>
    </w:p>
    <w:p>
      <w:pPr>
        <w:pStyle w:val="3"/>
        <w:spacing w:before="11"/>
        <w:rPr>
          <w:rFonts w:eastAsia="宋体"/>
          <w:i w:val="0"/>
          <w:iCs w:val="0"/>
          <w:sz w:val="21"/>
        </w:rPr>
      </w:pPr>
    </w:p>
    <w:p>
      <w:pPr>
        <w:pStyle w:val="3"/>
        <w:ind w:left="671" w:right="295" w:hanging="452"/>
        <w:jc w:val="both"/>
        <w:rPr>
          <w:rFonts w:eastAsia="宋体"/>
          <w:i w:val="0"/>
          <w:iCs w:val="0"/>
        </w:rPr>
      </w:pPr>
      <w:r>
        <w:rPr>
          <w:rFonts w:eastAsia="宋体"/>
          <w:i w:val="0"/>
          <w:iCs w:val="0"/>
        </w:rPr>
        <w:t xml:space="preserve">OECD </w:t>
      </w:r>
      <w:r>
        <w:rPr>
          <w:rFonts w:hint="eastAsia" w:eastAsia="宋体"/>
          <w:i w:val="0"/>
          <w:iCs w:val="0"/>
          <w:lang w:eastAsia="zh-CN"/>
        </w:rPr>
        <w:t>（</w:t>
      </w:r>
      <w:r>
        <w:rPr>
          <w:rFonts w:eastAsia="宋体"/>
          <w:i w:val="0"/>
          <w:iCs w:val="0"/>
        </w:rPr>
        <w:t>Organisation for Economic Co-operation and Development</w:t>
      </w:r>
      <w:r>
        <w:rPr>
          <w:rFonts w:hint="eastAsia" w:eastAsia="宋体"/>
          <w:i w:val="0"/>
          <w:iCs w:val="0"/>
          <w:lang w:eastAsia="zh-CN"/>
        </w:rPr>
        <w:t>）</w:t>
      </w:r>
      <w:r>
        <w:rPr>
          <w:rFonts w:eastAsia="宋体"/>
          <w:i w:val="0"/>
          <w:iCs w:val="0"/>
        </w:rPr>
        <w:t>. 2021b. “Competition Compliance Programmes.” OECD.</w:t>
      </w:r>
    </w:p>
    <w:p>
      <w:pPr>
        <w:pStyle w:val="3"/>
        <w:spacing w:before="11"/>
        <w:rPr>
          <w:rFonts w:eastAsia="宋体"/>
          <w:i w:val="0"/>
          <w:iCs w:val="0"/>
          <w:sz w:val="21"/>
        </w:rPr>
      </w:pPr>
    </w:p>
    <w:p>
      <w:pPr>
        <w:pStyle w:val="3"/>
        <w:ind w:left="671" w:right="300" w:hanging="452"/>
        <w:jc w:val="both"/>
        <w:rPr>
          <w:rFonts w:eastAsia="宋体"/>
          <w:i w:val="0"/>
          <w:iCs w:val="0"/>
        </w:rPr>
      </w:pPr>
      <w:r>
        <w:rPr>
          <w:rFonts w:eastAsia="宋体"/>
          <w:i w:val="0"/>
          <w:iCs w:val="0"/>
        </w:rPr>
        <w:t xml:space="preserve">OECD </w:t>
      </w:r>
      <w:r>
        <w:rPr>
          <w:rFonts w:hint="eastAsia" w:eastAsia="宋体"/>
          <w:i w:val="0"/>
          <w:iCs w:val="0"/>
          <w:lang w:eastAsia="zh-CN"/>
        </w:rPr>
        <w:t>（</w:t>
      </w:r>
      <w:r>
        <w:rPr>
          <w:rFonts w:eastAsia="宋体"/>
          <w:i w:val="0"/>
          <w:iCs w:val="0"/>
        </w:rPr>
        <w:t>Organisation for Economic Co-operation and Development</w:t>
      </w:r>
      <w:r>
        <w:rPr>
          <w:rFonts w:hint="eastAsia" w:eastAsia="宋体"/>
          <w:i w:val="0"/>
          <w:iCs w:val="0"/>
          <w:lang w:eastAsia="zh-CN"/>
        </w:rPr>
        <w:t>）</w:t>
      </w:r>
      <w:r>
        <w:rPr>
          <w:rFonts w:eastAsia="宋体"/>
          <w:i w:val="0"/>
          <w:iCs w:val="0"/>
        </w:rPr>
        <w:t>. 2021c. “Recommendation of the Council on Transparency and Procedural Fairness in Competition Law Enforcement.” OECD.</w:t>
      </w:r>
    </w:p>
    <w:p>
      <w:pPr>
        <w:pStyle w:val="3"/>
        <w:spacing w:before="2"/>
        <w:rPr>
          <w:rFonts w:eastAsia="宋体"/>
          <w:i w:val="0"/>
          <w:iCs w:val="0"/>
        </w:rPr>
      </w:pPr>
    </w:p>
    <w:p>
      <w:pPr>
        <w:pStyle w:val="3"/>
        <w:ind w:left="671" w:right="297" w:hanging="452"/>
        <w:jc w:val="both"/>
        <w:rPr>
          <w:rFonts w:eastAsia="宋体"/>
          <w:i w:val="0"/>
          <w:iCs w:val="0"/>
        </w:rPr>
      </w:pPr>
      <w:r>
        <w:rPr>
          <w:rFonts w:eastAsia="宋体"/>
          <w:i w:val="0"/>
          <w:iCs w:val="0"/>
        </w:rPr>
        <w:t xml:space="preserve">OECD </w:t>
      </w:r>
      <w:r>
        <w:rPr>
          <w:rFonts w:hint="eastAsia" w:eastAsia="宋体"/>
          <w:i w:val="0"/>
          <w:iCs w:val="0"/>
          <w:lang w:eastAsia="zh-CN"/>
        </w:rPr>
        <w:t>（</w:t>
      </w:r>
      <w:r>
        <w:rPr>
          <w:rFonts w:eastAsia="宋体"/>
          <w:i w:val="0"/>
          <w:iCs w:val="0"/>
        </w:rPr>
        <w:t>Organisation</w:t>
      </w:r>
      <w:r>
        <w:rPr>
          <w:rFonts w:eastAsia="宋体"/>
          <w:i w:val="0"/>
          <w:iCs w:val="0"/>
          <w:spacing w:val="-1"/>
        </w:rPr>
        <w:t xml:space="preserve"> </w:t>
      </w:r>
      <w:r>
        <w:rPr>
          <w:rFonts w:eastAsia="宋体"/>
          <w:i w:val="0"/>
          <w:iCs w:val="0"/>
        </w:rPr>
        <w:t>for Economic Co-operation and</w:t>
      </w:r>
      <w:r>
        <w:rPr>
          <w:rFonts w:eastAsia="宋体"/>
          <w:i w:val="0"/>
          <w:iCs w:val="0"/>
          <w:spacing w:val="-1"/>
        </w:rPr>
        <w:t xml:space="preserve"> </w:t>
      </w:r>
      <w:r>
        <w:rPr>
          <w:rFonts w:eastAsia="宋体"/>
          <w:i w:val="0"/>
          <w:iCs w:val="0"/>
        </w:rPr>
        <w:t>Development</w:t>
      </w:r>
      <w:r>
        <w:rPr>
          <w:rFonts w:hint="eastAsia" w:eastAsia="宋体"/>
          <w:i w:val="0"/>
          <w:iCs w:val="0"/>
          <w:lang w:eastAsia="zh-CN"/>
        </w:rPr>
        <w:t>）</w:t>
      </w:r>
      <w:r>
        <w:rPr>
          <w:rFonts w:eastAsia="宋体"/>
          <w:i w:val="0"/>
          <w:iCs w:val="0"/>
        </w:rPr>
        <w:t xml:space="preserve">. 2021e. “Promoting Gender Equality </w:t>
      </w:r>
      <w:r>
        <w:rPr>
          <w:rFonts w:eastAsia="宋体"/>
          <w:i w:val="0"/>
          <w:iCs w:val="0"/>
          <w:spacing w:val="-2"/>
        </w:rPr>
        <w:t>through Public</w:t>
      </w:r>
      <w:r>
        <w:rPr>
          <w:rFonts w:eastAsia="宋体"/>
          <w:i w:val="0"/>
          <w:iCs w:val="0"/>
          <w:spacing w:val="-3"/>
        </w:rPr>
        <w:t xml:space="preserve"> </w:t>
      </w:r>
      <w:r>
        <w:rPr>
          <w:rFonts w:eastAsia="宋体"/>
          <w:i w:val="0"/>
          <w:iCs w:val="0"/>
          <w:spacing w:val="-2"/>
        </w:rPr>
        <w:t>Procurement: Challenges</w:t>
      </w:r>
      <w:r>
        <w:rPr>
          <w:rFonts w:eastAsia="宋体"/>
          <w:i w:val="0"/>
          <w:iCs w:val="0"/>
          <w:spacing w:val="-3"/>
        </w:rPr>
        <w:t xml:space="preserve"> </w:t>
      </w:r>
      <w:r>
        <w:rPr>
          <w:rFonts w:eastAsia="宋体"/>
          <w:i w:val="0"/>
          <w:iCs w:val="0"/>
          <w:spacing w:val="-2"/>
        </w:rPr>
        <w:t>and</w:t>
      </w:r>
      <w:r>
        <w:rPr>
          <w:rFonts w:eastAsia="宋体"/>
          <w:i w:val="0"/>
          <w:iCs w:val="0"/>
          <w:spacing w:val="-3"/>
        </w:rPr>
        <w:t xml:space="preserve"> </w:t>
      </w:r>
      <w:r>
        <w:rPr>
          <w:rFonts w:eastAsia="宋体"/>
          <w:i w:val="0"/>
          <w:iCs w:val="0"/>
          <w:spacing w:val="-2"/>
        </w:rPr>
        <w:t>Good Practices.”</w:t>
      </w:r>
      <w:r>
        <w:rPr>
          <w:rFonts w:eastAsia="宋体"/>
          <w:i w:val="0"/>
          <w:iCs w:val="0"/>
          <w:spacing w:val="-3"/>
        </w:rPr>
        <w:t xml:space="preserve"> </w:t>
      </w:r>
      <w:r>
        <w:rPr>
          <w:rFonts w:eastAsia="宋体"/>
          <w:i w:val="0"/>
          <w:iCs w:val="0"/>
          <w:spacing w:val="-2"/>
        </w:rPr>
        <w:t>OECD Public Governance</w:t>
      </w:r>
      <w:r>
        <w:rPr>
          <w:rFonts w:eastAsia="宋体"/>
          <w:i w:val="0"/>
          <w:iCs w:val="0"/>
          <w:spacing w:val="-3"/>
        </w:rPr>
        <w:t xml:space="preserve"> </w:t>
      </w:r>
      <w:r>
        <w:rPr>
          <w:rFonts w:eastAsia="宋体"/>
          <w:i w:val="0"/>
          <w:iCs w:val="0"/>
          <w:spacing w:val="-2"/>
        </w:rPr>
        <w:t xml:space="preserve">Policy Paper </w:t>
      </w:r>
      <w:r>
        <w:rPr>
          <w:rFonts w:eastAsia="宋体"/>
          <w:i w:val="0"/>
          <w:iCs w:val="0"/>
        </w:rPr>
        <w:t>No. 09. OECD.</w:t>
      </w:r>
    </w:p>
    <w:p>
      <w:pPr>
        <w:pStyle w:val="3"/>
        <w:ind w:left="671" w:right="295" w:hanging="452"/>
        <w:jc w:val="both"/>
        <w:rPr>
          <w:rFonts w:eastAsia="宋体"/>
          <w:i w:val="0"/>
          <w:iCs w:val="0"/>
        </w:rPr>
      </w:pPr>
      <w:r>
        <w:rPr>
          <w:rFonts w:eastAsia="宋体"/>
          <w:i w:val="0"/>
          <w:iCs w:val="0"/>
        </w:rPr>
        <w:t xml:space="preserve">OECD </w:t>
      </w:r>
      <w:r>
        <w:rPr>
          <w:rFonts w:hint="eastAsia" w:eastAsia="宋体"/>
          <w:i w:val="0"/>
          <w:iCs w:val="0"/>
          <w:lang w:eastAsia="zh-CN"/>
        </w:rPr>
        <w:t>（</w:t>
      </w:r>
      <w:r>
        <w:rPr>
          <w:rFonts w:eastAsia="宋体"/>
          <w:i w:val="0"/>
          <w:iCs w:val="0"/>
        </w:rPr>
        <w:t>Organisation for Economic Co-operation and Development</w:t>
      </w:r>
      <w:r>
        <w:rPr>
          <w:rFonts w:hint="eastAsia" w:eastAsia="宋体"/>
          <w:i w:val="0"/>
          <w:iCs w:val="0"/>
          <w:lang w:eastAsia="zh-CN"/>
        </w:rPr>
        <w:t>）</w:t>
      </w:r>
      <w:r>
        <w:rPr>
          <w:rFonts w:eastAsia="宋体"/>
          <w:i w:val="0"/>
          <w:iCs w:val="0"/>
        </w:rPr>
        <w:t xml:space="preserve">. 2022. “Interactions between Competition Authorities and Sector Regulators.” Competition Policy Roundtable Background Note. </w:t>
      </w:r>
      <w:r>
        <w:rPr>
          <w:rFonts w:eastAsia="宋体"/>
          <w:i w:val="0"/>
          <w:iCs w:val="0"/>
          <w:spacing w:val="-2"/>
        </w:rPr>
        <w:t>OECD.</w:t>
      </w:r>
    </w:p>
    <w:p>
      <w:pPr>
        <w:pStyle w:val="3"/>
        <w:spacing w:before="10"/>
        <w:rPr>
          <w:rFonts w:eastAsia="宋体"/>
          <w:i w:val="0"/>
          <w:iCs w:val="0"/>
          <w:sz w:val="21"/>
        </w:rPr>
      </w:pPr>
    </w:p>
    <w:p>
      <w:pPr>
        <w:spacing w:before="0"/>
        <w:ind w:left="671" w:right="295" w:hanging="452"/>
        <w:jc w:val="left"/>
        <w:rPr>
          <w:rFonts w:eastAsia="宋体"/>
          <w:i w:val="0"/>
          <w:iCs w:val="0"/>
          <w:sz w:val="22"/>
        </w:rPr>
      </w:pPr>
      <w:r>
        <w:rPr>
          <w:rFonts w:eastAsia="宋体"/>
          <w:i w:val="0"/>
          <w:iCs w:val="0"/>
          <w:sz w:val="22"/>
        </w:rPr>
        <w:t>Priest,</w:t>
      </w:r>
      <w:r>
        <w:rPr>
          <w:rFonts w:eastAsia="宋体"/>
          <w:i w:val="0"/>
          <w:iCs w:val="0"/>
          <w:spacing w:val="-3"/>
          <w:sz w:val="22"/>
        </w:rPr>
        <w:t xml:space="preserve"> </w:t>
      </w:r>
      <w:r>
        <w:rPr>
          <w:rFonts w:eastAsia="宋体"/>
          <w:i w:val="0"/>
          <w:iCs w:val="0"/>
          <w:sz w:val="22"/>
        </w:rPr>
        <w:t>E.</w:t>
      </w:r>
      <w:r>
        <w:rPr>
          <w:rFonts w:eastAsia="宋体"/>
          <w:i w:val="0"/>
          <w:iCs w:val="0"/>
          <w:spacing w:val="-3"/>
          <w:sz w:val="22"/>
        </w:rPr>
        <w:t xml:space="preserve"> </w:t>
      </w:r>
      <w:r>
        <w:rPr>
          <w:rFonts w:eastAsia="宋体"/>
          <w:i w:val="0"/>
          <w:iCs w:val="0"/>
          <w:sz w:val="22"/>
        </w:rPr>
        <w:t>2012.</w:t>
      </w:r>
      <w:r>
        <w:rPr>
          <w:rFonts w:eastAsia="宋体"/>
          <w:i w:val="0"/>
          <w:iCs w:val="0"/>
          <w:spacing w:val="-3"/>
          <w:sz w:val="22"/>
        </w:rPr>
        <w:t xml:space="preserve"> </w:t>
      </w:r>
      <w:r>
        <w:rPr>
          <w:rFonts w:eastAsia="宋体"/>
          <w:i w:val="0"/>
          <w:iCs w:val="0"/>
          <w:sz w:val="22"/>
        </w:rPr>
        <w:t>“Copyright</w:t>
      </w:r>
      <w:r>
        <w:rPr>
          <w:rFonts w:eastAsia="宋体"/>
          <w:i w:val="0"/>
          <w:iCs w:val="0"/>
          <w:spacing w:val="-5"/>
          <w:sz w:val="22"/>
        </w:rPr>
        <w:t xml:space="preserve"> </w:t>
      </w:r>
      <w:r>
        <w:rPr>
          <w:rFonts w:eastAsia="宋体"/>
          <w:i w:val="0"/>
          <w:iCs w:val="0"/>
          <w:sz w:val="22"/>
        </w:rPr>
        <w:t>and</w:t>
      </w:r>
      <w:r>
        <w:rPr>
          <w:rFonts w:eastAsia="宋体"/>
          <w:i w:val="0"/>
          <w:iCs w:val="0"/>
          <w:spacing w:val="-3"/>
          <w:sz w:val="22"/>
        </w:rPr>
        <w:t xml:space="preserve"> </w:t>
      </w:r>
      <w:r>
        <w:rPr>
          <w:rFonts w:eastAsia="宋体"/>
          <w:i w:val="0"/>
          <w:iCs w:val="0"/>
          <w:sz w:val="22"/>
        </w:rPr>
        <w:t>the</w:t>
      </w:r>
      <w:r>
        <w:rPr>
          <w:rFonts w:eastAsia="宋体"/>
          <w:i w:val="0"/>
          <w:iCs w:val="0"/>
          <w:spacing w:val="-3"/>
          <w:sz w:val="22"/>
        </w:rPr>
        <w:t xml:space="preserve"> </w:t>
      </w:r>
      <w:r>
        <w:rPr>
          <w:rFonts w:eastAsia="宋体"/>
          <w:i w:val="0"/>
          <w:iCs w:val="0"/>
          <w:sz w:val="22"/>
        </w:rPr>
        <w:t>Harvard</w:t>
      </w:r>
      <w:r>
        <w:rPr>
          <w:rFonts w:eastAsia="宋体"/>
          <w:i w:val="0"/>
          <w:iCs w:val="0"/>
          <w:spacing w:val="-3"/>
          <w:sz w:val="22"/>
        </w:rPr>
        <w:t xml:space="preserve"> </w:t>
      </w:r>
      <w:r>
        <w:rPr>
          <w:rFonts w:eastAsia="宋体"/>
          <w:i w:val="0"/>
          <w:iCs w:val="0"/>
          <w:sz w:val="22"/>
        </w:rPr>
        <w:t>Open</w:t>
      </w:r>
      <w:r>
        <w:rPr>
          <w:rFonts w:eastAsia="宋体"/>
          <w:i w:val="0"/>
          <w:iCs w:val="0"/>
          <w:spacing w:val="-3"/>
          <w:sz w:val="22"/>
        </w:rPr>
        <w:t xml:space="preserve"> </w:t>
      </w:r>
      <w:r>
        <w:rPr>
          <w:rFonts w:eastAsia="宋体"/>
          <w:i w:val="0"/>
          <w:iCs w:val="0"/>
          <w:sz w:val="22"/>
        </w:rPr>
        <w:t>Access</w:t>
      </w:r>
      <w:r>
        <w:rPr>
          <w:rFonts w:eastAsia="宋体"/>
          <w:i w:val="0"/>
          <w:iCs w:val="0"/>
          <w:spacing w:val="-3"/>
          <w:sz w:val="22"/>
        </w:rPr>
        <w:t xml:space="preserve"> </w:t>
      </w:r>
      <w:r>
        <w:rPr>
          <w:rFonts w:eastAsia="宋体"/>
          <w:i w:val="0"/>
          <w:iCs w:val="0"/>
          <w:sz w:val="22"/>
        </w:rPr>
        <w:t>Mandate.” Northwestern</w:t>
      </w:r>
      <w:r>
        <w:rPr>
          <w:rFonts w:eastAsia="宋体"/>
          <w:i w:val="0"/>
          <w:iCs w:val="0"/>
          <w:spacing w:val="-3"/>
          <w:sz w:val="22"/>
        </w:rPr>
        <w:t xml:space="preserve"> </w:t>
      </w:r>
      <w:r>
        <w:rPr>
          <w:rFonts w:eastAsia="宋体"/>
          <w:i w:val="0"/>
          <w:iCs w:val="0"/>
          <w:sz w:val="22"/>
        </w:rPr>
        <w:t>Journal</w:t>
      </w:r>
      <w:r>
        <w:rPr>
          <w:rFonts w:eastAsia="宋体"/>
          <w:i w:val="0"/>
          <w:iCs w:val="0"/>
          <w:spacing w:val="-2"/>
          <w:sz w:val="22"/>
        </w:rPr>
        <w:t xml:space="preserve"> </w:t>
      </w:r>
      <w:r>
        <w:rPr>
          <w:rFonts w:eastAsia="宋体"/>
          <w:i w:val="0"/>
          <w:iCs w:val="0"/>
          <w:sz w:val="22"/>
        </w:rPr>
        <w:t>of</w:t>
      </w:r>
      <w:r>
        <w:rPr>
          <w:rFonts w:eastAsia="宋体"/>
          <w:i w:val="0"/>
          <w:iCs w:val="0"/>
          <w:spacing w:val="-2"/>
          <w:sz w:val="22"/>
        </w:rPr>
        <w:t xml:space="preserve"> </w:t>
      </w:r>
      <w:r>
        <w:rPr>
          <w:rFonts w:eastAsia="宋体"/>
          <w:i w:val="0"/>
          <w:iCs w:val="0"/>
          <w:sz w:val="22"/>
        </w:rPr>
        <w:t xml:space="preserve">Technology and Intellectual Property10 </w:t>
      </w:r>
      <w:r>
        <w:rPr>
          <w:rFonts w:hint="eastAsia" w:eastAsia="宋体"/>
          <w:i w:val="0"/>
          <w:iCs w:val="0"/>
          <w:sz w:val="22"/>
          <w:lang w:eastAsia="zh-CN"/>
        </w:rPr>
        <w:t>（</w:t>
      </w:r>
      <w:r>
        <w:rPr>
          <w:rFonts w:eastAsia="宋体"/>
          <w:i w:val="0"/>
          <w:iCs w:val="0"/>
          <w:sz w:val="22"/>
        </w:rPr>
        <w:t>7</w:t>
      </w:r>
      <w:r>
        <w:rPr>
          <w:rFonts w:hint="eastAsia" w:eastAsia="宋体"/>
          <w:i w:val="0"/>
          <w:iCs w:val="0"/>
          <w:sz w:val="22"/>
          <w:lang w:eastAsia="zh-CN"/>
        </w:rPr>
        <w:t>）</w:t>
      </w:r>
      <w:r>
        <w:rPr>
          <w:rFonts w:eastAsia="宋体"/>
          <w:i w:val="0"/>
          <w:iCs w:val="0"/>
          <w:sz w:val="22"/>
        </w:rPr>
        <w:t>.</w:t>
      </w:r>
    </w:p>
    <w:p>
      <w:pPr>
        <w:pStyle w:val="3"/>
        <w:spacing w:before="1"/>
        <w:rPr>
          <w:rFonts w:eastAsia="宋体"/>
          <w:i w:val="0"/>
          <w:iCs w:val="0"/>
        </w:rPr>
      </w:pPr>
    </w:p>
    <w:p>
      <w:pPr>
        <w:spacing w:before="1" w:line="477" w:lineRule="auto"/>
        <w:ind w:left="220" w:right="2398" w:firstLine="0"/>
        <w:jc w:val="left"/>
        <w:rPr>
          <w:rFonts w:eastAsia="宋体"/>
          <w:i w:val="0"/>
          <w:iCs w:val="0"/>
          <w:sz w:val="22"/>
        </w:rPr>
      </w:pPr>
      <w:r>
        <w:rPr>
          <w:rFonts w:eastAsia="宋体"/>
          <w:i w:val="0"/>
          <w:iCs w:val="0"/>
          <w:sz w:val="22"/>
        </w:rPr>
        <w:t>PSF</w:t>
      </w:r>
      <w:r>
        <w:rPr>
          <w:rFonts w:eastAsia="宋体"/>
          <w:i w:val="0"/>
          <w:iCs w:val="0"/>
          <w:spacing w:val="-3"/>
          <w:sz w:val="22"/>
        </w:rPr>
        <w:t xml:space="preserve"> </w:t>
      </w:r>
      <w:r>
        <w:rPr>
          <w:rFonts w:hint="eastAsia" w:eastAsia="宋体"/>
          <w:i w:val="0"/>
          <w:iCs w:val="0"/>
          <w:sz w:val="22"/>
          <w:lang w:eastAsia="zh-CN"/>
        </w:rPr>
        <w:t>（</w:t>
      </w:r>
      <w:r>
        <w:rPr>
          <w:rFonts w:eastAsia="宋体"/>
          <w:i w:val="0"/>
          <w:iCs w:val="0"/>
          <w:sz w:val="22"/>
        </w:rPr>
        <w:t>Public</w:t>
      </w:r>
      <w:r>
        <w:rPr>
          <w:rFonts w:eastAsia="宋体"/>
          <w:i w:val="0"/>
          <w:iCs w:val="0"/>
          <w:spacing w:val="-3"/>
          <w:sz w:val="22"/>
        </w:rPr>
        <w:t xml:space="preserve"> </w:t>
      </w:r>
      <w:r>
        <w:rPr>
          <w:rFonts w:eastAsia="宋体"/>
          <w:i w:val="0"/>
          <w:iCs w:val="0"/>
          <w:sz w:val="22"/>
        </w:rPr>
        <w:t>Spend</w:t>
      </w:r>
      <w:r>
        <w:rPr>
          <w:rFonts w:eastAsia="宋体"/>
          <w:i w:val="0"/>
          <w:iCs w:val="0"/>
          <w:spacing w:val="-3"/>
          <w:sz w:val="22"/>
        </w:rPr>
        <w:t xml:space="preserve"> </w:t>
      </w:r>
      <w:r>
        <w:rPr>
          <w:rFonts w:eastAsia="宋体"/>
          <w:i w:val="0"/>
          <w:iCs w:val="0"/>
          <w:sz w:val="22"/>
        </w:rPr>
        <w:t>Forum</w:t>
      </w:r>
      <w:r>
        <w:rPr>
          <w:rFonts w:hint="eastAsia" w:eastAsia="宋体"/>
          <w:i w:val="0"/>
          <w:iCs w:val="0"/>
          <w:sz w:val="22"/>
          <w:lang w:eastAsia="zh-CN"/>
        </w:rPr>
        <w:t>）</w:t>
      </w:r>
      <w:r>
        <w:rPr>
          <w:rFonts w:eastAsia="宋体"/>
          <w:i w:val="0"/>
          <w:iCs w:val="0"/>
          <w:sz w:val="22"/>
        </w:rPr>
        <w:t>.</w:t>
      </w:r>
      <w:r>
        <w:rPr>
          <w:rFonts w:eastAsia="宋体"/>
          <w:i w:val="0"/>
          <w:iCs w:val="0"/>
          <w:spacing w:val="-6"/>
          <w:sz w:val="22"/>
        </w:rPr>
        <w:t xml:space="preserve"> </w:t>
      </w:r>
      <w:r>
        <w:rPr>
          <w:rFonts w:eastAsia="宋体"/>
          <w:i w:val="0"/>
          <w:iCs w:val="0"/>
          <w:sz w:val="22"/>
        </w:rPr>
        <w:t>2021.</w:t>
      </w:r>
      <w:r>
        <w:rPr>
          <w:rFonts w:eastAsia="宋体"/>
          <w:i w:val="0"/>
          <w:iCs w:val="0"/>
          <w:spacing w:val="-3"/>
          <w:sz w:val="22"/>
        </w:rPr>
        <w:t xml:space="preserve"> </w:t>
      </w:r>
      <w:r>
        <w:rPr>
          <w:rFonts w:eastAsia="宋体"/>
          <w:i w:val="0"/>
          <w:iCs w:val="0"/>
          <w:sz w:val="22"/>
        </w:rPr>
        <w:t>“Barriers</w:t>
      </w:r>
      <w:r>
        <w:rPr>
          <w:rFonts w:eastAsia="宋体"/>
          <w:i w:val="0"/>
          <w:iCs w:val="0"/>
          <w:spacing w:val="-5"/>
          <w:sz w:val="22"/>
        </w:rPr>
        <w:t xml:space="preserve"> </w:t>
      </w:r>
      <w:r>
        <w:rPr>
          <w:rFonts w:eastAsia="宋体"/>
          <w:i w:val="0"/>
          <w:iCs w:val="0"/>
          <w:sz w:val="22"/>
        </w:rPr>
        <w:t>to</w:t>
      </w:r>
      <w:r>
        <w:rPr>
          <w:rFonts w:eastAsia="宋体"/>
          <w:i w:val="0"/>
          <w:iCs w:val="0"/>
          <w:spacing w:val="-3"/>
          <w:sz w:val="22"/>
        </w:rPr>
        <w:t xml:space="preserve"> </w:t>
      </w:r>
      <w:r>
        <w:rPr>
          <w:rFonts w:eastAsia="宋体"/>
          <w:i w:val="0"/>
          <w:iCs w:val="0"/>
          <w:sz w:val="22"/>
        </w:rPr>
        <w:t>Entry</w:t>
      </w:r>
      <w:r>
        <w:rPr>
          <w:rFonts w:eastAsia="宋体"/>
          <w:i w:val="0"/>
          <w:iCs w:val="0"/>
          <w:spacing w:val="-6"/>
          <w:sz w:val="22"/>
        </w:rPr>
        <w:t xml:space="preserve"> </w:t>
      </w:r>
      <w:r>
        <w:rPr>
          <w:rFonts w:eastAsia="宋体"/>
          <w:i w:val="0"/>
          <w:iCs w:val="0"/>
          <w:sz w:val="22"/>
        </w:rPr>
        <w:t>in</w:t>
      </w:r>
      <w:r>
        <w:rPr>
          <w:rFonts w:eastAsia="宋体"/>
          <w:i w:val="0"/>
          <w:iCs w:val="0"/>
          <w:spacing w:val="-6"/>
          <w:sz w:val="22"/>
        </w:rPr>
        <w:t xml:space="preserve"> </w:t>
      </w:r>
      <w:r>
        <w:rPr>
          <w:rFonts w:eastAsia="宋体"/>
          <w:i w:val="0"/>
          <w:iCs w:val="0"/>
          <w:sz w:val="22"/>
        </w:rPr>
        <w:t>Public</w:t>
      </w:r>
      <w:r>
        <w:rPr>
          <w:rFonts w:eastAsia="宋体"/>
          <w:i w:val="0"/>
          <w:iCs w:val="0"/>
          <w:spacing w:val="-3"/>
          <w:sz w:val="22"/>
        </w:rPr>
        <w:t xml:space="preserve"> </w:t>
      </w:r>
      <w:r>
        <w:rPr>
          <w:rFonts w:eastAsia="宋体"/>
          <w:i w:val="0"/>
          <w:iCs w:val="0"/>
          <w:sz w:val="22"/>
        </w:rPr>
        <w:t>Sector</w:t>
      </w:r>
      <w:r>
        <w:rPr>
          <w:rFonts w:eastAsia="宋体"/>
          <w:i w:val="0"/>
          <w:iCs w:val="0"/>
          <w:spacing w:val="-3"/>
          <w:sz w:val="22"/>
        </w:rPr>
        <w:t xml:space="preserve"> </w:t>
      </w:r>
      <w:r>
        <w:rPr>
          <w:rFonts w:eastAsia="宋体"/>
          <w:i w:val="0"/>
          <w:iCs w:val="0"/>
          <w:sz w:val="22"/>
        </w:rPr>
        <w:t>Markets.” PwC. 2013. e-Procurement Golden Book of Good Practice. PwC.</w:t>
      </w:r>
    </w:p>
    <w:p>
      <w:pPr>
        <w:pStyle w:val="3"/>
        <w:spacing w:before="3" w:line="242" w:lineRule="auto"/>
        <w:ind w:left="671" w:hanging="452"/>
        <w:rPr>
          <w:rFonts w:eastAsia="宋体"/>
          <w:i w:val="0"/>
          <w:iCs w:val="0"/>
        </w:rPr>
      </w:pPr>
      <w:r>
        <w:rPr>
          <w:rFonts w:eastAsia="宋体"/>
          <w:i w:val="0"/>
          <w:iCs w:val="0"/>
        </w:rPr>
        <w:t>Reed,</w:t>
      </w:r>
      <w:r>
        <w:rPr>
          <w:rFonts w:eastAsia="宋体"/>
          <w:i w:val="0"/>
          <w:iCs w:val="0"/>
          <w:spacing w:val="40"/>
        </w:rPr>
        <w:t xml:space="preserve"> </w:t>
      </w:r>
      <w:r>
        <w:rPr>
          <w:rFonts w:eastAsia="宋体"/>
          <w:i w:val="0"/>
          <w:iCs w:val="0"/>
        </w:rPr>
        <w:t>M.,</w:t>
      </w:r>
      <w:r>
        <w:rPr>
          <w:rFonts w:eastAsia="宋体"/>
          <w:i w:val="0"/>
          <w:iCs w:val="0"/>
          <w:spacing w:val="40"/>
        </w:rPr>
        <w:t xml:space="preserve"> </w:t>
      </w:r>
      <w:r>
        <w:rPr>
          <w:rFonts w:eastAsia="宋体"/>
          <w:i w:val="0"/>
          <w:iCs w:val="0"/>
        </w:rPr>
        <w:t>A.</w:t>
      </w:r>
      <w:r>
        <w:rPr>
          <w:rFonts w:eastAsia="宋体"/>
          <w:i w:val="0"/>
          <w:iCs w:val="0"/>
          <w:spacing w:val="40"/>
        </w:rPr>
        <w:t xml:space="preserve"> </w:t>
      </w:r>
      <w:r>
        <w:rPr>
          <w:rFonts w:eastAsia="宋体"/>
          <w:i w:val="0"/>
          <w:iCs w:val="0"/>
        </w:rPr>
        <w:t>Miller,</w:t>
      </w:r>
      <w:r>
        <w:rPr>
          <w:rFonts w:eastAsia="宋体"/>
          <w:i w:val="0"/>
          <w:iCs w:val="0"/>
          <w:spacing w:val="40"/>
        </w:rPr>
        <w:t xml:space="preserve"> </w:t>
      </w:r>
      <w:r>
        <w:rPr>
          <w:rFonts w:eastAsia="宋体"/>
          <w:i w:val="0"/>
          <w:iCs w:val="0"/>
        </w:rPr>
        <w:t>H.</w:t>
      </w:r>
      <w:r>
        <w:rPr>
          <w:rFonts w:eastAsia="宋体"/>
          <w:i w:val="0"/>
          <w:iCs w:val="0"/>
          <w:spacing w:val="80"/>
          <w:w w:val="150"/>
        </w:rPr>
        <w:t xml:space="preserve"> </w:t>
      </w:r>
      <w:r>
        <w:rPr>
          <w:rFonts w:eastAsia="宋体"/>
          <w:i w:val="0"/>
          <w:iCs w:val="0"/>
        </w:rPr>
        <w:t>Tezuka,</w:t>
      </w:r>
      <w:r>
        <w:rPr>
          <w:rFonts w:eastAsia="宋体"/>
          <w:i w:val="0"/>
          <w:iCs w:val="0"/>
          <w:spacing w:val="40"/>
        </w:rPr>
        <w:t xml:space="preserve"> </w:t>
      </w:r>
      <w:r>
        <w:rPr>
          <w:rFonts w:eastAsia="宋体"/>
          <w:i w:val="0"/>
          <w:iCs w:val="0"/>
        </w:rPr>
        <w:t>and</w:t>
      </w:r>
      <w:r>
        <w:rPr>
          <w:rFonts w:eastAsia="宋体"/>
          <w:i w:val="0"/>
          <w:iCs w:val="0"/>
          <w:spacing w:val="40"/>
        </w:rPr>
        <w:t xml:space="preserve"> </w:t>
      </w:r>
      <w:r>
        <w:rPr>
          <w:rFonts w:eastAsia="宋体"/>
          <w:i w:val="0"/>
          <w:iCs w:val="0"/>
        </w:rPr>
        <w:t>A.</w:t>
      </w:r>
      <w:r>
        <w:rPr>
          <w:rFonts w:eastAsia="宋体"/>
          <w:i w:val="0"/>
          <w:iCs w:val="0"/>
          <w:spacing w:val="40"/>
        </w:rPr>
        <w:t xml:space="preserve"> </w:t>
      </w:r>
      <w:r>
        <w:rPr>
          <w:rFonts w:eastAsia="宋体"/>
          <w:i w:val="0"/>
          <w:iCs w:val="0"/>
        </w:rPr>
        <w:t>Doernenburg.</w:t>
      </w:r>
      <w:r>
        <w:rPr>
          <w:rFonts w:eastAsia="宋体"/>
          <w:i w:val="0"/>
          <w:iCs w:val="0"/>
          <w:spacing w:val="40"/>
        </w:rPr>
        <w:t xml:space="preserve"> </w:t>
      </w:r>
      <w:r>
        <w:rPr>
          <w:rFonts w:eastAsia="宋体"/>
          <w:i w:val="0"/>
          <w:iCs w:val="0"/>
        </w:rPr>
        <w:t>2021.</w:t>
      </w:r>
      <w:r>
        <w:rPr>
          <w:rFonts w:eastAsia="宋体"/>
          <w:i w:val="0"/>
          <w:iCs w:val="0"/>
          <w:spacing w:val="40"/>
        </w:rPr>
        <w:t xml:space="preserve"> </w:t>
      </w:r>
      <w:r>
        <w:rPr>
          <w:rFonts w:eastAsia="宋体"/>
          <w:i w:val="0"/>
          <w:iCs w:val="0"/>
        </w:rPr>
        <w:t>“Arbitrability</w:t>
      </w:r>
      <w:r>
        <w:rPr>
          <w:rFonts w:eastAsia="宋体"/>
          <w:i w:val="0"/>
          <w:iCs w:val="0"/>
          <w:spacing w:val="40"/>
        </w:rPr>
        <w:t xml:space="preserve"> </w:t>
      </w:r>
      <w:r>
        <w:rPr>
          <w:rFonts w:eastAsia="宋体"/>
          <w:i w:val="0"/>
          <w:iCs w:val="0"/>
        </w:rPr>
        <w:t>of</w:t>
      </w:r>
      <w:r>
        <w:rPr>
          <w:rFonts w:eastAsia="宋体"/>
          <w:i w:val="0"/>
          <w:iCs w:val="0"/>
          <w:spacing w:val="40"/>
        </w:rPr>
        <w:t xml:space="preserve"> </w:t>
      </w:r>
      <w:r>
        <w:rPr>
          <w:rFonts w:eastAsia="宋体"/>
          <w:i w:val="0"/>
          <w:iCs w:val="0"/>
        </w:rPr>
        <w:t>IP</w:t>
      </w:r>
      <w:r>
        <w:rPr>
          <w:rFonts w:eastAsia="宋体"/>
          <w:i w:val="0"/>
          <w:iCs w:val="0"/>
          <w:spacing w:val="40"/>
        </w:rPr>
        <w:t xml:space="preserve"> </w:t>
      </w:r>
      <w:r>
        <w:rPr>
          <w:rFonts w:eastAsia="宋体"/>
          <w:i w:val="0"/>
          <w:iCs w:val="0"/>
        </w:rPr>
        <w:t>Disputes.”</w:t>
      </w:r>
      <w:r>
        <w:rPr>
          <w:rFonts w:eastAsia="宋体"/>
          <w:i w:val="0"/>
          <w:iCs w:val="0"/>
          <w:spacing w:val="40"/>
        </w:rPr>
        <w:t xml:space="preserve"> </w:t>
      </w:r>
      <w:r>
        <w:rPr>
          <w:rFonts w:eastAsia="宋体"/>
          <w:i w:val="0"/>
          <w:iCs w:val="0"/>
        </w:rPr>
        <w:t>World Trademark Review, March 11, 2021.</w:t>
      </w:r>
    </w:p>
    <w:p>
      <w:pPr>
        <w:pStyle w:val="3"/>
        <w:spacing w:before="6"/>
        <w:rPr>
          <w:rFonts w:eastAsia="宋体"/>
          <w:i w:val="0"/>
          <w:iCs w:val="0"/>
          <w:sz w:val="21"/>
        </w:rPr>
      </w:pPr>
    </w:p>
    <w:p>
      <w:pPr>
        <w:pStyle w:val="3"/>
        <w:spacing w:before="1"/>
        <w:ind w:left="671" w:hanging="452"/>
        <w:rPr>
          <w:rFonts w:eastAsia="宋体"/>
          <w:i w:val="0"/>
          <w:iCs w:val="0"/>
        </w:rPr>
      </w:pPr>
      <w:r>
        <w:rPr>
          <w:rFonts w:eastAsia="宋体"/>
          <w:i w:val="0"/>
          <w:iCs w:val="0"/>
        </w:rPr>
        <w:t>Szarzec,</w:t>
      </w:r>
      <w:r>
        <w:rPr>
          <w:rFonts w:eastAsia="宋体"/>
          <w:i w:val="0"/>
          <w:iCs w:val="0"/>
          <w:spacing w:val="-10"/>
        </w:rPr>
        <w:t xml:space="preserve"> </w:t>
      </w:r>
      <w:r>
        <w:rPr>
          <w:rFonts w:eastAsia="宋体"/>
          <w:i w:val="0"/>
          <w:iCs w:val="0"/>
        </w:rPr>
        <w:t>K.,</w:t>
      </w:r>
      <w:r>
        <w:rPr>
          <w:rFonts w:eastAsia="宋体"/>
          <w:i w:val="0"/>
          <w:iCs w:val="0"/>
          <w:spacing w:val="-10"/>
        </w:rPr>
        <w:t xml:space="preserve"> </w:t>
      </w:r>
      <w:r>
        <w:rPr>
          <w:rFonts w:eastAsia="宋体"/>
          <w:i w:val="0"/>
          <w:iCs w:val="0"/>
        </w:rPr>
        <w:t>Á</w:t>
      </w:r>
      <w:r>
        <w:rPr>
          <w:rFonts w:eastAsia="宋体"/>
          <w:i w:val="0"/>
          <w:iCs w:val="0"/>
          <w:spacing w:val="-11"/>
        </w:rPr>
        <w:t xml:space="preserve"> </w:t>
      </w:r>
      <w:r>
        <w:rPr>
          <w:rFonts w:eastAsia="宋体"/>
          <w:i w:val="0"/>
          <w:iCs w:val="0"/>
        </w:rPr>
        <w:t>Dombi,</w:t>
      </w:r>
      <w:r>
        <w:rPr>
          <w:rFonts w:eastAsia="宋体"/>
          <w:i w:val="0"/>
          <w:iCs w:val="0"/>
          <w:spacing w:val="-10"/>
        </w:rPr>
        <w:t xml:space="preserve"> </w:t>
      </w:r>
      <w:r>
        <w:rPr>
          <w:rFonts w:eastAsia="宋体"/>
          <w:i w:val="0"/>
          <w:iCs w:val="0"/>
        </w:rPr>
        <w:t>and</w:t>
      </w:r>
      <w:r>
        <w:rPr>
          <w:rFonts w:eastAsia="宋体"/>
          <w:i w:val="0"/>
          <w:iCs w:val="0"/>
          <w:spacing w:val="-11"/>
        </w:rPr>
        <w:t xml:space="preserve"> </w:t>
      </w:r>
      <w:r>
        <w:rPr>
          <w:rFonts w:eastAsia="宋体"/>
          <w:i w:val="0"/>
          <w:iCs w:val="0"/>
        </w:rPr>
        <w:t>P.</w:t>
      </w:r>
      <w:r>
        <w:rPr>
          <w:rFonts w:eastAsia="宋体"/>
          <w:i w:val="0"/>
          <w:iCs w:val="0"/>
          <w:spacing w:val="-10"/>
        </w:rPr>
        <w:t xml:space="preserve"> </w:t>
      </w:r>
      <w:r>
        <w:rPr>
          <w:rFonts w:eastAsia="宋体"/>
          <w:i w:val="0"/>
          <w:iCs w:val="0"/>
        </w:rPr>
        <w:t>Matuszak.</w:t>
      </w:r>
      <w:r>
        <w:rPr>
          <w:rFonts w:eastAsia="宋体"/>
          <w:i w:val="0"/>
          <w:iCs w:val="0"/>
          <w:spacing w:val="37"/>
        </w:rPr>
        <w:t xml:space="preserve"> </w:t>
      </w:r>
      <w:r>
        <w:rPr>
          <w:rFonts w:eastAsia="宋体"/>
          <w:i w:val="0"/>
          <w:iCs w:val="0"/>
        </w:rPr>
        <w:t>2021.</w:t>
      </w:r>
      <w:r>
        <w:rPr>
          <w:rFonts w:eastAsia="宋体"/>
          <w:i w:val="0"/>
          <w:iCs w:val="0"/>
          <w:spacing w:val="-10"/>
        </w:rPr>
        <w:t xml:space="preserve"> </w:t>
      </w:r>
      <w:r>
        <w:rPr>
          <w:rFonts w:eastAsia="宋体"/>
          <w:i w:val="0"/>
          <w:iCs w:val="0"/>
        </w:rPr>
        <w:t>“State-owned</w:t>
      </w:r>
      <w:r>
        <w:rPr>
          <w:rFonts w:eastAsia="宋体"/>
          <w:i w:val="0"/>
          <w:iCs w:val="0"/>
          <w:spacing w:val="-9"/>
        </w:rPr>
        <w:t xml:space="preserve"> </w:t>
      </w:r>
      <w:r>
        <w:rPr>
          <w:rFonts w:eastAsia="宋体"/>
          <w:i w:val="0"/>
          <w:iCs w:val="0"/>
        </w:rPr>
        <w:t>Enterprises</w:t>
      </w:r>
      <w:r>
        <w:rPr>
          <w:rFonts w:eastAsia="宋体"/>
          <w:i w:val="0"/>
          <w:iCs w:val="0"/>
          <w:spacing w:val="-9"/>
        </w:rPr>
        <w:t xml:space="preserve"> </w:t>
      </w:r>
      <w:r>
        <w:rPr>
          <w:rFonts w:eastAsia="宋体"/>
          <w:i w:val="0"/>
          <w:iCs w:val="0"/>
        </w:rPr>
        <w:t>and</w:t>
      </w:r>
      <w:r>
        <w:rPr>
          <w:rFonts w:eastAsia="宋体"/>
          <w:i w:val="0"/>
          <w:iCs w:val="0"/>
          <w:spacing w:val="-9"/>
        </w:rPr>
        <w:t xml:space="preserve"> </w:t>
      </w:r>
      <w:r>
        <w:rPr>
          <w:rFonts w:eastAsia="宋体"/>
          <w:i w:val="0"/>
          <w:iCs w:val="0"/>
        </w:rPr>
        <w:t>Economic</w:t>
      </w:r>
      <w:r>
        <w:rPr>
          <w:rFonts w:eastAsia="宋体"/>
          <w:i w:val="0"/>
          <w:iCs w:val="0"/>
          <w:spacing w:val="-9"/>
        </w:rPr>
        <w:t xml:space="preserve"> </w:t>
      </w:r>
      <w:r>
        <w:rPr>
          <w:rFonts w:eastAsia="宋体"/>
          <w:i w:val="0"/>
          <w:iCs w:val="0"/>
        </w:rPr>
        <w:t>Growth:</w:t>
      </w:r>
      <w:r>
        <w:rPr>
          <w:rFonts w:eastAsia="宋体"/>
          <w:i w:val="0"/>
          <w:iCs w:val="0"/>
          <w:spacing w:val="-9"/>
        </w:rPr>
        <w:t xml:space="preserve"> </w:t>
      </w:r>
      <w:r>
        <w:rPr>
          <w:rFonts w:eastAsia="宋体"/>
          <w:i w:val="0"/>
          <w:iCs w:val="0"/>
        </w:rPr>
        <w:t>Evidence from the Post-Lehman Period.” Economic Modelling</w:t>
      </w:r>
      <w:r>
        <w:rPr>
          <w:rFonts w:eastAsia="宋体"/>
          <w:i w:val="0"/>
          <w:iCs w:val="0"/>
          <w:spacing w:val="40"/>
        </w:rPr>
        <w:t xml:space="preserve"> </w:t>
      </w:r>
      <w:r>
        <w:rPr>
          <w:rFonts w:eastAsia="宋体"/>
          <w:i w:val="0"/>
          <w:iCs w:val="0"/>
        </w:rPr>
        <w:fldChar w:fldCharType="begin"/>
      </w:r>
      <w:r>
        <w:rPr>
          <w:rFonts w:eastAsia="宋体"/>
          <w:i w:val="0"/>
          <w:iCs w:val="0"/>
        </w:rPr>
        <w:instrText xml:space="preserve"> HYPERLINK "https://www.sciencedirect.com/journal/economic-modelling/vol/99/suppl/C" \h </w:instrText>
      </w:r>
      <w:r>
        <w:rPr>
          <w:rFonts w:eastAsia="宋体"/>
          <w:i w:val="0"/>
          <w:iCs w:val="0"/>
        </w:rPr>
        <w:fldChar w:fldCharType="separate"/>
      </w:r>
      <w:r>
        <w:rPr>
          <w:rFonts w:eastAsia="宋体"/>
          <w:i w:val="0"/>
          <w:iCs w:val="0"/>
        </w:rPr>
        <w:t xml:space="preserve">99 </w:t>
      </w:r>
      <w:r>
        <w:rPr>
          <w:rFonts w:eastAsia="宋体"/>
          <w:i w:val="0"/>
          <w:iCs w:val="0"/>
        </w:rPr>
        <w:fldChar w:fldCharType="end"/>
      </w:r>
      <w:r>
        <w:rPr>
          <w:rFonts w:hint="eastAsia" w:eastAsia="宋体"/>
          <w:i w:val="0"/>
          <w:iCs w:val="0"/>
          <w:lang w:eastAsia="zh-CN"/>
        </w:rPr>
        <w:t>（</w:t>
      </w:r>
      <w:r>
        <w:rPr>
          <w:rFonts w:eastAsia="宋体"/>
          <w:i w:val="0"/>
          <w:iCs w:val="0"/>
        </w:rPr>
        <w:t>June</w:t>
      </w:r>
      <w:r>
        <w:rPr>
          <w:rFonts w:hint="eastAsia" w:eastAsia="宋体"/>
          <w:i w:val="0"/>
          <w:iCs w:val="0"/>
          <w:lang w:eastAsia="zh-CN"/>
        </w:rPr>
        <w:t>）</w:t>
      </w:r>
      <w:r>
        <w:rPr>
          <w:rFonts w:eastAsia="宋体"/>
          <w:i w:val="0"/>
          <w:iCs w:val="0"/>
        </w:rPr>
        <w:t>: 105490.</w:t>
      </w:r>
    </w:p>
    <w:p>
      <w:pPr>
        <w:pStyle w:val="3"/>
        <w:spacing w:before="1"/>
        <w:rPr>
          <w:rFonts w:eastAsia="宋体"/>
          <w:i w:val="0"/>
          <w:iCs w:val="0"/>
        </w:rPr>
      </w:pPr>
    </w:p>
    <w:p>
      <w:pPr>
        <w:spacing w:before="0"/>
        <w:ind w:left="671" w:right="0" w:hanging="452"/>
        <w:jc w:val="left"/>
        <w:rPr>
          <w:rFonts w:eastAsia="宋体"/>
          <w:i w:val="0"/>
          <w:iCs w:val="0"/>
          <w:sz w:val="22"/>
        </w:rPr>
      </w:pPr>
      <w:r>
        <w:rPr>
          <w:rFonts w:eastAsia="宋体"/>
          <w:i w:val="0"/>
          <w:iCs w:val="0"/>
          <w:sz w:val="22"/>
        </w:rPr>
        <w:t>UNCITRAL</w:t>
      </w:r>
      <w:r>
        <w:rPr>
          <w:rFonts w:eastAsia="宋体"/>
          <w:i w:val="0"/>
          <w:iCs w:val="0"/>
          <w:spacing w:val="40"/>
          <w:sz w:val="22"/>
        </w:rPr>
        <w:t xml:space="preserve"> </w:t>
      </w:r>
      <w:r>
        <w:rPr>
          <w:rFonts w:hint="eastAsia" w:eastAsia="宋体"/>
          <w:i w:val="0"/>
          <w:iCs w:val="0"/>
          <w:sz w:val="22"/>
          <w:lang w:eastAsia="zh-CN"/>
        </w:rPr>
        <w:t>（</w:t>
      </w:r>
      <w:r>
        <w:rPr>
          <w:rFonts w:eastAsia="宋体"/>
          <w:i w:val="0"/>
          <w:iCs w:val="0"/>
          <w:sz w:val="22"/>
        </w:rPr>
        <w:t>United</w:t>
      </w:r>
      <w:r>
        <w:rPr>
          <w:rFonts w:eastAsia="宋体"/>
          <w:i w:val="0"/>
          <w:iCs w:val="0"/>
          <w:spacing w:val="40"/>
          <w:sz w:val="22"/>
        </w:rPr>
        <w:t xml:space="preserve"> </w:t>
      </w:r>
      <w:r>
        <w:rPr>
          <w:rFonts w:eastAsia="宋体"/>
          <w:i w:val="0"/>
          <w:iCs w:val="0"/>
          <w:sz w:val="22"/>
        </w:rPr>
        <w:t>Nations</w:t>
      </w:r>
      <w:r>
        <w:rPr>
          <w:rFonts w:eastAsia="宋体"/>
          <w:i w:val="0"/>
          <w:iCs w:val="0"/>
          <w:spacing w:val="40"/>
          <w:sz w:val="22"/>
        </w:rPr>
        <w:t xml:space="preserve"> </w:t>
      </w:r>
      <w:r>
        <w:rPr>
          <w:rFonts w:eastAsia="宋体"/>
          <w:i w:val="0"/>
          <w:iCs w:val="0"/>
          <w:sz w:val="22"/>
        </w:rPr>
        <w:t>Commission</w:t>
      </w:r>
      <w:r>
        <w:rPr>
          <w:rFonts w:eastAsia="宋体"/>
          <w:i w:val="0"/>
          <w:iCs w:val="0"/>
          <w:spacing w:val="37"/>
          <w:sz w:val="22"/>
        </w:rPr>
        <w:t xml:space="preserve"> </w:t>
      </w:r>
      <w:r>
        <w:rPr>
          <w:rFonts w:eastAsia="宋体"/>
          <w:i w:val="0"/>
          <w:iCs w:val="0"/>
          <w:sz w:val="22"/>
        </w:rPr>
        <w:t>on</w:t>
      </w:r>
      <w:r>
        <w:rPr>
          <w:rFonts w:eastAsia="宋体"/>
          <w:i w:val="0"/>
          <w:iCs w:val="0"/>
          <w:spacing w:val="40"/>
          <w:sz w:val="22"/>
        </w:rPr>
        <w:t xml:space="preserve"> </w:t>
      </w:r>
      <w:r>
        <w:rPr>
          <w:rFonts w:eastAsia="宋体"/>
          <w:i w:val="0"/>
          <w:iCs w:val="0"/>
          <w:sz w:val="22"/>
        </w:rPr>
        <w:t>International</w:t>
      </w:r>
      <w:r>
        <w:rPr>
          <w:rFonts w:eastAsia="宋体"/>
          <w:i w:val="0"/>
          <w:iCs w:val="0"/>
          <w:spacing w:val="40"/>
          <w:sz w:val="22"/>
        </w:rPr>
        <w:t xml:space="preserve"> </w:t>
      </w:r>
      <w:r>
        <w:rPr>
          <w:rFonts w:eastAsia="宋体"/>
          <w:i w:val="0"/>
          <w:iCs w:val="0"/>
          <w:sz w:val="22"/>
        </w:rPr>
        <w:t>Trade</w:t>
      </w:r>
      <w:r>
        <w:rPr>
          <w:rFonts w:eastAsia="宋体"/>
          <w:i w:val="0"/>
          <w:iCs w:val="0"/>
          <w:spacing w:val="38"/>
          <w:sz w:val="22"/>
        </w:rPr>
        <w:t xml:space="preserve"> </w:t>
      </w:r>
      <w:r>
        <w:rPr>
          <w:rFonts w:eastAsia="宋体"/>
          <w:i w:val="0"/>
          <w:iCs w:val="0"/>
          <w:sz w:val="22"/>
        </w:rPr>
        <w:t>Law</w:t>
      </w:r>
      <w:r>
        <w:rPr>
          <w:rFonts w:hint="eastAsia" w:eastAsia="宋体"/>
          <w:i w:val="0"/>
          <w:iCs w:val="0"/>
          <w:sz w:val="22"/>
          <w:lang w:eastAsia="zh-CN"/>
        </w:rPr>
        <w:t>）</w:t>
      </w:r>
      <w:r>
        <w:rPr>
          <w:rFonts w:eastAsia="宋体"/>
          <w:i w:val="0"/>
          <w:iCs w:val="0"/>
          <w:sz w:val="22"/>
        </w:rPr>
        <w:t>.</w:t>
      </w:r>
      <w:r>
        <w:rPr>
          <w:rFonts w:eastAsia="宋体"/>
          <w:i w:val="0"/>
          <w:iCs w:val="0"/>
          <w:spacing w:val="37"/>
          <w:sz w:val="22"/>
        </w:rPr>
        <w:t xml:space="preserve"> </w:t>
      </w:r>
      <w:r>
        <w:rPr>
          <w:rFonts w:eastAsia="宋体"/>
          <w:i w:val="0"/>
          <w:iCs w:val="0"/>
          <w:sz w:val="22"/>
        </w:rPr>
        <w:t>2011.</w:t>
      </w:r>
      <w:r>
        <w:rPr>
          <w:rFonts w:eastAsia="宋体"/>
          <w:i w:val="0"/>
          <w:iCs w:val="0"/>
          <w:spacing w:val="40"/>
          <w:sz w:val="22"/>
        </w:rPr>
        <w:t xml:space="preserve"> </w:t>
      </w:r>
      <w:r>
        <w:rPr>
          <w:rFonts w:eastAsia="宋体"/>
          <w:i w:val="0"/>
          <w:iCs w:val="0"/>
          <w:sz w:val="22"/>
        </w:rPr>
        <w:t>Model</w:t>
      </w:r>
      <w:r>
        <w:rPr>
          <w:rFonts w:eastAsia="宋体"/>
          <w:i w:val="0"/>
          <w:iCs w:val="0"/>
          <w:spacing w:val="39"/>
          <w:sz w:val="22"/>
        </w:rPr>
        <w:t xml:space="preserve"> </w:t>
      </w:r>
      <w:r>
        <w:rPr>
          <w:rFonts w:eastAsia="宋体"/>
          <w:i w:val="0"/>
          <w:iCs w:val="0"/>
          <w:sz w:val="22"/>
        </w:rPr>
        <w:t>Law</w:t>
      </w:r>
      <w:r>
        <w:rPr>
          <w:rFonts w:eastAsia="宋体"/>
          <w:i w:val="0"/>
          <w:iCs w:val="0"/>
          <w:spacing w:val="38"/>
          <w:sz w:val="22"/>
        </w:rPr>
        <w:t xml:space="preserve"> </w:t>
      </w:r>
      <w:r>
        <w:rPr>
          <w:rFonts w:eastAsia="宋体"/>
          <w:i w:val="0"/>
          <w:iCs w:val="0"/>
          <w:sz w:val="22"/>
        </w:rPr>
        <w:t>on</w:t>
      </w:r>
      <w:r>
        <w:rPr>
          <w:rFonts w:eastAsia="宋体"/>
          <w:i w:val="0"/>
          <w:iCs w:val="0"/>
          <w:spacing w:val="37"/>
          <w:sz w:val="22"/>
        </w:rPr>
        <w:t xml:space="preserve"> </w:t>
      </w:r>
      <w:r>
        <w:rPr>
          <w:rFonts w:eastAsia="宋体"/>
          <w:i w:val="0"/>
          <w:iCs w:val="0"/>
          <w:sz w:val="22"/>
        </w:rPr>
        <w:t>Public Procurement. UNCITRAL.</w:t>
      </w:r>
    </w:p>
    <w:p>
      <w:pPr>
        <w:pStyle w:val="3"/>
        <w:rPr>
          <w:rFonts w:eastAsia="宋体"/>
          <w:i w:val="0"/>
          <w:iCs w:val="0"/>
        </w:rPr>
      </w:pPr>
    </w:p>
    <w:p>
      <w:pPr>
        <w:pStyle w:val="3"/>
        <w:ind w:left="671" w:right="297" w:hanging="452"/>
        <w:jc w:val="both"/>
        <w:rPr>
          <w:rFonts w:eastAsia="宋体"/>
          <w:i w:val="0"/>
          <w:iCs w:val="0"/>
        </w:rPr>
      </w:pPr>
      <w:r>
        <w:rPr>
          <w:rFonts w:eastAsia="宋体"/>
          <w:i w:val="0"/>
          <w:iCs w:val="0"/>
        </w:rPr>
        <w:t xml:space="preserve">UNCTAD </w:t>
      </w:r>
      <w:r>
        <w:rPr>
          <w:rFonts w:hint="eastAsia" w:eastAsia="宋体"/>
          <w:i w:val="0"/>
          <w:iCs w:val="0"/>
          <w:lang w:eastAsia="zh-CN"/>
        </w:rPr>
        <w:t>（</w:t>
      </w:r>
      <w:r>
        <w:rPr>
          <w:rFonts w:eastAsia="宋体"/>
          <w:i w:val="0"/>
          <w:iCs w:val="0"/>
        </w:rPr>
        <w:t>United Nations Conference on Trade and Development</w:t>
      </w:r>
      <w:r>
        <w:rPr>
          <w:rFonts w:hint="eastAsia" w:eastAsia="宋体"/>
          <w:i w:val="0"/>
          <w:iCs w:val="0"/>
          <w:lang w:eastAsia="zh-CN"/>
        </w:rPr>
        <w:t>）</w:t>
      </w:r>
      <w:r>
        <w:rPr>
          <w:rFonts w:eastAsia="宋体"/>
          <w:i w:val="0"/>
          <w:iCs w:val="0"/>
        </w:rPr>
        <w:t>. 2007. Model Law on Competition: Substantive</w:t>
      </w:r>
      <w:r>
        <w:rPr>
          <w:rFonts w:eastAsia="宋体"/>
          <w:i w:val="0"/>
          <w:iCs w:val="0"/>
          <w:spacing w:val="-3"/>
        </w:rPr>
        <w:t xml:space="preserve"> </w:t>
      </w:r>
      <w:r>
        <w:rPr>
          <w:rFonts w:eastAsia="宋体"/>
          <w:i w:val="0"/>
          <w:iCs w:val="0"/>
        </w:rPr>
        <w:t>Possible</w:t>
      </w:r>
      <w:r>
        <w:rPr>
          <w:rFonts w:eastAsia="宋体"/>
          <w:i w:val="0"/>
          <w:iCs w:val="0"/>
          <w:spacing w:val="-3"/>
        </w:rPr>
        <w:t xml:space="preserve"> </w:t>
      </w:r>
      <w:r>
        <w:rPr>
          <w:rFonts w:eastAsia="宋体"/>
          <w:i w:val="0"/>
          <w:iCs w:val="0"/>
        </w:rPr>
        <w:t>Elements</w:t>
      </w:r>
      <w:r>
        <w:rPr>
          <w:rFonts w:eastAsia="宋体"/>
          <w:i w:val="0"/>
          <w:iCs w:val="0"/>
          <w:spacing w:val="-3"/>
        </w:rPr>
        <w:t xml:space="preserve"> </w:t>
      </w:r>
      <w:r>
        <w:rPr>
          <w:rFonts w:eastAsia="宋体"/>
          <w:i w:val="0"/>
          <w:iCs w:val="0"/>
        </w:rPr>
        <w:t>for</w:t>
      </w:r>
      <w:r>
        <w:rPr>
          <w:rFonts w:eastAsia="宋体"/>
          <w:i w:val="0"/>
          <w:iCs w:val="0"/>
          <w:spacing w:val="-3"/>
        </w:rPr>
        <w:t xml:space="preserve"> </w:t>
      </w:r>
      <w:r>
        <w:rPr>
          <w:rFonts w:eastAsia="宋体"/>
          <w:i w:val="0"/>
          <w:iCs w:val="0"/>
        </w:rPr>
        <w:t>a</w:t>
      </w:r>
      <w:r>
        <w:rPr>
          <w:rFonts w:eastAsia="宋体"/>
          <w:i w:val="0"/>
          <w:iCs w:val="0"/>
          <w:spacing w:val="-1"/>
        </w:rPr>
        <w:t xml:space="preserve"> </w:t>
      </w:r>
      <w:r>
        <w:rPr>
          <w:rFonts w:eastAsia="宋体"/>
          <w:i w:val="0"/>
          <w:iCs w:val="0"/>
        </w:rPr>
        <w:t>Competition</w:t>
      </w:r>
      <w:r>
        <w:rPr>
          <w:rFonts w:eastAsia="宋体"/>
          <w:i w:val="0"/>
          <w:iCs w:val="0"/>
          <w:spacing w:val="-1"/>
        </w:rPr>
        <w:t xml:space="preserve"> </w:t>
      </w:r>
      <w:r>
        <w:rPr>
          <w:rFonts w:eastAsia="宋体"/>
          <w:i w:val="0"/>
          <w:iCs w:val="0"/>
        </w:rPr>
        <w:t>Law,</w:t>
      </w:r>
      <w:r>
        <w:rPr>
          <w:rFonts w:eastAsia="宋体"/>
          <w:i w:val="0"/>
          <w:iCs w:val="0"/>
          <w:spacing w:val="-3"/>
        </w:rPr>
        <w:t xml:space="preserve"> </w:t>
      </w:r>
      <w:r>
        <w:rPr>
          <w:rFonts w:eastAsia="宋体"/>
          <w:i w:val="0"/>
          <w:iCs w:val="0"/>
        </w:rPr>
        <w:t>Commentaries</w:t>
      </w:r>
      <w:r>
        <w:rPr>
          <w:rFonts w:eastAsia="宋体"/>
          <w:i w:val="0"/>
          <w:iCs w:val="0"/>
          <w:spacing w:val="-3"/>
        </w:rPr>
        <w:t xml:space="preserve"> </w:t>
      </w:r>
      <w:r>
        <w:rPr>
          <w:rFonts w:eastAsia="宋体"/>
          <w:i w:val="0"/>
          <w:iCs w:val="0"/>
        </w:rPr>
        <w:t>and</w:t>
      </w:r>
      <w:r>
        <w:rPr>
          <w:rFonts w:eastAsia="宋体"/>
          <w:i w:val="0"/>
          <w:iCs w:val="0"/>
          <w:spacing w:val="-1"/>
        </w:rPr>
        <w:t xml:space="preserve"> </w:t>
      </w:r>
      <w:r>
        <w:rPr>
          <w:rFonts w:eastAsia="宋体"/>
          <w:i w:val="0"/>
          <w:iCs w:val="0"/>
        </w:rPr>
        <w:t>Alternative</w:t>
      </w:r>
      <w:r>
        <w:rPr>
          <w:rFonts w:eastAsia="宋体"/>
          <w:i w:val="0"/>
          <w:iCs w:val="0"/>
          <w:spacing w:val="-3"/>
        </w:rPr>
        <w:t xml:space="preserve"> </w:t>
      </w:r>
      <w:r>
        <w:rPr>
          <w:rFonts w:eastAsia="宋体"/>
          <w:i w:val="0"/>
          <w:iCs w:val="0"/>
        </w:rPr>
        <w:t>Approaches</w:t>
      </w:r>
      <w:r>
        <w:rPr>
          <w:rFonts w:eastAsia="宋体"/>
          <w:i w:val="0"/>
          <w:iCs w:val="0"/>
          <w:spacing w:val="-3"/>
        </w:rPr>
        <w:t xml:space="preserve"> </w:t>
      </w:r>
      <w:r>
        <w:rPr>
          <w:rFonts w:eastAsia="宋体"/>
          <w:i w:val="0"/>
          <w:iCs w:val="0"/>
        </w:rPr>
        <w:t>in Existing Legislations. UNCTAD.</w:t>
      </w:r>
    </w:p>
    <w:p>
      <w:pPr>
        <w:pStyle w:val="3"/>
        <w:spacing w:before="1"/>
        <w:rPr>
          <w:rFonts w:eastAsia="宋体"/>
          <w:i w:val="0"/>
          <w:iCs w:val="0"/>
        </w:rPr>
      </w:pPr>
    </w:p>
    <w:p>
      <w:pPr>
        <w:pStyle w:val="3"/>
        <w:ind w:left="220"/>
        <w:rPr>
          <w:rFonts w:eastAsia="宋体"/>
          <w:i w:val="0"/>
          <w:iCs w:val="0"/>
        </w:rPr>
      </w:pPr>
      <w:r>
        <w:rPr>
          <w:rFonts w:eastAsia="宋体"/>
          <w:i w:val="0"/>
          <w:iCs w:val="0"/>
        </w:rPr>
        <w:t>US</w:t>
      </w:r>
      <w:r>
        <w:rPr>
          <w:rFonts w:eastAsia="宋体"/>
          <w:i w:val="0"/>
          <w:iCs w:val="0"/>
          <w:spacing w:val="-5"/>
        </w:rPr>
        <w:t xml:space="preserve"> </w:t>
      </w:r>
      <w:r>
        <w:rPr>
          <w:rFonts w:eastAsia="宋体"/>
          <w:i w:val="0"/>
          <w:iCs w:val="0"/>
        </w:rPr>
        <w:t>Chamber</w:t>
      </w:r>
      <w:r>
        <w:rPr>
          <w:rFonts w:eastAsia="宋体"/>
          <w:i w:val="0"/>
          <w:iCs w:val="0"/>
          <w:spacing w:val="-4"/>
        </w:rPr>
        <w:t xml:space="preserve"> </w:t>
      </w:r>
      <w:r>
        <w:rPr>
          <w:rFonts w:eastAsia="宋体"/>
          <w:i w:val="0"/>
          <w:iCs w:val="0"/>
        </w:rPr>
        <w:t>of</w:t>
      </w:r>
      <w:r>
        <w:rPr>
          <w:rFonts w:eastAsia="宋体"/>
          <w:i w:val="0"/>
          <w:iCs w:val="0"/>
          <w:spacing w:val="-3"/>
        </w:rPr>
        <w:t xml:space="preserve"> </w:t>
      </w:r>
      <w:r>
        <w:rPr>
          <w:rFonts w:eastAsia="宋体"/>
          <w:i w:val="0"/>
          <w:iCs w:val="0"/>
        </w:rPr>
        <w:t>Commerce.</w:t>
      </w:r>
      <w:r>
        <w:rPr>
          <w:rFonts w:eastAsia="宋体"/>
          <w:i w:val="0"/>
          <w:iCs w:val="0"/>
          <w:spacing w:val="-5"/>
        </w:rPr>
        <w:t xml:space="preserve"> </w:t>
      </w:r>
      <w:r>
        <w:rPr>
          <w:rFonts w:eastAsia="宋体"/>
          <w:i w:val="0"/>
          <w:iCs w:val="0"/>
        </w:rPr>
        <w:t>2022.</w:t>
      </w:r>
      <w:r>
        <w:rPr>
          <w:rFonts w:eastAsia="宋体"/>
          <w:i w:val="0"/>
          <w:iCs w:val="0"/>
          <w:spacing w:val="-3"/>
        </w:rPr>
        <w:t xml:space="preserve"> </w:t>
      </w:r>
      <w:r>
        <w:rPr>
          <w:rFonts w:eastAsia="宋体"/>
          <w:i w:val="0"/>
          <w:iCs w:val="0"/>
        </w:rPr>
        <w:t>International</w:t>
      </w:r>
      <w:r>
        <w:rPr>
          <w:rFonts w:eastAsia="宋体"/>
          <w:i w:val="0"/>
          <w:iCs w:val="0"/>
          <w:spacing w:val="-2"/>
        </w:rPr>
        <w:t xml:space="preserve"> </w:t>
      </w:r>
      <w:r>
        <w:rPr>
          <w:rFonts w:eastAsia="宋体"/>
          <w:i w:val="0"/>
          <w:iCs w:val="0"/>
        </w:rPr>
        <w:t>IP</w:t>
      </w:r>
      <w:r>
        <w:rPr>
          <w:rFonts w:eastAsia="宋体"/>
          <w:i w:val="0"/>
          <w:iCs w:val="0"/>
          <w:spacing w:val="-3"/>
        </w:rPr>
        <w:t xml:space="preserve"> </w:t>
      </w:r>
      <w:r>
        <w:rPr>
          <w:rFonts w:eastAsia="宋体"/>
          <w:i w:val="0"/>
          <w:iCs w:val="0"/>
        </w:rPr>
        <w:t>Index.</w:t>
      </w:r>
      <w:r>
        <w:rPr>
          <w:rFonts w:eastAsia="宋体"/>
          <w:i w:val="0"/>
          <w:iCs w:val="0"/>
          <w:spacing w:val="-3"/>
        </w:rPr>
        <w:t xml:space="preserve"> </w:t>
      </w:r>
      <w:r>
        <w:rPr>
          <w:rFonts w:eastAsia="宋体"/>
          <w:i w:val="0"/>
          <w:iCs w:val="0"/>
        </w:rPr>
        <w:t>US</w:t>
      </w:r>
      <w:r>
        <w:rPr>
          <w:rFonts w:eastAsia="宋体"/>
          <w:i w:val="0"/>
          <w:iCs w:val="0"/>
          <w:spacing w:val="-4"/>
        </w:rPr>
        <w:t xml:space="preserve"> </w:t>
      </w:r>
      <w:r>
        <w:rPr>
          <w:rFonts w:eastAsia="宋体"/>
          <w:i w:val="0"/>
          <w:iCs w:val="0"/>
        </w:rPr>
        <w:t>Chamber</w:t>
      </w:r>
      <w:r>
        <w:rPr>
          <w:rFonts w:eastAsia="宋体"/>
          <w:i w:val="0"/>
          <w:iCs w:val="0"/>
          <w:spacing w:val="-2"/>
        </w:rPr>
        <w:t xml:space="preserve"> </w:t>
      </w:r>
      <w:r>
        <w:rPr>
          <w:rFonts w:eastAsia="宋体"/>
          <w:i w:val="0"/>
          <w:iCs w:val="0"/>
        </w:rPr>
        <w:t>of</w:t>
      </w:r>
      <w:r>
        <w:rPr>
          <w:rFonts w:eastAsia="宋体"/>
          <w:i w:val="0"/>
          <w:iCs w:val="0"/>
          <w:spacing w:val="-3"/>
        </w:rPr>
        <w:t xml:space="preserve"> </w:t>
      </w:r>
      <w:r>
        <w:rPr>
          <w:rFonts w:eastAsia="宋体"/>
          <w:i w:val="0"/>
          <w:iCs w:val="0"/>
          <w:spacing w:val="-2"/>
        </w:rPr>
        <w:t>Commerce.</w:t>
      </w:r>
    </w:p>
    <w:p>
      <w:pPr>
        <w:spacing w:after="0"/>
        <w:rPr>
          <w:rFonts w:eastAsia="宋体"/>
          <w:i w:val="0"/>
          <w:iCs w:val="0"/>
        </w:rPr>
        <w:sectPr>
          <w:pgSz w:w="12240" w:h="15840"/>
          <w:pgMar w:top="1360" w:right="1140" w:bottom="280" w:left="1220" w:header="720" w:footer="720" w:gutter="0"/>
          <w:cols w:space="720" w:num="1"/>
        </w:sectPr>
      </w:pPr>
    </w:p>
    <w:p>
      <w:pPr>
        <w:pStyle w:val="3"/>
        <w:spacing w:before="79"/>
        <w:ind w:left="671" w:right="298" w:hanging="452"/>
        <w:jc w:val="both"/>
        <w:rPr>
          <w:rFonts w:eastAsia="宋体"/>
          <w:i w:val="0"/>
          <w:iCs w:val="0"/>
        </w:rPr>
      </w:pPr>
      <w:r>
        <w:rPr>
          <w:rFonts w:eastAsia="宋体"/>
          <w:i w:val="0"/>
          <w:iCs w:val="0"/>
        </w:rPr>
        <w:t>Uyarra,</w:t>
      </w:r>
      <w:r>
        <w:rPr>
          <w:rFonts w:eastAsia="宋体"/>
          <w:i w:val="0"/>
          <w:iCs w:val="0"/>
          <w:spacing w:val="-7"/>
        </w:rPr>
        <w:t xml:space="preserve"> </w:t>
      </w:r>
      <w:r>
        <w:rPr>
          <w:rFonts w:eastAsia="宋体"/>
          <w:i w:val="0"/>
          <w:iCs w:val="0"/>
        </w:rPr>
        <w:t>E.,</w:t>
      </w:r>
      <w:r>
        <w:rPr>
          <w:rFonts w:eastAsia="宋体"/>
          <w:i w:val="0"/>
          <w:iCs w:val="0"/>
          <w:spacing w:val="-8"/>
        </w:rPr>
        <w:t xml:space="preserve"> </w:t>
      </w:r>
      <w:r>
        <w:rPr>
          <w:rFonts w:eastAsia="宋体"/>
          <w:i w:val="0"/>
          <w:iCs w:val="0"/>
        </w:rPr>
        <w:t>J.</w:t>
      </w:r>
      <w:r>
        <w:rPr>
          <w:rFonts w:eastAsia="宋体"/>
          <w:i w:val="0"/>
          <w:iCs w:val="0"/>
          <w:spacing w:val="-6"/>
        </w:rPr>
        <w:t xml:space="preserve"> </w:t>
      </w:r>
      <w:r>
        <w:rPr>
          <w:rFonts w:eastAsia="宋体"/>
          <w:i w:val="0"/>
          <w:iCs w:val="0"/>
        </w:rPr>
        <w:t>Edler,</w:t>
      </w:r>
      <w:r>
        <w:rPr>
          <w:rFonts w:eastAsia="宋体"/>
          <w:i w:val="0"/>
          <w:iCs w:val="0"/>
          <w:spacing w:val="-7"/>
        </w:rPr>
        <w:t xml:space="preserve"> </w:t>
      </w:r>
      <w:r>
        <w:rPr>
          <w:rFonts w:eastAsia="宋体"/>
          <w:i w:val="0"/>
          <w:iCs w:val="0"/>
        </w:rPr>
        <w:t>J.</w:t>
      </w:r>
      <w:r>
        <w:rPr>
          <w:rFonts w:eastAsia="宋体"/>
          <w:i w:val="0"/>
          <w:iCs w:val="0"/>
          <w:spacing w:val="-6"/>
        </w:rPr>
        <w:t xml:space="preserve"> </w:t>
      </w:r>
      <w:r>
        <w:rPr>
          <w:rFonts w:eastAsia="宋体"/>
          <w:i w:val="0"/>
          <w:iCs w:val="0"/>
        </w:rPr>
        <w:t>Garcia-Estevez,</w:t>
      </w:r>
      <w:r>
        <w:rPr>
          <w:rFonts w:eastAsia="宋体"/>
          <w:i w:val="0"/>
          <w:iCs w:val="0"/>
          <w:spacing w:val="-7"/>
        </w:rPr>
        <w:t xml:space="preserve"> </w:t>
      </w:r>
      <w:r>
        <w:rPr>
          <w:rFonts w:eastAsia="宋体"/>
          <w:i w:val="0"/>
          <w:iCs w:val="0"/>
        </w:rPr>
        <w:t>L.</w:t>
      </w:r>
      <w:r>
        <w:rPr>
          <w:rFonts w:eastAsia="宋体"/>
          <w:i w:val="0"/>
          <w:iCs w:val="0"/>
          <w:spacing w:val="40"/>
        </w:rPr>
        <w:t xml:space="preserve"> </w:t>
      </w:r>
      <w:r>
        <w:rPr>
          <w:rFonts w:eastAsia="宋体"/>
          <w:i w:val="0"/>
          <w:iCs w:val="0"/>
        </w:rPr>
        <w:t>Georghiou,</w:t>
      </w:r>
      <w:r>
        <w:rPr>
          <w:rFonts w:eastAsia="宋体"/>
          <w:i w:val="0"/>
          <w:iCs w:val="0"/>
          <w:spacing w:val="-10"/>
        </w:rPr>
        <w:t xml:space="preserve"> </w:t>
      </w:r>
      <w:r>
        <w:rPr>
          <w:rFonts w:eastAsia="宋体"/>
          <w:i w:val="0"/>
          <w:iCs w:val="0"/>
        </w:rPr>
        <w:t>and</w:t>
      </w:r>
      <w:r>
        <w:rPr>
          <w:rFonts w:eastAsia="宋体"/>
          <w:i w:val="0"/>
          <w:iCs w:val="0"/>
          <w:spacing w:val="-7"/>
        </w:rPr>
        <w:t xml:space="preserve"> </w:t>
      </w:r>
      <w:r>
        <w:rPr>
          <w:rFonts w:eastAsia="宋体"/>
          <w:i w:val="0"/>
          <w:iCs w:val="0"/>
        </w:rPr>
        <w:t>J.</w:t>
      </w:r>
      <w:r>
        <w:rPr>
          <w:rFonts w:eastAsia="宋体"/>
          <w:i w:val="0"/>
          <w:iCs w:val="0"/>
          <w:spacing w:val="-7"/>
        </w:rPr>
        <w:t xml:space="preserve"> </w:t>
      </w:r>
      <w:r>
        <w:rPr>
          <w:rFonts w:eastAsia="宋体"/>
          <w:i w:val="0"/>
          <w:iCs w:val="0"/>
        </w:rPr>
        <w:t>Yeowa.</w:t>
      </w:r>
      <w:r>
        <w:rPr>
          <w:rFonts w:eastAsia="宋体"/>
          <w:i w:val="0"/>
          <w:iCs w:val="0"/>
          <w:spacing w:val="-7"/>
        </w:rPr>
        <w:t xml:space="preserve"> </w:t>
      </w:r>
      <w:r>
        <w:rPr>
          <w:rFonts w:eastAsia="宋体"/>
          <w:i w:val="0"/>
          <w:iCs w:val="0"/>
        </w:rPr>
        <w:t>2014.</w:t>
      </w:r>
      <w:r>
        <w:rPr>
          <w:rFonts w:eastAsia="宋体"/>
          <w:i w:val="0"/>
          <w:iCs w:val="0"/>
          <w:spacing w:val="-7"/>
        </w:rPr>
        <w:t xml:space="preserve"> </w:t>
      </w:r>
      <w:r>
        <w:rPr>
          <w:rFonts w:eastAsia="宋体"/>
          <w:i w:val="0"/>
          <w:iCs w:val="0"/>
        </w:rPr>
        <w:t>“Barriers</w:t>
      </w:r>
      <w:r>
        <w:rPr>
          <w:rFonts w:eastAsia="宋体"/>
          <w:i w:val="0"/>
          <w:iCs w:val="0"/>
          <w:spacing w:val="-7"/>
        </w:rPr>
        <w:t xml:space="preserve"> </w:t>
      </w:r>
      <w:r>
        <w:rPr>
          <w:rFonts w:eastAsia="宋体"/>
          <w:i w:val="0"/>
          <w:iCs w:val="0"/>
        </w:rPr>
        <w:t>to</w:t>
      </w:r>
      <w:r>
        <w:rPr>
          <w:rFonts w:eastAsia="宋体"/>
          <w:i w:val="0"/>
          <w:iCs w:val="0"/>
          <w:spacing w:val="-7"/>
        </w:rPr>
        <w:t xml:space="preserve"> </w:t>
      </w:r>
      <w:r>
        <w:rPr>
          <w:rFonts w:eastAsia="宋体"/>
          <w:i w:val="0"/>
          <w:iCs w:val="0"/>
        </w:rPr>
        <w:t>Innovation</w:t>
      </w:r>
      <w:r>
        <w:rPr>
          <w:rFonts w:eastAsia="宋体"/>
          <w:i w:val="0"/>
          <w:iCs w:val="0"/>
          <w:spacing w:val="-7"/>
        </w:rPr>
        <w:t xml:space="preserve"> </w:t>
      </w:r>
      <w:r>
        <w:rPr>
          <w:rFonts w:eastAsia="宋体"/>
          <w:i w:val="0"/>
          <w:iCs w:val="0"/>
        </w:rPr>
        <w:t>through Public Procurement: A Supplier Perspective.”</w:t>
      </w:r>
      <w:r>
        <w:rPr>
          <w:rFonts w:eastAsia="宋体"/>
          <w:i w:val="0"/>
          <w:iCs w:val="0"/>
          <w:spacing w:val="40"/>
        </w:rPr>
        <w:t xml:space="preserve"> </w:t>
      </w:r>
      <w:r>
        <w:rPr>
          <w:rFonts w:eastAsia="宋体"/>
          <w:i w:val="0"/>
          <w:iCs w:val="0"/>
        </w:rPr>
        <w:t xml:space="preserve">Technovation 34 </w:t>
      </w:r>
      <w:r>
        <w:rPr>
          <w:rFonts w:hint="eastAsia" w:eastAsia="宋体"/>
          <w:i w:val="0"/>
          <w:iCs w:val="0"/>
          <w:lang w:eastAsia="zh-CN"/>
        </w:rPr>
        <w:t>（</w:t>
      </w:r>
      <w:r>
        <w:rPr>
          <w:rFonts w:eastAsia="宋体"/>
          <w:i w:val="0"/>
          <w:iCs w:val="0"/>
        </w:rPr>
        <w:t>10, October</w:t>
      </w:r>
      <w:r>
        <w:rPr>
          <w:rFonts w:hint="eastAsia" w:eastAsia="宋体"/>
          <w:i w:val="0"/>
          <w:iCs w:val="0"/>
          <w:lang w:eastAsia="zh-CN"/>
        </w:rPr>
        <w:t>）</w:t>
      </w:r>
      <w:r>
        <w:rPr>
          <w:rFonts w:eastAsia="宋体"/>
          <w:i w:val="0"/>
          <w:iCs w:val="0"/>
        </w:rPr>
        <w:t>: 631–45.</w:t>
      </w:r>
    </w:p>
    <w:p>
      <w:pPr>
        <w:pStyle w:val="3"/>
        <w:spacing w:before="10"/>
        <w:rPr>
          <w:rFonts w:eastAsia="宋体"/>
          <w:i w:val="0"/>
          <w:iCs w:val="0"/>
          <w:sz w:val="21"/>
        </w:rPr>
      </w:pPr>
    </w:p>
    <w:p>
      <w:pPr>
        <w:spacing w:before="1"/>
        <w:ind w:left="220" w:right="0" w:firstLine="0"/>
        <w:jc w:val="left"/>
        <w:rPr>
          <w:rFonts w:eastAsia="宋体"/>
          <w:i w:val="0"/>
          <w:iCs w:val="0"/>
          <w:sz w:val="22"/>
        </w:rPr>
      </w:pPr>
      <w:r>
        <w:rPr>
          <w:rFonts w:eastAsia="宋体"/>
          <w:i w:val="0"/>
          <w:iCs w:val="0"/>
          <w:sz w:val="22"/>
        </w:rPr>
        <w:t>WEF</w:t>
      </w:r>
      <w:r>
        <w:rPr>
          <w:rFonts w:eastAsia="宋体"/>
          <w:i w:val="0"/>
          <w:iCs w:val="0"/>
          <w:spacing w:val="-4"/>
          <w:sz w:val="22"/>
        </w:rPr>
        <w:t xml:space="preserve"> </w:t>
      </w:r>
      <w:r>
        <w:rPr>
          <w:rFonts w:hint="eastAsia" w:eastAsia="宋体"/>
          <w:i w:val="0"/>
          <w:iCs w:val="0"/>
          <w:sz w:val="22"/>
          <w:lang w:eastAsia="zh-CN"/>
        </w:rPr>
        <w:t>（</w:t>
      </w:r>
      <w:r>
        <w:rPr>
          <w:rFonts w:eastAsia="宋体"/>
          <w:i w:val="0"/>
          <w:iCs w:val="0"/>
          <w:sz w:val="22"/>
        </w:rPr>
        <w:t>World</w:t>
      </w:r>
      <w:r>
        <w:rPr>
          <w:rFonts w:eastAsia="宋体"/>
          <w:i w:val="0"/>
          <w:iCs w:val="0"/>
          <w:spacing w:val="-3"/>
          <w:sz w:val="22"/>
        </w:rPr>
        <w:t xml:space="preserve"> </w:t>
      </w:r>
      <w:r>
        <w:rPr>
          <w:rFonts w:eastAsia="宋体"/>
          <w:i w:val="0"/>
          <w:iCs w:val="0"/>
          <w:sz w:val="22"/>
        </w:rPr>
        <w:t>Economic</w:t>
      </w:r>
      <w:r>
        <w:rPr>
          <w:rFonts w:eastAsia="宋体"/>
          <w:i w:val="0"/>
          <w:iCs w:val="0"/>
          <w:spacing w:val="-4"/>
          <w:sz w:val="22"/>
        </w:rPr>
        <w:t xml:space="preserve"> </w:t>
      </w:r>
      <w:r>
        <w:rPr>
          <w:rFonts w:eastAsia="宋体"/>
          <w:i w:val="0"/>
          <w:iCs w:val="0"/>
          <w:sz w:val="22"/>
        </w:rPr>
        <w:t>Forum</w:t>
      </w:r>
      <w:r>
        <w:rPr>
          <w:rFonts w:hint="eastAsia" w:eastAsia="宋体"/>
          <w:i w:val="0"/>
          <w:iCs w:val="0"/>
          <w:sz w:val="22"/>
          <w:lang w:eastAsia="zh-CN"/>
        </w:rPr>
        <w:t>）</w:t>
      </w:r>
      <w:r>
        <w:rPr>
          <w:rFonts w:eastAsia="宋体"/>
          <w:i w:val="0"/>
          <w:iCs w:val="0"/>
          <w:sz w:val="22"/>
        </w:rPr>
        <w:t>.</w:t>
      </w:r>
      <w:r>
        <w:rPr>
          <w:rFonts w:eastAsia="宋体"/>
          <w:i w:val="0"/>
          <w:iCs w:val="0"/>
          <w:spacing w:val="-3"/>
          <w:sz w:val="22"/>
        </w:rPr>
        <w:t xml:space="preserve"> </w:t>
      </w:r>
      <w:r>
        <w:rPr>
          <w:rFonts w:eastAsia="宋体"/>
          <w:i w:val="0"/>
          <w:iCs w:val="0"/>
          <w:sz w:val="22"/>
        </w:rPr>
        <w:t>2022.</w:t>
      </w:r>
      <w:r>
        <w:rPr>
          <w:rFonts w:eastAsia="宋体"/>
          <w:i w:val="0"/>
          <w:iCs w:val="0"/>
          <w:spacing w:val="-3"/>
          <w:sz w:val="22"/>
        </w:rPr>
        <w:t xml:space="preserve"> </w:t>
      </w:r>
      <w:r>
        <w:rPr>
          <w:rFonts w:eastAsia="宋体"/>
          <w:i w:val="0"/>
          <w:iCs w:val="0"/>
          <w:sz w:val="22"/>
        </w:rPr>
        <w:t>Global</w:t>
      </w:r>
      <w:r>
        <w:rPr>
          <w:rFonts w:eastAsia="宋体"/>
          <w:i w:val="0"/>
          <w:iCs w:val="0"/>
          <w:spacing w:val="-2"/>
          <w:sz w:val="22"/>
        </w:rPr>
        <w:t xml:space="preserve"> </w:t>
      </w:r>
      <w:r>
        <w:rPr>
          <w:rFonts w:eastAsia="宋体"/>
          <w:i w:val="0"/>
          <w:iCs w:val="0"/>
          <w:sz w:val="22"/>
        </w:rPr>
        <w:t>Gender</w:t>
      </w:r>
      <w:r>
        <w:rPr>
          <w:rFonts w:eastAsia="宋体"/>
          <w:i w:val="0"/>
          <w:iCs w:val="0"/>
          <w:spacing w:val="-6"/>
          <w:sz w:val="22"/>
        </w:rPr>
        <w:t xml:space="preserve"> </w:t>
      </w:r>
      <w:r>
        <w:rPr>
          <w:rFonts w:eastAsia="宋体"/>
          <w:i w:val="0"/>
          <w:iCs w:val="0"/>
          <w:sz w:val="22"/>
        </w:rPr>
        <w:t>Gap</w:t>
      </w:r>
      <w:r>
        <w:rPr>
          <w:rFonts w:eastAsia="宋体"/>
          <w:i w:val="0"/>
          <w:iCs w:val="0"/>
          <w:spacing w:val="-3"/>
          <w:sz w:val="22"/>
        </w:rPr>
        <w:t xml:space="preserve"> </w:t>
      </w:r>
      <w:r>
        <w:rPr>
          <w:rFonts w:eastAsia="宋体"/>
          <w:i w:val="0"/>
          <w:iCs w:val="0"/>
          <w:sz w:val="22"/>
        </w:rPr>
        <w:t>Report.</w:t>
      </w:r>
      <w:r>
        <w:rPr>
          <w:rFonts w:eastAsia="宋体"/>
          <w:i w:val="0"/>
          <w:iCs w:val="0"/>
          <w:spacing w:val="-3"/>
          <w:sz w:val="22"/>
        </w:rPr>
        <w:t xml:space="preserve"> </w:t>
      </w:r>
      <w:r>
        <w:rPr>
          <w:rFonts w:eastAsia="宋体"/>
          <w:i w:val="0"/>
          <w:iCs w:val="0"/>
          <w:spacing w:val="-4"/>
          <w:sz w:val="22"/>
        </w:rPr>
        <w:t>WEF.</w:t>
      </w:r>
    </w:p>
    <w:p>
      <w:pPr>
        <w:pStyle w:val="3"/>
        <w:rPr>
          <w:rFonts w:eastAsia="宋体"/>
          <w:i w:val="0"/>
          <w:iCs w:val="0"/>
        </w:rPr>
      </w:pPr>
    </w:p>
    <w:p>
      <w:pPr>
        <w:pStyle w:val="3"/>
        <w:ind w:left="671" w:right="302" w:hanging="452"/>
        <w:jc w:val="both"/>
        <w:rPr>
          <w:rFonts w:eastAsia="宋体"/>
          <w:i w:val="0"/>
          <w:iCs w:val="0"/>
        </w:rPr>
      </w:pPr>
      <w:r>
        <w:rPr>
          <w:rFonts w:eastAsia="宋体"/>
          <w:i w:val="0"/>
          <w:iCs w:val="0"/>
        </w:rPr>
        <w:t xml:space="preserve">WIPO </w:t>
      </w:r>
      <w:r>
        <w:rPr>
          <w:rFonts w:hint="eastAsia" w:eastAsia="宋体"/>
          <w:i w:val="0"/>
          <w:iCs w:val="0"/>
          <w:lang w:eastAsia="zh-CN"/>
        </w:rPr>
        <w:t>（</w:t>
      </w:r>
      <w:r>
        <w:rPr>
          <w:rFonts w:eastAsia="宋体"/>
          <w:i w:val="0"/>
          <w:iCs w:val="0"/>
        </w:rPr>
        <w:t>World Intellectual Property Organization</w:t>
      </w:r>
      <w:r>
        <w:rPr>
          <w:rFonts w:hint="eastAsia" w:eastAsia="宋体"/>
          <w:i w:val="0"/>
          <w:iCs w:val="0"/>
          <w:lang w:eastAsia="zh-CN"/>
        </w:rPr>
        <w:t>）</w:t>
      </w:r>
      <w:r>
        <w:rPr>
          <w:rFonts w:eastAsia="宋体"/>
          <w:i w:val="0"/>
          <w:iCs w:val="0"/>
        </w:rPr>
        <w:t>. 2000. “Joint Recommendation Concerning Provisions on the Protection of Well-Known Marks.” WIPO, Geneva.</w:t>
      </w:r>
    </w:p>
    <w:p>
      <w:pPr>
        <w:pStyle w:val="3"/>
        <w:spacing w:before="53" w:line="506" w:lineRule="exact"/>
        <w:ind w:left="220"/>
        <w:rPr>
          <w:rFonts w:eastAsia="宋体"/>
          <w:i w:val="0"/>
          <w:iCs w:val="0"/>
        </w:rPr>
      </w:pPr>
      <w:r>
        <w:rPr>
          <w:rFonts w:eastAsia="宋体"/>
          <w:i w:val="0"/>
          <w:iCs w:val="0"/>
        </w:rPr>
        <w:t>WIPO</w:t>
      </w:r>
      <w:r>
        <w:rPr>
          <w:rFonts w:eastAsia="宋体"/>
          <w:i w:val="0"/>
          <w:iCs w:val="0"/>
          <w:spacing w:val="-5"/>
        </w:rPr>
        <w:t xml:space="preserve"> </w:t>
      </w:r>
      <w:r>
        <w:rPr>
          <w:rFonts w:hint="eastAsia" w:eastAsia="宋体"/>
          <w:i w:val="0"/>
          <w:iCs w:val="0"/>
          <w:lang w:eastAsia="zh-CN"/>
        </w:rPr>
        <w:t>（</w:t>
      </w:r>
      <w:r>
        <w:rPr>
          <w:rFonts w:eastAsia="宋体"/>
          <w:i w:val="0"/>
          <w:iCs w:val="0"/>
        </w:rPr>
        <w:t>World</w:t>
      </w:r>
      <w:r>
        <w:rPr>
          <w:rFonts w:eastAsia="宋体"/>
          <w:i w:val="0"/>
          <w:iCs w:val="0"/>
          <w:spacing w:val="-4"/>
        </w:rPr>
        <w:t xml:space="preserve"> </w:t>
      </w:r>
      <w:r>
        <w:rPr>
          <w:rFonts w:eastAsia="宋体"/>
          <w:i w:val="0"/>
          <w:iCs w:val="0"/>
        </w:rPr>
        <w:t>Intellectual</w:t>
      </w:r>
      <w:r>
        <w:rPr>
          <w:rFonts w:eastAsia="宋体"/>
          <w:i w:val="0"/>
          <w:iCs w:val="0"/>
          <w:spacing w:val="-5"/>
        </w:rPr>
        <w:t xml:space="preserve"> </w:t>
      </w:r>
      <w:r>
        <w:rPr>
          <w:rFonts w:eastAsia="宋体"/>
          <w:i w:val="0"/>
          <w:iCs w:val="0"/>
        </w:rPr>
        <w:t>Property</w:t>
      </w:r>
      <w:r>
        <w:rPr>
          <w:rFonts w:eastAsia="宋体"/>
          <w:i w:val="0"/>
          <w:iCs w:val="0"/>
          <w:spacing w:val="-6"/>
        </w:rPr>
        <w:t xml:space="preserve"> </w:t>
      </w:r>
      <w:r>
        <w:rPr>
          <w:rFonts w:eastAsia="宋体"/>
          <w:i w:val="0"/>
          <w:iCs w:val="0"/>
        </w:rPr>
        <w:t>Organization</w:t>
      </w:r>
      <w:r>
        <w:rPr>
          <w:rFonts w:hint="eastAsia" w:eastAsia="宋体"/>
          <w:i w:val="0"/>
          <w:iCs w:val="0"/>
          <w:lang w:eastAsia="zh-CN"/>
        </w:rPr>
        <w:t>）</w:t>
      </w:r>
      <w:r>
        <w:rPr>
          <w:rFonts w:eastAsia="宋体"/>
          <w:i w:val="0"/>
          <w:iCs w:val="0"/>
        </w:rPr>
        <w:t>.</w:t>
      </w:r>
      <w:r>
        <w:rPr>
          <w:rFonts w:eastAsia="宋体"/>
          <w:i w:val="0"/>
          <w:iCs w:val="0"/>
          <w:spacing w:val="-6"/>
        </w:rPr>
        <w:t xml:space="preserve"> </w:t>
      </w:r>
      <w:r>
        <w:rPr>
          <w:rFonts w:eastAsia="宋体"/>
          <w:i w:val="0"/>
          <w:iCs w:val="0"/>
        </w:rPr>
        <w:t>2004.</w:t>
      </w:r>
      <w:r>
        <w:rPr>
          <w:rFonts w:eastAsia="宋体"/>
          <w:i w:val="0"/>
          <w:iCs w:val="0"/>
          <w:spacing w:val="-3"/>
        </w:rPr>
        <w:t xml:space="preserve"> </w:t>
      </w:r>
      <w:r>
        <w:rPr>
          <w:rFonts w:eastAsia="宋体"/>
          <w:i w:val="0"/>
          <w:iCs w:val="0"/>
        </w:rPr>
        <w:t>Intellectual</w:t>
      </w:r>
      <w:r>
        <w:rPr>
          <w:rFonts w:eastAsia="宋体"/>
          <w:i w:val="0"/>
          <w:iCs w:val="0"/>
          <w:spacing w:val="-3"/>
        </w:rPr>
        <w:t xml:space="preserve"> </w:t>
      </w:r>
      <w:r>
        <w:rPr>
          <w:rFonts w:eastAsia="宋体"/>
          <w:i w:val="0"/>
          <w:iCs w:val="0"/>
        </w:rPr>
        <w:t>Property</w:t>
      </w:r>
      <w:r>
        <w:rPr>
          <w:rFonts w:eastAsia="宋体"/>
          <w:i w:val="0"/>
          <w:iCs w:val="0"/>
          <w:spacing w:val="-5"/>
        </w:rPr>
        <w:t xml:space="preserve"> </w:t>
      </w:r>
      <w:r>
        <w:rPr>
          <w:rFonts w:eastAsia="宋体"/>
          <w:i w:val="0"/>
          <w:iCs w:val="0"/>
        </w:rPr>
        <w:t>Handbook.</w:t>
      </w:r>
      <w:r>
        <w:rPr>
          <w:rFonts w:eastAsia="宋体"/>
          <w:i w:val="0"/>
          <w:iCs w:val="0"/>
          <w:spacing w:val="-6"/>
        </w:rPr>
        <w:t xml:space="preserve"> </w:t>
      </w:r>
      <w:r>
        <w:rPr>
          <w:rFonts w:eastAsia="宋体"/>
          <w:i w:val="0"/>
          <w:iCs w:val="0"/>
        </w:rPr>
        <w:t>Geneva:</w:t>
      </w:r>
      <w:r>
        <w:rPr>
          <w:rFonts w:eastAsia="宋体"/>
          <w:i w:val="0"/>
          <w:iCs w:val="0"/>
          <w:spacing w:val="-5"/>
        </w:rPr>
        <w:t xml:space="preserve"> </w:t>
      </w:r>
      <w:r>
        <w:rPr>
          <w:rFonts w:eastAsia="宋体"/>
          <w:i w:val="0"/>
          <w:iCs w:val="0"/>
        </w:rPr>
        <w:t>WIPO. WIPO</w:t>
      </w:r>
      <w:r>
        <w:rPr>
          <w:rFonts w:eastAsia="宋体"/>
          <w:i w:val="0"/>
          <w:iCs w:val="0"/>
          <w:spacing w:val="37"/>
        </w:rPr>
        <w:t xml:space="preserve">  </w:t>
      </w:r>
      <w:r>
        <w:rPr>
          <w:rFonts w:hint="eastAsia" w:eastAsia="宋体"/>
          <w:i w:val="0"/>
          <w:iCs w:val="0"/>
          <w:lang w:eastAsia="zh-CN"/>
        </w:rPr>
        <w:t>（</w:t>
      </w:r>
      <w:r>
        <w:rPr>
          <w:rFonts w:eastAsia="宋体"/>
          <w:i w:val="0"/>
          <w:iCs w:val="0"/>
        </w:rPr>
        <w:t>World</w:t>
      </w:r>
      <w:r>
        <w:rPr>
          <w:rFonts w:eastAsia="宋体"/>
          <w:i w:val="0"/>
          <w:iCs w:val="0"/>
          <w:spacing w:val="37"/>
        </w:rPr>
        <w:t xml:space="preserve">  </w:t>
      </w:r>
      <w:r>
        <w:rPr>
          <w:rFonts w:eastAsia="宋体"/>
          <w:i w:val="0"/>
          <w:iCs w:val="0"/>
        </w:rPr>
        <w:t>Intellectual</w:t>
      </w:r>
      <w:r>
        <w:rPr>
          <w:rFonts w:eastAsia="宋体"/>
          <w:i w:val="0"/>
          <w:iCs w:val="0"/>
          <w:spacing w:val="39"/>
        </w:rPr>
        <w:t xml:space="preserve">  </w:t>
      </w:r>
      <w:r>
        <w:rPr>
          <w:rFonts w:eastAsia="宋体"/>
          <w:i w:val="0"/>
          <w:iCs w:val="0"/>
        </w:rPr>
        <w:t>Property</w:t>
      </w:r>
      <w:r>
        <w:rPr>
          <w:rFonts w:eastAsia="宋体"/>
          <w:i w:val="0"/>
          <w:iCs w:val="0"/>
          <w:spacing w:val="37"/>
        </w:rPr>
        <w:t xml:space="preserve">  </w:t>
      </w:r>
      <w:r>
        <w:rPr>
          <w:rFonts w:eastAsia="宋体"/>
          <w:i w:val="0"/>
          <w:iCs w:val="0"/>
        </w:rPr>
        <w:t>Organization</w:t>
      </w:r>
      <w:r>
        <w:rPr>
          <w:rFonts w:hint="eastAsia" w:eastAsia="宋体"/>
          <w:i w:val="0"/>
          <w:iCs w:val="0"/>
          <w:lang w:eastAsia="zh-CN"/>
        </w:rPr>
        <w:t>）</w:t>
      </w:r>
      <w:r>
        <w:rPr>
          <w:rFonts w:eastAsia="宋体"/>
          <w:i w:val="0"/>
          <w:iCs w:val="0"/>
        </w:rPr>
        <w:t>.</w:t>
      </w:r>
      <w:r>
        <w:rPr>
          <w:rFonts w:eastAsia="宋体"/>
          <w:i w:val="0"/>
          <w:iCs w:val="0"/>
          <w:spacing w:val="38"/>
        </w:rPr>
        <w:t xml:space="preserve">  </w:t>
      </w:r>
      <w:r>
        <w:rPr>
          <w:rFonts w:eastAsia="宋体"/>
          <w:i w:val="0"/>
          <w:iCs w:val="0"/>
        </w:rPr>
        <w:t>2008.</w:t>
      </w:r>
      <w:r>
        <w:rPr>
          <w:rFonts w:eastAsia="宋体"/>
          <w:i w:val="0"/>
          <w:iCs w:val="0"/>
          <w:spacing w:val="37"/>
        </w:rPr>
        <w:t xml:space="preserve">  </w:t>
      </w:r>
      <w:r>
        <w:rPr>
          <w:rFonts w:eastAsia="宋体"/>
          <w:i w:val="0"/>
          <w:iCs w:val="0"/>
        </w:rPr>
        <w:t>“Intellectual</w:t>
      </w:r>
      <w:r>
        <w:rPr>
          <w:rFonts w:eastAsia="宋体"/>
          <w:i w:val="0"/>
          <w:iCs w:val="0"/>
          <w:spacing w:val="38"/>
        </w:rPr>
        <w:t xml:space="preserve">  </w:t>
      </w:r>
      <w:r>
        <w:rPr>
          <w:rFonts w:eastAsia="宋体"/>
          <w:i w:val="0"/>
          <w:iCs w:val="0"/>
        </w:rPr>
        <w:t>Property</w:t>
      </w:r>
      <w:r>
        <w:rPr>
          <w:rFonts w:eastAsia="宋体"/>
          <w:i w:val="0"/>
          <w:iCs w:val="0"/>
          <w:spacing w:val="38"/>
        </w:rPr>
        <w:t xml:space="preserve">  </w:t>
      </w:r>
      <w:r>
        <w:rPr>
          <w:rFonts w:eastAsia="宋体"/>
          <w:i w:val="0"/>
          <w:iCs w:val="0"/>
          <w:spacing w:val="-2"/>
        </w:rPr>
        <w:t>Financing–An</w:t>
      </w:r>
    </w:p>
    <w:p>
      <w:pPr>
        <w:pStyle w:val="3"/>
        <w:spacing w:line="199" w:lineRule="exact"/>
        <w:ind w:left="671"/>
        <w:rPr>
          <w:rFonts w:eastAsia="宋体"/>
          <w:i w:val="0"/>
          <w:iCs w:val="0"/>
        </w:rPr>
      </w:pPr>
      <w:r>
        <w:rPr>
          <w:rFonts w:eastAsia="宋体"/>
          <w:i w:val="0"/>
          <w:iCs w:val="0"/>
        </w:rPr>
        <w:t>Introduction.”</w:t>
      </w:r>
      <w:r>
        <w:rPr>
          <w:rFonts w:eastAsia="宋体"/>
          <w:i w:val="0"/>
          <w:iCs w:val="0"/>
          <w:spacing w:val="-9"/>
        </w:rPr>
        <w:t xml:space="preserve"> </w:t>
      </w:r>
      <w:r>
        <w:rPr>
          <w:rFonts w:eastAsia="宋体"/>
          <w:i w:val="0"/>
          <w:iCs w:val="0"/>
        </w:rPr>
        <w:t>WIPO</w:t>
      </w:r>
      <w:r>
        <w:rPr>
          <w:rFonts w:eastAsia="宋体"/>
          <w:i w:val="0"/>
          <w:iCs w:val="0"/>
          <w:spacing w:val="-6"/>
        </w:rPr>
        <w:t xml:space="preserve"> </w:t>
      </w:r>
      <w:r>
        <w:rPr>
          <w:rFonts w:eastAsia="宋体"/>
          <w:i w:val="0"/>
          <w:iCs w:val="0"/>
        </w:rPr>
        <w:t>Magazine.</w:t>
      </w:r>
      <w:r>
        <w:rPr>
          <w:rFonts w:eastAsia="宋体"/>
          <w:i w:val="0"/>
          <w:iCs w:val="0"/>
          <w:spacing w:val="-5"/>
        </w:rPr>
        <w:t xml:space="preserve"> </w:t>
      </w:r>
      <w:r>
        <w:rPr>
          <w:rFonts w:eastAsia="宋体"/>
          <w:i w:val="0"/>
          <w:iCs w:val="0"/>
        </w:rPr>
        <w:t>September</w:t>
      </w:r>
      <w:r>
        <w:rPr>
          <w:rFonts w:eastAsia="宋体"/>
          <w:i w:val="0"/>
          <w:iCs w:val="0"/>
          <w:spacing w:val="-5"/>
        </w:rPr>
        <w:t xml:space="preserve"> </w:t>
      </w:r>
      <w:r>
        <w:rPr>
          <w:rFonts w:eastAsia="宋体"/>
          <w:i w:val="0"/>
          <w:iCs w:val="0"/>
          <w:spacing w:val="-2"/>
        </w:rPr>
        <w:t>2008.</w:t>
      </w:r>
    </w:p>
    <w:p>
      <w:pPr>
        <w:pStyle w:val="3"/>
        <w:spacing w:before="1"/>
        <w:rPr>
          <w:rFonts w:eastAsia="宋体"/>
          <w:i w:val="0"/>
          <w:iCs w:val="0"/>
        </w:rPr>
      </w:pPr>
    </w:p>
    <w:p>
      <w:pPr>
        <w:pStyle w:val="3"/>
        <w:ind w:left="671" w:right="296" w:hanging="452"/>
        <w:jc w:val="both"/>
        <w:rPr>
          <w:rFonts w:eastAsia="宋体"/>
          <w:i w:val="0"/>
          <w:iCs w:val="0"/>
        </w:rPr>
      </w:pPr>
      <w:r>
        <w:rPr>
          <w:rFonts w:eastAsia="宋体"/>
          <w:i w:val="0"/>
          <w:iCs w:val="0"/>
        </w:rPr>
        <w:t xml:space="preserve">WIPO </w:t>
      </w:r>
      <w:r>
        <w:rPr>
          <w:rFonts w:hint="eastAsia" w:eastAsia="宋体"/>
          <w:i w:val="0"/>
          <w:iCs w:val="0"/>
          <w:lang w:eastAsia="zh-CN"/>
        </w:rPr>
        <w:t>（</w:t>
      </w:r>
      <w:r>
        <w:rPr>
          <w:rFonts w:eastAsia="宋体"/>
          <w:i w:val="0"/>
          <w:iCs w:val="0"/>
        </w:rPr>
        <w:t>World Intellectual Property Organization</w:t>
      </w:r>
      <w:r>
        <w:rPr>
          <w:rFonts w:hint="eastAsia" w:eastAsia="宋体"/>
          <w:i w:val="0"/>
          <w:iCs w:val="0"/>
          <w:lang w:eastAsia="zh-CN"/>
        </w:rPr>
        <w:t>）</w:t>
      </w:r>
      <w:r>
        <w:rPr>
          <w:rFonts w:eastAsia="宋体"/>
          <w:i w:val="0"/>
          <w:iCs w:val="0"/>
        </w:rPr>
        <w:t>. 2009. “Trademark Opposition Procedures, Areas of Convergence.”.</w:t>
      </w:r>
      <w:r>
        <w:rPr>
          <w:rFonts w:eastAsia="宋体"/>
          <w:i w:val="0"/>
          <w:iCs w:val="0"/>
          <w:spacing w:val="-8"/>
        </w:rPr>
        <w:t xml:space="preserve"> </w:t>
      </w:r>
      <w:r>
        <w:rPr>
          <w:rFonts w:eastAsia="宋体"/>
          <w:i w:val="0"/>
          <w:iCs w:val="0"/>
        </w:rPr>
        <w:t>Standing</w:t>
      </w:r>
      <w:r>
        <w:rPr>
          <w:rFonts w:eastAsia="宋体"/>
          <w:i w:val="0"/>
          <w:iCs w:val="0"/>
          <w:spacing w:val="-8"/>
        </w:rPr>
        <w:t xml:space="preserve"> </w:t>
      </w:r>
      <w:r>
        <w:rPr>
          <w:rFonts w:eastAsia="宋体"/>
          <w:i w:val="0"/>
          <w:iCs w:val="0"/>
        </w:rPr>
        <w:t>Committee</w:t>
      </w:r>
      <w:r>
        <w:rPr>
          <w:rFonts w:eastAsia="宋体"/>
          <w:i w:val="0"/>
          <w:iCs w:val="0"/>
          <w:spacing w:val="-8"/>
        </w:rPr>
        <w:t xml:space="preserve"> </w:t>
      </w:r>
      <w:r>
        <w:rPr>
          <w:rFonts w:eastAsia="宋体"/>
          <w:i w:val="0"/>
          <w:iCs w:val="0"/>
        </w:rPr>
        <w:t>on</w:t>
      </w:r>
      <w:r>
        <w:rPr>
          <w:rFonts w:eastAsia="宋体"/>
          <w:i w:val="0"/>
          <w:iCs w:val="0"/>
          <w:spacing w:val="-8"/>
        </w:rPr>
        <w:t xml:space="preserve"> </w:t>
      </w:r>
      <w:r>
        <w:rPr>
          <w:rFonts w:eastAsia="宋体"/>
          <w:i w:val="0"/>
          <w:iCs w:val="0"/>
        </w:rPr>
        <w:t>the</w:t>
      </w:r>
      <w:r>
        <w:rPr>
          <w:rFonts w:eastAsia="宋体"/>
          <w:i w:val="0"/>
          <w:iCs w:val="0"/>
          <w:spacing w:val="-8"/>
        </w:rPr>
        <w:t xml:space="preserve"> </w:t>
      </w:r>
      <w:r>
        <w:rPr>
          <w:rFonts w:eastAsia="宋体"/>
          <w:i w:val="0"/>
          <w:iCs w:val="0"/>
        </w:rPr>
        <w:t>Law</w:t>
      </w:r>
      <w:r>
        <w:rPr>
          <w:rFonts w:eastAsia="宋体"/>
          <w:i w:val="0"/>
          <w:iCs w:val="0"/>
          <w:spacing w:val="-9"/>
        </w:rPr>
        <w:t xml:space="preserve"> </w:t>
      </w:r>
      <w:r>
        <w:rPr>
          <w:rFonts w:eastAsia="宋体"/>
          <w:i w:val="0"/>
          <w:iCs w:val="0"/>
        </w:rPr>
        <w:t>of</w:t>
      </w:r>
      <w:r>
        <w:rPr>
          <w:rFonts w:eastAsia="宋体"/>
          <w:i w:val="0"/>
          <w:iCs w:val="0"/>
          <w:spacing w:val="-7"/>
        </w:rPr>
        <w:t xml:space="preserve"> </w:t>
      </w:r>
      <w:r>
        <w:rPr>
          <w:rFonts w:eastAsia="宋体"/>
          <w:i w:val="0"/>
          <w:iCs w:val="0"/>
        </w:rPr>
        <w:t>Trademarks,</w:t>
      </w:r>
      <w:r>
        <w:rPr>
          <w:rFonts w:eastAsia="宋体"/>
          <w:i w:val="0"/>
          <w:iCs w:val="0"/>
          <w:spacing w:val="-8"/>
        </w:rPr>
        <w:t xml:space="preserve"> </w:t>
      </w:r>
      <w:r>
        <w:rPr>
          <w:rFonts w:eastAsia="宋体"/>
          <w:i w:val="0"/>
          <w:iCs w:val="0"/>
        </w:rPr>
        <w:t>Industrial</w:t>
      </w:r>
      <w:r>
        <w:rPr>
          <w:rFonts w:eastAsia="宋体"/>
          <w:i w:val="0"/>
          <w:iCs w:val="0"/>
          <w:spacing w:val="-7"/>
        </w:rPr>
        <w:t xml:space="preserve"> </w:t>
      </w:r>
      <w:r>
        <w:rPr>
          <w:rFonts w:eastAsia="宋体"/>
          <w:i w:val="0"/>
          <w:iCs w:val="0"/>
        </w:rPr>
        <w:t>Designs</w:t>
      </w:r>
      <w:r>
        <w:rPr>
          <w:rFonts w:eastAsia="宋体"/>
          <w:i w:val="0"/>
          <w:iCs w:val="0"/>
          <w:spacing w:val="-10"/>
        </w:rPr>
        <w:t xml:space="preserve"> </w:t>
      </w:r>
      <w:r>
        <w:rPr>
          <w:rFonts w:eastAsia="宋体"/>
          <w:i w:val="0"/>
          <w:iCs w:val="0"/>
        </w:rPr>
        <w:t>and</w:t>
      </w:r>
      <w:r>
        <w:rPr>
          <w:rFonts w:eastAsia="宋体"/>
          <w:i w:val="0"/>
          <w:iCs w:val="0"/>
          <w:spacing w:val="-8"/>
        </w:rPr>
        <w:t xml:space="preserve"> </w:t>
      </w:r>
      <w:r>
        <w:rPr>
          <w:rFonts w:eastAsia="宋体"/>
          <w:i w:val="0"/>
          <w:iCs w:val="0"/>
        </w:rPr>
        <w:t>Geographical Indications, WIPO, Geneva.</w:t>
      </w:r>
    </w:p>
    <w:p>
      <w:pPr>
        <w:pStyle w:val="3"/>
        <w:spacing w:before="1"/>
        <w:rPr>
          <w:rFonts w:eastAsia="宋体"/>
          <w:i w:val="0"/>
          <w:iCs w:val="0"/>
        </w:rPr>
      </w:pPr>
    </w:p>
    <w:p>
      <w:pPr>
        <w:pStyle w:val="3"/>
        <w:spacing w:line="252" w:lineRule="exact"/>
        <w:ind w:left="220"/>
        <w:rPr>
          <w:rFonts w:eastAsia="宋体"/>
          <w:i w:val="0"/>
          <w:iCs w:val="0"/>
        </w:rPr>
      </w:pPr>
      <w:r>
        <w:rPr>
          <w:rFonts w:eastAsia="宋体"/>
          <w:i w:val="0"/>
          <w:iCs w:val="0"/>
        </w:rPr>
        <w:t>WIPO</w:t>
      </w:r>
      <w:r>
        <w:rPr>
          <w:rFonts w:eastAsia="宋体"/>
          <w:i w:val="0"/>
          <w:iCs w:val="0"/>
          <w:spacing w:val="10"/>
        </w:rPr>
        <w:t xml:space="preserve"> </w:t>
      </w:r>
      <w:r>
        <w:rPr>
          <w:rFonts w:hint="eastAsia" w:eastAsia="宋体"/>
          <w:i w:val="0"/>
          <w:iCs w:val="0"/>
          <w:lang w:eastAsia="zh-CN"/>
        </w:rPr>
        <w:t>（</w:t>
      </w:r>
      <w:r>
        <w:rPr>
          <w:rFonts w:eastAsia="宋体"/>
          <w:i w:val="0"/>
          <w:iCs w:val="0"/>
        </w:rPr>
        <w:t>World</w:t>
      </w:r>
      <w:r>
        <w:rPr>
          <w:rFonts w:eastAsia="宋体"/>
          <w:i w:val="0"/>
          <w:iCs w:val="0"/>
          <w:spacing w:val="15"/>
        </w:rPr>
        <w:t xml:space="preserve"> </w:t>
      </w:r>
      <w:r>
        <w:rPr>
          <w:rFonts w:eastAsia="宋体"/>
          <w:i w:val="0"/>
          <w:iCs w:val="0"/>
        </w:rPr>
        <w:t>Intellectual</w:t>
      </w:r>
      <w:r>
        <w:rPr>
          <w:rFonts w:eastAsia="宋体"/>
          <w:i w:val="0"/>
          <w:iCs w:val="0"/>
          <w:spacing w:val="13"/>
        </w:rPr>
        <w:t xml:space="preserve"> </w:t>
      </w:r>
      <w:r>
        <w:rPr>
          <w:rFonts w:eastAsia="宋体"/>
          <w:i w:val="0"/>
          <w:iCs w:val="0"/>
        </w:rPr>
        <w:t>Property</w:t>
      </w:r>
      <w:r>
        <w:rPr>
          <w:rFonts w:eastAsia="宋体"/>
          <w:i w:val="0"/>
          <w:iCs w:val="0"/>
          <w:spacing w:val="15"/>
        </w:rPr>
        <w:t xml:space="preserve"> </w:t>
      </w:r>
      <w:r>
        <w:rPr>
          <w:rFonts w:eastAsia="宋体"/>
          <w:i w:val="0"/>
          <w:iCs w:val="0"/>
        </w:rPr>
        <w:t>Organization</w:t>
      </w:r>
      <w:r>
        <w:rPr>
          <w:rFonts w:hint="eastAsia" w:eastAsia="宋体"/>
          <w:i w:val="0"/>
          <w:iCs w:val="0"/>
          <w:lang w:eastAsia="zh-CN"/>
        </w:rPr>
        <w:t>）</w:t>
      </w:r>
      <w:r>
        <w:rPr>
          <w:rFonts w:eastAsia="宋体"/>
          <w:i w:val="0"/>
          <w:iCs w:val="0"/>
        </w:rPr>
        <w:t>.</w:t>
      </w:r>
      <w:r>
        <w:rPr>
          <w:rFonts w:eastAsia="宋体"/>
          <w:i w:val="0"/>
          <w:iCs w:val="0"/>
          <w:spacing w:val="15"/>
        </w:rPr>
        <w:t xml:space="preserve"> </w:t>
      </w:r>
      <w:r>
        <w:rPr>
          <w:rFonts w:eastAsia="宋体"/>
          <w:i w:val="0"/>
          <w:iCs w:val="0"/>
        </w:rPr>
        <w:t>2010.</w:t>
      </w:r>
      <w:r>
        <w:rPr>
          <w:rFonts w:eastAsia="宋体"/>
          <w:i w:val="0"/>
          <w:iCs w:val="0"/>
          <w:spacing w:val="14"/>
        </w:rPr>
        <w:t xml:space="preserve"> </w:t>
      </w:r>
      <w:r>
        <w:rPr>
          <w:rFonts w:eastAsia="宋体"/>
          <w:i w:val="0"/>
          <w:iCs w:val="0"/>
        </w:rPr>
        <w:t>"Transfer</w:t>
      </w:r>
      <w:r>
        <w:rPr>
          <w:rFonts w:eastAsia="宋体"/>
          <w:i w:val="0"/>
          <w:iCs w:val="0"/>
          <w:spacing w:val="16"/>
        </w:rPr>
        <w:t xml:space="preserve"> </w:t>
      </w:r>
      <w:r>
        <w:rPr>
          <w:rFonts w:eastAsia="宋体"/>
          <w:i w:val="0"/>
          <w:iCs w:val="0"/>
        </w:rPr>
        <w:t>of</w:t>
      </w:r>
      <w:r>
        <w:rPr>
          <w:rFonts w:eastAsia="宋体"/>
          <w:i w:val="0"/>
          <w:iCs w:val="0"/>
          <w:spacing w:val="15"/>
        </w:rPr>
        <w:t xml:space="preserve"> </w:t>
      </w:r>
      <w:r>
        <w:rPr>
          <w:rFonts w:eastAsia="宋体"/>
          <w:i w:val="0"/>
          <w:iCs w:val="0"/>
        </w:rPr>
        <w:t>Technology."</w:t>
      </w:r>
      <w:r>
        <w:rPr>
          <w:rFonts w:eastAsia="宋体"/>
          <w:i w:val="0"/>
          <w:iCs w:val="0"/>
          <w:spacing w:val="16"/>
        </w:rPr>
        <w:t xml:space="preserve"> </w:t>
      </w:r>
      <w:r>
        <w:rPr>
          <w:rFonts w:eastAsia="宋体"/>
          <w:i w:val="0"/>
          <w:iCs w:val="0"/>
        </w:rPr>
        <w:t>Fourteenth</w:t>
      </w:r>
      <w:r>
        <w:rPr>
          <w:rFonts w:eastAsia="宋体"/>
          <w:i w:val="0"/>
          <w:iCs w:val="0"/>
          <w:spacing w:val="15"/>
        </w:rPr>
        <w:t xml:space="preserve"> </w:t>
      </w:r>
      <w:r>
        <w:rPr>
          <w:rFonts w:eastAsia="宋体"/>
          <w:i w:val="0"/>
          <w:iCs w:val="0"/>
          <w:spacing w:val="-2"/>
        </w:rPr>
        <w:t>Session.</w:t>
      </w:r>
    </w:p>
    <w:p>
      <w:pPr>
        <w:pStyle w:val="3"/>
        <w:spacing w:line="252" w:lineRule="exact"/>
        <w:ind w:left="671"/>
        <w:rPr>
          <w:rFonts w:eastAsia="宋体"/>
          <w:i w:val="0"/>
          <w:iCs w:val="0"/>
        </w:rPr>
      </w:pPr>
      <w:r>
        <w:rPr>
          <w:rFonts w:eastAsia="宋体"/>
          <w:i w:val="0"/>
          <w:iCs w:val="0"/>
        </w:rPr>
        <w:t>Standing</w:t>
      </w:r>
      <w:r>
        <w:rPr>
          <w:rFonts w:eastAsia="宋体"/>
          <w:i w:val="0"/>
          <w:iCs w:val="0"/>
          <w:spacing w:val="-3"/>
        </w:rPr>
        <w:t xml:space="preserve"> </w:t>
      </w:r>
      <w:r>
        <w:rPr>
          <w:rFonts w:eastAsia="宋体"/>
          <w:i w:val="0"/>
          <w:iCs w:val="0"/>
        </w:rPr>
        <w:t>Committee</w:t>
      </w:r>
      <w:r>
        <w:rPr>
          <w:rFonts w:eastAsia="宋体"/>
          <w:i w:val="0"/>
          <w:iCs w:val="0"/>
          <w:spacing w:val="-3"/>
        </w:rPr>
        <w:t xml:space="preserve"> </w:t>
      </w:r>
      <w:r>
        <w:rPr>
          <w:rFonts w:eastAsia="宋体"/>
          <w:i w:val="0"/>
          <w:iCs w:val="0"/>
        </w:rPr>
        <w:t>on</w:t>
      </w:r>
      <w:r>
        <w:rPr>
          <w:rFonts w:eastAsia="宋体"/>
          <w:i w:val="0"/>
          <w:iCs w:val="0"/>
          <w:spacing w:val="-5"/>
        </w:rPr>
        <w:t xml:space="preserve"> </w:t>
      </w:r>
      <w:r>
        <w:rPr>
          <w:rFonts w:eastAsia="宋体"/>
          <w:i w:val="0"/>
          <w:iCs w:val="0"/>
        </w:rPr>
        <w:t>the</w:t>
      </w:r>
      <w:r>
        <w:rPr>
          <w:rFonts w:eastAsia="宋体"/>
          <w:i w:val="0"/>
          <w:iCs w:val="0"/>
          <w:spacing w:val="-4"/>
        </w:rPr>
        <w:t xml:space="preserve"> </w:t>
      </w:r>
      <w:r>
        <w:rPr>
          <w:rFonts w:eastAsia="宋体"/>
          <w:i w:val="0"/>
          <w:iCs w:val="0"/>
        </w:rPr>
        <w:t>Law</w:t>
      </w:r>
      <w:r>
        <w:rPr>
          <w:rFonts w:eastAsia="宋体"/>
          <w:i w:val="0"/>
          <w:iCs w:val="0"/>
          <w:spacing w:val="-4"/>
        </w:rPr>
        <w:t xml:space="preserve"> </w:t>
      </w:r>
      <w:r>
        <w:rPr>
          <w:rFonts w:eastAsia="宋体"/>
          <w:i w:val="0"/>
          <w:iCs w:val="0"/>
        </w:rPr>
        <w:t>of</w:t>
      </w:r>
      <w:r>
        <w:rPr>
          <w:rFonts w:eastAsia="宋体"/>
          <w:i w:val="0"/>
          <w:iCs w:val="0"/>
          <w:spacing w:val="-3"/>
        </w:rPr>
        <w:t xml:space="preserve"> </w:t>
      </w:r>
      <w:r>
        <w:rPr>
          <w:rFonts w:eastAsia="宋体"/>
          <w:i w:val="0"/>
          <w:iCs w:val="0"/>
        </w:rPr>
        <w:t>Patents.</w:t>
      </w:r>
      <w:r>
        <w:rPr>
          <w:rFonts w:eastAsia="宋体"/>
          <w:i w:val="0"/>
          <w:iCs w:val="0"/>
          <w:spacing w:val="-5"/>
        </w:rPr>
        <w:t xml:space="preserve"> </w:t>
      </w:r>
      <w:r>
        <w:rPr>
          <w:rFonts w:eastAsia="宋体"/>
          <w:i w:val="0"/>
          <w:iCs w:val="0"/>
        </w:rPr>
        <w:t>WIPO.</w:t>
      </w:r>
      <w:r>
        <w:rPr>
          <w:rFonts w:eastAsia="宋体"/>
          <w:i w:val="0"/>
          <w:iCs w:val="0"/>
          <w:spacing w:val="-2"/>
        </w:rPr>
        <w:t xml:space="preserve"> Geneva.</w:t>
      </w:r>
    </w:p>
    <w:p>
      <w:pPr>
        <w:pStyle w:val="3"/>
        <w:rPr>
          <w:rFonts w:eastAsia="宋体"/>
          <w:i w:val="0"/>
          <w:iCs w:val="0"/>
        </w:rPr>
      </w:pPr>
    </w:p>
    <w:p>
      <w:pPr>
        <w:spacing w:before="1"/>
        <w:ind w:left="671" w:right="298" w:hanging="452"/>
        <w:jc w:val="both"/>
        <w:rPr>
          <w:rFonts w:eastAsia="宋体"/>
          <w:i w:val="0"/>
          <w:iCs w:val="0"/>
          <w:sz w:val="22"/>
        </w:rPr>
      </w:pPr>
      <w:r>
        <w:rPr>
          <w:rFonts w:eastAsia="宋体"/>
          <w:i w:val="0"/>
          <w:iCs w:val="0"/>
          <w:sz w:val="22"/>
        </w:rPr>
        <w:t xml:space="preserve">WIPO </w:t>
      </w:r>
      <w:r>
        <w:rPr>
          <w:rFonts w:hint="eastAsia" w:eastAsia="宋体"/>
          <w:i w:val="0"/>
          <w:iCs w:val="0"/>
          <w:sz w:val="22"/>
          <w:lang w:eastAsia="zh-CN"/>
        </w:rPr>
        <w:t>（</w:t>
      </w:r>
      <w:r>
        <w:rPr>
          <w:rFonts w:eastAsia="宋体"/>
          <w:i w:val="0"/>
          <w:iCs w:val="0"/>
          <w:sz w:val="22"/>
        </w:rPr>
        <w:t>World Intellectual Property Organization</w:t>
      </w:r>
      <w:r>
        <w:rPr>
          <w:rFonts w:hint="eastAsia" w:eastAsia="宋体"/>
          <w:i w:val="0"/>
          <w:iCs w:val="0"/>
          <w:sz w:val="22"/>
          <w:lang w:eastAsia="zh-CN"/>
        </w:rPr>
        <w:t>）</w:t>
      </w:r>
      <w:r>
        <w:rPr>
          <w:rFonts w:eastAsia="宋体"/>
          <w:i w:val="0"/>
          <w:iCs w:val="0"/>
          <w:sz w:val="22"/>
        </w:rPr>
        <w:t>. 2011. Scoping Study on Copyright and Related Rights and the Public Domain. Geneva: WIPO.</w:t>
      </w:r>
    </w:p>
    <w:p>
      <w:pPr>
        <w:pStyle w:val="3"/>
        <w:spacing w:before="10"/>
        <w:rPr>
          <w:rFonts w:eastAsia="宋体"/>
          <w:i w:val="0"/>
          <w:iCs w:val="0"/>
          <w:sz w:val="21"/>
        </w:rPr>
      </w:pPr>
    </w:p>
    <w:p>
      <w:pPr>
        <w:spacing w:before="0"/>
        <w:ind w:left="671" w:right="0" w:hanging="452"/>
        <w:jc w:val="left"/>
        <w:rPr>
          <w:rFonts w:eastAsia="宋体"/>
          <w:i w:val="0"/>
          <w:iCs w:val="0"/>
          <w:sz w:val="22"/>
        </w:rPr>
      </w:pPr>
      <w:r>
        <w:rPr>
          <w:rFonts w:eastAsia="宋体"/>
          <w:i w:val="0"/>
          <w:iCs w:val="0"/>
          <w:sz w:val="22"/>
        </w:rPr>
        <w:t xml:space="preserve">WIPO </w:t>
      </w:r>
      <w:r>
        <w:rPr>
          <w:rFonts w:hint="eastAsia" w:eastAsia="宋体"/>
          <w:i w:val="0"/>
          <w:iCs w:val="0"/>
          <w:sz w:val="22"/>
          <w:lang w:eastAsia="zh-CN"/>
        </w:rPr>
        <w:t>（</w:t>
      </w:r>
      <w:r>
        <w:rPr>
          <w:rFonts w:eastAsia="宋体"/>
          <w:i w:val="0"/>
          <w:iCs w:val="0"/>
          <w:sz w:val="22"/>
        </w:rPr>
        <w:t>World Intellectual Property Organization</w:t>
      </w:r>
      <w:r>
        <w:rPr>
          <w:rFonts w:hint="eastAsia" w:eastAsia="宋体"/>
          <w:i w:val="0"/>
          <w:iCs w:val="0"/>
          <w:sz w:val="22"/>
          <w:lang w:eastAsia="zh-CN"/>
        </w:rPr>
        <w:t>）</w:t>
      </w:r>
      <w:r>
        <w:rPr>
          <w:rFonts w:eastAsia="宋体"/>
          <w:i w:val="0"/>
          <w:iCs w:val="0"/>
          <w:sz w:val="22"/>
        </w:rPr>
        <w:t>. 2020. Methodology for the Development of National</w:t>
      </w:r>
      <w:r>
        <w:rPr>
          <w:rFonts w:eastAsia="宋体"/>
          <w:i w:val="0"/>
          <w:iCs w:val="0"/>
          <w:spacing w:val="40"/>
          <w:sz w:val="22"/>
        </w:rPr>
        <w:t xml:space="preserve"> </w:t>
      </w:r>
      <w:r>
        <w:rPr>
          <w:rFonts w:eastAsia="宋体"/>
          <w:i w:val="0"/>
          <w:iCs w:val="0"/>
          <w:sz w:val="22"/>
        </w:rPr>
        <w:t>Intellectual Property Strategies, 2</w:t>
      </w:r>
      <w:r>
        <w:rPr>
          <w:rFonts w:eastAsia="宋体"/>
          <w:i w:val="0"/>
          <w:iCs w:val="0"/>
          <w:sz w:val="22"/>
          <w:vertAlign w:val="superscript"/>
        </w:rPr>
        <w:t>nd</w:t>
      </w:r>
      <w:r>
        <w:rPr>
          <w:rFonts w:eastAsia="宋体"/>
          <w:i w:val="0"/>
          <w:iCs w:val="0"/>
          <w:sz w:val="22"/>
          <w:vertAlign w:val="baseline"/>
        </w:rPr>
        <w:t xml:space="preserve"> edition. Geneva: WIPO.</w:t>
      </w:r>
    </w:p>
    <w:p>
      <w:pPr>
        <w:spacing w:before="9" w:line="500" w:lineRule="atLeast"/>
        <w:ind w:left="220" w:right="0" w:firstLine="0"/>
        <w:jc w:val="left"/>
        <w:rPr>
          <w:rFonts w:eastAsia="宋体"/>
          <w:i w:val="0"/>
          <w:iCs w:val="0"/>
          <w:sz w:val="22"/>
        </w:rPr>
      </w:pPr>
      <w:r>
        <w:rPr>
          <w:rFonts w:eastAsia="宋体"/>
          <w:i w:val="0"/>
          <w:iCs w:val="0"/>
          <w:sz w:val="22"/>
        </w:rPr>
        <w:t xml:space="preserve">WIPO </w:t>
      </w:r>
      <w:r>
        <w:rPr>
          <w:rFonts w:hint="eastAsia" w:eastAsia="宋体"/>
          <w:i w:val="0"/>
          <w:iCs w:val="0"/>
          <w:sz w:val="22"/>
          <w:lang w:eastAsia="zh-CN"/>
        </w:rPr>
        <w:t>（</w:t>
      </w:r>
      <w:r>
        <w:rPr>
          <w:rFonts w:eastAsia="宋体"/>
          <w:i w:val="0"/>
          <w:iCs w:val="0"/>
          <w:sz w:val="22"/>
        </w:rPr>
        <w:t>World Intellectual Property Organization</w:t>
      </w:r>
      <w:r>
        <w:rPr>
          <w:rFonts w:hint="eastAsia" w:eastAsia="宋体"/>
          <w:i w:val="0"/>
          <w:iCs w:val="0"/>
          <w:sz w:val="22"/>
          <w:lang w:eastAsia="zh-CN"/>
        </w:rPr>
        <w:t>）</w:t>
      </w:r>
      <w:r>
        <w:rPr>
          <w:rFonts w:eastAsia="宋体"/>
          <w:i w:val="0"/>
          <w:iCs w:val="0"/>
          <w:sz w:val="22"/>
        </w:rPr>
        <w:t>. 2021. Open Source for Mobile Apps. WIPO, Geneva. WIPO</w:t>
      </w:r>
      <w:r>
        <w:rPr>
          <w:rFonts w:eastAsia="宋体"/>
          <w:i w:val="0"/>
          <w:iCs w:val="0"/>
          <w:spacing w:val="-11"/>
          <w:sz w:val="22"/>
        </w:rPr>
        <w:t xml:space="preserve"> </w:t>
      </w:r>
      <w:r>
        <w:rPr>
          <w:rFonts w:hint="eastAsia" w:eastAsia="宋体"/>
          <w:i w:val="0"/>
          <w:iCs w:val="0"/>
          <w:sz w:val="22"/>
          <w:lang w:eastAsia="zh-CN"/>
        </w:rPr>
        <w:t>（</w:t>
      </w:r>
      <w:r>
        <w:rPr>
          <w:rFonts w:eastAsia="宋体"/>
          <w:i w:val="0"/>
          <w:iCs w:val="0"/>
          <w:sz w:val="22"/>
        </w:rPr>
        <w:t>World</w:t>
      </w:r>
      <w:r>
        <w:rPr>
          <w:rFonts w:eastAsia="宋体"/>
          <w:i w:val="0"/>
          <w:iCs w:val="0"/>
          <w:spacing w:val="-10"/>
          <w:sz w:val="22"/>
        </w:rPr>
        <w:t xml:space="preserve"> </w:t>
      </w:r>
      <w:r>
        <w:rPr>
          <w:rFonts w:eastAsia="宋体"/>
          <w:i w:val="0"/>
          <w:iCs w:val="0"/>
          <w:sz w:val="22"/>
        </w:rPr>
        <w:t>Intellectual</w:t>
      </w:r>
      <w:r>
        <w:rPr>
          <w:rFonts w:eastAsia="宋体"/>
          <w:i w:val="0"/>
          <w:iCs w:val="0"/>
          <w:spacing w:val="-10"/>
          <w:sz w:val="22"/>
        </w:rPr>
        <w:t xml:space="preserve"> </w:t>
      </w:r>
      <w:r>
        <w:rPr>
          <w:rFonts w:eastAsia="宋体"/>
          <w:i w:val="0"/>
          <w:iCs w:val="0"/>
          <w:sz w:val="22"/>
        </w:rPr>
        <w:t>Property</w:t>
      </w:r>
      <w:r>
        <w:rPr>
          <w:rFonts w:eastAsia="宋体"/>
          <w:i w:val="0"/>
          <w:iCs w:val="0"/>
          <w:spacing w:val="-10"/>
          <w:sz w:val="22"/>
        </w:rPr>
        <w:t xml:space="preserve"> </w:t>
      </w:r>
      <w:r>
        <w:rPr>
          <w:rFonts w:eastAsia="宋体"/>
          <w:i w:val="0"/>
          <w:iCs w:val="0"/>
          <w:sz w:val="22"/>
        </w:rPr>
        <w:t>Organization</w:t>
      </w:r>
      <w:r>
        <w:rPr>
          <w:rFonts w:hint="eastAsia" w:eastAsia="宋体"/>
          <w:i w:val="0"/>
          <w:iCs w:val="0"/>
          <w:sz w:val="22"/>
          <w:lang w:eastAsia="zh-CN"/>
        </w:rPr>
        <w:t>）</w:t>
      </w:r>
      <w:r>
        <w:rPr>
          <w:rFonts w:eastAsia="宋体"/>
          <w:i w:val="0"/>
          <w:iCs w:val="0"/>
          <w:sz w:val="22"/>
        </w:rPr>
        <w:t>.</w:t>
      </w:r>
      <w:r>
        <w:rPr>
          <w:rFonts w:eastAsia="宋体"/>
          <w:i w:val="0"/>
          <w:iCs w:val="0"/>
          <w:spacing w:val="-10"/>
          <w:sz w:val="22"/>
        </w:rPr>
        <w:t xml:space="preserve"> </w:t>
      </w:r>
      <w:r>
        <w:rPr>
          <w:rFonts w:eastAsia="宋体"/>
          <w:i w:val="0"/>
          <w:iCs w:val="0"/>
          <w:sz w:val="22"/>
        </w:rPr>
        <w:t>2022.</w:t>
      </w:r>
      <w:r>
        <w:rPr>
          <w:rFonts w:eastAsia="宋体"/>
          <w:i w:val="0"/>
          <w:iCs w:val="0"/>
          <w:spacing w:val="-7"/>
          <w:sz w:val="22"/>
        </w:rPr>
        <w:t xml:space="preserve"> </w:t>
      </w:r>
      <w:r>
        <w:rPr>
          <w:rFonts w:eastAsia="宋体"/>
          <w:i w:val="0"/>
          <w:iCs w:val="0"/>
          <w:sz w:val="22"/>
        </w:rPr>
        <w:t>Collective</w:t>
      </w:r>
      <w:r>
        <w:rPr>
          <w:rFonts w:eastAsia="宋体"/>
          <w:i w:val="0"/>
          <w:iCs w:val="0"/>
          <w:spacing w:val="-10"/>
          <w:sz w:val="22"/>
        </w:rPr>
        <w:t xml:space="preserve"> </w:t>
      </w:r>
      <w:r>
        <w:rPr>
          <w:rFonts w:eastAsia="宋体"/>
          <w:i w:val="0"/>
          <w:iCs w:val="0"/>
          <w:sz w:val="22"/>
        </w:rPr>
        <w:t>Management</w:t>
      </w:r>
      <w:r>
        <w:rPr>
          <w:rFonts w:eastAsia="宋体"/>
          <w:i w:val="0"/>
          <w:iCs w:val="0"/>
          <w:spacing w:val="-10"/>
          <w:sz w:val="22"/>
        </w:rPr>
        <w:t xml:space="preserve"> </w:t>
      </w:r>
      <w:r>
        <w:rPr>
          <w:rFonts w:eastAsia="宋体"/>
          <w:i w:val="0"/>
          <w:iCs w:val="0"/>
          <w:sz w:val="22"/>
        </w:rPr>
        <w:t>of</w:t>
      </w:r>
      <w:r>
        <w:rPr>
          <w:rFonts w:eastAsia="宋体"/>
          <w:i w:val="0"/>
          <w:iCs w:val="0"/>
          <w:spacing w:val="-11"/>
          <w:sz w:val="22"/>
        </w:rPr>
        <w:t xml:space="preserve"> </w:t>
      </w:r>
      <w:r>
        <w:rPr>
          <w:rFonts w:eastAsia="宋体"/>
          <w:i w:val="0"/>
          <w:iCs w:val="0"/>
          <w:sz w:val="22"/>
        </w:rPr>
        <w:t>Copyright</w:t>
      </w:r>
      <w:r>
        <w:rPr>
          <w:rFonts w:eastAsia="宋体"/>
          <w:i w:val="0"/>
          <w:iCs w:val="0"/>
          <w:spacing w:val="-10"/>
          <w:sz w:val="22"/>
        </w:rPr>
        <w:t xml:space="preserve"> </w:t>
      </w:r>
      <w:r>
        <w:rPr>
          <w:rFonts w:eastAsia="宋体"/>
          <w:i w:val="0"/>
          <w:iCs w:val="0"/>
          <w:sz w:val="22"/>
        </w:rPr>
        <w:t>and</w:t>
      </w:r>
      <w:r>
        <w:rPr>
          <w:rFonts w:eastAsia="宋体"/>
          <w:i w:val="0"/>
          <w:iCs w:val="0"/>
          <w:spacing w:val="-10"/>
          <w:sz w:val="22"/>
        </w:rPr>
        <w:t xml:space="preserve"> </w:t>
      </w:r>
      <w:r>
        <w:rPr>
          <w:rFonts w:eastAsia="宋体"/>
          <w:i w:val="0"/>
          <w:iCs w:val="0"/>
          <w:sz w:val="22"/>
        </w:rPr>
        <w:t>Related</w:t>
      </w:r>
    </w:p>
    <w:p>
      <w:pPr>
        <w:pStyle w:val="3"/>
        <w:spacing w:before="5"/>
        <w:ind w:left="671"/>
        <w:rPr>
          <w:rFonts w:eastAsia="宋体"/>
          <w:i w:val="0"/>
          <w:iCs w:val="0"/>
        </w:rPr>
      </w:pPr>
      <w:r>
        <w:rPr>
          <w:rFonts w:eastAsia="宋体"/>
          <w:i w:val="0"/>
          <w:iCs w:val="0"/>
        </w:rPr>
        <w:t>Rights,</w:t>
      </w:r>
      <w:r>
        <w:rPr>
          <w:rFonts w:eastAsia="宋体"/>
          <w:i w:val="0"/>
          <w:iCs w:val="0"/>
          <w:spacing w:val="-4"/>
        </w:rPr>
        <w:t xml:space="preserve"> </w:t>
      </w:r>
      <w:r>
        <w:rPr>
          <w:rFonts w:eastAsia="宋体"/>
          <w:i w:val="0"/>
          <w:iCs w:val="0"/>
        </w:rPr>
        <w:t>3rd</w:t>
      </w:r>
      <w:r>
        <w:rPr>
          <w:rFonts w:eastAsia="宋体"/>
          <w:i w:val="0"/>
          <w:iCs w:val="0"/>
          <w:spacing w:val="-3"/>
        </w:rPr>
        <w:t xml:space="preserve"> </w:t>
      </w:r>
      <w:r>
        <w:rPr>
          <w:rFonts w:eastAsia="宋体"/>
          <w:i w:val="0"/>
          <w:iCs w:val="0"/>
        </w:rPr>
        <w:t>edition.</w:t>
      </w:r>
      <w:r>
        <w:rPr>
          <w:rFonts w:eastAsia="宋体"/>
          <w:i w:val="0"/>
          <w:iCs w:val="0"/>
          <w:spacing w:val="-4"/>
        </w:rPr>
        <w:t xml:space="preserve"> </w:t>
      </w:r>
      <w:r>
        <w:rPr>
          <w:rFonts w:eastAsia="宋体"/>
          <w:i w:val="0"/>
          <w:iCs w:val="0"/>
        </w:rPr>
        <w:t>Geneva:</w:t>
      </w:r>
      <w:r>
        <w:rPr>
          <w:rFonts w:eastAsia="宋体"/>
          <w:i w:val="0"/>
          <w:iCs w:val="0"/>
          <w:spacing w:val="-2"/>
        </w:rPr>
        <w:t xml:space="preserve"> </w:t>
      </w:r>
      <w:r>
        <w:rPr>
          <w:rFonts w:eastAsia="宋体"/>
          <w:i w:val="0"/>
          <w:iCs w:val="0"/>
          <w:spacing w:val="-4"/>
        </w:rPr>
        <w:t>WIPO.</w:t>
      </w:r>
    </w:p>
    <w:p>
      <w:pPr>
        <w:pStyle w:val="3"/>
        <w:rPr>
          <w:rFonts w:eastAsia="宋体"/>
          <w:i w:val="0"/>
          <w:iCs w:val="0"/>
        </w:rPr>
      </w:pPr>
    </w:p>
    <w:p>
      <w:pPr>
        <w:pStyle w:val="3"/>
        <w:spacing w:before="1"/>
        <w:ind w:left="671" w:hanging="452"/>
        <w:rPr>
          <w:rFonts w:eastAsia="宋体"/>
          <w:i w:val="0"/>
          <w:iCs w:val="0"/>
        </w:rPr>
      </w:pPr>
      <w:r>
        <w:rPr>
          <w:rFonts w:eastAsia="宋体"/>
          <w:i w:val="0"/>
          <w:iCs w:val="0"/>
        </w:rPr>
        <w:t>WIPO</w:t>
      </w:r>
      <w:r>
        <w:rPr>
          <w:rFonts w:eastAsia="宋体"/>
          <w:i w:val="0"/>
          <w:iCs w:val="0"/>
          <w:spacing w:val="33"/>
        </w:rPr>
        <w:t xml:space="preserve"> </w:t>
      </w:r>
      <w:r>
        <w:rPr>
          <w:rFonts w:hint="eastAsia" w:eastAsia="宋体"/>
          <w:i w:val="0"/>
          <w:iCs w:val="0"/>
          <w:lang w:eastAsia="zh-CN"/>
        </w:rPr>
        <w:t>（</w:t>
      </w:r>
      <w:r>
        <w:rPr>
          <w:rFonts w:eastAsia="宋体"/>
          <w:i w:val="0"/>
          <w:iCs w:val="0"/>
        </w:rPr>
        <w:t>World</w:t>
      </w:r>
      <w:r>
        <w:rPr>
          <w:rFonts w:eastAsia="宋体"/>
          <w:i w:val="0"/>
          <w:iCs w:val="0"/>
          <w:spacing w:val="34"/>
        </w:rPr>
        <w:t xml:space="preserve"> </w:t>
      </w:r>
      <w:r>
        <w:rPr>
          <w:rFonts w:eastAsia="宋体"/>
          <w:i w:val="0"/>
          <w:iCs w:val="0"/>
        </w:rPr>
        <w:t>Intellectual</w:t>
      </w:r>
      <w:r>
        <w:rPr>
          <w:rFonts w:eastAsia="宋体"/>
          <w:i w:val="0"/>
          <w:iCs w:val="0"/>
          <w:spacing w:val="33"/>
        </w:rPr>
        <w:t xml:space="preserve"> </w:t>
      </w:r>
      <w:r>
        <w:rPr>
          <w:rFonts w:eastAsia="宋体"/>
          <w:i w:val="0"/>
          <w:iCs w:val="0"/>
        </w:rPr>
        <w:t>Property</w:t>
      </w:r>
      <w:r>
        <w:rPr>
          <w:rFonts w:eastAsia="宋体"/>
          <w:i w:val="0"/>
          <w:iCs w:val="0"/>
          <w:spacing w:val="34"/>
        </w:rPr>
        <w:t xml:space="preserve"> </w:t>
      </w:r>
      <w:r>
        <w:rPr>
          <w:rFonts w:eastAsia="宋体"/>
          <w:i w:val="0"/>
          <w:iCs w:val="0"/>
        </w:rPr>
        <w:t>Organization</w:t>
      </w:r>
      <w:r>
        <w:rPr>
          <w:rFonts w:hint="eastAsia" w:eastAsia="宋体"/>
          <w:i w:val="0"/>
          <w:iCs w:val="0"/>
          <w:lang w:eastAsia="zh-CN"/>
        </w:rPr>
        <w:t>）</w:t>
      </w:r>
      <w:r>
        <w:rPr>
          <w:rFonts w:eastAsia="宋体"/>
          <w:i w:val="0"/>
          <w:iCs w:val="0"/>
        </w:rPr>
        <w:t>.</w:t>
      </w:r>
      <w:r>
        <w:rPr>
          <w:rFonts w:eastAsia="宋体"/>
          <w:i w:val="0"/>
          <w:iCs w:val="0"/>
          <w:spacing w:val="31"/>
        </w:rPr>
        <w:t xml:space="preserve"> </w:t>
      </w:r>
      <w:r>
        <w:rPr>
          <w:rFonts w:eastAsia="宋体"/>
          <w:i w:val="0"/>
          <w:iCs w:val="0"/>
        </w:rPr>
        <w:t>2023a.</w:t>
      </w:r>
      <w:r>
        <w:rPr>
          <w:rFonts w:eastAsia="宋体"/>
          <w:i w:val="0"/>
          <w:iCs w:val="0"/>
          <w:spacing w:val="32"/>
        </w:rPr>
        <w:t xml:space="preserve"> </w:t>
      </w:r>
      <w:r>
        <w:rPr>
          <w:rFonts w:eastAsia="宋体"/>
          <w:i w:val="0"/>
          <w:iCs w:val="0"/>
        </w:rPr>
        <w:t>“Opposition</w:t>
      </w:r>
      <w:r>
        <w:rPr>
          <w:rFonts w:eastAsia="宋体"/>
          <w:i w:val="0"/>
          <w:iCs w:val="0"/>
          <w:spacing w:val="31"/>
        </w:rPr>
        <w:t xml:space="preserve"> </w:t>
      </w:r>
      <w:r>
        <w:rPr>
          <w:rFonts w:eastAsia="宋体"/>
          <w:i w:val="0"/>
          <w:iCs w:val="0"/>
        </w:rPr>
        <w:t>and</w:t>
      </w:r>
      <w:r>
        <w:rPr>
          <w:rFonts w:eastAsia="宋体"/>
          <w:i w:val="0"/>
          <w:iCs w:val="0"/>
          <w:spacing w:val="32"/>
        </w:rPr>
        <w:t xml:space="preserve"> </w:t>
      </w:r>
      <w:r>
        <w:rPr>
          <w:rFonts w:eastAsia="宋体"/>
          <w:i w:val="0"/>
          <w:iCs w:val="0"/>
        </w:rPr>
        <w:t>Administrative</w:t>
      </w:r>
      <w:r>
        <w:rPr>
          <w:rFonts w:eastAsia="宋体"/>
          <w:i w:val="0"/>
          <w:iCs w:val="0"/>
          <w:spacing w:val="32"/>
        </w:rPr>
        <w:t xml:space="preserve"> </w:t>
      </w:r>
      <w:r>
        <w:rPr>
          <w:rFonts w:eastAsia="宋体"/>
          <w:i w:val="0"/>
          <w:iCs w:val="0"/>
        </w:rPr>
        <w:t>Revocation Mechanisms.” WIPO, Geneva.</w:t>
      </w:r>
    </w:p>
    <w:p>
      <w:pPr>
        <w:pStyle w:val="3"/>
        <w:spacing w:before="10"/>
        <w:rPr>
          <w:rFonts w:eastAsia="宋体"/>
          <w:i w:val="0"/>
          <w:iCs w:val="0"/>
          <w:sz w:val="21"/>
        </w:rPr>
      </w:pPr>
    </w:p>
    <w:p>
      <w:pPr>
        <w:pStyle w:val="3"/>
        <w:spacing w:before="1"/>
        <w:ind w:left="671" w:hanging="452"/>
        <w:rPr>
          <w:rFonts w:eastAsia="宋体"/>
          <w:i w:val="0"/>
          <w:iCs w:val="0"/>
        </w:rPr>
      </w:pPr>
      <w:r>
        <w:rPr>
          <w:rFonts w:eastAsia="宋体"/>
          <w:i w:val="0"/>
          <w:iCs w:val="0"/>
        </w:rPr>
        <w:t xml:space="preserve">WIPO </w:t>
      </w:r>
      <w:r>
        <w:rPr>
          <w:rFonts w:hint="eastAsia" w:eastAsia="宋体"/>
          <w:i w:val="0"/>
          <w:iCs w:val="0"/>
          <w:lang w:eastAsia="zh-CN"/>
        </w:rPr>
        <w:t>（</w:t>
      </w:r>
      <w:r>
        <w:rPr>
          <w:rFonts w:eastAsia="宋体"/>
          <w:i w:val="0"/>
          <w:iCs w:val="0"/>
        </w:rPr>
        <w:t>World Intellectual Property Organization</w:t>
      </w:r>
      <w:r>
        <w:rPr>
          <w:rFonts w:hint="eastAsia" w:eastAsia="宋体"/>
          <w:i w:val="0"/>
          <w:iCs w:val="0"/>
          <w:lang w:eastAsia="zh-CN"/>
        </w:rPr>
        <w:t>）</w:t>
      </w:r>
      <w:r>
        <w:rPr>
          <w:rFonts w:eastAsia="宋体"/>
          <w:i w:val="0"/>
          <w:iCs w:val="0"/>
        </w:rPr>
        <w:t>. 2023b. “Submission of Information by Third Parties.” WIPO, Geneva.</w:t>
      </w:r>
    </w:p>
    <w:p>
      <w:pPr>
        <w:pStyle w:val="3"/>
        <w:spacing w:before="11"/>
        <w:rPr>
          <w:rFonts w:eastAsia="宋体"/>
          <w:i w:val="0"/>
          <w:iCs w:val="0"/>
          <w:sz w:val="21"/>
        </w:rPr>
      </w:pPr>
    </w:p>
    <w:p>
      <w:pPr>
        <w:pStyle w:val="3"/>
        <w:ind w:left="671" w:right="304" w:hanging="452"/>
        <w:jc w:val="both"/>
        <w:rPr>
          <w:rFonts w:eastAsia="宋体"/>
          <w:i w:val="0"/>
          <w:iCs w:val="0"/>
        </w:rPr>
      </w:pPr>
      <w:r>
        <w:rPr>
          <w:rFonts w:eastAsia="宋体"/>
          <w:i w:val="0"/>
          <w:iCs w:val="0"/>
        </w:rPr>
        <w:t xml:space="preserve">WIPO </w:t>
      </w:r>
      <w:r>
        <w:rPr>
          <w:rFonts w:hint="eastAsia" w:eastAsia="宋体"/>
          <w:i w:val="0"/>
          <w:iCs w:val="0"/>
          <w:lang w:eastAsia="zh-CN"/>
        </w:rPr>
        <w:t>（</w:t>
      </w:r>
      <w:r>
        <w:rPr>
          <w:rFonts w:eastAsia="宋体"/>
          <w:i w:val="0"/>
          <w:iCs w:val="0"/>
        </w:rPr>
        <w:t>World Intellectual Property Organization</w:t>
      </w:r>
      <w:r>
        <w:rPr>
          <w:rFonts w:hint="eastAsia" w:eastAsia="宋体"/>
          <w:i w:val="0"/>
          <w:iCs w:val="0"/>
          <w:lang w:eastAsia="zh-CN"/>
        </w:rPr>
        <w:t>）</w:t>
      </w:r>
      <w:r>
        <w:rPr>
          <w:rFonts w:eastAsia="宋体"/>
          <w:i w:val="0"/>
          <w:iCs w:val="0"/>
        </w:rPr>
        <w:t xml:space="preserve">. No date </w:t>
      </w:r>
      <w:r>
        <w:rPr>
          <w:rFonts w:hint="eastAsia" w:eastAsia="宋体"/>
          <w:i w:val="0"/>
          <w:iCs w:val="0"/>
          <w:lang w:eastAsia="zh-CN"/>
        </w:rPr>
        <w:t>（</w:t>
      </w:r>
      <w:r>
        <w:rPr>
          <w:rFonts w:eastAsia="宋体"/>
          <w:i w:val="0"/>
          <w:iCs w:val="0"/>
        </w:rPr>
        <w:t>n.d.</w:t>
      </w:r>
      <w:r>
        <w:rPr>
          <w:rFonts w:hint="eastAsia" w:eastAsia="宋体"/>
          <w:i w:val="0"/>
          <w:iCs w:val="0"/>
          <w:lang w:eastAsia="zh-CN"/>
        </w:rPr>
        <w:t>）</w:t>
      </w:r>
      <w:r>
        <w:rPr>
          <w:rFonts w:eastAsia="宋体"/>
          <w:i w:val="0"/>
          <w:iCs w:val="0"/>
        </w:rPr>
        <w:t>. “Developing Frameworks to Facilitate University-Industry Technology Transfer: A Checklist of Possible Actions.” WIPO, Geneva.</w:t>
      </w:r>
    </w:p>
    <w:p>
      <w:pPr>
        <w:pStyle w:val="3"/>
        <w:spacing w:before="11"/>
        <w:rPr>
          <w:rFonts w:eastAsia="宋体"/>
          <w:i w:val="0"/>
          <w:iCs w:val="0"/>
          <w:sz w:val="21"/>
        </w:rPr>
      </w:pPr>
    </w:p>
    <w:p>
      <w:pPr>
        <w:pStyle w:val="3"/>
        <w:ind w:left="671" w:right="291" w:hanging="452"/>
        <w:jc w:val="both"/>
        <w:rPr>
          <w:rFonts w:eastAsia="宋体"/>
          <w:i w:val="0"/>
          <w:iCs w:val="0"/>
        </w:rPr>
      </w:pPr>
      <w:r>
        <w:rPr>
          <w:rFonts w:eastAsia="宋体"/>
          <w:i w:val="0"/>
          <w:iCs w:val="0"/>
        </w:rPr>
        <w:t>World Bank. 2020. “How Regulators Respond to Fintech, Evaluating the Different Approaches— Sandboxes and Beyond.” FCI. Fintech Note 5, Finance, Competitiveness, &amp; Innovation Global Practice, World Bank Group.</w:t>
      </w:r>
    </w:p>
    <w:p>
      <w:pPr>
        <w:pStyle w:val="3"/>
        <w:spacing w:before="1"/>
        <w:rPr>
          <w:rFonts w:eastAsia="宋体"/>
          <w:i w:val="0"/>
          <w:iCs w:val="0"/>
        </w:rPr>
      </w:pPr>
    </w:p>
    <w:p>
      <w:pPr>
        <w:pStyle w:val="3"/>
        <w:ind w:left="671" w:right="296" w:hanging="452"/>
        <w:jc w:val="both"/>
        <w:rPr>
          <w:rFonts w:eastAsia="宋体"/>
          <w:i w:val="0"/>
          <w:iCs w:val="0"/>
        </w:rPr>
      </w:pPr>
      <w:r>
        <w:rPr>
          <w:rFonts w:eastAsia="宋体"/>
          <w:i w:val="0"/>
          <w:iCs w:val="0"/>
        </w:rPr>
        <w:t xml:space="preserve">WTO </w:t>
      </w:r>
      <w:r>
        <w:rPr>
          <w:rFonts w:hint="eastAsia" w:eastAsia="宋体"/>
          <w:i w:val="0"/>
          <w:iCs w:val="0"/>
          <w:lang w:eastAsia="zh-CN"/>
        </w:rPr>
        <w:t>（</w:t>
      </w:r>
      <w:r>
        <w:rPr>
          <w:rFonts w:eastAsia="宋体"/>
          <w:i w:val="0"/>
          <w:iCs w:val="0"/>
        </w:rPr>
        <w:t>World Trade Organization</w:t>
      </w:r>
      <w:r>
        <w:rPr>
          <w:rFonts w:hint="eastAsia" w:eastAsia="宋体"/>
          <w:i w:val="0"/>
          <w:iCs w:val="0"/>
          <w:lang w:eastAsia="zh-CN"/>
        </w:rPr>
        <w:t>）</w:t>
      </w:r>
      <w:r>
        <w:rPr>
          <w:rFonts w:eastAsia="宋体"/>
          <w:i w:val="0"/>
          <w:iCs w:val="0"/>
        </w:rPr>
        <w:t xml:space="preserve">. 1994. Agreement on Trade-Related Aspects of Intellectual Property Rights </w:t>
      </w:r>
      <w:r>
        <w:rPr>
          <w:rFonts w:hint="eastAsia" w:eastAsia="宋体"/>
          <w:i w:val="0"/>
          <w:iCs w:val="0"/>
          <w:lang w:eastAsia="zh-CN"/>
        </w:rPr>
        <w:t>（</w:t>
      </w:r>
      <w:r>
        <w:rPr>
          <w:rFonts w:eastAsia="宋体"/>
          <w:i w:val="0"/>
          <w:iCs w:val="0"/>
        </w:rPr>
        <w:t>TRIPS</w:t>
      </w:r>
      <w:r>
        <w:rPr>
          <w:rFonts w:hint="eastAsia" w:eastAsia="宋体"/>
          <w:i w:val="0"/>
          <w:iCs w:val="0"/>
          <w:lang w:eastAsia="zh-CN"/>
        </w:rPr>
        <w:t>）</w:t>
      </w:r>
      <w:r>
        <w:rPr>
          <w:rFonts w:eastAsia="宋体"/>
          <w:i w:val="0"/>
          <w:iCs w:val="0"/>
        </w:rPr>
        <w:t>.</w:t>
      </w:r>
    </w:p>
    <w:p>
      <w:pPr>
        <w:spacing w:after="0"/>
        <w:jc w:val="both"/>
        <w:rPr>
          <w:rFonts w:eastAsia="宋体"/>
          <w:i w:val="0"/>
          <w:iCs w:val="0"/>
        </w:rPr>
        <w:sectPr>
          <w:pgSz w:w="12240" w:h="15840"/>
          <w:pgMar w:top="1360" w:right="1140" w:bottom="280" w:left="1220" w:header="720" w:footer="720" w:gutter="0"/>
          <w:cols w:space="720" w:num="1"/>
        </w:sectPr>
      </w:pPr>
    </w:p>
    <w:p>
      <w:pPr>
        <w:autoSpaceDE/>
        <w:autoSpaceDN/>
        <w:spacing w:line="400" w:lineRule="exact"/>
        <w:jc w:val="center"/>
        <w:rPr>
          <w:rFonts w:eastAsia="宋体" w:cs="仿宋"/>
          <w:b/>
          <w:bCs/>
          <w:i w:val="0"/>
          <w:iCs w:val="0"/>
          <w:sz w:val="28"/>
          <w:szCs w:val="28"/>
          <w:lang w:eastAsia="zh-CN"/>
        </w:rPr>
      </w:pPr>
      <w:r>
        <w:rPr>
          <w:rFonts w:hint="eastAsia" w:eastAsia="宋体" w:cs="仿宋"/>
          <w:b/>
          <w:bCs/>
          <w:i w:val="0"/>
          <w:iCs w:val="0"/>
          <w:sz w:val="28"/>
          <w:szCs w:val="28"/>
          <w:lang w:eastAsia="zh-CN"/>
        </w:rPr>
        <w:t>附件B.经营场所-附加说明的调查表</w:t>
      </w:r>
    </w:p>
    <w:p>
      <w:pPr>
        <w:pStyle w:val="3"/>
        <w:rPr>
          <w:rFonts w:eastAsia="宋体"/>
          <w:b/>
          <w:i w:val="0"/>
          <w:iCs w:val="0"/>
          <w:lang w:eastAsia="zh-CN"/>
        </w:rPr>
      </w:pP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附件B包括经营场所术语表和附加说明的调查表。附加说明的调查问卷提供了每项指标与相应问题之间的对应关系。由于存在多个调查问卷，“注释调查问卷”中的类别编号与“经营场所”主题方法说明不匹配。</w:t>
      </w:r>
    </w:p>
    <w:p>
      <w:pPr>
        <w:pStyle w:val="3"/>
        <w:rPr>
          <w:rFonts w:eastAsia="宋体"/>
          <w:i w:val="0"/>
          <w:iCs w:val="0"/>
          <w:lang w:eastAsia="zh-CN"/>
        </w:rPr>
      </w:pPr>
    </w:p>
    <w:p>
      <w:pPr>
        <w:pStyle w:val="3"/>
        <w:jc w:val="center"/>
        <w:rPr>
          <w:rFonts w:hint="eastAsia" w:eastAsia="宋体" w:cs="仿宋"/>
          <w:b/>
          <w:bCs/>
          <w:i w:val="0"/>
          <w:iCs w:val="0"/>
          <w:sz w:val="28"/>
          <w:szCs w:val="28"/>
          <w:lang w:val="en-US" w:eastAsia="zh-CN"/>
        </w:rPr>
      </w:pPr>
      <w:r>
        <w:rPr>
          <w:rFonts w:hint="eastAsia" w:eastAsia="宋体" w:cs="仿宋"/>
          <w:b/>
          <w:bCs/>
          <w:i w:val="0"/>
          <w:iCs w:val="0"/>
          <w:sz w:val="28"/>
          <w:szCs w:val="28"/>
          <w:lang w:val="en-US" w:eastAsia="zh-CN"/>
        </w:rPr>
        <w:t>术语表</w:t>
      </w:r>
    </w:p>
    <w:p>
      <w:pPr>
        <w:pStyle w:val="3"/>
        <w:jc w:val="center"/>
        <w:rPr>
          <w:rFonts w:hint="eastAsia" w:eastAsia="宋体" w:cs="仿宋"/>
          <w:b/>
          <w:bCs/>
          <w:i w:val="0"/>
          <w:iCs w:val="0"/>
          <w:sz w:val="28"/>
          <w:szCs w:val="28"/>
          <w:lang w:val="en-US" w:eastAsia="zh-CN"/>
        </w:rPr>
      </w:pP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主动消防安全措施：发生火灾时需要一定动作才能有效工作的系统（例如灭火器或洒水系统）。</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仲裁：负责发放许可证的政府机构与申请许可证的人之间解决争端的过程。如果在发放许可证方面存在分歧或冲突，例如申请被驳回或许可证所附条件受到质疑，则可采用仲裁。</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地籍簿：显示某一地区不动产的所有权、边界和价值的详细情况的官方登记册，为征税目的而设。</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调解：一种替代性纠纷解决方式，通常用于替代传统诉讼或仲裁。在调解中，指定一名中立的第三方，称为调解人，以方便各方当事人之间的谈判和调解过程。调解人无权作出最后决定，而是努力促进各方当事人之间的沟通和理解，以便达成双方都能接受的协议。</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商业建筑：进行商业活动的建筑。商业建筑包括办公楼、零售空间、仓库等。</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商业建筑：指土地上所有建筑空置，而业主计划建造办公室专门用于开展业务（现场无住宅）的物业。</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合同法：涉及个人、企业和团体之间协议的法律，如果协议被违反会承担法律责任。</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专门的绿色管理团队：建筑和规划部门的团队，致力于帮助建筑商规划和建造绿色建筑。</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数码化文档：已从物理格式转换（数码化）为数字格式的信息和数据。所有契据及地籍图的实体复本均会经过扫描，并转换为pdf档案，然后储存在电脑上。</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数字化文档：所有扫描（数字化）的pdf文件都在网上上传，任何人都可以通过互联网随时查阅。</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直接测量：在原地进行的测地和地形测量（现场测量）。</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贴现发展申请：向建筑商提供发展申请费用的贴现，作为采纳绿色建筑措施的奖励。</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环境筛选：一旦决定需要进行环境影响评估（EIA）（即一旦作出筛选决定），决定哪些事项将作为环境评估（EIA）的一部分进行调查的活动。</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环境范围界定：比环境筛选更为详细的流程，旨在确定需要在全面环境影响评估中处理的关键环境问题和潜在影响。</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快速许可：允许市政当局以很低的成本或零成本为绿色建筑提供重大激励，因为这一战略只要求改变许可的优先顺序。</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消防安全措施：为减少火灾风险及确保楼宇内占用人的安全而采取的一套预防措施及系统。这些措施通常为建筑规范和法规所要求，可能包括被动和主动消防安全系统。</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楼面面积密度（FAR）奖金：地方政府提供的一种分区奖励措施，旨在鼓励开发商在指定地块上建造密度超过分区法规允许的建筑密度。</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全面环境影响评估：评价公共和私人项目对环境的影响。评估将与项目的潜在风险和影响相称，并将以综合方式评估整个项目生命周期中所有相关的直接、间接和累积的环境和社会风险和影响。环境评估过程中的关键阶段包括筛选、替代品、初步评估、范围界定、缓解、主要环境影响评估研究和环境影响声明、审查和监测。</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地理信息系统（GIS）：一种基于计算机的系统，用于捕获、存储、分析、操作和呈现空间或地理数据。它是地块的完全数字化地理表示，显示空间信息和不同属性。</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绿色建筑标准：包含提高建筑、场地和结构的环境和健康性能的最低要求的标准代码。</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担保：政府或其他授权机构提供法律担保，保证产权上所列的人对该财产拥有明确和无可争议的所有权。</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担保计划：对绿色建筑的奖励，向建筑所有者、开发商或贷方提供财务支持，以鼓励建造或翻新符合某些环境标准的建筑。担保计划提供保证或保险政策，以确保建筑物将按预期运行并符合规定的环境标准。该担保可涵盖建筑物将在某一时段（通常为数年）内提供的节能成本或其他环境效益。</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房屋发展项目：在一幅或多幅土地或受共同拥有或控制的地段（包括相连的土地）上，合共包括十个或以上新建或额外房屋单位的一幢或以上楼宇。</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间接测量：使用间接方法测量土地特征和边界的方法，如航空摄影、卫星图像或遥感技术。</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要求清单：包括获得建筑许可证所需的所有文件和步骤。</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调解：涉及中立第三方（称为调解人）的争议解决过程，有助于许可过程中两个或多个相关方之间的谈判。调解的目的是帮助各方达成双方都能接受的协议或解决方案，而不需要正式听证或法律诉讼。</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混合测量：现场土地测量与间接测量相结合。</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国家建筑规范：在国家一级建立的一套标准，由地方政府执行，用于建筑物的结构安全。</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净计量：一种电力计费机制，允许产生部分或全部自身电力的消费者随时使用该电力，而不是在电力产生时使用。</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庭外补偿机制：一种依法设立的补偿计划，旨在补偿那些由于土地注册处的错误而遭受损失或损害的人，而这种损失或损害并非由于他们自己的过错造成。</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被动消防安全措施：通过使用防火等级的墙壁/地板、门和填隙措施将建筑分隔开来的系统。</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分阶段检查：施工期间在特定阶段进行的检查。</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私人所有权保险：私人所有权保险保证在所有权有缺陷或后来在财产中发现产权负担时，向财产的新所有人提供赔偿。</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公开磋商：通过披露项目相关信息、磋商和有效反馈，特别是与受影响社区的磋商和有效反馈，以及提供基于项目的申诉机制，实现社区的有效参与。此类信息将及时披露在无障碍的地方，并以受项目影响的各方和其他有关各方能够理解的形式和语言披露。</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质量控制：施工过程中质量控制和安全机制的力量，责任和保险制度，以及进行施工的专业认证要求。</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资格考试：为了能够合法地作为工程师或建筑师执业而需要通过的任何考试。</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随机/不定期技术检查：可随时或在施工期间的任何阶段进行检查。</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监管减免：对绿色建筑的非金融激励措施，涉及简化监管流程，或在建筑中采用绿色建筑元素时减少对建筑商的监管流程。</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基于风险的类型检查：法律通过概述按类型、占用或预期用途以及按面积（如建筑面积和墙壁高度）等其他相关标准对建筑物进行的分类来分配风险。</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契据登记：一种系统，据此保存与土地权利转让有关的文件登记册。</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业权登记：一种制度，根据这种制度，土地所有权登记册是根据地块而不是根据所有人或契约转让来维持的。</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简化环境影响评估：涉及有限范围环境研究的环境许可证。</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战略环境评估：对环境和社会风险及影响以及与政策、计划或方案相关的问题进行的系统审查，通常在国家层面进行，但也包括较小的领域。环境及社会风险及影响之检讨将包括考虑所有环境及社会风险及影响。</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国家担保：所有权由国家担保，如果所有权有缺陷，国家将赔偿损失。</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唯一标识符：土地注册处和地籍处在各自的数据库中用于标识同一财产的唯一标识号。</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大学学位：四年制学士学位或同等学历。</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分区计划大纲图：主管当局办公室备存的面积图，显示土地的获准用途，以及分区规例所订明对发展土地的其他限制。</w:t>
      </w:r>
    </w:p>
    <w:p>
      <w:pPr>
        <w:pStyle w:val="3"/>
        <w:spacing w:line="400" w:lineRule="exact"/>
        <w:ind w:firstLine="560" w:firstLineChars="200"/>
        <w:jc w:val="both"/>
        <w:rPr>
          <w:rFonts w:eastAsia="宋体" w:cs="仿宋"/>
          <w:i w:val="0"/>
          <w:iCs w:val="0"/>
          <w:sz w:val="28"/>
          <w:szCs w:val="28"/>
          <w:lang w:eastAsia="zh-CN"/>
        </w:rPr>
        <w:sectPr>
          <w:pgSz w:w="12240" w:h="15840"/>
          <w:pgMar w:top="1360" w:right="1220" w:bottom="280" w:left="1240" w:header="720" w:footer="720" w:gutter="0"/>
          <w:cols w:space="720" w:num="1"/>
        </w:sectPr>
      </w:pPr>
    </w:p>
    <w:p>
      <w:pPr>
        <w:autoSpaceDE/>
        <w:autoSpaceDN/>
        <w:spacing w:line="400" w:lineRule="exact"/>
        <w:jc w:val="center"/>
        <w:rPr>
          <w:rFonts w:eastAsia="宋体" w:cs="仿宋"/>
          <w:b/>
          <w:bCs/>
          <w:i w:val="0"/>
          <w:iCs w:val="0"/>
          <w:sz w:val="28"/>
          <w:szCs w:val="28"/>
          <w:lang w:eastAsia="zh-CN"/>
        </w:rPr>
      </w:pPr>
      <w:r>
        <w:rPr>
          <w:rFonts w:hint="eastAsia" w:eastAsia="宋体" w:cs="仿宋"/>
          <w:b/>
          <w:bCs/>
          <w:i w:val="0"/>
          <w:iCs w:val="0"/>
          <w:sz w:val="28"/>
          <w:szCs w:val="28"/>
          <w:lang w:eastAsia="zh-CN"/>
        </w:rPr>
        <w:t>产权转让</w:t>
      </w:r>
    </w:p>
    <w:p>
      <w:pPr>
        <w:pStyle w:val="3"/>
        <w:spacing w:before="1"/>
        <w:rPr>
          <w:rFonts w:eastAsia="宋体"/>
          <w:b/>
          <w:i w:val="0"/>
          <w:iCs w:val="0"/>
          <w:sz w:val="14"/>
          <w:lang w:eastAsia="zh-CN"/>
        </w:rPr>
      </w:pP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下表列出每一维度下的所有指标（包括其组成部分，如适用），并在括号中注明相应的问题编号。这些问题列在各表之前，以便于参考。</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对于</w:t>
      </w:r>
      <w:r>
        <w:rPr>
          <w:rFonts w:hint="eastAsia" w:eastAsia="宋体" w:cs="仿宋"/>
          <w:i w:val="0"/>
          <w:iCs w:val="0"/>
          <w:sz w:val="28"/>
          <w:szCs w:val="28"/>
          <w:lang w:val="en-US" w:eastAsia="zh-CN"/>
        </w:rPr>
        <w:t>Y/N</w:t>
      </w:r>
      <w:r>
        <w:rPr>
          <w:rFonts w:hint="eastAsia" w:eastAsia="宋体" w:cs="仿宋"/>
          <w:i w:val="0"/>
          <w:iCs w:val="0"/>
          <w:sz w:val="28"/>
          <w:szCs w:val="28"/>
          <w:lang w:eastAsia="zh-CN"/>
        </w:rPr>
        <w:t>问题，“</w:t>
      </w:r>
      <w:r>
        <w:rPr>
          <w:rFonts w:hint="eastAsia" w:eastAsia="宋体" w:cs="仿宋"/>
          <w:i w:val="0"/>
          <w:iCs w:val="0"/>
          <w:sz w:val="28"/>
          <w:szCs w:val="28"/>
          <w:lang w:val="en-US" w:eastAsia="zh-CN"/>
        </w:rPr>
        <w:t>Y</w:t>
      </w:r>
      <w:r>
        <w:rPr>
          <w:rFonts w:hint="eastAsia" w:eastAsia="宋体" w:cs="仿宋"/>
          <w:i w:val="0"/>
          <w:iCs w:val="0"/>
          <w:sz w:val="28"/>
          <w:szCs w:val="28"/>
          <w:lang w:eastAsia="zh-CN"/>
        </w:rPr>
        <w:t>”回答占分数，并被视为良好做法，除非符号“N</w:t>
      </w:r>
      <w:r>
        <w:rPr>
          <w:rFonts w:hint="eastAsia" w:eastAsia="宋体" w:cs="仿宋"/>
          <w:i w:val="0"/>
          <w:iCs w:val="0"/>
          <w:sz w:val="28"/>
          <w:szCs w:val="28"/>
          <w:lang w:val="en-US" w:eastAsia="zh-CN"/>
        </w:rPr>
        <w:t xml:space="preserve">  </w:t>
      </w:r>
      <w:r>
        <w:rPr>
          <w:rFonts w:hint="eastAsia" w:eastAsia="宋体" w:cs="仿宋"/>
          <w:i w:val="0"/>
          <w:iCs w:val="0"/>
          <w:sz w:val="28"/>
          <w:szCs w:val="28"/>
          <w:lang w:eastAsia="zh-CN"/>
        </w:rPr>
        <w:t>良好做法”另有说明。</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在下表中，“AND”表示所有引用的问题都必须有良好的实践答案才能获得指标的分数。</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在下表中，“OR”表示一个或多个引用问题必须有良好的实践回答才能获得指标的分数。</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某些问题会标记为“不计分”，这表示它们不会以任何方式影响评分。这些问题的目的是，根据需要对试点项目随后几年的问题设计提供进一步的信息和改进，并为评分问题提供进一步的证据和信息。</w:t>
      </w:r>
    </w:p>
    <w:p>
      <w:pPr>
        <w:pStyle w:val="3"/>
        <w:spacing w:line="400" w:lineRule="exact"/>
        <w:ind w:firstLine="560" w:firstLineChars="200"/>
        <w:jc w:val="both"/>
        <w:rPr>
          <w:rFonts w:eastAsia="宋体" w:cs="仿宋"/>
          <w:i w:val="0"/>
          <w:iCs w:val="0"/>
          <w:sz w:val="28"/>
          <w:szCs w:val="28"/>
          <w:lang w:eastAsia="zh-CN"/>
        </w:rPr>
      </w:pPr>
      <w:r>
        <w:rPr>
          <w:rFonts w:hint="eastAsia" w:eastAsia="宋体" w:cs="仿宋"/>
          <w:i w:val="0"/>
          <w:iCs w:val="0"/>
          <w:sz w:val="28"/>
          <w:szCs w:val="28"/>
          <w:lang w:eastAsia="zh-CN"/>
        </w:rPr>
        <w:t>注：经营场所主题的性别指标在产权转让、建筑许可证和环境许可证之间共享。在这些情况下，对每个领域都提出同样的问题（产权转让、建筑许可证、环境许可证）。不过，指标的评分由三个领域分享，以避免重复计算。该共享指标会标记*。就评分而言，此指标的1分将根据从三份调查问卷中收集的信息，反馈到总体经营场所主题评分中。</w:t>
      </w:r>
    </w:p>
    <w:p>
      <w:pPr>
        <w:pStyle w:val="3"/>
        <w:rPr>
          <w:rFonts w:eastAsia="宋体"/>
          <w:i w:val="0"/>
          <w:iCs w:val="0"/>
          <w:sz w:val="24"/>
          <w:lang w:eastAsia="zh-CN"/>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52"/>
        <w:gridCol w:w="63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9544" w:type="dxa"/>
            <w:gridSpan w:val="2"/>
            <w:shd w:val="clear" w:color="auto" w:fill="0F6EC5"/>
          </w:tcPr>
          <w:p>
            <w:pPr>
              <w:pStyle w:val="11"/>
              <w:spacing w:before="173"/>
              <w:rPr>
                <w:rFonts w:eastAsia="宋体"/>
                <w:b/>
                <w:i w:val="0"/>
                <w:iCs w:val="0"/>
                <w:sz w:val="20"/>
                <w:lang w:eastAsia="zh-CN"/>
              </w:rPr>
            </w:pPr>
            <w:r>
              <w:rPr>
                <w:rFonts w:hint="eastAsia" w:eastAsia="宋体"/>
                <w:b/>
                <w:i w:val="0"/>
                <w:iCs w:val="0"/>
                <w:sz w:val="20"/>
                <w:lang w:eastAsia="zh-CN"/>
              </w:rPr>
              <w:t>维度</w:t>
            </w:r>
            <w:r>
              <w:rPr>
                <w:rFonts w:eastAsia="宋体"/>
                <w:b/>
                <w:i w:val="0"/>
                <w:iCs w:val="0"/>
                <w:sz w:val="20"/>
                <w:lang w:eastAsia="zh-CN"/>
              </w:rPr>
              <w:t>I–</w:t>
            </w:r>
            <w:r>
              <w:rPr>
                <w:rFonts w:hint="eastAsia" w:eastAsia="宋体"/>
                <w:b/>
                <w:i w:val="0"/>
                <w:iCs w:val="0"/>
                <w:sz w:val="20"/>
                <w:lang w:eastAsia="zh-CN"/>
              </w:rPr>
              <w:t>产权</w:t>
            </w:r>
            <w:r>
              <w:rPr>
                <w:rFonts w:eastAsia="宋体"/>
                <w:b/>
                <w:i w:val="0"/>
                <w:iCs w:val="0"/>
                <w:sz w:val="20"/>
                <w:lang w:eastAsia="zh-CN"/>
              </w:rPr>
              <w:t>转让法规的质量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9544" w:type="dxa"/>
            <w:gridSpan w:val="2"/>
            <w:shd w:val="clear" w:color="auto" w:fill="CCD4EA"/>
          </w:tcPr>
          <w:p>
            <w:pPr>
              <w:pStyle w:val="11"/>
              <w:spacing w:before="101"/>
              <w:rPr>
                <w:rFonts w:eastAsia="宋体"/>
                <w:b/>
                <w:i w:val="0"/>
                <w:iCs w:val="0"/>
                <w:sz w:val="20"/>
                <w:lang w:eastAsia="zh-CN"/>
              </w:rPr>
            </w:pPr>
            <w:r>
              <w:rPr>
                <w:rFonts w:hint="eastAsia" w:eastAsia="宋体"/>
                <w:b/>
                <w:i w:val="0"/>
                <w:iCs w:val="0"/>
                <w:sz w:val="20"/>
                <w:lang w:eastAsia="zh-CN"/>
              </w:rPr>
              <w:t>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trPr>
        <w:tc>
          <w:tcPr>
            <w:tcW w:w="3152" w:type="dxa"/>
          </w:tcPr>
          <w:p>
            <w:pPr>
              <w:pStyle w:val="11"/>
              <w:ind w:left="0"/>
              <w:rPr>
                <w:rFonts w:eastAsia="宋体"/>
                <w:i w:val="0"/>
                <w:iCs w:val="0"/>
              </w:rPr>
            </w:pPr>
          </w:p>
          <w:p>
            <w:pPr>
              <w:pStyle w:val="11"/>
              <w:spacing w:before="10"/>
              <w:ind w:left="0"/>
              <w:rPr>
                <w:rFonts w:eastAsia="宋体"/>
                <w:i w:val="0"/>
                <w:iCs w:val="0"/>
                <w:sz w:val="17"/>
              </w:rPr>
            </w:pPr>
          </w:p>
          <w:p>
            <w:pPr>
              <w:pStyle w:val="11"/>
              <w:rPr>
                <w:rFonts w:eastAsia="宋体"/>
                <w:b/>
                <w:i w:val="0"/>
                <w:iCs w:val="0"/>
                <w:sz w:val="20"/>
              </w:rPr>
            </w:pPr>
            <w:r>
              <w:rPr>
                <w:rFonts w:eastAsia="宋体"/>
                <w:b/>
                <w:i w:val="0"/>
                <w:iCs w:val="0"/>
                <w:sz w:val="20"/>
              </w:rPr>
              <w:t>最大城市</w:t>
            </w:r>
          </w:p>
        </w:tc>
        <w:tc>
          <w:tcPr>
            <w:tcW w:w="6392" w:type="dxa"/>
          </w:tcPr>
          <w:p>
            <w:pPr>
              <w:pStyle w:val="11"/>
              <w:ind w:right="96"/>
              <w:jc w:val="both"/>
              <w:rPr>
                <w:rFonts w:eastAsia="宋体"/>
                <w:i w:val="0"/>
                <w:iCs w:val="0"/>
                <w:sz w:val="20"/>
                <w:lang w:eastAsia="zh-CN"/>
              </w:rPr>
            </w:pPr>
          </w:p>
          <w:p>
            <w:pPr>
              <w:pStyle w:val="11"/>
              <w:ind w:right="96"/>
              <w:jc w:val="both"/>
              <w:rPr>
                <w:rFonts w:eastAsia="宋体"/>
                <w:i w:val="0"/>
                <w:iCs w:val="0"/>
                <w:sz w:val="20"/>
                <w:lang w:eastAsia="zh-CN"/>
              </w:rPr>
            </w:pPr>
            <w:r>
              <w:rPr>
                <w:rFonts w:eastAsia="宋体"/>
                <w:i w:val="0"/>
                <w:iCs w:val="0"/>
                <w:sz w:val="20"/>
                <w:lang w:eastAsia="zh-CN"/>
              </w:rPr>
              <w:t>经济上最大</w:t>
            </w:r>
            <w:r>
              <w:rPr>
                <w:rFonts w:hint="eastAsia" w:eastAsia="宋体"/>
                <w:i w:val="0"/>
                <w:iCs w:val="0"/>
                <w:sz w:val="20"/>
                <w:lang w:eastAsia="zh-CN"/>
              </w:rPr>
              <w:t>（</w:t>
            </w:r>
            <w:r>
              <w:rPr>
                <w:rFonts w:eastAsia="宋体"/>
                <w:i w:val="0"/>
                <w:iCs w:val="0"/>
                <w:sz w:val="20"/>
                <w:lang w:eastAsia="zh-CN"/>
              </w:rPr>
              <w:t>人口最多</w:t>
            </w:r>
            <w:r>
              <w:rPr>
                <w:rFonts w:hint="eastAsia" w:eastAsia="宋体"/>
                <w:i w:val="0"/>
                <w:iCs w:val="0"/>
                <w:sz w:val="20"/>
                <w:lang w:eastAsia="zh-CN"/>
              </w:rPr>
              <w:t>）</w:t>
            </w:r>
            <w:r>
              <w:rPr>
                <w:rFonts w:eastAsia="宋体"/>
                <w:i w:val="0"/>
                <w:iCs w:val="0"/>
                <w:sz w:val="20"/>
                <w:lang w:eastAsia="zh-CN"/>
              </w:rPr>
              <w:t>的城市。地理位置决定选择适当的</w:t>
            </w:r>
            <w:r>
              <w:rPr>
                <w:rFonts w:hint="eastAsia" w:eastAsia="宋体"/>
                <w:i w:val="0"/>
                <w:iCs w:val="0"/>
                <w:sz w:val="20"/>
                <w:lang w:eastAsia="zh-CN"/>
              </w:rPr>
              <w:t>产权</w:t>
            </w:r>
            <w:r>
              <w:rPr>
                <w:rFonts w:eastAsia="宋体"/>
                <w:i w:val="0"/>
                <w:iCs w:val="0"/>
                <w:sz w:val="20"/>
                <w:lang w:eastAsia="zh-CN"/>
              </w:rPr>
              <w:t>登记处负责</w:t>
            </w:r>
            <w:r>
              <w:rPr>
                <w:rFonts w:hint="eastAsia" w:eastAsia="宋体"/>
                <w:i w:val="0"/>
                <w:iCs w:val="0"/>
                <w:sz w:val="20"/>
                <w:lang w:eastAsia="zh-CN"/>
              </w:rPr>
              <w:t>产权</w:t>
            </w:r>
            <w:r>
              <w:rPr>
                <w:rFonts w:eastAsia="宋体"/>
                <w:i w:val="0"/>
                <w:iCs w:val="0"/>
                <w:sz w:val="20"/>
                <w:lang w:eastAsia="zh-CN"/>
              </w:rPr>
              <w:t>转让。对</w:t>
            </w:r>
            <w:r>
              <w:rPr>
                <w:rFonts w:hint="eastAsia" w:eastAsia="宋体"/>
                <w:i w:val="0"/>
                <w:iCs w:val="0"/>
                <w:sz w:val="20"/>
                <w:lang w:eastAsia="zh-CN"/>
              </w:rPr>
              <w:t>维度Ⅰ</w:t>
            </w:r>
            <w:r>
              <w:rPr>
                <w:rFonts w:eastAsia="宋体"/>
                <w:i w:val="0"/>
                <w:iCs w:val="0"/>
                <w:sz w:val="20"/>
                <w:lang w:eastAsia="zh-CN"/>
              </w:rPr>
              <w:t>来说，如果一个经济体中各州之间的法规不同，专家们将被要求提供最大的城市有关法规的信息。</w:t>
            </w:r>
          </w:p>
        </w:tc>
      </w:tr>
    </w:tbl>
    <w:p>
      <w:pPr>
        <w:pStyle w:val="3"/>
        <w:spacing w:before="11"/>
        <w:rPr>
          <w:rFonts w:eastAsia="宋体"/>
          <w:i w:val="0"/>
          <w:iCs w:val="0"/>
          <w:sz w:val="21"/>
          <w:lang w:eastAsia="zh-CN"/>
        </w:rPr>
      </w:pPr>
    </w:p>
    <w:p>
      <w:pPr>
        <w:pStyle w:val="10"/>
        <w:numPr>
          <w:ilvl w:val="1"/>
          <w:numId w:val="28"/>
        </w:numPr>
        <w:tabs>
          <w:tab w:val="left" w:pos="561"/>
        </w:tabs>
        <w:spacing w:line="400" w:lineRule="exact"/>
        <w:ind w:left="0" w:firstLine="567"/>
        <w:rPr>
          <w:rFonts w:eastAsia="宋体"/>
          <w:b/>
          <w:i w:val="0"/>
          <w:iCs w:val="0"/>
          <w:sz w:val="28"/>
          <w:szCs w:val="28"/>
        </w:rPr>
      </w:pPr>
      <w:r>
        <w:rPr>
          <w:rFonts w:eastAsia="宋体"/>
          <w:b/>
          <w:i w:val="0"/>
          <w:iCs w:val="0"/>
          <w:sz w:val="28"/>
          <w:szCs w:val="28"/>
        </w:rPr>
        <w:t>土地管理局监管标准</w:t>
      </w:r>
    </w:p>
    <w:p>
      <w:pPr>
        <w:pStyle w:val="3"/>
        <w:spacing w:line="400" w:lineRule="exact"/>
        <w:rPr>
          <w:rFonts w:eastAsia="宋体"/>
          <w:b/>
          <w:i w:val="0"/>
          <w:iCs w:val="0"/>
          <w:sz w:val="28"/>
          <w:szCs w:val="28"/>
        </w:rPr>
      </w:pPr>
    </w:p>
    <w:p>
      <w:pPr>
        <w:pStyle w:val="10"/>
        <w:numPr>
          <w:ilvl w:val="2"/>
          <w:numId w:val="28"/>
        </w:numPr>
        <w:tabs>
          <w:tab w:val="left" w:pos="920"/>
          <w:tab w:val="left" w:pos="921"/>
        </w:tabs>
        <w:spacing w:line="400" w:lineRule="exact"/>
        <w:ind w:left="0" w:firstLine="567"/>
        <w:rPr>
          <w:rFonts w:eastAsia="宋体"/>
          <w:b/>
          <w:i w:val="0"/>
          <w:iCs w:val="0"/>
          <w:sz w:val="28"/>
          <w:szCs w:val="28"/>
        </w:rPr>
      </w:pPr>
      <w:r>
        <w:rPr>
          <w:rFonts w:hint="eastAsia" w:eastAsia="宋体"/>
          <w:b/>
          <w:i w:val="0"/>
          <w:iCs w:val="0"/>
          <w:sz w:val="28"/>
          <w:szCs w:val="28"/>
          <w:lang w:eastAsia="zh-CN"/>
        </w:rPr>
        <w:t>产权转让</w:t>
      </w:r>
      <w:r>
        <w:rPr>
          <w:rFonts w:eastAsia="宋体"/>
          <w:b/>
          <w:i w:val="0"/>
          <w:iCs w:val="0"/>
          <w:sz w:val="28"/>
          <w:szCs w:val="28"/>
        </w:rPr>
        <w:t>准则</w:t>
      </w:r>
    </w:p>
    <w:p>
      <w:pPr>
        <w:pStyle w:val="3"/>
        <w:spacing w:before="1" w:line="400" w:lineRule="exact"/>
        <w:rPr>
          <w:rFonts w:eastAsia="宋体"/>
          <w:b/>
          <w:i w:val="0"/>
          <w:iCs w:val="0"/>
          <w:sz w:val="28"/>
          <w:szCs w:val="28"/>
        </w:rPr>
      </w:pPr>
    </w:p>
    <w:p>
      <w:pPr>
        <w:pStyle w:val="2"/>
        <w:numPr>
          <w:ilvl w:val="0"/>
          <w:numId w:val="29"/>
        </w:numPr>
        <w:tabs>
          <w:tab w:val="left" w:pos="561"/>
        </w:tabs>
        <w:spacing w:line="400" w:lineRule="exact"/>
        <w:ind w:left="0" w:right="223" w:firstLine="567"/>
        <w:rPr>
          <w:rFonts w:eastAsia="宋体"/>
          <w:b w:val="0"/>
          <w:i w:val="0"/>
          <w:iCs w:val="0"/>
          <w:sz w:val="28"/>
          <w:szCs w:val="28"/>
          <w:lang w:eastAsia="zh-CN"/>
        </w:rPr>
      </w:pPr>
      <w:r>
        <w:rPr>
          <w:rFonts w:eastAsia="宋体"/>
          <w:i w:val="0"/>
          <w:iCs w:val="0"/>
          <w:sz w:val="28"/>
          <w:szCs w:val="28"/>
          <w:lang w:eastAsia="zh-CN"/>
        </w:rPr>
        <w:t>是否存在核实</w:t>
      </w:r>
      <w:r>
        <w:rPr>
          <w:rFonts w:hint="eastAsia" w:eastAsia="宋体"/>
          <w:i w:val="0"/>
          <w:iCs w:val="0"/>
          <w:sz w:val="28"/>
          <w:szCs w:val="28"/>
          <w:lang w:eastAsia="zh-CN"/>
        </w:rPr>
        <w:t>产权转让</w:t>
      </w:r>
      <w:r>
        <w:rPr>
          <w:rFonts w:eastAsia="宋体"/>
          <w:i w:val="0"/>
          <w:iCs w:val="0"/>
          <w:sz w:val="28"/>
          <w:szCs w:val="28"/>
          <w:lang w:eastAsia="zh-CN"/>
        </w:rPr>
        <w:t>所需文件是否符合法律规定的法律义务？</w:t>
      </w:r>
      <w:r>
        <w:rPr>
          <w:rFonts w:hint="eastAsia" w:eastAsia="宋体"/>
          <w:i w:val="0"/>
          <w:iCs w:val="0"/>
          <w:sz w:val="28"/>
          <w:szCs w:val="28"/>
          <w:lang w:eastAsia="zh-CN"/>
        </w:rPr>
        <w:t>（Y / N）</w:t>
      </w:r>
    </w:p>
    <w:p>
      <w:pPr>
        <w:pStyle w:val="3"/>
        <w:spacing w:before="10" w:line="400" w:lineRule="exact"/>
        <w:rPr>
          <w:rFonts w:eastAsia="宋体"/>
          <w:i w:val="0"/>
          <w:iCs w:val="0"/>
          <w:sz w:val="28"/>
          <w:szCs w:val="28"/>
          <w:lang w:eastAsia="zh-CN"/>
        </w:rPr>
      </w:pPr>
    </w:p>
    <w:p>
      <w:pPr>
        <w:pStyle w:val="10"/>
        <w:numPr>
          <w:ilvl w:val="0"/>
          <w:numId w:val="29"/>
        </w:numPr>
        <w:tabs>
          <w:tab w:val="left" w:pos="561"/>
        </w:tabs>
        <w:spacing w:before="1" w:line="400" w:lineRule="exact"/>
        <w:ind w:left="0" w:right="224" w:firstLine="567"/>
        <w:rPr>
          <w:rFonts w:eastAsia="宋体"/>
          <w:i w:val="0"/>
          <w:iCs w:val="0"/>
          <w:sz w:val="28"/>
          <w:szCs w:val="28"/>
          <w:lang w:eastAsia="zh-CN"/>
        </w:rPr>
      </w:pPr>
      <w:r>
        <w:rPr>
          <w:rFonts w:eastAsia="宋体"/>
          <w:b/>
          <w:i w:val="0"/>
          <w:iCs w:val="0"/>
          <w:sz w:val="28"/>
          <w:szCs w:val="28"/>
          <w:lang w:eastAsia="zh-CN"/>
        </w:rPr>
        <w:t>请具体说明由谁负责检查</w:t>
      </w:r>
      <w:r>
        <w:rPr>
          <w:rFonts w:hint="eastAsia" w:eastAsia="宋体"/>
          <w:b/>
          <w:i w:val="0"/>
          <w:iCs w:val="0"/>
          <w:sz w:val="28"/>
          <w:szCs w:val="28"/>
          <w:lang w:eastAsia="zh-CN"/>
        </w:rPr>
        <w:t>产权契约</w:t>
      </w:r>
      <w:r>
        <w:rPr>
          <w:rFonts w:eastAsia="宋体"/>
          <w:b/>
          <w:i w:val="0"/>
          <w:iCs w:val="0"/>
          <w:sz w:val="28"/>
          <w:szCs w:val="28"/>
          <w:lang w:eastAsia="zh-CN"/>
        </w:rPr>
        <w:t>是否符合法律框架</w:t>
      </w:r>
      <w:r>
        <w:rPr>
          <w:rFonts w:hint="eastAsia" w:eastAsia="宋体"/>
          <w:b/>
          <w:i w:val="0"/>
          <w:iCs w:val="0"/>
          <w:sz w:val="28"/>
          <w:szCs w:val="28"/>
          <w:lang w:eastAsia="zh-CN"/>
        </w:rPr>
        <w:t>？（不计分）</w:t>
      </w:r>
    </w:p>
    <w:p>
      <w:pPr>
        <w:pStyle w:val="3"/>
        <w:spacing w:line="400" w:lineRule="exact"/>
        <w:ind w:left="560" w:right="7996"/>
        <w:rPr>
          <w:rFonts w:eastAsia="宋体"/>
          <w:i w:val="0"/>
          <w:iCs w:val="0"/>
          <w:sz w:val="28"/>
          <w:szCs w:val="28"/>
          <w:lang w:eastAsia="zh-CN"/>
        </w:rPr>
      </w:pPr>
      <w:r>
        <w:rPr>
          <w:rFonts w:eastAsia="宋体"/>
          <w:i w:val="0"/>
          <w:iCs w:val="0"/>
          <w:sz w:val="28"/>
          <w:szCs w:val="28"/>
          <w:lang w:eastAsia="zh-CN"/>
        </w:rPr>
        <w:t>2a</w:t>
      </w:r>
      <w:r>
        <w:rPr>
          <w:rFonts w:hint="eastAsia" w:eastAsia="宋体"/>
          <w:i w:val="0"/>
          <w:iCs w:val="0"/>
          <w:sz w:val="28"/>
          <w:szCs w:val="28"/>
          <w:lang w:eastAsia="zh-CN"/>
        </w:rPr>
        <w:t>.</w:t>
      </w:r>
      <w:r>
        <w:rPr>
          <w:rFonts w:eastAsia="宋体"/>
          <w:i w:val="0"/>
          <w:iCs w:val="0"/>
          <w:sz w:val="28"/>
          <w:szCs w:val="28"/>
          <w:lang w:eastAsia="zh-CN"/>
        </w:rPr>
        <w:t>公证人</w:t>
      </w:r>
    </w:p>
    <w:p>
      <w:pPr>
        <w:pStyle w:val="3"/>
        <w:spacing w:line="400" w:lineRule="exact"/>
        <w:ind w:left="560" w:right="7996"/>
        <w:rPr>
          <w:rFonts w:eastAsia="宋体"/>
          <w:i w:val="0"/>
          <w:iCs w:val="0"/>
          <w:sz w:val="28"/>
          <w:szCs w:val="28"/>
          <w:lang w:eastAsia="zh-CN"/>
        </w:rPr>
      </w:pPr>
      <w:r>
        <w:rPr>
          <w:rFonts w:eastAsia="宋体"/>
          <w:i w:val="0"/>
          <w:iCs w:val="0"/>
          <w:sz w:val="28"/>
          <w:szCs w:val="28"/>
          <w:lang w:eastAsia="zh-CN"/>
        </w:rPr>
        <w:t>2</w:t>
      </w:r>
      <w:r>
        <w:rPr>
          <w:rFonts w:hint="eastAsia" w:eastAsia="宋体"/>
          <w:i w:val="0"/>
          <w:iCs w:val="0"/>
          <w:sz w:val="28"/>
          <w:szCs w:val="28"/>
          <w:lang w:eastAsia="zh-CN"/>
        </w:rPr>
        <w:t>b.律师</w:t>
      </w:r>
    </w:p>
    <w:p>
      <w:pPr>
        <w:pStyle w:val="3"/>
        <w:spacing w:line="400" w:lineRule="exact"/>
        <w:ind w:left="560" w:right="7996"/>
        <w:rPr>
          <w:rFonts w:eastAsia="宋体"/>
          <w:i w:val="0"/>
          <w:iCs w:val="0"/>
          <w:sz w:val="28"/>
          <w:szCs w:val="28"/>
          <w:lang w:eastAsia="zh-CN"/>
        </w:rPr>
      </w:pPr>
      <w:r>
        <w:rPr>
          <w:rFonts w:eastAsia="宋体"/>
          <w:i w:val="0"/>
          <w:iCs w:val="0"/>
          <w:sz w:val="28"/>
          <w:szCs w:val="28"/>
          <w:lang w:eastAsia="zh-CN"/>
        </w:rPr>
        <w:t>2c</w:t>
      </w:r>
      <w:r>
        <w:rPr>
          <w:rFonts w:hint="eastAsia" w:eastAsia="宋体"/>
          <w:i w:val="0"/>
          <w:iCs w:val="0"/>
          <w:sz w:val="28"/>
          <w:szCs w:val="28"/>
          <w:lang w:eastAsia="zh-CN"/>
        </w:rPr>
        <w:t>.登记员</w:t>
      </w:r>
    </w:p>
    <w:p>
      <w:pPr>
        <w:pStyle w:val="3"/>
        <w:spacing w:line="400" w:lineRule="exact"/>
        <w:ind w:left="560" w:right="6260"/>
        <w:rPr>
          <w:rFonts w:eastAsia="宋体"/>
          <w:i w:val="0"/>
          <w:iCs w:val="0"/>
          <w:sz w:val="28"/>
          <w:szCs w:val="28"/>
          <w:lang w:eastAsia="zh-CN"/>
        </w:rPr>
      </w:pPr>
      <w:r>
        <w:rPr>
          <w:rFonts w:hint="eastAsia" w:eastAsia="宋体"/>
          <w:i w:val="0"/>
          <w:iCs w:val="0"/>
          <w:sz w:val="28"/>
          <w:szCs w:val="28"/>
          <w:lang w:eastAsia="zh-CN"/>
        </w:rPr>
        <w:t>2d.利益相关人</w:t>
      </w:r>
    </w:p>
    <w:p>
      <w:pPr>
        <w:pStyle w:val="3"/>
        <w:spacing w:line="400" w:lineRule="exact"/>
        <w:ind w:left="560" w:right="7996"/>
        <w:jc w:val="both"/>
        <w:rPr>
          <w:rFonts w:eastAsia="宋体"/>
          <w:i w:val="0"/>
          <w:iCs w:val="0"/>
          <w:sz w:val="28"/>
          <w:szCs w:val="28"/>
        </w:rPr>
      </w:pPr>
      <w:r>
        <w:rPr>
          <w:rFonts w:eastAsia="宋体"/>
          <w:i w:val="0"/>
          <w:iCs w:val="0"/>
          <w:sz w:val="28"/>
          <w:szCs w:val="28"/>
        </w:rPr>
        <w:t>2d</w:t>
      </w:r>
      <w:r>
        <w:rPr>
          <w:rFonts w:hint="eastAsia" w:eastAsia="宋体"/>
          <w:i w:val="0"/>
          <w:iCs w:val="0"/>
          <w:sz w:val="28"/>
          <w:szCs w:val="28"/>
          <w:lang w:eastAsia="zh-CN"/>
        </w:rPr>
        <w:t>.</w:t>
      </w:r>
      <w:r>
        <w:rPr>
          <w:rFonts w:eastAsia="宋体"/>
          <w:i w:val="0"/>
          <w:iCs w:val="0"/>
          <w:sz w:val="28"/>
          <w:szCs w:val="28"/>
        </w:rPr>
        <w:t>没有人</w:t>
      </w:r>
    </w:p>
    <w:p>
      <w:pPr>
        <w:pStyle w:val="10"/>
        <w:numPr>
          <w:ilvl w:val="0"/>
          <w:numId w:val="29"/>
        </w:numPr>
        <w:tabs>
          <w:tab w:val="left" w:pos="561"/>
        </w:tabs>
        <w:spacing w:line="400" w:lineRule="exact"/>
        <w:ind w:left="0" w:right="225" w:firstLine="567"/>
        <w:rPr>
          <w:rFonts w:eastAsia="宋体"/>
          <w:i w:val="0"/>
          <w:iCs w:val="0"/>
          <w:sz w:val="28"/>
          <w:szCs w:val="28"/>
          <w:lang w:eastAsia="zh-CN"/>
        </w:rPr>
      </w:pPr>
      <w:r>
        <w:rPr>
          <w:rFonts w:eastAsia="宋体"/>
          <w:b/>
          <w:i w:val="0"/>
          <w:iCs w:val="0"/>
          <w:sz w:val="28"/>
          <w:szCs w:val="28"/>
          <w:lang w:eastAsia="zh-CN"/>
        </w:rPr>
        <w:t>法律制度是否要求核实从事</w:t>
      </w:r>
      <w:r>
        <w:rPr>
          <w:rFonts w:hint="eastAsia" w:eastAsia="宋体"/>
          <w:b/>
          <w:i w:val="0"/>
          <w:iCs w:val="0"/>
          <w:sz w:val="28"/>
          <w:szCs w:val="28"/>
          <w:lang w:eastAsia="zh-CN"/>
        </w:rPr>
        <w:t>产权转让</w:t>
      </w:r>
      <w:r>
        <w:rPr>
          <w:rFonts w:eastAsia="宋体"/>
          <w:b/>
          <w:i w:val="0"/>
          <w:iCs w:val="0"/>
          <w:sz w:val="28"/>
          <w:szCs w:val="28"/>
          <w:lang w:eastAsia="zh-CN"/>
        </w:rPr>
        <w:t>各方的身份？</w:t>
      </w:r>
      <w:r>
        <w:rPr>
          <w:rFonts w:hint="eastAsia" w:eastAsia="宋体"/>
          <w:b/>
          <w:i w:val="0"/>
          <w:iCs w:val="0"/>
          <w:sz w:val="28"/>
          <w:szCs w:val="28"/>
          <w:lang w:eastAsia="zh-CN"/>
        </w:rPr>
        <w:t>（Y / N）</w:t>
      </w:r>
    </w:p>
    <w:p>
      <w:pPr>
        <w:pStyle w:val="10"/>
        <w:tabs>
          <w:tab w:val="left" w:pos="561"/>
        </w:tabs>
        <w:spacing w:line="400" w:lineRule="exact"/>
        <w:ind w:left="200" w:right="225" w:firstLine="0"/>
        <w:rPr>
          <w:rFonts w:eastAsia="宋体"/>
          <w:i w:val="0"/>
          <w:iCs w:val="0"/>
          <w:sz w:val="28"/>
          <w:szCs w:val="28"/>
          <w:lang w:eastAsia="zh-CN"/>
        </w:rPr>
      </w:pPr>
    </w:p>
    <w:p>
      <w:pPr>
        <w:pStyle w:val="10"/>
        <w:numPr>
          <w:ilvl w:val="0"/>
          <w:numId w:val="29"/>
        </w:numPr>
        <w:tabs>
          <w:tab w:val="left" w:pos="561"/>
        </w:tabs>
        <w:spacing w:line="400" w:lineRule="exact"/>
        <w:ind w:left="0" w:firstLine="567"/>
        <w:rPr>
          <w:rFonts w:eastAsia="宋体"/>
          <w:i w:val="0"/>
          <w:iCs w:val="0"/>
          <w:sz w:val="28"/>
          <w:szCs w:val="28"/>
          <w:lang w:eastAsia="zh-CN"/>
        </w:rPr>
      </w:pPr>
      <w:r>
        <w:rPr>
          <w:rFonts w:eastAsia="宋体"/>
          <w:b/>
          <w:i w:val="0"/>
          <w:iCs w:val="0"/>
          <w:sz w:val="28"/>
          <w:szCs w:val="28"/>
          <w:lang w:eastAsia="zh-CN"/>
        </w:rPr>
        <w:t>是否在实践中始终如一地控制文件的合法性？</w:t>
      </w:r>
      <w:r>
        <w:rPr>
          <w:rFonts w:hint="eastAsia" w:eastAsia="宋体"/>
          <w:b/>
          <w:i w:val="0"/>
          <w:iCs w:val="0"/>
          <w:sz w:val="28"/>
          <w:szCs w:val="28"/>
          <w:lang w:eastAsia="zh-CN"/>
        </w:rPr>
        <w:t>（Y / N）（不计分）</w:t>
      </w:r>
    </w:p>
    <w:p>
      <w:pPr>
        <w:pStyle w:val="10"/>
        <w:tabs>
          <w:tab w:val="left" w:pos="561"/>
        </w:tabs>
        <w:spacing w:line="400" w:lineRule="exact"/>
        <w:ind w:left="199" w:firstLine="0"/>
        <w:rPr>
          <w:rFonts w:eastAsia="宋体"/>
          <w:i w:val="0"/>
          <w:iCs w:val="0"/>
          <w:sz w:val="28"/>
          <w:szCs w:val="28"/>
          <w:lang w:eastAsia="zh-CN"/>
        </w:rPr>
      </w:pPr>
    </w:p>
    <w:p>
      <w:pPr>
        <w:pStyle w:val="10"/>
        <w:numPr>
          <w:ilvl w:val="0"/>
          <w:numId w:val="29"/>
        </w:numPr>
        <w:spacing w:line="400" w:lineRule="exact"/>
        <w:ind w:left="0" w:firstLine="567"/>
        <w:rPr>
          <w:rFonts w:eastAsia="宋体"/>
          <w:i w:val="0"/>
          <w:iCs w:val="0"/>
          <w:sz w:val="28"/>
          <w:szCs w:val="28"/>
          <w:lang w:eastAsia="zh-CN"/>
        </w:rPr>
      </w:pPr>
      <w:r>
        <w:rPr>
          <w:rFonts w:eastAsia="宋体"/>
          <w:b/>
          <w:i w:val="0"/>
          <w:iCs w:val="0"/>
          <w:spacing w:val="-2"/>
          <w:sz w:val="28"/>
          <w:szCs w:val="28"/>
          <w:lang w:eastAsia="zh-CN"/>
        </w:rPr>
        <w:t>谁负责核实</w:t>
      </w:r>
      <w:r>
        <w:rPr>
          <w:rFonts w:hint="eastAsia" w:eastAsia="宋体"/>
          <w:b/>
          <w:i w:val="0"/>
          <w:iCs w:val="0"/>
          <w:spacing w:val="-2"/>
          <w:sz w:val="28"/>
          <w:szCs w:val="28"/>
          <w:lang w:eastAsia="zh-CN"/>
        </w:rPr>
        <w:t>产权转让中</w:t>
      </w:r>
      <w:r>
        <w:rPr>
          <w:rFonts w:eastAsia="宋体"/>
          <w:b/>
          <w:i w:val="0"/>
          <w:iCs w:val="0"/>
          <w:spacing w:val="-2"/>
          <w:sz w:val="28"/>
          <w:szCs w:val="28"/>
          <w:lang w:eastAsia="zh-CN"/>
        </w:rPr>
        <w:t>当事人的身份？</w:t>
      </w:r>
      <w:r>
        <w:rPr>
          <w:rFonts w:hint="eastAsia" w:eastAsia="宋体"/>
          <w:b/>
          <w:i w:val="0"/>
          <w:iCs w:val="0"/>
          <w:spacing w:val="-2"/>
          <w:sz w:val="28"/>
          <w:szCs w:val="28"/>
          <w:lang w:eastAsia="zh-CN"/>
        </w:rPr>
        <w:t>（不计分）</w:t>
      </w:r>
    </w:p>
    <w:p>
      <w:pPr>
        <w:pStyle w:val="3"/>
        <w:spacing w:line="400" w:lineRule="exact"/>
        <w:ind w:left="560" w:right="7996"/>
        <w:rPr>
          <w:rFonts w:eastAsia="宋体"/>
          <w:i w:val="0"/>
          <w:iCs w:val="0"/>
          <w:sz w:val="28"/>
          <w:szCs w:val="28"/>
          <w:lang w:eastAsia="zh-CN"/>
        </w:rPr>
      </w:pPr>
      <w:r>
        <w:rPr>
          <w:rFonts w:hint="eastAsia" w:eastAsia="宋体"/>
          <w:i w:val="0"/>
          <w:iCs w:val="0"/>
          <w:sz w:val="28"/>
          <w:szCs w:val="28"/>
          <w:lang w:eastAsia="zh-CN"/>
        </w:rPr>
        <w:t>5</w:t>
      </w:r>
      <w:r>
        <w:rPr>
          <w:rFonts w:eastAsia="宋体"/>
          <w:i w:val="0"/>
          <w:iCs w:val="0"/>
          <w:sz w:val="28"/>
          <w:szCs w:val="28"/>
          <w:lang w:eastAsia="zh-CN"/>
        </w:rPr>
        <w:t>a</w:t>
      </w:r>
      <w:r>
        <w:rPr>
          <w:rFonts w:hint="eastAsia" w:eastAsia="宋体"/>
          <w:i w:val="0"/>
          <w:iCs w:val="0"/>
          <w:sz w:val="28"/>
          <w:szCs w:val="28"/>
          <w:lang w:eastAsia="zh-CN"/>
        </w:rPr>
        <w:t>.</w:t>
      </w:r>
      <w:r>
        <w:rPr>
          <w:rFonts w:eastAsia="宋体"/>
          <w:i w:val="0"/>
          <w:iCs w:val="0"/>
          <w:sz w:val="28"/>
          <w:szCs w:val="28"/>
          <w:lang w:eastAsia="zh-CN"/>
        </w:rPr>
        <w:t>公证人</w:t>
      </w:r>
    </w:p>
    <w:p>
      <w:pPr>
        <w:pStyle w:val="3"/>
        <w:spacing w:line="400" w:lineRule="exact"/>
        <w:ind w:left="560" w:right="7996"/>
        <w:rPr>
          <w:rFonts w:eastAsia="宋体"/>
          <w:i w:val="0"/>
          <w:iCs w:val="0"/>
          <w:sz w:val="28"/>
          <w:szCs w:val="28"/>
          <w:lang w:eastAsia="zh-CN"/>
        </w:rPr>
      </w:pPr>
      <w:r>
        <w:rPr>
          <w:rFonts w:hint="eastAsia" w:eastAsia="宋体"/>
          <w:i w:val="0"/>
          <w:iCs w:val="0"/>
          <w:sz w:val="28"/>
          <w:szCs w:val="28"/>
          <w:lang w:eastAsia="zh-CN"/>
        </w:rPr>
        <w:t>5b.律师</w:t>
      </w:r>
    </w:p>
    <w:p>
      <w:pPr>
        <w:pStyle w:val="3"/>
        <w:spacing w:line="400" w:lineRule="exact"/>
        <w:ind w:left="560" w:right="7996"/>
        <w:rPr>
          <w:rFonts w:eastAsia="宋体"/>
          <w:i w:val="0"/>
          <w:iCs w:val="0"/>
          <w:sz w:val="28"/>
          <w:szCs w:val="28"/>
          <w:lang w:eastAsia="zh-CN"/>
        </w:rPr>
      </w:pPr>
      <w:r>
        <w:rPr>
          <w:rFonts w:hint="eastAsia" w:eastAsia="宋体"/>
          <w:i w:val="0"/>
          <w:iCs w:val="0"/>
          <w:sz w:val="28"/>
          <w:szCs w:val="28"/>
          <w:lang w:eastAsia="zh-CN"/>
        </w:rPr>
        <w:t>5</w:t>
      </w:r>
      <w:r>
        <w:rPr>
          <w:rFonts w:eastAsia="宋体"/>
          <w:i w:val="0"/>
          <w:iCs w:val="0"/>
          <w:sz w:val="28"/>
          <w:szCs w:val="28"/>
          <w:lang w:eastAsia="zh-CN"/>
        </w:rPr>
        <w:t>c</w:t>
      </w:r>
      <w:r>
        <w:rPr>
          <w:rFonts w:hint="eastAsia" w:eastAsia="宋体"/>
          <w:i w:val="0"/>
          <w:iCs w:val="0"/>
          <w:sz w:val="28"/>
          <w:szCs w:val="28"/>
          <w:lang w:eastAsia="zh-CN"/>
        </w:rPr>
        <w:t>.登记员</w:t>
      </w:r>
    </w:p>
    <w:p>
      <w:pPr>
        <w:pStyle w:val="3"/>
        <w:spacing w:line="400" w:lineRule="exact"/>
        <w:ind w:left="560" w:right="6480"/>
        <w:rPr>
          <w:rFonts w:eastAsia="宋体"/>
          <w:i w:val="0"/>
          <w:iCs w:val="0"/>
          <w:sz w:val="28"/>
          <w:szCs w:val="28"/>
          <w:lang w:eastAsia="zh-CN"/>
        </w:rPr>
      </w:pPr>
      <w:r>
        <w:rPr>
          <w:rFonts w:hint="eastAsia" w:eastAsia="宋体"/>
          <w:i w:val="0"/>
          <w:iCs w:val="0"/>
          <w:sz w:val="28"/>
          <w:szCs w:val="28"/>
          <w:lang w:eastAsia="zh-CN"/>
        </w:rPr>
        <w:t>5d.利益相关人</w:t>
      </w:r>
    </w:p>
    <w:p>
      <w:pPr>
        <w:pStyle w:val="3"/>
        <w:spacing w:line="400" w:lineRule="exact"/>
        <w:ind w:left="560" w:right="7996"/>
        <w:jc w:val="both"/>
        <w:rPr>
          <w:rFonts w:eastAsia="宋体"/>
          <w:i w:val="0"/>
          <w:iCs w:val="0"/>
          <w:sz w:val="28"/>
          <w:szCs w:val="28"/>
        </w:rPr>
      </w:pPr>
      <w:r>
        <w:rPr>
          <w:rFonts w:hint="eastAsia" w:eastAsia="宋体"/>
          <w:i w:val="0"/>
          <w:iCs w:val="0"/>
          <w:sz w:val="28"/>
          <w:szCs w:val="28"/>
          <w:lang w:eastAsia="zh-CN"/>
        </w:rPr>
        <w:t>5</w:t>
      </w:r>
      <w:r>
        <w:rPr>
          <w:rFonts w:eastAsia="宋体"/>
          <w:i w:val="0"/>
          <w:iCs w:val="0"/>
          <w:sz w:val="28"/>
          <w:szCs w:val="28"/>
        </w:rPr>
        <w:t>d</w:t>
      </w:r>
      <w:r>
        <w:rPr>
          <w:rFonts w:hint="eastAsia" w:eastAsia="宋体"/>
          <w:i w:val="0"/>
          <w:iCs w:val="0"/>
          <w:sz w:val="28"/>
          <w:szCs w:val="28"/>
          <w:lang w:eastAsia="zh-CN"/>
        </w:rPr>
        <w:t>.</w:t>
      </w:r>
      <w:r>
        <w:rPr>
          <w:rFonts w:eastAsia="宋体"/>
          <w:i w:val="0"/>
          <w:iCs w:val="0"/>
          <w:sz w:val="28"/>
          <w:szCs w:val="28"/>
        </w:rPr>
        <w:t>没有人</w:t>
      </w:r>
    </w:p>
    <w:p>
      <w:pPr>
        <w:pStyle w:val="3"/>
        <w:spacing w:line="400" w:lineRule="exact"/>
        <w:rPr>
          <w:rFonts w:eastAsia="宋体"/>
          <w:i w:val="0"/>
          <w:iCs w:val="0"/>
          <w:sz w:val="28"/>
          <w:szCs w:val="28"/>
        </w:rPr>
      </w:pPr>
    </w:p>
    <w:p>
      <w:pPr>
        <w:pStyle w:val="2"/>
        <w:numPr>
          <w:ilvl w:val="0"/>
          <w:numId w:val="29"/>
        </w:numPr>
        <w:tabs>
          <w:tab w:val="left" w:pos="561"/>
        </w:tabs>
        <w:spacing w:line="400" w:lineRule="exact"/>
        <w:ind w:left="0" w:firstLine="567"/>
        <w:rPr>
          <w:rFonts w:eastAsia="宋体"/>
          <w:b w:val="0"/>
          <w:i w:val="0"/>
          <w:iCs w:val="0"/>
          <w:sz w:val="28"/>
          <w:szCs w:val="28"/>
          <w:lang w:eastAsia="zh-CN"/>
        </w:rPr>
      </w:pPr>
      <w:r>
        <w:rPr>
          <w:rFonts w:eastAsia="宋体"/>
          <w:i w:val="0"/>
          <w:iCs w:val="0"/>
          <w:sz w:val="28"/>
          <w:szCs w:val="28"/>
          <w:lang w:eastAsia="zh-CN"/>
        </w:rPr>
        <w:t>在实践中是否有系统地核实各方的身份？</w:t>
      </w:r>
      <w:r>
        <w:rPr>
          <w:rFonts w:hint="eastAsia" w:eastAsia="宋体"/>
          <w:i w:val="0"/>
          <w:iCs w:val="0"/>
          <w:sz w:val="28"/>
          <w:szCs w:val="28"/>
          <w:lang w:eastAsia="zh-CN"/>
        </w:rPr>
        <w:t>（Y / N）（不计分）</w:t>
      </w:r>
    </w:p>
    <w:p>
      <w:pPr>
        <w:pStyle w:val="3"/>
        <w:spacing w:line="400" w:lineRule="exact"/>
        <w:rPr>
          <w:rFonts w:eastAsia="宋体"/>
          <w:i w:val="0"/>
          <w:iCs w:val="0"/>
          <w:sz w:val="28"/>
          <w:szCs w:val="28"/>
          <w:lang w:eastAsia="zh-CN"/>
        </w:rPr>
      </w:pPr>
    </w:p>
    <w:p>
      <w:pPr>
        <w:pStyle w:val="10"/>
        <w:numPr>
          <w:ilvl w:val="0"/>
          <w:numId w:val="29"/>
        </w:numPr>
        <w:tabs>
          <w:tab w:val="left" w:pos="561"/>
        </w:tabs>
        <w:spacing w:line="400" w:lineRule="exact"/>
        <w:ind w:left="0" w:right="222" w:firstLine="567"/>
        <w:rPr>
          <w:rFonts w:eastAsia="宋体"/>
          <w:i w:val="0"/>
          <w:iCs w:val="0"/>
          <w:sz w:val="28"/>
          <w:szCs w:val="28"/>
          <w:lang w:eastAsia="zh-CN"/>
        </w:rPr>
      </w:pPr>
      <w:r>
        <w:rPr>
          <w:rFonts w:eastAsia="宋体"/>
          <w:b/>
          <w:i w:val="0"/>
          <w:iCs w:val="0"/>
          <w:sz w:val="28"/>
          <w:szCs w:val="28"/>
          <w:lang w:eastAsia="zh-CN"/>
        </w:rPr>
        <w:t>法律架构是否规定所有物业买卖交易必须在土地</w:t>
      </w:r>
      <w:r>
        <w:rPr>
          <w:rFonts w:hint="eastAsia" w:eastAsia="宋体"/>
          <w:b/>
          <w:i w:val="0"/>
          <w:iCs w:val="0"/>
          <w:sz w:val="28"/>
          <w:szCs w:val="28"/>
          <w:lang w:eastAsia="zh-CN"/>
        </w:rPr>
        <w:t>登记</w:t>
      </w:r>
      <w:r>
        <w:rPr>
          <w:rFonts w:eastAsia="宋体"/>
          <w:b/>
          <w:i w:val="0"/>
          <w:iCs w:val="0"/>
          <w:sz w:val="28"/>
          <w:szCs w:val="28"/>
          <w:lang w:eastAsia="zh-CN"/>
        </w:rPr>
        <w:t>处注册，才可向第三方提出反对？</w:t>
      </w:r>
      <w:r>
        <w:rPr>
          <w:rFonts w:hint="eastAsia" w:eastAsia="宋体"/>
          <w:b/>
          <w:i w:val="0"/>
          <w:iCs w:val="0"/>
          <w:sz w:val="28"/>
          <w:szCs w:val="28"/>
          <w:lang w:eastAsia="zh-CN"/>
        </w:rPr>
        <w:t>（Y / N）</w:t>
      </w:r>
    </w:p>
    <w:p>
      <w:pPr>
        <w:pStyle w:val="3"/>
        <w:spacing w:line="400" w:lineRule="exact"/>
        <w:rPr>
          <w:rFonts w:eastAsia="宋体"/>
          <w:i w:val="0"/>
          <w:iCs w:val="0"/>
          <w:sz w:val="28"/>
          <w:szCs w:val="28"/>
          <w:lang w:eastAsia="zh-CN"/>
        </w:rPr>
      </w:pPr>
    </w:p>
    <w:p>
      <w:pPr>
        <w:pStyle w:val="10"/>
        <w:numPr>
          <w:ilvl w:val="0"/>
          <w:numId w:val="29"/>
        </w:numPr>
        <w:tabs>
          <w:tab w:val="left" w:pos="561"/>
        </w:tabs>
        <w:spacing w:line="400" w:lineRule="exact"/>
        <w:ind w:left="0" w:firstLine="567"/>
        <w:rPr>
          <w:rFonts w:eastAsia="宋体"/>
          <w:i w:val="0"/>
          <w:iCs w:val="0"/>
          <w:sz w:val="28"/>
          <w:szCs w:val="28"/>
          <w:lang w:eastAsia="zh-CN"/>
        </w:rPr>
      </w:pPr>
      <w:r>
        <w:rPr>
          <w:rFonts w:eastAsia="宋体"/>
          <w:b/>
          <w:i w:val="0"/>
          <w:iCs w:val="0"/>
          <w:sz w:val="28"/>
          <w:szCs w:val="28"/>
          <w:lang w:eastAsia="zh-CN"/>
        </w:rPr>
        <w:t>法律是否在实践中得到执行？</w:t>
      </w:r>
      <w:r>
        <w:rPr>
          <w:rFonts w:hint="eastAsia" w:eastAsia="宋体"/>
          <w:b/>
          <w:i w:val="0"/>
          <w:iCs w:val="0"/>
          <w:sz w:val="28"/>
          <w:szCs w:val="28"/>
          <w:lang w:eastAsia="zh-CN"/>
        </w:rPr>
        <w:t>（Y / N）（不计分）</w:t>
      </w:r>
    </w:p>
    <w:p>
      <w:pPr>
        <w:pStyle w:val="3"/>
        <w:spacing w:line="400" w:lineRule="exact"/>
        <w:rPr>
          <w:rFonts w:eastAsia="宋体"/>
          <w:i w:val="0"/>
          <w:iCs w:val="0"/>
          <w:sz w:val="28"/>
          <w:szCs w:val="28"/>
          <w:lang w:eastAsia="zh-CN"/>
        </w:rPr>
      </w:pPr>
    </w:p>
    <w:p>
      <w:pPr>
        <w:pStyle w:val="2"/>
        <w:numPr>
          <w:ilvl w:val="0"/>
          <w:numId w:val="29"/>
        </w:numPr>
        <w:tabs>
          <w:tab w:val="left" w:pos="561"/>
        </w:tabs>
        <w:spacing w:line="400" w:lineRule="exact"/>
        <w:ind w:left="0" w:right="217" w:firstLine="567"/>
        <w:rPr>
          <w:rFonts w:eastAsia="宋体"/>
          <w:i w:val="0"/>
          <w:iCs w:val="0"/>
          <w:sz w:val="28"/>
          <w:szCs w:val="28"/>
          <w:lang w:eastAsia="zh-CN"/>
        </w:rPr>
      </w:pPr>
      <w:r>
        <w:rPr>
          <w:rFonts w:eastAsia="宋体"/>
          <w:i w:val="0"/>
          <w:iCs w:val="0"/>
          <w:sz w:val="28"/>
          <w:szCs w:val="28"/>
          <w:lang w:eastAsia="zh-CN"/>
        </w:rPr>
        <w:t>根据法律，下列哪些文件如果在网上获得，将具有与纸质文件相同的法律价值？</w:t>
      </w:r>
    </w:p>
    <w:p>
      <w:pPr>
        <w:pStyle w:val="3"/>
        <w:spacing w:line="400" w:lineRule="exact"/>
        <w:ind w:left="560" w:right="6741"/>
        <w:rPr>
          <w:rFonts w:eastAsia="宋体"/>
          <w:i w:val="0"/>
          <w:iCs w:val="0"/>
          <w:sz w:val="28"/>
          <w:szCs w:val="28"/>
          <w:lang w:eastAsia="zh-CN"/>
        </w:rPr>
      </w:pPr>
      <w:r>
        <w:rPr>
          <w:rFonts w:eastAsia="宋体"/>
          <w:i w:val="0"/>
          <w:iCs w:val="0"/>
          <w:sz w:val="28"/>
          <w:szCs w:val="28"/>
          <w:lang w:eastAsia="zh-CN"/>
        </w:rPr>
        <w:t>9a</w:t>
      </w:r>
      <w:r>
        <w:rPr>
          <w:rFonts w:hint="eastAsia" w:eastAsia="宋体"/>
          <w:i w:val="0"/>
          <w:iCs w:val="0"/>
          <w:sz w:val="28"/>
          <w:szCs w:val="28"/>
          <w:lang w:eastAsia="zh-CN"/>
        </w:rPr>
        <w:t>.财产</w:t>
      </w:r>
      <w:r>
        <w:rPr>
          <w:rFonts w:eastAsia="宋体"/>
          <w:i w:val="0"/>
          <w:iCs w:val="0"/>
          <w:sz w:val="28"/>
          <w:szCs w:val="28"/>
          <w:lang w:eastAsia="zh-CN"/>
        </w:rPr>
        <w:t>所有权证书</w:t>
      </w:r>
    </w:p>
    <w:p>
      <w:pPr>
        <w:pStyle w:val="3"/>
        <w:spacing w:line="400" w:lineRule="exact"/>
        <w:ind w:left="560" w:right="6741"/>
        <w:rPr>
          <w:rFonts w:eastAsia="宋体"/>
          <w:i w:val="0"/>
          <w:iCs w:val="0"/>
          <w:sz w:val="28"/>
          <w:szCs w:val="28"/>
          <w:lang w:eastAsia="zh-CN"/>
        </w:rPr>
      </w:pPr>
      <w:r>
        <w:rPr>
          <w:rFonts w:eastAsia="宋体"/>
          <w:i w:val="0"/>
          <w:iCs w:val="0"/>
          <w:sz w:val="28"/>
          <w:szCs w:val="28"/>
          <w:lang w:eastAsia="zh-CN"/>
        </w:rPr>
        <w:t>9b</w:t>
      </w:r>
      <w:r>
        <w:rPr>
          <w:rFonts w:hint="eastAsia" w:eastAsia="宋体"/>
          <w:i w:val="0"/>
          <w:iCs w:val="0"/>
          <w:sz w:val="28"/>
          <w:szCs w:val="28"/>
          <w:lang w:eastAsia="zh-CN"/>
        </w:rPr>
        <w:t>.</w:t>
      </w:r>
      <w:r>
        <w:rPr>
          <w:rFonts w:eastAsia="宋体"/>
          <w:i w:val="0"/>
          <w:iCs w:val="0"/>
          <w:sz w:val="28"/>
          <w:szCs w:val="28"/>
          <w:lang w:eastAsia="zh-CN"/>
        </w:rPr>
        <w:t>所有权查询证书</w:t>
      </w:r>
    </w:p>
    <w:p>
      <w:pPr>
        <w:pStyle w:val="3"/>
        <w:spacing w:line="400" w:lineRule="exact"/>
        <w:ind w:left="560" w:right="6741"/>
        <w:rPr>
          <w:rFonts w:eastAsia="宋体"/>
          <w:i w:val="0"/>
          <w:iCs w:val="0"/>
          <w:sz w:val="28"/>
          <w:szCs w:val="28"/>
          <w:lang w:eastAsia="zh-CN"/>
        </w:rPr>
      </w:pPr>
      <w:r>
        <w:rPr>
          <w:rFonts w:eastAsia="宋体"/>
          <w:i w:val="0"/>
          <w:iCs w:val="0"/>
          <w:sz w:val="28"/>
          <w:szCs w:val="28"/>
          <w:lang w:eastAsia="zh-CN"/>
        </w:rPr>
        <w:t>9c</w:t>
      </w:r>
      <w:r>
        <w:rPr>
          <w:rFonts w:hint="eastAsia" w:eastAsia="宋体"/>
          <w:i w:val="0"/>
          <w:iCs w:val="0"/>
          <w:sz w:val="28"/>
          <w:szCs w:val="28"/>
          <w:lang w:eastAsia="zh-CN"/>
        </w:rPr>
        <w:t>.</w:t>
      </w:r>
      <w:r>
        <w:rPr>
          <w:rFonts w:eastAsia="宋体"/>
          <w:i w:val="0"/>
          <w:iCs w:val="0"/>
          <w:sz w:val="28"/>
          <w:szCs w:val="28"/>
          <w:lang w:eastAsia="zh-CN"/>
        </w:rPr>
        <w:t>纳税证明</w:t>
      </w:r>
    </w:p>
    <w:p>
      <w:pPr>
        <w:pStyle w:val="3"/>
        <w:spacing w:before="1" w:line="400" w:lineRule="exact"/>
        <w:ind w:left="560" w:right="6234"/>
        <w:rPr>
          <w:rFonts w:eastAsia="宋体"/>
          <w:i w:val="0"/>
          <w:iCs w:val="0"/>
          <w:sz w:val="28"/>
          <w:szCs w:val="28"/>
          <w:lang w:eastAsia="zh-CN"/>
        </w:rPr>
      </w:pPr>
      <w:r>
        <w:rPr>
          <w:rFonts w:eastAsia="宋体"/>
          <w:i w:val="0"/>
          <w:iCs w:val="0"/>
          <w:sz w:val="28"/>
          <w:szCs w:val="28"/>
          <w:lang w:eastAsia="zh-CN"/>
        </w:rPr>
        <w:t>9d</w:t>
      </w:r>
      <w:r>
        <w:rPr>
          <w:rFonts w:hint="eastAsia" w:eastAsia="宋体"/>
          <w:i w:val="0"/>
          <w:iCs w:val="0"/>
          <w:sz w:val="28"/>
          <w:szCs w:val="28"/>
          <w:lang w:eastAsia="zh-CN"/>
        </w:rPr>
        <w:t>.</w:t>
      </w:r>
      <w:r>
        <w:rPr>
          <w:rFonts w:eastAsia="宋体"/>
          <w:i w:val="0"/>
          <w:iCs w:val="0"/>
          <w:sz w:val="28"/>
          <w:szCs w:val="28"/>
          <w:lang w:eastAsia="zh-CN"/>
        </w:rPr>
        <w:t>公司简介文件</w:t>
      </w:r>
    </w:p>
    <w:p>
      <w:pPr>
        <w:pStyle w:val="3"/>
        <w:spacing w:before="1" w:line="400" w:lineRule="exact"/>
        <w:ind w:left="560" w:right="6234"/>
        <w:rPr>
          <w:rFonts w:eastAsia="宋体"/>
          <w:i w:val="0"/>
          <w:iCs w:val="0"/>
          <w:sz w:val="28"/>
          <w:szCs w:val="28"/>
        </w:rPr>
      </w:pPr>
      <w:r>
        <w:rPr>
          <w:rFonts w:eastAsia="宋体"/>
          <w:i w:val="0"/>
          <w:iCs w:val="0"/>
          <w:sz w:val="28"/>
          <w:szCs w:val="28"/>
        </w:rPr>
        <w:t>9e</w:t>
      </w:r>
      <w:r>
        <w:rPr>
          <w:rFonts w:hint="eastAsia" w:eastAsia="宋体"/>
          <w:i w:val="0"/>
          <w:iCs w:val="0"/>
          <w:sz w:val="28"/>
          <w:szCs w:val="28"/>
          <w:lang w:eastAsia="zh-CN"/>
        </w:rPr>
        <w:t>.</w:t>
      </w:r>
      <w:r>
        <w:rPr>
          <w:rFonts w:eastAsia="宋体"/>
          <w:i w:val="0"/>
          <w:iCs w:val="0"/>
          <w:sz w:val="28"/>
          <w:szCs w:val="28"/>
        </w:rPr>
        <w:t>地籍计划</w:t>
      </w:r>
    </w:p>
    <w:p>
      <w:pPr>
        <w:pStyle w:val="3"/>
        <w:spacing w:before="10" w:line="400" w:lineRule="exact"/>
        <w:rPr>
          <w:rFonts w:eastAsia="宋体"/>
          <w:i w:val="0"/>
          <w:iCs w:val="0"/>
          <w:sz w:val="28"/>
          <w:szCs w:val="28"/>
        </w:rPr>
      </w:pPr>
    </w:p>
    <w:p>
      <w:pPr>
        <w:pStyle w:val="10"/>
        <w:numPr>
          <w:ilvl w:val="2"/>
          <w:numId w:val="28"/>
        </w:numPr>
        <w:tabs>
          <w:tab w:val="left" w:pos="920"/>
          <w:tab w:val="left" w:pos="921"/>
        </w:tabs>
        <w:spacing w:before="1" w:line="400" w:lineRule="exact"/>
        <w:ind w:left="0" w:firstLine="567"/>
        <w:rPr>
          <w:rFonts w:eastAsia="宋体"/>
          <w:b/>
          <w:i w:val="0"/>
          <w:iCs w:val="0"/>
          <w:sz w:val="28"/>
          <w:szCs w:val="28"/>
        </w:rPr>
      </w:pPr>
      <w:r>
        <w:rPr>
          <w:rFonts w:eastAsia="宋体"/>
          <w:b/>
          <w:i w:val="0"/>
          <w:iCs w:val="0"/>
          <w:sz w:val="28"/>
          <w:szCs w:val="28"/>
        </w:rPr>
        <w:t>土地纠纷解决机制</w:t>
      </w:r>
    </w:p>
    <w:p>
      <w:pPr>
        <w:pStyle w:val="3"/>
        <w:spacing w:line="400" w:lineRule="exact"/>
        <w:rPr>
          <w:rFonts w:eastAsia="宋体"/>
          <w:b/>
          <w:i w:val="0"/>
          <w:iCs w:val="0"/>
          <w:sz w:val="28"/>
          <w:szCs w:val="28"/>
        </w:rPr>
      </w:pPr>
    </w:p>
    <w:p>
      <w:pPr>
        <w:pStyle w:val="10"/>
        <w:numPr>
          <w:ilvl w:val="0"/>
          <w:numId w:val="29"/>
        </w:numPr>
        <w:tabs>
          <w:tab w:val="left" w:pos="561"/>
        </w:tabs>
        <w:spacing w:line="400" w:lineRule="exact"/>
        <w:ind w:left="0" w:right="216" w:firstLine="567"/>
        <w:rPr>
          <w:rFonts w:eastAsia="宋体"/>
          <w:i w:val="0"/>
          <w:iCs w:val="0"/>
          <w:sz w:val="28"/>
          <w:szCs w:val="28"/>
          <w:lang w:eastAsia="zh-CN"/>
        </w:rPr>
      </w:pPr>
      <w:r>
        <w:rPr>
          <w:rFonts w:eastAsia="宋体"/>
          <w:b/>
          <w:i w:val="0"/>
          <w:iCs w:val="0"/>
          <w:sz w:val="28"/>
          <w:szCs w:val="28"/>
          <w:lang w:eastAsia="zh-CN"/>
        </w:rPr>
        <w:t>根据法律框架，是否提供仲裁作为土地纠纷的庭外解决机制？</w:t>
      </w:r>
      <w:r>
        <w:rPr>
          <w:rFonts w:hint="eastAsia" w:eastAsia="宋体"/>
          <w:b/>
          <w:i w:val="0"/>
          <w:iCs w:val="0"/>
          <w:sz w:val="28"/>
          <w:szCs w:val="28"/>
          <w:lang w:eastAsia="zh-CN"/>
        </w:rPr>
        <w:t>（Y / N）</w:t>
      </w:r>
    </w:p>
    <w:p>
      <w:pPr>
        <w:pStyle w:val="3"/>
        <w:spacing w:before="11" w:line="400" w:lineRule="exact"/>
        <w:rPr>
          <w:rFonts w:eastAsia="宋体"/>
          <w:i w:val="0"/>
          <w:iCs w:val="0"/>
          <w:sz w:val="28"/>
          <w:szCs w:val="28"/>
          <w:lang w:eastAsia="zh-CN"/>
        </w:rPr>
      </w:pPr>
    </w:p>
    <w:p>
      <w:pPr>
        <w:pStyle w:val="10"/>
        <w:numPr>
          <w:ilvl w:val="0"/>
          <w:numId w:val="29"/>
        </w:numPr>
        <w:tabs>
          <w:tab w:val="left" w:pos="561"/>
        </w:tabs>
        <w:spacing w:line="400" w:lineRule="exact"/>
        <w:ind w:left="0" w:right="212" w:firstLine="567"/>
        <w:rPr>
          <w:rFonts w:eastAsia="宋体"/>
          <w:i w:val="0"/>
          <w:iCs w:val="0"/>
          <w:sz w:val="28"/>
          <w:szCs w:val="28"/>
          <w:lang w:eastAsia="zh-CN"/>
        </w:rPr>
      </w:pPr>
      <w:r>
        <w:rPr>
          <w:rFonts w:eastAsia="宋体"/>
          <w:b/>
          <w:i w:val="0"/>
          <w:iCs w:val="0"/>
          <w:sz w:val="28"/>
          <w:szCs w:val="28"/>
          <w:lang w:eastAsia="zh-CN"/>
        </w:rPr>
        <w:t>根据法律框架，是否提供调解和调停作为土地纠纷的庭外解决机制？</w:t>
      </w:r>
      <w:r>
        <w:rPr>
          <w:rFonts w:hint="eastAsia" w:eastAsia="宋体"/>
          <w:b/>
          <w:i w:val="0"/>
          <w:iCs w:val="0"/>
          <w:sz w:val="28"/>
          <w:szCs w:val="28"/>
          <w:lang w:eastAsia="zh-CN"/>
        </w:rPr>
        <w:t>（Y / N）</w:t>
      </w:r>
    </w:p>
    <w:p>
      <w:pPr>
        <w:pStyle w:val="3"/>
        <w:spacing w:before="11" w:line="400" w:lineRule="exact"/>
        <w:rPr>
          <w:rFonts w:eastAsia="宋体"/>
          <w:i w:val="0"/>
          <w:iCs w:val="0"/>
          <w:sz w:val="28"/>
          <w:szCs w:val="28"/>
          <w:lang w:eastAsia="zh-CN"/>
        </w:rPr>
      </w:pPr>
    </w:p>
    <w:p>
      <w:pPr>
        <w:pStyle w:val="10"/>
        <w:numPr>
          <w:ilvl w:val="0"/>
          <w:numId w:val="29"/>
        </w:numPr>
        <w:tabs>
          <w:tab w:val="left" w:pos="561"/>
        </w:tabs>
        <w:spacing w:line="400" w:lineRule="exact"/>
        <w:ind w:left="0" w:right="218" w:firstLine="567"/>
        <w:rPr>
          <w:rFonts w:eastAsia="宋体"/>
          <w:i w:val="0"/>
          <w:iCs w:val="0"/>
          <w:sz w:val="28"/>
          <w:szCs w:val="28"/>
          <w:lang w:eastAsia="zh-CN"/>
        </w:rPr>
      </w:pPr>
      <w:r>
        <w:rPr>
          <w:rFonts w:eastAsia="宋体"/>
          <w:b/>
          <w:i w:val="0"/>
          <w:iCs w:val="0"/>
          <w:sz w:val="28"/>
          <w:szCs w:val="28"/>
          <w:lang w:eastAsia="zh-CN"/>
        </w:rPr>
        <w:t>根据法例，土地注册处是否设有庭外补偿机制，容许因</w:t>
      </w:r>
      <w:r>
        <w:rPr>
          <w:rFonts w:hint="eastAsia" w:eastAsia="宋体"/>
          <w:b/>
          <w:i w:val="0"/>
          <w:iCs w:val="0"/>
          <w:sz w:val="28"/>
          <w:szCs w:val="28"/>
          <w:lang w:eastAsia="zh-CN"/>
        </w:rPr>
        <w:t>产权</w:t>
      </w:r>
      <w:r>
        <w:rPr>
          <w:rFonts w:eastAsia="宋体"/>
          <w:b/>
          <w:i w:val="0"/>
          <w:iCs w:val="0"/>
          <w:sz w:val="28"/>
          <w:szCs w:val="28"/>
          <w:lang w:eastAsia="zh-CN"/>
        </w:rPr>
        <w:t>注册错误而蒙受损失的人士获得补偿？</w:t>
      </w:r>
      <w:r>
        <w:rPr>
          <w:rFonts w:hint="eastAsia" w:eastAsia="宋体"/>
          <w:b/>
          <w:i w:val="0"/>
          <w:iCs w:val="0"/>
          <w:sz w:val="28"/>
          <w:szCs w:val="28"/>
          <w:lang w:eastAsia="zh-CN"/>
        </w:rPr>
        <w:t>（Y / N）</w:t>
      </w:r>
    </w:p>
    <w:p>
      <w:pPr>
        <w:pStyle w:val="3"/>
        <w:spacing w:before="6" w:line="400" w:lineRule="exact"/>
        <w:rPr>
          <w:rFonts w:eastAsia="宋体"/>
          <w:i w:val="0"/>
          <w:iCs w:val="0"/>
          <w:sz w:val="28"/>
          <w:szCs w:val="28"/>
          <w:lang w:eastAsia="zh-CN"/>
        </w:rPr>
      </w:pPr>
    </w:p>
    <w:p>
      <w:pPr>
        <w:pStyle w:val="10"/>
        <w:numPr>
          <w:ilvl w:val="0"/>
          <w:numId w:val="29"/>
        </w:numPr>
        <w:tabs>
          <w:tab w:val="left" w:pos="561"/>
        </w:tabs>
        <w:spacing w:line="400" w:lineRule="exact"/>
        <w:ind w:left="0" w:firstLine="567"/>
        <w:rPr>
          <w:rFonts w:eastAsia="宋体"/>
          <w:i w:val="0"/>
          <w:iCs w:val="0"/>
          <w:sz w:val="28"/>
          <w:szCs w:val="28"/>
          <w:lang w:eastAsia="zh-CN"/>
        </w:rPr>
      </w:pPr>
      <w:r>
        <w:rPr>
          <w:rFonts w:eastAsia="宋体"/>
          <w:b/>
          <w:i w:val="0"/>
          <w:iCs w:val="0"/>
          <w:sz w:val="28"/>
          <w:szCs w:val="28"/>
          <w:lang w:eastAsia="zh-CN"/>
        </w:rPr>
        <w:t>根据法律，</w:t>
      </w:r>
      <w:r>
        <w:rPr>
          <w:rFonts w:hint="eastAsia" w:eastAsia="宋体"/>
          <w:b/>
          <w:i w:val="0"/>
          <w:iCs w:val="0"/>
          <w:sz w:val="28"/>
          <w:szCs w:val="28"/>
          <w:lang w:eastAsia="zh-CN"/>
        </w:rPr>
        <w:t>产权</w:t>
      </w:r>
      <w:r>
        <w:rPr>
          <w:rFonts w:eastAsia="宋体"/>
          <w:b/>
          <w:i w:val="0"/>
          <w:iCs w:val="0"/>
          <w:sz w:val="28"/>
          <w:szCs w:val="28"/>
          <w:lang w:eastAsia="zh-CN"/>
        </w:rPr>
        <w:t>是否受到担保？</w:t>
      </w:r>
      <w:r>
        <w:rPr>
          <w:rFonts w:hint="eastAsia" w:eastAsia="宋体"/>
          <w:b/>
          <w:i w:val="0"/>
          <w:iCs w:val="0"/>
          <w:sz w:val="28"/>
          <w:szCs w:val="28"/>
          <w:lang w:eastAsia="zh-CN"/>
        </w:rPr>
        <w:t>（Y / N）</w:t>
      </w:r>
    </w:p>
    <w:p>
      <w:pPr>
        <w:pStyle w:val="3"/>
        <w:spacing w:before="1" w:line="400" w:lineRule="exact"/>
        <w:rPr>
          <w:rFonts w:eastAsia="宋体"/>
          <w:i w:val="0"/>
          <w:iCs w:val="0"/>
          <w:sz w:val="28"/>
          <w:szCs w:val="28"/>
          <w:lang w:eastAsia="zh-CN"/>
        </w:rPr>
      </w:pPr>
    </w:p>
    <w:p>
      <w:pPr>
        <w:pStyle w:val="10"/>
        <w:numPr>
          <w:ilvl w:val="2"/>
          <w:numId w:val="28"/>
        </w:numPr>
        <w:tabs>
          <w:tab w:val="left" w:pos="920"/>
          <w:tab w:val="left" w:pos="921"/>
        </w:tabs>
        <w:spacing w:line="400" w:lineRule="exact"/>
        <w:ind w:left="0" w:firstLine="567"/>
        <w:rPr>
          <w:rFonts w:eastAsia="宋体"/>
          <w:b/>
          <w:i w:val="0"/>
          <w:iCs w:val="0"/>
          <w:sz w:val="28"/>
          <w:szCs w:val="28"/>
        </w:rPr>
      </w:pPr>
      <w:r>
        <w:rPr>
          <w:rFonts w:eastAsia="宋体"/>
          <w:b/>
          <w:i w:val="0"/>
          <w:iCs w:val="0"/>
          <w:sz w:val="28"/>
          <w:szCs w:val="28"/>
        </w:rPr>
        <w:t>土地管理制度</w:t>
      </w:r>
    </w:p>
    <w:p>
      <w:pPr>
        <w:pStyle w:val="3"/>
        <w:spacing w:line="400" w:lineRule="exact"/>
        <w:rPr>
          <w:rFonts w:eastAsia="宋体"/>
          <w:b/>
          <w:i w:val="0"/>
          <w:iCs w:val="0"/>
          <w:sz w:val="28"/>
          <w:szCs w:val="28"/>
        </w:rPr>
      </w:pPr>
    </w:p>
    <w:p>
      <w:pPr>
        <w:pStyle w:val="2"/>
        <w:numPr>
          <w:ilvl w:val="0"/>
          <w:numId w:val="29"/>
        </w:numPr>
        <w:tabs>
          <w:tab w:val="left" w:pos="561"/>
        </w:tabs>
        <w:spacing w:line="400" w:lineRule="exact"/>
        <w:ind w:left="0" w:right="222" w:firstLine="567"/>
        <w:rPr>
          <w:rFonts w:eastAsia="宋体"/>
          <w:b w:val="0"/>
          <w:i w:val="0"/>
          <w:iCs w:val="0"/>
          <w:sz w:val="28"/>
          <w:szCs w:val="28"/>
          <w:lang w:eastAsia="zh-CN"/>
        </w:rPr>
      </w:pPr>
      <w:r>
        <w:rPr>
          <w:rFonts w:eastAsia="宋体"/>
          <w:i w:val="0"/>
          <w:iCs w:val="0"/>
          <w:sz w:val="28"/>
          <w:szCs w:val="28"/>
          <w:lang w:eastAsia="zh-CN"/>
        </w:rPr>
        <w:t>法律框架是否具体说明谁可以在不动产登记机构获得关于土地所有权的信息？</w:t>
      </w:r>
      <w:r>
        <w:rPr>
          <w:rFonts w:hint="eastAsia" w:eastAsia="宋体"/>
          <w:i w:val="0"/>
          <w:iCs w:val="0"/>
          <w:sz w:val="28"/>
          <w:szCs w:val="28"/>
          <w:lang w:eastAsia="zh-CN"/>
        </w:rPr>
        <w:t>（Y / N）</w:t>
      </w:r>
    </w:p>
    <w:p>
      <w:pPr>
        <w:pStyle w:val="3"/>
        <w:spacing w:line="400" w:lineRule="exact"/>
        <w:rPr>
          <w:rFonts w:eastAsia="宋体"/>
          <w:i w:val="0"/>
          <w:iCs w:val="0"/>
          <w:sz w:val="28"/>
          <w:szCs w:val="28"/>
          <w:lang w:eastAsia="zh-CN"/>
        </w:rPr>
      </w:pPr>
    </w:p>
    <w:p>
      <w:pPr>
        <w:pStyle w:val="10"/>
        <w:numPr>
          <w:ilvl w:val="0"/>
          <w:numId w:val="29"/>
        </w:numPr>
        <w:tabs>
          <w:tab w:val="left" w:pos="561"/>
        </w:tabs>
        <w:spacing w:line="400" w:lineRule="exact"/>
        <w:ind w:left="0" w:firstLine="567"/>
        <w:rPr>
          <w:rFonts w:eastAsia="宋体"/>
          <w:i w:val="0"/>
          <w:iCs w:val="0"/>
          <w:sz w:val="28"/>
          <w:szCs w:val="28"/>
          <w:lang w:eastAsia="zh-CN"/>
        </w:rPr>
      </w:pPr>
      <w:r>
        <w:rPr>
          <w:rFonts w:eastAsia="宋体"/>
          <w:b/>
          <w:i w:val="0"/>
          <w:iCs w:val="0"/>
          <w:sz w:val="28"/>
          <w:szCs w:val="28"/>
          <w:lang w:eastAsia="zh-CN"/>
        </w:rPr>
        <w:t>哪些</w:t>
      </w:r>
      <w:r>
        <w:rPr>
          <w:rFonts w:hint="eastAsia" w:eastAsia="宋体"/>
          <w:b/>
          <w:i w:val="0"/>
          <w:iCs w:val="0"/>
          <w:sz w:val="28"/>
          <w:szCs w:val="28"/>
          <w:lang w:eastAsia="zh-CN"/>
        </w:rPr>
        <w:t>人</w:t>
      </w:r>
      <w:r>
        <w:rPr>
          <w:rFonts w:eastAsia="宋体"/>
          <w:b/>
          <w:i w:val="0"/>
          <w:iCs w:val="0"/>
          <w:sz w:val="28"/>
          <w:szCs w:val="28"/>
          <w:lang w:eastAsia="zh-CN"/>
        </w:rPr>
        <w:t>可在不动产登记处获得关于土地所有权的信息？</w:t>
      </w:r>
      <w:r>
        <w:rPr>
          <w:rFonts w:hint="eastAsia" w:eastAsia="宋体"/>
          <w:b/>
          <w:i w:val="0"/>
          <w:iCs w:val="0"/>
          <w:sz w:val="28"/>
          <w:szCs w:val="28"/>
          <w:lang w:eastAsia="zh-CN"/>
        </w:rPr>
        <w:t>（不计分）</w:t>
      </w:r>
    </w:p>
    <w:p>
      <w:pPr>
        <w:pStyle w:val="3"/>
        <w:spacing w:line="400" w:lineRule="exact"/>
        <w:ind w:left="560" w:right="4578"/>
        <w:rPr>
          <w:rFonts w:eastAsia="宋体"/>
          <w:i w:val="0"/>
          <w:iCs w:val="0"/>
          <w:sz w:val="28"/>
          <w:szCs w:val="28"/>
          <w:lang w:eastAsia="zh-CN"/>
        </w:rPr>
      </w:pPr>
      <w:r>
        <w:rPr>
          <w:rFonts w:eastAsia="宋体"/>
          <w:i w:val="0"/>
          <w:iCs w:val="0"/>
          <w:sz w:val="28"/>
          <w:szCs w:val="28"/>
          <w:lang w:eastAsia="zh-CN"/>
        </w:rPr>
        <w:t>15a</w:t>
      </w:r>
      <w:r>
        <w:rPr>
          <w:rFonts w:hint="eastAsia" w:eastAsia="宋体"/>
          <w:i w:val="0"/>
          <w:iCs w:val="0"/>
          <w:sz w:val="28"/>
          <w:szCs w:val="28"/>
          <w:lang w:eastAsia="zh-CN"/>
        </w:rPr>
        <w:t>.</w:t>
      </w:r>
      <w:r>
        <w:rPr>
          <w:rFonts w:eastAsia="宋体"/>
          <w:i w:val="0"/>
          <w:iCs w:val="0"/>
          <w:sz w:val="28"/>
          <w:szCs w:val="28"/>
          <w:lang w:eastAsia="zh-CN"/>
        </w:rPr>
        <w:t>只有中间人</w:t>
      </w:r>
      <w:r>
        <w:rPr>
          <w:rFonts w:hint="eastAsia" w:eastAsia="宋体"/>
          <w:i w:val="0"/>
          <w:iCs w:val="0"/>
          <w:sz w:val="28"/>
          <w:szCs w:val="28"/>
          <w:lang w:eastAsia="zh-CN"/>
        </w:rPr>
        <w:t>（</w:t>
      </w:r>
      <w:r>
        <w:rPr>
          <w:rFonts w:eastAsia="宋体"/>
          <w:i w:val="0"/>
          <w:iCs w:val="0"/>
          <w:sz w:val="28"/>
          <w:szCs w:val="28"/>
          <w:lang w:eastAsia="zh-CN"/>
        </w:rPr>
        <w:t>公证人、律师等</w:t>
      </w:r>
      <w:r>
        <w:rPr>
          <w:rFonts w:hint="eastAsia" w:eastAsia="宋体"/>
          <w:i w:val="0"/>
          <w:iCs w:val="0"/>
          <w:sz w:val="28"/>
          <w:szCs w:val="28"/>
          <w:lang w:eastAsia="zh-CN"/>
        </w:rPr>
        <w:t>）</w:t>
      </w:r>
      <w:r>
        <w:rPr>
          <w:rFonts w:eastAsia="宋体"/>
          <w:i w:val="0"/>
          <w:iCs w:val="0"/>
          <w:sz w:val="28"/>
          <w:szCs w:val="28"/>
          <w:lang w:eastAsia="zh-CN"/>
        </w:rPr>
        <w:t>。</w:t>
      </w:r>
    </w:p>
    <w:p>
      <w:pPr>
        <w:pStyle w:val="3"/>
        <w:spacing w:line="400" w:lineRule="exact"/>
        <w:ind w:left="560" w:right="4578"/>
        <w:rPr>
          <w:rFonts w:eastAsia="宋体"/>
          <w:i w:val="0"/>
          <w:iCs w:val="0"/>
          <w:sz w:val="28"/>
          <w:szCs w:val="28"/>
          <w:lang w:eastAsia="zh-CN"/>
        </w:rPr>
      </w:pPr>
      <w:r>
        <w:rPr>
          <w:rFonts w:eastAsia="宋体"/>
          <w:i w:val="0"/>
          <w:iCs w:val="0"/>
          <w:sz w:val="28"/>
          <w:szCs w:val="28"/>
          <w:lang w:eastAsia="zh-CN"/>
        </w:rPr>
        <w:t>15b</w:t>
      </w:r>
      <w:r>
        <w:rPr>
          <w:rFonts w:hint="eastAsia" w:eastAsia="宋体"/>
          <w:i w:val="0"/>
          <w:iCs w:val="0"/>
          <w:sz w:val="28"/>
          <w:szCs w:val="28"/>
          <w:lang w:eastAsia="zh-CN"/>
        </w:rPr>
        <w:t>.</w:t>
      </w:r>
      <w:r>
        <w:rPr>
          <w:rFonts w:eastAsia="宋体"/>
          <w:i w:val="0"/>
          <w:iCs w:val="0"/>
          <w:sz w:val="28"/>
          <w:szCs w:val="28"/>
          <w:lang w:eastAsia="zh-CN"/>
        </w:rPr>
        <w:t>仅适用于相关方</w:t>
      </w:r>
    </w:p>
    <w:p>
      <w:pPr>
        <w:pStyle w:val="3"/>
        <w:spacing w:before="1" w:line="400" w:lineRule="exact"/>
        <w:ind w:left="560" w:right="5543"/>
        <w:rPr>
          <w:rFonts w:eastAsia="宋体"/>
          <w:i w:val="0"/>
          <w:iCs w:val="0"/>
          <w:sz w:val="28"/>
          <w:szCs w:val="28"/>
          <w:lang w:eastAsia="zh-CN"/>
        </w:rPr>
      </w:pPr>
      <w:r>
        <w:rPr>
          <w:rFonts w:eastAsia="宋体"/>
          <w:i w:val="0"/>
          <w:iCs w:val="0"/>
          <w:sz w:val="28"/>
          <w:szCs w:val="28"/>
          <w:lang w:eastAsia="zh-CN"/>
        </w:rPr>
        <w:t>15</w:t>
      </w:r>
      <w:r>
        <w:rPr>
          <w:rFonts w:hint="eastAsia" w:eastAsia="宋体"/>
          <w:i w:val="0"/>
          <w:iCs w:val="0"/>
          <w:sz w:val="28"/>
          <w:szCs w:val="28"/>
          <w:lang w:eastAsia="zh-CN"/>
        </w:rPr>
        <w:t>c.</w:t>
      </w:r>
      <w:r>
        <w:rPr>
          <w:rFonts w:eastAsia="宋体"/>
          <w:i w:val="0"/>
          <w:iCs w:val="0"/>
          <w:sz w:val="28"/>
          <w:szCs w:val="28"/>
          <w:lang w:eastAsia="zh-CN"/>
        </w:rPr>
        <w:t>任何支付官方费用的人</w:t>
      </w:r>
    </w:p>
    <w:p>
      <w:pPr>
        <w:pStyle w:val="3"/>
        <w:spacing w:before="1" w:line="400" w:lineRule="exact"/>
        <w:ind w:left="560" w:right="5543"/>
        <w:rPr>
          <w:rFonts w:eastAsia="宋体"/>
          <w:i w:val="0"/>
          <w:iCs w:val="0"/>
          <w:sz w:val="28"/>
          <w:szCs w:val="28"/>
          <w:lang w:eastAsia="zh-CN"/>
        </w:rPr>
      </w:pPr>
      <w:r>
        <w:rPr>
          <w:rFonts w:eastAsia="宋体"/>
          <w:i w:val="0"/>
          <w:iCs w:val="0"/>
          <w:sz w:val="28"/>
          <w:szCs w:val="28"/>
          <w:lang w:eastAsia="zh-CN"/>
        </w:rPr>
        <w:t>15d</w:t>
      </w:r>
      <w:r>
        <w:rPr>
          <w:rFonts w:hint="eastAsia" w:eastAsia="宋体"/>
          <w:i w:val="0"/>
          <w:iCs w:val="0"/>
          <w:sz w:val="28"/>
          <w:szCs w:val="28"/>
          <w:lang w:eastAsia="zh-CN"/>
        </w:rPr>
        <w:t>.</w:t>
      </w:r>
      <w:r>
        <w:rPr>
          <w:rFonts w:eastAsia="宋体"/>
          <w:i w:val="0"/>
          <w:iCs w:val="0"/>
          <w:sz w:val="28"/>
          <w:szCs w:val="28"/>
          <w:lang w:eastAsia="zh-CN"/>
        </w:rPr>
        <w:t>对任何人免费开放</w:t>
      </w:r>
    </w:p>
    <w:p>
      <w:pPr>
        <w:pStyle w:val="3"/>
        <w:spacing w:before="1" w:line="400" w:lineRule="exact"/>
        <w:ind w:left="560" w:right="5543"/>
        <w:rPr>
          <w:rFonts w:eastAsia="宋体"/>
          <w:i w:val="0"/>
          <w:iCs w:val="0"/>
          <w:sz w:val="28"/>
          <w:szCs w:val="28"/>
          <w:lang w:eastAsia="zh-CN"/>
        </w:rPr>
      </w:pPr>
      <w:r>
        <w:rPr>
          <w:rFonts w:eastAsia="宋体"/>
          <w:i w:val="0"/>
          <w:iCs w:val="0"/>
          <w:sz w:val="28"/>
          <w:szCs w:val="28"/>
          <w:lang w:eastAsia="zh-CN"/>
        </w:rPr>
        <w:t>15e</w:t>
      </w:r>
      <w:r>
        <w:rPr>
          <w:rFonts w:hint="eastAsia" w:eastAsia="宋体"/>
          <w:i w:val="0"/>
          <w:iCs w:val="0"/>
          <w:sz w:val="28"/>
          <w:szCs w:val="28"/>
          <w:lang w:eastAsia="zh-CN"/>
        </w:rPr>
        <w:t>.</w:t>
      </w:r>
      <w:r>
        <w:rPr>
          <w:rFonts w:eastAsia="宋体"/>
          <w:i w:val="0"/>
          <w:iCs w:val="0"/>
          <w:sz w:val="28"/>
          <w:szCs w:val="28"/>
          <w:lang w:eastAsia="zh-CN"/>
        </w:rPr>
        <w:t>资料不公开</w:t>
      </w:r>
    </w:p>
    <w:p>
      <w:pPr>
        <w:pStyle w:val="3"/>
        <w:spacing w:before="1" w:line="400" w:lineRule="exact"/>
        <w:ind w:left="560" w:right="5543"/>
        <w:rPr>
          <w:rFonts w:eastAsia="宋体"/>
          <w:i w:val="0"/>
          <w:iCs w:val="0"/>
          <w:sz w:val="28"/>
          <w:szCs w:val="28"/>
          <w:lang w:eastAsia="zh-CN"/>
        </w:rPr>
      </w:pPr>
      <w:r>
        <w:rPr>
          <w:rFonts w:eastAsia="宋体"/>
          <w:i w:val="0"/>
          <w:iCs w:val="0"/>
          <w:sz w:val="28"/>
          <w:szCs w:val="28"/>
        </w:rPr>
        <w:t>15f</w:t>
      </w:r>
      <w:r>
        <w:rPr>
          <w:rFonts w:hint="eastAsia" w:eastAsia="宋体"/>
          <w:i w:val="0"/>
          <w:iCs w:val="0"/>
          <w:sz w:val="28"/>
          <w:szCs w:val="28"/>
          <w:lang w:eastAsia="zh-CN"/>
        </w:rPr>
        <w:t>.</w:t>
      </w:r>
      <w:r>
        <w:rPr>
          <w:rFonts w:eastAsia="宋体"/>
          <w:i w:val="0"/>
          <w:iCs w:val="0"/>
          <w:sz w:val="28"/>
          <w:szCs w:val="28"/>
        </w:rPr>
        <w:t>其他</w:t>
      </w:r>
      <w:r>
        <w:rPr>
          <w:rFonts w:hint="eastAsia" w:eastAsia="宋体"/>
          <w:i w:val="0"/>
          <w:iCs w:val="0"/>
          <w:sz w:val="28"/>
          <w:szCs w:val="28"/>
          <w:lang w:eastAsia="zh-CN"/>
        </w:rPr>
        <w:t>（</w:t>
      </w:r>
      <w:r>
        <w:rPr>
          <w:rFonts w:eastAsia="宋体"/>
          <w:i w:val="0"/>
          <w:iCs w:val="0"/>
          <w:sz w:val="28"/>
          <w:szCs w:val="28"/>
        </w:rPr>
        <w:t>请注明</w:t>
      </w:r>
      <w:r>
        <w:rPr>
          <w:rFonts w:hint="eastAsia" w:eastAsia="宋体"/>
          <w:i w:val="0"/>
          <w:iCs w:val="0"/>
          <w:sz w:val="28"/>
          <w:szCs w:val="28"/>
          <w:lang w:eastAsia="zh-CN"/>
        </w:rPr>
        <w:t>）</w:t>
      </w:r>
    </w:p>
    <w:p>
      <w:pPr>
        <w:pStyle w:val="3"/>
        <w:spacing w:before="10" w:line="400" w:lineRule="exact"/>
        <w:rPr>
          <w:rFonts w:eastAsia="宋体"/>
          <w:i w:val="0"/>
          <w:iCs w:val="0"/>
          <w:sz w:val="28"/>
          <w:szCs w:val="28"/>
        </w:rPr>
      </w:pPr>
    </w:p>
    <w:p>
      <w:pPr>
        <w:pStyle w:val="10"/>
        <w:numPr>
          <w:ilvl w:val="0"/>
          <w:numId w:val="29"/>
        </w:numPr>
        <w:tabs>
          <w:tab w:val="left" w:pos="561"/>
        </w:tabs>
        <w:spacing w:before="1" w:line="400" w:lineRule="exact"/>
        <w:ind w:left="0" w:firstLine="567"/>
        <w:rPr>
          <w:rFonts w:eastAsia="宋体"/>
          <w:i w:val="0"/>
          <w:iCs w:val="0"/>
          <w:sz w:val="28"/>
          <w:szCs w:val="28"/>
          <w:lang w:eastAsia="zh-CN"/>
        </w:rPr>
      </w:pPr>
      <w:r>
        <w:rPr>
          <w:rFonts w:eastAsia="宋体"/>
          <w:b/>
          <w:i w:val="0"/>
          <w:iCs w:val="0"/>
          <w:sz w:val="28"/>
          <w:szCs w:val="28"/>
          <w:lang w:eastAsia="zh-CN"/>
        </w:rPr>
        <w:t>根据法律，在你们的经济体系中是否有一个</w:t>
      </w:r>
      <w:r>
        <w:rPr>
          <w:rFonts w:hint="eastAsia" w:eastAsia="宋体"/>
          <w:b/>
          <w:i w:val="0"/>
          <w:iCs w:val="0"/>
          <w:sz w:val="28"/>
          <w:szCs w:val="28"/>
          <w:lang w:eastAsia="zh-CN"/>
        </w:rPr>
        <w:t>地籍/测绘机构</w:t>
      </w:r>
      <w:r>
        <w:rPr>
          <w:rFonts w:eastAsia="宋体"/>
          <w:b/>
          <w:i w:val="0"/>
          <w:iCs w:val="0"/>
          <w:sz w:val="28"/>
          <w:szCs w:val="28"/>
          <w:lang w:eastAsia="zh-CN"/>
        </w:rPr>
        <w:t>代理？</w:t>
      </w:r>
      <w:r>
        <w:rPr>
          <w:rFonts w:hint="eastAsia" w:eastAsia="宋体"/>
          <w:b/>
          <w:i w:val="0"/>
          <w:iCs w:val="0"/>
          <w:sz w:val="28"/>
          <w:szCs w:val="28"/>
          <w:lang w:eastAsia="zh-CN"/>
        </w:rPr>
        <w:t>（Y / N）</w:t>
      </w:r>
    </w:p>
    <w:p>
      <w:pPr>
        <w:pStyle w:val="3"/>
        <w:spacing w:line="400" w:lineRule="exact"/>
        <w:rPr>
          <w:rFonts w:eastAsia="宋体"/>
          <w:i w:val="0"/>
          <w:iCs w:val="0"/>
          <w:sz w:val="28"/>
          <w:szCs w:val="28"/>
          <w:lang w:eastAsia="zh-CN"/>
        </w:rPr>
      </w:pPr>
    </w:p>
    <w:p>
      <w:pPr>
        <w:pStyle w:val="10"/>
        <w:numPr>
          <w:ilvl w:val="0"/>
          <w:numId w:val="29"/>
        </w:numPr>
        <w:tabs>
          <w:tab w:val="left" w:pos="561"/>
        </w:tabs>
        <w:spacing w:line="400" w:lineRule="exact"/>
        <w:ind w:left="0" w:right="214" w:firstLine="567"/>
        <w:rPr>
          <w:rFonts w:eastAsia="宋体"/>
          <w:i w:val="0"/>
          <w:iCs w:val="0"/>
          <w:sz w:val="28"/>
          <w:szCs w:val="28"/>
          <w:lang w:eastAsia="zh-CN"/>
        </w:rPr>
      </w:pPr>
      <w:r>
        <w:rPr>
          <w:rFonts w:eastAsia="宋体"/>
          <w:b/>
          <w:i w:val="0"/>
          <w:iCs w:val="0"/>
          <w:sz w:val="28"/>
          <w:szCs w:val="28"/>
          <w:lang w:eastAsia="zh-CN"/>
        </w:rPr>
        <w:t>法律框架是否明确规定谁可以查阅[B- READY最大城市]私人地块的地籍计划？</w:t>
      </w:r>
      <w:r>
        <w:rPr>
          <w:rFonts w:hint="eastAsia" w:eastAsia="宋体"/>
          <w:b/>
          <w:i w:val="0"/>
          <w:iCs w:val="0"/>
          <w:sz w:val="28"/>
          <w:szCs w:val="28"/>
          <w:lang w:eastAsia="zh-CN"/>
        </w:rPr>
        <w:t>（Y / N）</w:t>
      </w:r>
    </w:p>
    <w:p>
      <w:pPr>
        <w:pStyle w:val="3"/>
        <w:spacing w:before="11" w:line="400" w:lineRule="exact"/>
        <w:rPr>
          <w:rFonts w:eastAsia="宋体"/>
          <w:i w:val="0"/>
          <w:iCs w:val="0"/>
          <w:sz w:val="28"/>
          <w:szCs w:val="28"/>
          <w:lang w:eastAsia="zh-CN"/>
        </w:rPr>
      </w:pPr>
    </w:p>
    <w:p>
      <w:pPr>
        <w:pStyle w:val="10"/>
        <w:numPr>
          <w:ilvl w:val="0"/>
          <w:numId w:val="29"/>
        </w:numPr>
        <w:tabs>
          <w:tab w:val="left" w:pos="561"/>
        </w:tabs>
        <w:spacing w:line="400" w:lineRule="exact"/>
        <w:ind w:left="0" w:right="214" w:firstLine="567"/>
        <w:rPr>
          <w:rFonts w:eastAsia="宋体"/>
          <w:i w:val="0"/>
          <w:iCs w:val="0"/>
          <w:sz w:val="28"/>
          <w:szCs w:val="28"/>
        </w:rPr>
      </w:pPr>
      <w:r>
        <w:rPr>
          <w:rFonts w:eastAsia="宋体"/>
          <w:b/>
          <w:i w:val="0"/>
          <w:iCs w:val="0"/>
          <w:sz w:val="28"/>
          <w:szCs w:val="28"/>
        </w:rPr>
        <w:t>哪些</w:t>
      </w:r>
      <w:r>
        <w:rPr>
          <w:rFonts w:hint="eastAsia" w:eastAsia="宋体"/>
          <w:b/>
          <w:i w:val="0"/>
          <w:iCs w:val="0"/>
          <w:sz w:val="28"/>
          <w:szCs w:val="28"/>
          <w:lang w:eastAsia="zh-CN"/>
        </w:rPr>
        <w:t>人</w:t>
      </w:r>
      <w:r>
        <w:rPr>
          <w:rFonts w:eastAsia="宋体"/>
          <w:b/>
          <w:i w:val="0"/>
          <w:iCs w:val="0"/>
          <w:sz w:val="28"/>
          <w:szCs w:val="28"/>
        </w:rPr>
        <w:t>可以</w:t>
      </w:r>
      <w:r>
        <w:rPr>
          <w:rFonts w:hint="eastAsia" w:eastAsia="宋体"/>
          <w:b/>
          <w:i w:val="0"/>
          <w:iCs w:val="0"/>
          <w:sz w:val="28"/>
          <w:szCs w:val="28"/>
          <w:lang w:eastAsia="zh-CN"/>
        </w:rPr>
        <w:t>查阅</w:t>
      </w:r>
      <w:r>
        <w:rPr>
          <w:rFonts w:eastAsia="宋体"/>
          <w:b/>
          <w:i w:val="0"/>
          <w:iCs w:val="0"/>
          <w:sz w:val="28"/>
          <w:szCs w:val="28"/>
        </w:rPr>
        <w:t>[B-READY最大城市]的私有地块的地籍计划？</w:t>
      </w:r>
      <w:r>
        <w:rPr>
          <w:rFonts w:hint="eastAsia" w:eastAsia="宋体"/>
          <w:b/>
          <w:i w:val="0"/>
          <w:iCs w:val="0"/>
          <w:sz w:val="28"/>
          <w:szCs w:val="28"/>
          <w:lang w:eastAsia="zh-CN"/>
        </w:rPr>
        <w:t>（不计分）</w:t>
      </w:r>
    </w:p>
    <w:p>
      <w:pPr>
        <w:pStyle w:val="3"/>
        <w:spacing w:before="1" w:line="400" w:lineRule="exact"/>
        <w:ind w:left="560" w:right="4060"/>
        <w:rPr>
          <w:rFonts w:eastAsia="宋体"/>
          <w:i w:val="0"/>
          <w:iCs w:val="0"/>
          <w:sz w:val="28"/>
          <w:szCs w:val="28"/>
          <w:lang w:eastAsia="zh-CN"/>
        </w:rPr>
      </w:pPr>
      <w:r>
        <w:rPr>
          <w:rFonts w:eastAsia="宋体"/>
          <w:i w:val="0"/>
          <w:iCs w:val="0"/>
          <w:sz w:val="28"/>
          <w:szCs w:val="28"/>
          <w:lang w:eastAsia="zh-CN"/>
        </w:rPr>
        <w:t>18a</w:t>
      </w:r>
      <w:r>
        <w:rPr>
          <w:rFonts w:hint="eastAsia" w:eastAsia="宋体"/>
          <w:i w:val="0"/>
          <w:iCs w:val="0"/>
          <w:sz w:val="28"/>
          <w:szCs w:val="28"/>
          <w:lang w:eastAsia="zh-CN"/>
        </w:rPr>
        <w:t>.</w:t>
      </w:r>
      <w:r>
        <w:rPr>
          <w:rFonts w:eastAsia="宋体"/>
          <w:i w:val="0"/>
          <w:iCs w:val="0"/>
          <w:sz w:val="28"/>
          <w:szCs w:val="28"/>
          <w:lang w:eastAsia="zh-CN"/>
        </w:rPr>
        <w:t>只有中间人</w:t>
      </w:r>
      <w:r>
        <w:rPr>
          <w:rFonts w:hint="eastAsia" w:eastAsia="宋体"/>
          <w:i w:val="0"/>
          <w:iCs w:val="0"/>
          <w:sz w:val="28"/>
          <w:szCs w:val="28"/>
          <w:lang w:eastAsia="zh-CN"/>
        </w:rPr>
        <w:t>（</w:t>
      </w:r>
      <w:r>
        <w:rPr>
          <w:rFonts w:eastAsia="宋体"/>
          <w:i w:val="0"/>
          <w:iCs w:val="0"/>
          <w:sz w:val="28"/>
          <w:szCs w:val="28"/>
          <w:lang w:eastAsia="zh-CN"/>
        </w:rPr>
        <w:t>公证人、律师等</w:t>
      </w:r>
      <w:r>
        <w:rPr>
          <w:rFonts w:hint="eastAsia" w:eastAsia="宋体"/>
          <w:i w:val="0"/>
          <w:iCs w:val="0"/>
          <w:sz w:val="28"/>
          <w:szCs w:val="28"/>
          <w:lang w:eastAsia="zh-CN"/>
        </w:rPr>
        <w:t>）</w:t>
      </w:r>
    </w:p>
    <w:p>
      <w:pPr>
        <w:pStyle w:val="3"/>
        <w:spacing w:before="1" w:line="400" w:lineRule="exact"/>
        <w:ind w:left="560" w:right="4578"/>
        <w:rPr>
          <w:rFonts w:eastAsia="宋体"/>
          <w:i w:val="0"/>
          <w:iCs w:val="0"/>
          <w:sz w:val="28"/>
          <w:szCs w:val="28"/>
          <w:lang w:eastAsia="zh-CN"/>
        </w:rPr>
      </w:pPr>
      <w:r>
        <w:rPr>
          <w:rFonts w:eastAsia="宋体"/>
          <w:i w:val="0"/>
          <w:iCs w:val="0"/>
          <w:sz w:val="28"/>
          <w:szCs w:val="28"/>
          <w:lang w:eastAsia="zh-CN"/>
        </w:rPr>
        <w:t>18b</w:t>
      </w:r>
      <w:r>
        <w:rPr>
          <w:rFonts w:hint="eastAsia" w:eastAsia="宋体"/>
          <w:i w:val="0"/>
          <w:iCs w:val="0"/>
          <w:sz w:val="28"/>
          <w:szCs w:val="28"/>
          <w:lang w:eastAsia="zh-CN"/>
        </w:rPr>
        <w:t>.</w:t>
      </w:r>
      <w:r>
        <w:rPr>
          <w:rFonts w:eastAsia="宋体"/>
          <w:i w:val="0"/>
          <w:iCs w:val="0"/>
          <w:sz w:val="28"/>
          <w:szCs w:val="28"/>
          <w:lang w:eastAsia="zh-CN"/>
        </w:rPr>
        <w:t>仅适用于相关方</w:t>
      </w:r>
    </w:p>
    <w:p>
      <w:pPr>
        <w:pStyle w:val="3"/>
        <w:spacing w:before="1" w:line="400" w:lineRule="exact"/>
        <w:ind w:left="560" w:right="5543"/>
        <w:rPr>
          <w:rFonts w:eastAsia="宋体"/>
          <w:i w:val="0"/>
          <w:iCs w:val="0"/>
          <w:sz w:val="28"/>
          <w:szCs w:val="28"/>
          <w:lang w:eastAsia="zh-CN"/>
        </w:rPr>
      </w:pPr>
      <w:r>
        <w:rPr>
          <w:rFonts w:eastAsia="宋体"/>
          <w:i w:val="0"/>
          <w:iCs w:val="0"/>
          <w:sz w:val="28"/>
          <w:szCs w:val="28"/>
          <w:lang w:eastAsia="zh-CN"/>
        </w:rPr>
        <w:t>18c</w:t>
      </w:r>
      <w:r>
        <w:rPr>
          <w:rFonts w:hint="eastAsia" w:eastAsia="宋体"/>
          <w:i w:val="0"/>
          <w:iCs w:val="0"/>
          <w:sz w:val="28"/>
          <w:szCs w:val="28"/>
          <w:lang w:eastAsia="zh-CN"/>
        </w:rPr>
        <w:t>.</w:t>
      </w:r>
      <w:r>
        <w:rPr>
          <w:rFonts w:eastAsia="宋体"/>
          <w:i w:val="0"/>
          <w:iCs w:val="0"/>
          <w:sz w:val="28"/>
          <w:szCs w:val="28"/>
          <w:lang w:eastAsia="zh-CN"/>
        </w:rPr>
        <w:t>任何支付官方费用的人</w:t>
      </w:r>
    </w:p>
    <w:p>
      <w:pPr>
        <w:pStyle w:val="3"/>
        <w:spacing w:before="1" w:line="400" w:lineRule="exact"/>
        <w:ind w:left="560" w:right="5543"/>
        <w:rPr>
          <w:rFonts w:eastAsia="宋体"/>
          <w:i w:val="0"/>
          <w:iCs w:val="0"/>
          <w:sz w:val="28"/>
          <w:szCs w:val="28"/>
          <w:lang w:eastAsia="zh-CN"/>
        </w:rPr>
      </w:pPr>
      <w:r>
        <w:rPr>
          <w:rFonts w:eastAsia="宋体"/>
          <w:i w:val="0"/>
          <w:iCs w:val="0"/>
          <w:sz w:val="28"/>
          <w:szCs w:val="28"/>
          <w:lang w:eastAsia="zh-CN"/>
        </w:rPr>
        <w:t>18d</w:t>
      </w:r>
      <w:r>
        <w:rPr>
          <w:rFonts w:hint="eastAsia" w:eastAsia="宋体"/>
          <w:i w:val="0"/>
          <w:iCs w:val="0"/>
          <w:sz w:val="28"/>
          <w:szCs w:val="28"/>
          <w:lang w:eastAsia="zh-CN"/>
        </w:rPr>
        <w:t>.</w:t>
      </w:r>
      <w:r>
        <w:rPr>
          <w:rFonts w:eastAsia="宋体"/>
          <w:i w:val="0"/>
          <w:iCs w:val="0"/>
          <w:sz w:val="28"/>
          <w:szCs w:val="28"/>
          <w:lang w:eastAsia="zh-CN"/>
        </w:rPr>
        <w:t>任何人都可以自由</w:t>
      </w:r>
      <w:r>
        <w:rPr>
          <w:rFonts w:hint="eastAsia" w:eastAsia="宋体"/>
          <w:i w:val="0"/>
          <w:iCs w:val="0"/>
          <w:sz w:val="28"/>
          <w:szCs w:val="28"/>
          <w:lang w:eastAsia="zh-CN"/>
        </w:rPr>
        <w:t>访问</w:t>
      </w:r>
    </w:p>
    <w:p>
      <w:pPr>
        <w:pStyle w:val="3"/>
        <w:spacing w:line="400" w:lineRule="exact"/>
        <w:ind w:left="560" w:right="5543"/>
        <w:rPr>
          <w:rFonts w:eastAsia="宋体"/>
          <w:i w:val="0"/>
          <w:iCs w:val="0"/>
          <w:sz w:val="28"/>
          <w:szCs w:val="28"/>
          <w:lang w:eastAsia="zh-CN"/>
        </w:rPr>
      </w:pPr>
      <w:r>
        <w:rPr>
          <w:rFonts w:eastAsia="宋体"/>
          <w:i w:val="0"/>
          <w:iCs w:val="0"/>
          <w:sz w:val="28"/>
          <w:szCs w:val="28"/>
          <w:lang w:eastAsia="zh-CN"/>
        </w:rPr>
        <w:t>18e</w:t>
      </w:r>
      <w:r>
        <w:rPr>
          <w:rFonts w:hint="eastAsia" w:eastAsia="宋体"/>
          <w:i w:val="0"/>
          <w:iCs w:val="0"/>
          <w:sz w:val="28"/>
          <w:szCs w:val="28"/>
          <w:lang w:eastAsia="zh-CN"/>
        </w:rPr>
        <w:t>.</w:t>
      </w:r>
      <w:r>
        <w:rPr>
          <w:rFonts w:eastAsia="宋体"/>
          <w:i w:val="0"/>
          <w:iCs w:val="0"/>
          <w:sz w:val="28"/>
          <w:szCs w:val="28"/>
          <w:lang w:eastAsia="zh-CN"/>
        </w:rPr>
        <w:t>信息不公开</w:t>
      </w:r>
    </w:p>
    <w:p>
      <w:pPr>
        <w:pStyle w:val="3"/>
        <w:spacing w:line="400" w:lineRule="exact"/>
        <w:ind w:left="560" w:right="5543"/>
        <w:rPr>
          <w:rFonts w:eastAsia="宋体"/>
          <w:i w:val="0"/>
          <w:iCs w:val="0"/>
          <w:sz w:val="28"/>
          <w:szCs w:val="28"/>
          <w:lang w:eastAsia="zh-CN"/>
        </w:rPr>
      </w:pPr>
      <w:r>
        <w:rPr>
          <w:rFonts w:eastAsia="宋体"/>
          <w:i w:val="0"/>
          <w:iCs w:val="0"/>
          <w:sz w:val="28"/>
          <w:szCs w:val="28"/>
          <w:lang w:eastAsia="zh-CN"/>
        </w:rPr>
        <w:t>18f</w:t>
      </w:r>
      <w:r>
        <w:rPr>
          <w:rFonts w:hint="eastAsia" w:eastAsia="宋体"/>
          <w:i w:val="0"/>
          <w:iCs w:val="0"/>
          <w:sz w:val="28"/>
          <w:szCs w:val="28"/>
          <w:lang w:eastAsia="zh-CN"/>
        </w:rPr>
        <w:t>.</w:t>
      </w:r>
      <w:r>
        <w:rPr>
          <w:rFonts w:eastAsia="宋体"/>
          <w:i w:val="0"/>
          <w:iCs w:val="0"/>
          <w:sz w:val="28"/>
          <w:szCs w:val="28"/>
          <w:lang w:eastAsia="zh-CN"/>
        </w:rPr>
        <w:t>其他</w:t>
      </w:r>
      <w:r>
        <w:rPr>
          <w:rFonts w:hint="eastAsia" w:eastAsia="宋体"/>
          <w:i w:val="0"/>
          <w:iCs w:val="0"/>
          <w:sz w:val="28"/>
          <w:szCs w:val="28"/>
          <w:lang w:eastAsia="zh-CN"/>
        </w:rPr>
        <w:t>（</w:t>
      </w:r>
      <w:r>
        <w:rPr>
          <w:rFonts w:eastAsia="宋体"/>
          <w:i w:val="0"/>
          <w:iCs w:val="0"/>
          <w:sz w:val="28"/>
          <w:szCs w:val="28"/>
          <w:lang w:eastAsia="zh-CN"/>
        </w:rPr>
        <w:t>请注明</w:t>
      </w:r>
      <w:r>
        <w:rPr>
          <w:rFonts w:hint="eastAsia" w:eastAsia="宋体"/>
          <w:i w:val="0"/>
          <w:iCs w:val="0"/>
          <w:sz w:val="28"/>
          <w:szCs w:val="28"/>
          <w:lang w:eastAsia="zh-CN"/>
        </w:rPr>
        <w:t>）</w:t>
      </w:r>
    </w:p>
    <w:p>
      <w:pPr>
        <w:pStyle w:val="3"/>
        <w:spacing w:before="1"/>
        <w:rPr>
          <w:rFonts w:eastAsia="宋体"/>
          <w:i w:val="0"/>
          <w:iCs w:val="0"/>
          <w:lang w:eastAsia="zh-CN"/>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27"/>
        <w:gridCol w:w="88"/>
        <w:gridCol w:w="993"/>
        <w:gridCol w:w="993"/>
        <w:gridCol w:w="14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1" w:type="dxa"/>
            <w:gridSpan w:val="5"/>
            <w:shd w:val="clear" w:color="auto" w:fill="CCD4EA"/>
          </w:tcPr>
          <w:p>
            <w:pPr>
              <w:pStyle w:val="11"/>
              <w:spacing w:before="101"/>
              <w:rPr>
                <w:rFonts w:eastAsia="宋体"/>
                <w:b/>
                <w:i w:val="0"/>
                <w:iCs w:val="0"/>
                <w:sz w:val="24"/>
                <w:szCs w:val="24"/>
              </w:rPr>
            </w:pPr>
            <w:r>
              <w:rPr>
                <w:rFonts w:eastAsia="宋体"/>
                <w:b/>
                <w:i w:val="0"/>
                <w:iCs w:val="0"/>
                <w:sz w:val="24"/>
                <w:szCs w:val="24"/>
              </w:rPr>
              <w:t>1.1土地管理监管标准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1" w:hRule="atLeast"/>
        </w:trPr>
        <w:tc>
          <w:tcPr>
            <w:tcW w:w="9541" w:type="dxa"/>
            <w:gridSpan w:val="5"/>
            <w:shd w:val="clear" w:color="auto" w:fill="E7EBF5"/>
          </w:tcPr>
          <w:p>
            <w:pPr>
              <w:pStyle w:val="11"/>
              <w:tabs>
                <w:tab w:val="left" w:pos="988"/>
              </w:tabs>
              <w:spacing w:before="101"/>
              <w:ind w:left="357"/>
              <w:rPr>
                <w:rFonts w:eastAsia="宋体"/>
                <w:b/>
                <w:i w:val="0"/>
                <w:iCs w:val="0"/>
                <w:sz w:val="24"/>
                <w:szCs w:val="24"/>
              </w:rPr>
            </w:pPr>
            <w:r>
              <w:rPr>
                <w:rFonts w:eastAsia="宋体"/>
                <w:b/>
                <w:i w:val="0"/>
                <w:iCs w:val="0"/>
                <w:spacing w:val="-2"/>
                <w:sz w:val="24"/>
                <w:szCs w:val="24"/>
              </w:rPr>
              <w:t>1.1.1</w:t>
            </w:r>
            <w:r>
              <w:rPr>
                <w:rFonts w:eastAsia="宋体"/>
                <w:b/>
                <w:i w:val="0"/>
                <w:iCs w:val="0"/>
                <w:sz w:val="24"/>
                <w:szCs w:val="24"/>
              </w:rPr>
              <w:tab/>
            </w:r>
            <w:r>
              <w:rPr>
                <w:rFonts w:hint="eastAsia" w:eastAsia="宋体"/>
                <w:b/>
                <w:i w:val="0"/>
                <w:iCs w:val="0"/>
                <w:sz w:val="24"/>
                <w:szCs w:val="24"/>
                <w:lang w:eastAsia="zh-CN"/>
              </w:rPr>
              <w:t>产权转让</w:t>
            </w:r>
            <w:r>
              <w:rPr>
                <w:rFonts w:eastAsia="宋体"/>
                <w:b/>
                <w:i w:val="0"/>
                <w:iCs w:val="0"/>
                <w:sz w:val="24"/>
                <w:szCs w:val="24"/>
              </w:rPr>
              <w:t>准则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115" w:type="dxa"/>
            <w:gridSpan w:val="2"/>
          </w:tcPr>
          <w:p>
            <w:pPr>
              <w:pStyle w:val="11"/>
              <w:spacing w:before="26"/>
              <w:rPr>
                <w:rFonts w:eastAsia="宋体"/>
                <w:b/>
                <w:i w:val="0"/>
                <w:iCs w:val="0"/>
                <w:sz w:val="24"/>
                <w:szCs w:val="24"/>
                <w:lang w:eastAsia="zh-CN"/>
              </w:rPr>
            </w:pPr>
            <w:r>
              <w:rPr>
                <w:rFonts w:hint="eastAsia" w:eastAsia="宋体"/>
                <w:b/>
                <w:i w:val="0"/>
                <w:iCs w:val="0"/>
                <w:spacing w:val="-2"/>
                <w:sz w:val="24"/>
                <w:szCs w:val="24"/>
                <w:lang w:eastAsia="zh-CN"/>
              </w:rPr>
              <w:t>指标</w:t>
            </w:r>
          </w:p>
        </w:tc>
        <w:tc>
          <w:tcPr>
            <w:tcW w:w="993" w:type="dxa"/>
          </w:tcPr>
          <w:p>
            <w:pPr>
              <w:pStyle w:val="11"/>
              <w:spacing w:before="26"/>
              <w:ind w:left="0"/>
              <w:rPr>
                <w:rFonts w:eastAsia="宋体"/>
                <w:b/>
                <w:i w:val="0"/>
                <w:iCs w:val="0"/>
                <w:sz w:val="24"/>
                <w:szCs w:val="24"/>
                <w:lang w:eastAsia="zh-CN"/>
              </w:rPr>
            </w:pPr>
            <w:r>
              <w:rPr>
                <w:rFonts w:hint="eastAsia" w:eastAsia="宋体"/>
                <w:b/>
                <w:i w:val="0"/>
                <w:iCs w:val="0"/>
                <w:spacing w:val="-5"/>
                <w:sz w:val="24"/>
                <w:szCs w:val="24"/>
                <w:lang w:val="en-US" w:eastAsia="zh-CN"/>
              </w:rPr>
              <w:t>企业灵活度得分</w:t>
            </w:r>
          </w:p>
        </w:tc>
        <w:tc>
          <w:tcPr>
            <w:tcW w:w="993" w:type="dxa"/>
          </w:tcPr>
          <w:p>
            <w:pPr>
              <w:pStyle w:val="11"/>
              <w:spacing w:before="26"/>
              <w:ind w:left="109"/>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440" w:type="dxa"/>
          </w:tcPr>
          <w:p>
            <w:pPr>
              <w:pStyle w:val="11"/>
              <w:spacing w:before="26"/>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115" w:type="dxa"/>
            <w:gridSpan w:val="2"/>
          </w:tcPr>
          <w:p>
            <w:pPr>
              <w:pStyle w:val="11"/>
              <w:spacing w:before="26"/>
              <w:rPr>
                <w:rFonts w:hint="eastAsia" w:eastAsia="宋体"/>
                <w:i w:val="0"/>
                <w:iCs w:val="0"/>
                <w:sz w:val="24"/>
                <w:szCs w:val="24"/>
                <w:lang w:eastAsia="zh-CN"/>
              </w:rPr>
            </w:pPr>
            <w:r>
              <w:rPr>
                <w:rFonts w:eastAsia="宋体"/>
                <w:b/>
                <w:i w:val="0"/>
                <w:iCs w:val="0"/>
                <w:sz w:val="24"/>
                <w:szCs w:val="24"/>
              </w:rPr>
              <w:t>遵守法律</w:t>
            </w:r>
            <w:r>
              <w:rPr>
                <w:rFonts w:hint="eastAsia" w:eastAsia="宋体"/>
                <w:b/>
                <w:i w:val="0"/>
                <w:iCs w:val="0"/>
                <w:sz w:val="24"/>
                <w:szCs w:val="24"/>
                <w:lang w:eastAsia="zh-CN"/>
              </w:rPr>
              <w:t>（</w:t>
            </w:r>
            <w:r>
              <w:rPr>
                <w:rFonts w:eastAsia="宋体"/>
                <w:b/>
                <w:i w:val="0"/>
                <w:iCs w:val="0"/>
                <w:sz w:val="24"/>
                <w:szCs w:val="24"/>
              </w:rPr>
              <w:t>1</w:t>
            </w:r>
            <w:r>
              <w:rPr>
                <w:rFonts w:hint="eastAsia" w:eastAsia="宋体"/>
                <w:b/>
                <w:i w:val="0"/>
                <w:iCs w:val="0"/>
                <w:sz w:val="24"/>
                <w:szCs w:val="24"/>
                <w:lang w:eastAsia="zh-CN"/>
              </w:rPr>
              <w:t>）</w:t>
            </w:r>
          </w:p>
        </w:tc>
        <w:tc>
          <w:tcPr>
            <w:tcW w:w="993" w:type="dxa"/>
          </w:tcPr>
          <w:p>
            <w:pPr>
              <w:pStyle w:val="11"/>
              <w:spacing w:before="26"/>
              <w:ind w:left="108"/>
              <w:rPr>
                <w:rFonts w:eastAsia="宋体"/>
                <w:b/>
                <w:i w:val="0"/>
                <w:iCs w:val="0"/>
                <w:sz w:val="24"/>
                <w:szCs w:val="24"/>
              </w:rPr>
            </w:pPr>
            <w:r>
              <w:rPr>
                <w:rFonts w:eastAsia="宋体"/>
                <w:b/>
                <w:i w:val="0"/>
                <w:iCs w:val="0"/>
                <w:w w:val="99"/>
                <w:sz w:val="24"/>
                <w:szCs w:val="24"/>
              </w:rPr>
              <w:t>1</w:t>
            </w:r>
          </w:p>
        </w:tc>
        <w:tc>
          <w:tcPr>
            <w:tcW w:w="993" w:type="dxa"/>
          </w:tcPr>
          <w:p>
            <w:pPr>
              <w:pStyle w:val="11"/>
              <w:spacing w:before="26"/>
              <w:ind w:left="109"/>
              <w:rPr>
                <w:rFonts w:eastAsia="宋体"/>
                <w:b/>
                <w:i w:val="0"/>
                <w:iCs w:val="0"/>
                <w:sz w:val="24"/>
                <w:szCs w:val="24"/>
              </w:rPr>
            </w:pPr>
            <w:r>
              <w:rPr>
                <w:rFonts w:eastAsia="宋体"/>
                <w:b/>
                <w:i w:val="0"/>
                <w:iCs w:val="0"/>
                <w:w w:val="99"/>
                <w:sz w:val="24"/>
                <w:szCs w:val="24"/>
              </w:rPr>
              <w:t>1</w:t>
            </w:r>
          </w:p>
        </w:tc>
        <w:tc>
          <w:tcPr>
            <w:tcW w:w="1440" w:type="dxa"/>
          </w:tcPr>
          <w:p>
            <w:pPr>
              <w:pStyle w:val="11"/>
              <w:spacing w:before="26"/>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5" w:hRule="atLeast"/>
        </w:trPr>
        <w:tc>
          <w:tcPr>
            <w:tcW w:w="6115" w:type="dxa"/>
            <w:gridSpan w:val="2"/>
          </w:tcPr>
          <w:p>
            <w:pPr>
              <w:pStyle w:val="11"/>
              <w:spacing w:before="26"/>
              <w:rPr>
                <w:rFonts w:hint="eastAsia" w:eastAsia="宋体"/>
                <w:i w:val="0"/>
                <w:iCs w:val="0"/>
                <w:sz w:val="24"/>
                <w:szCs w:val="24"/>
                <w:lang w:eastAsia="zh-CN"/>
              </w:rPr>
            </w:pPr>
            <w:r>
              <w:rPr>
                <w:rFonts w:eastAsia="宋体"/>
                <w:b/>
                <w:i w:val="0"/>
                <w:iCs w:val="0"/>
                <w:sz w:val="24"/>
                <w:szCs w:val="24"/>
              </w:rPr>
              <w:t>核对各方身份</w:t>
            </w:r>
            <w:r>
              <w:rPr>
                <w:rFonts w:hint="eastAsia" w:eastAsia="宋体"/>
                <w:b/>
                <w:i w:val="0"/>
                <w:iCs w:val="0"/>
                <w:sz w:val="24"/>
                <w:szCs w:val="24"/>
                <w:lang w:eastAsia="zh-CN"/>
              </w:rPr>
              <w:t>（</w:t>
            </w:r>
            <w:r>
              <w:rPr>
                <w:rFonts w:eastAsia="宋体"/>
                <w:b/>
                <w:i w:val="0"/>
                <w:iCs w:val="0"/>
                <w:sz w:val="24"/>
                <w:szCs w:val="24"/>
              </w:rPr>
              <w:t>3</w:t>
            </w:r>
            <w:r>
              <w:rPr>
                <w:rFonts w:hint="eastAsia" w:eastAsia="宋体"/>
                <w:b/>
                <w:i w:val="0"/>
                <w:iCs w:val="0"/>
                <w:sz w:val="24"/>
                <w:szCs w:val="24"/>
                <w:lang w:eastAsia="zh-CN"/>
              </w:rPr>
              <w:t>）</w:t>
            </w:r>
          </w:p>
        </w:tc>
        <w:tc>
          <w:tcPr>
            <w:tcW w:w="993" w:type="dxa"/>
          </w:tcPr>
          <w:p>
            <w:pPr>
              <w:pStyle w:val="11"/>
              <w:spacing w:before="26"/>
              <w:ind w:left="108"/>
              <w:rPr>
                <w:rFonts w:eastAsia="宋体"/>
                <w:b/>
                <w:i w:val="0"/>
                <w:iCs w:val="0"/>
                <w:sz w:val="24"/>
                <w:szCs w:val="24"/>
              </w:rPr>
            </w:pPr>
            <w:r>
              <w:rPr>
                <w:rFonts w:eastAsia="宋体"/>
                <w:b/>
                <w:i w:val="0"/>
                <w:iCs w:val="0"/>
                <w:w w:val="99"/>
                <w:sz w:val="24"/>
                <w:szCs w:val="24"/>
              </w:rPr>
              <w:t>1</w:t>
            </w:r>
          </w:p>
        </w:tc>
        <w:tc>
          <w:tcPr>
            <w:tcW w:w="993" w:type="dxa"/>
          </w:tcPr>
          <w:p>
            <w:pPr>
              <w:pStyle w:val="11"/>
              <w:spacing w:before="26"/>
              <w:ind w:left="109"/>
              <w:rPr>
                <w:rFonts w:eastAsia="宋体"/>
                <w:b/>
                <w:i w:val="0"/>
                <w:iCs w:val="0"/>
                <w:sz w:val="24"/>
                <w:szCs w:val="24"/>
              </w:rPr>
            </w:pPr>
            <w:r>
              <w:rPr>
                <w:rFonts w:eastAsia="宋体"/>
                <w:b/>
                <w:i w:val="0"/>
                <w:iCs w:val="0"/>
                <w:w w:val="99"/>
                <w:sz w:val="24"/>
                <w:szCs w:val="24"/>
              </w:rPr>
              <w:t>1</w:t>
            </w:r>
          </w:p>
        </w:tc>
        <w:tc>
          <w:tcPr>
            <w:tcW w:w="1440" w:type="dxa"/>
          </w:tcPr>
          <w:p>
            <w:pPr>
              <w:pStyle w:val="11"/>
              <w:spacing w:before="26"/>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115" w:type="dxa"/>
            <w:gridSpan w:val="2"/>
          </w:tcPr>
          <w:p>
            <w:pPr>
              <w:pStyle w:val="11"/>
              <w:spacing w:before="26"/>
              <w:rPr>
                <w:rFonts w:hint="eastAsia" w:eastAsia="宋体"/>
                <w:i w:val="0"/>
                <w:iCs w:val="0"/>
                <w:sz w:val="24"/>
                <w:szCs w:val="24"/>
                <w:lang w:eastAsia="zh-CN"/>
              </w:rPr>
            </w:pPr>
            <w:r>
              <w:rPr>
                <w:rFonts w:eastAsia="宋体"/>
                <w:b/>
                <w:i w:val="0"/>
                <w:iCs w:val="0"/>
                <w:sz w:val="24"/>
                <w:szCs w:val="24"/>
              </w:rPr>
              <w:t>登记销售交易</w:t>
            </w:r>
            <w:r>
              <w:rPr>
                <w:rFonts w:hint="eastAsia" w:eastAsia="宋体"/>
                <w:b/>
                <w:i w:val="0"/>
                <w:iCs w:val="0"/>
                <w:sz w:val="24"/>
                <w:szCs w:val="24"/>
                <w:lang w:eastAsia="zh-CN"/>
              </w:rPr>
              <w:t>（</w:t>
            </w:r>
            <w:r>
              <w:rPr>
                <w:rFonts w:eastAsia="宋体"/>
                <w:b/>
                <w:i w:val="0"/>
                <w:iCs w:val="0"/>
                <w:sz w:val="24"/>
                <w:szCs w:val="24"/>
              </w:rPr>
              <w:t>7</w:t>
            </w:r>
            <w:r>
              <w:rPr>
                <w:rFonts w:hint="eastAsia" w:eastAsia="宋体"/>
                <w:b/>
                <w:i w:val="0"/>
                <w:iCs w:val="0"/>
                <w:sz w:val="24"/>
                <w:szCs w:val="24"/>
                <w:lang w:eastAsia="zh-CN"/>
              </w:rPr>
              <w:t>）</w:t>
            </w:r>
          </w:p>
        </w:tc>
        <w:tc>
          <w:tcPr>
            <w:tcW w:w="993" w:type="dxa"/>
          </w:tcPr>
          <w:p>
            <w:pPr>
              <w:pStyle w:val="11"/>
              <w:spacing w:before="26"/>
              <w:ind w:left="108"/>
              <w:rPr>
                <w:rFonts w:eastAsia="宋体"/>
                <w:b/>
                <w:i w:val="0"/>
                <w:iCs w:val="0"/>
                <w:sz w:val="24"/>
                <w:szCs w:val="24"/>
              </w:rPr>
            </w:pPr>
            <w:r>
              <w:rPr>
                <w:rFonts w:eastAsia="宋体"/>
                <w:b/>
                <w:i w:val="0"/>
                <w:iCs w:val="0"/>
                <w:w w:val="99"/>
                <w:sz w:val="24"/>
                <w:szCs w:val="24"/>
              </w:rPr>
              <w:t>1</w:t>
            </w:r>
          </w:p>
        </w:tc>
        <w:tc>
          <w:tcPr>
            <w:tcW w:w="993" w:type="dxa"/>
          </w:tcPr>
          <w:p>
            <w:pPr>
              <w:pStyle w:val="11"/>
              <w:spacing w:before="26"/>
              <w:ind w:left="109"/>
              <w:rPr>
                <w:rFonts w:eastAsia="宋体"/>
                <w:b/>
                <w:i w:val="0"/>
                <w:iCs w:val="0"/>
                <w:sz w:val="24"/>
                <w:szCs w:val="24"/>
              </w:rPr>
            </w:pPr>
            <w:r>
              <w:rPr>
                <w:rFonts w:eastAsia="宋体"/>
                <w:b/>
                <w:i w:val="0"/>
                <w:iCs w:val="0"/>
                <w:w w:val="99"/>
                <w:sz w:val="24"/>
                <w:szCs w:val="24"/>
              </w:rPr>
              <w:t>1</w:t>
            </w:r>
          </w:p>
        </w:tc>
        <w:tc>
          <w:tcPr>
            <w:tcW w:w="1440" w:type="dxa"/>
          </w:tcPr>
          <w:p>
            <w:pPr>
              <w:pStyle w:val="11"/>
              <w:spacing w:before="26"/>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6115" w:type="dxa"/>
            <w:gridSpan w:val="2"/>
            <w:tcBorders>
              <w:bottom w:val="nil"/>
            </w:tcBorders>
          </w:tcPr>
          <w:p>
            <w:pPr>
              <w:pStyle w:val="11"/>
              <w:rPr>
                <w:rFonts w:eastAsia="宋体"/>
                <w:b/>
                <w:i w:val="0"/>
                <w:iCs w:val="0"/>
                <w:sz w:val="24"/>
                <w:szCs w:val="24"/>
              </w:rPr>
            </w:pPr>
            <w:r>
              <w:rPr>
                <w:rFonts w:eastAsia="宋体"/>
                <w:b/>
                <w:i w:val="0"/>
                <w:iCs w:val="0"/>
                <w:sz w:val="24"/>
                <w:szCs w:val="24"/>
              </w:rPr>
              <w:t>网上文件的合法性</w:t>
            </w:r>
          </w:p>
        </w:tc>
        <w:tc>
          <w:tcPr>
            <w:tcW w:w="993" w:type="dxa"/>
            <w:tcBorders>
              <w:bottom w:val="nil"/>
            </w:tcBorders>
          </w:tcPr>
          <w:p>
            <w:pPr>
              <w:pStyle w:val="11"/>
              <w:spacing w:before="7"/>
              <w:ind w:left="108"/>
              <w:rPr>
                <w:rFonts w:eastAsia="宋体"/>
                <w:b/>
                <w:i w:val="0"/>
                <w:iCs w:val="0"/>
                <w:sz w:val="24"/>
                <w:szCs w:val="24"/>
              </w:rPr>
            </w:pPr>
            <w:r>
              <w:rPr>
                <w:rFonts w:eastAsia="宋体"/>
                <w:b/>
                <w:i w:val="0"/>
                <w:iCs w:val="0"/>
                <w:w w:val="99"/>
                <w:sz w:val="24"/>
                <w:szCs w:val="24"/>
              </w:rPr>
              <w:t>1</w:t>
            </w:r>
          </w:p>
        </w:tc>
        <w:tc>
          <w:tcPr>
            <w:tcW w:w="993" w:type="dxa"/>
            <w:tcBorders>
              <w:bottom w:val="nil"/>
            </w:tcBorders>
          </w:tcPr>
          <w:p>
            <w:pPr>
              <w:pStyle w:val="11"/>
              <w:spacing w:before="7"/>
              <w:ind w:left="109"/>
              <w:rPr>
                <w:rFonts w:eastAsia="宋体"/>
                <w:b/>
                <w:i w:val="0"/>
                <w:iCs w:val="0"/>
                <w:sz w:val="24"/>
                <w:szCs w:val="24"/>
              </w:rPr>
            </w:pPr>
            <w:r>
              <w:rPr>
                <w:rFonts w:eastAsia="宋体"/>
                <w:b/>
                <w:i w:val="0"/>
                <w:iCs w:val="0"/>
                <w:w w:val="99"/>
                <w:sz w:val="24"/>
                <w:szCs w:val="24"/>
              </w:rPr>
              <w:t>1</w:t>
            </w:r>
          </w:p>
        </w:tc>
        <w:tc>
          <w:tcPr>
            <w:tcW w:w="1440" w:type="dxa"/>
            <w:tcBorders>
              <w:bottom w:val="nil"/>
            </w:tcBorders>
          </w:tcPr>
          <w:p>
            <w:pPr>
              <w:pStyle w:val="11"/>
              <w:spacing w:before="7"/>
              <w:rPr>
                <w:rFonts w:eastAsia="宋体"/>
                <w:b/>
                <w:i w:val="0"/>
                <w:iCs w:val="0"/>
                <w:sz w:val="24"/>
                <w:szCs w:val="24"/>
              </w:rPr>
            </w:pPr>
            <w:r>
              <w:rPr>
                <w:rFonts w:eastAsia="宋体"/>
                <w:b/>
                <w:i w:val="0"/>
                <w:iCs w:val="0"/>
                <w:w w:val="99"/>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115" w:type="dxa"/>
            <w:gridSpan w:val="2"/>
            <w:tcBorders>
              <w:top w:val="nil"/>
              <w:bottom w:val="nil"/>
            </w:tcBorders>
          </w:tcPr>
          <w:p>
            <w:pPr>
              <w:pStyle w:val="11"/>
              <w:ind w:left="177"/>
              <w:rPr>
                <w:rFonts w:hint="eastAsia" w:eastAsia="宋体"/>
                <w:i w:val="0"/>
                <w:iCs w:val="0"/>
                <w:sz w:val="24"/>
                <w:szCs w:val="24"/>
                <w:lang w:eastAsia="zh-CN"/>
              </w:rPr>
            </w:pPr>
            <w:r>
              <w:rPr>
                <w:rFonts w:eastAsia="宋体"/>
                <w:i w:val="0"/>
                <w:iCs w:val="0"/>
                <w:sz w:val="24"/>
                <w:szCs w:val="24"/>
              </w:rPr>
              <w:t>-</w:t>
            </w:r>
            <w:r>
              <w:rPr>
                <w:rFonts w:hint="eastAsia" w:eastAsia="宋体"/>
                <w:i w:val="0"/>
                <w:iCs w:val="0"/>
                <w:sz w:val="24"/>
                <w:szCs w:val="24"/>
                <w:lang w:eastAsia="zh-CN"/>
              </w:rPr>
              <w:t>产权</w:t>
            </w:r>
            <w:r>
              <w:rPr>
                <w:rFonts w:eastAsia="宋体"/>
                <w:i w:val="0"/>
                <w:iCs w:val="0"/>
                <w:sz w:val="24"/>
                <w:szCs w:val="24"/>
              </w:rPr>
              <w:t>证书</w:t>
            </w:r>
            <w:r>
              <w:rPr>
                <w:rFonts w:hint="eastAsia" w:eastAsia="宋体"/>
                <w:i w:val="0"/>
                <w:iCs w:val="0"/>
                <w:sz w:val="24"/>
                <w:szCs w:val="24"/>
                <w:lang w:eastAsia="zh-CN"/>
              </w:rPr>
              <w:t>（</w:t>
            </w:r>
            <w:r>
              <w:rPr>
                <w:rFonts w:eastAsia="宋体"/>
                <w:i w:val="0"/>
                <w:iCs w:val="0"/>
                <w:sz w:val="24"/>
                <w:szCs w:val="24"/>
              </w:rPr>
              <w:t>9a</w:t>
            </w:r>
            <w:r>
              <w:rPr>
                <w:rFonts w:hint="eastAsia" w:eastAsia="宋体"/>
                <w:i w:val="0"/>
                <w:iCs w:val="0"/>
                <w:sz w:val="24"/>
                <w:szCs w:val="24"/>
                <w:lang w:eastAsia="zh-CN"/>
              </w:rPr>
              <w:t>）</w:t>
            </w:r>
          </w:p>
        </w:tc>
        <w:tc>
          <w:tcPr>
            <w:tcW w:w="993" w:type="dxa"/>
            <w:tcBorders>
              <w:top w:val="nil"/>
              <w:bottom w:val="nil"/>
            </w:tcBorders>
          </w:tcPr>
          <w:p>
            <w:pPr>
              <w:pStyle w:val="11"/>
              <w:ind w:left="108"/>
              <w:rPr>
                <w:rFonts w:eastAsia="宋体"/>
                <w:i w:val="0"/>
                <w:iCs w:val="0"/>
                <w:sz w:val="24"/>
                <w:szCs w:val="24"/>
              </w:rPr>
            </w:pPr>
            <w:r>
              <w:rPr>
                <w:rFonts w:eastAsia="宋体"/>
                <w:i w:val="0"/>
                <w:iCs w:val="0"/>
                <w:spacing w:val="-5"/>
                <w:sz w:val="24"/>
                <w:szCs w:val="24"/>
              </w:rPr>
              <w:t>0.2</w:t>
            </w:r>
          </w:p>
        </w:tc>
        <w:tc>
          <w:tcPr>
            <w:tcW w:w="993" w:type="dxa"/>
            <w:tcBorders>
              <w:top w:val="nil"/>
              <w:bottom w:val="nil"/>
            </w:tcBorders>
          </w:tcPr>
          <w:p>
            <w:pPr>
              <w:pStyle w:val="11"/>
              <w:ind w:left="109"/>
              <w:rPr>
                <w:rFonts w:eastAsia="宋体"/>
                <w:i w:val="0"/>
                <w:iCs w:val="0"/>
                <w:sz w:val="24"/>
                <w:szCs w:val="24"/>
              </w:rPr>
            </w:pPr>
            <w:r>
              <w:rPr>
                <w:rFonts w:eastAsia="宋体"/>
                <w:i w:val="0"/>
                <w:iCs w:val="0"/>
                <w:spacing w:val="-5"/>
                <w:sz w:val="24"/>
                <w:szCs w:val="24"/>
              </w:rPr>
              <w:t>0.2</w:t>
            </w:r>
          </w:p>
        </w:tc>
        <w:tc>
          <w:tcPr>
            <w:tcW w:w="1440" w:type="dxa"/>
            <w:tcBorders>
              <w:top w:val="nil"/>
              <w:bottom w:val="nil"/>
            </w:tcBorders>
          </w:tcPr>
          <w:p>
            <w:pPr>
              <w:pStyle w:val="11"/>
              <w:rPr>
                <w:rFonts w:eastAsia="宋体"/>
                <w:i w:val="0"/>
                <w:iCs w:val="0"/>
                <w:sz w:val="24"/>
                <w:szCs w:val="24"/>
              </w:rPr>
            </w:pPr>
            <w:r>
              <w:rPr>
                <w:rFonts w:eastAsia="宋体"/>
                <w:i w:val="0"/>
                <w:iCs w:val="0"/>
                <w:spacing w:val="-5"/>
                <w:sz w:val="24"/>
                <w:szCs w:val="24"/>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115" w:type="dxa"/>
            <w:gridSpan w:val="2"/>
            <w:tcBorders>
              <w:top w:val="nil"/>
              <w:bottom w:val="nil"/>
            </w:tcBorders>
          </w:tcPr>
          <w:p>
            <w:pPr>
              <w:pStyle w:val="11"/>
              <w:ind w:left="177"/>
              <w:rPr>
                <w:rFonts w:hint="eastAsia" w:eastAsia="宋体"/>
                <w:i w:val="0"/>
                <w:iCs w:val="0"/>
                <w:sz w:val="24"/>
                <w:szCs w:val="24"/>
                <w:lang w:eastAsia="zh-CN"/>
              </w:rPr>
            </w:pPr>
            <w:r>
              <w:rPr>
                <w:rFonts w:eastAsia="宋体"/>
                <w:i w:val="0"/>
                <w:iCs w:val="0"/>
                <w:sz w:val="24"/>
                <w:szCs w:val="24"/>
              </w:rPr>
              <w:t>-所有权查询证书</w:t>
            </w:r>
            <w:r>
              <w:rPr>
                <w:rFonts w:hint="eastAsia" w:eastAsia="宋体"/>
                <w:i w:val="0"/>
                <w:iCs w:val="0"/>
                <w:sz w:val="24"/>
                <w:szCs w:val="24"/>
                <w:lang w:eastAsia="zh-CN"/>
              </w:rPr>
              <w:t>（</w:t>
            </w:r>
            <w:r>
              <w:rPr>
                <w:rFonts w:eastAsia="宋体"/>
                <w:i w:val="0"/>
                <w:iCs w:val="0"/>
                <w:sz w:val="24"/>
                <w:szCs w:val="24"/>
              </w:rPr>
              <w:t>9b</w:t>
            </w:r>
            <w:r>
              <w:rPr>
                <w:rFonts w:hint="eastAsia" w:eastAsia="宋体"/>
                <w:i w:val="0"/>
                <w:iCs w:val="0"/>
                <w:sz w:val="24"/>
                <w:szCs w:val="24"/>
                <w:lang w:eastAsia="zh-CN"/>
              </w:rPr>
              <w:t>）</w:t>
            </w:r>
          </w:p>
        </w:tc>
        <w:tc>
          <w:tcPr>
            <w:tcW w:w="993" w:type="dxa"/>
            <w:tcBorders>
              <w:top w:val="nil"/>
              <w:bottom w:val="nil"/>
            </w:tcBorders>
          </w:tcPr>
          <w:p>
            <w:pPr>
              <w:pStyle w:val="11"/>
              <w:ind w:left="108"/>
              <w:rPr>
                <w:rFonts w:eastAsia="宋体"/>
                <w:i w:val="0"/>
                <w:iCs w:val="0"/>
                <w:sz w:val="24"/>
                <w:szCs w:val="24"/>
              </w:rPr>
            </w:pPr>
            <w:r>
              <w:rPr>
                <w:rFonts w:eastAsia="宋体"/>
                <w:i w:val="0"/>
                <w:iCs w:val="0"/>
                <w:spacing w:val="-5"/>
                <w:sz w:val="24"/>
                <w:szCs w:val="24"/>
              </w:rPr>
              <w:t>0.2</w:t>
            </w:r>
          </w:p>
        </w:tc>
        <w:tc>
          <w:tcPr>
            <w:tcW w:w="993" w:type="dxa"/>
            <w:tcBorders>
              <w:top w:val="nil"/>
              <w:bottom w:val="nil"/>
            </w:tcBorders>
          </w:tcPr>
          <w:p>
            <w:pPr>
              <w:pStyle w:val="11"/>
              <w:ind w:left="109"/>
              <w:rPr>
                <w:rFonts w:eastAsia="宋体"/>
                <w:i w:val="0"/>
                <w:iCs w:val="0"/>
                <w:sz w:val="24"/>
                <w:szCs w:val="24"/>
              </w:rPr>
            </w:pPr>
            <w:r>
              <w:rPr>
                <w:rFonts w:eastAsia="宋体"/>
                <w:i w:val="0"/>
                <w:iCs w:val="0"/>
                <w:spacing w:val="-5"/>
                <w:sz w:val="24"/>
                <w:szCs w:val="24"/>
              </w:rPr>
              <w:t>0.2</w:t>
            </w:r>
          </w:p>
        </w:tc>
        <w:tc>
          <w:tcPr>
            <w:tcW w:w="1440" w:type="dxa"/>
            <w:tcBorders>
              <w:top w:val="nil"/>
              <w:bottom w:val="nil"/>
            </w:tcBorders>
          </w:tcPr>
          <w:p>
            <w:pPr>
              <w:pStyle w:val="11"/>
              <w:rPr>
                <w:rFonts w:eastAsia="宋体"/>
                <w:i w:val="0"/>
                <w:iCs w:val="0"/>
                <w:sz w:val="24"/>
                <w:szCs w:val="24"/>
              </w:rPr>
            </w:pPr>
            <w:r>
              <w:rPr>
                <w:rFonts w:eastAsia="宋体"/>
                <w:i w:val="0"/>
                <w:iCs w:val="0"/>
                <w:spacing w:val="-5"/>
                <w:sz w:val="24"/>
                <w:szCs w:val="24"/>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115" w:type="dxa"/>
            <w:gridSpan w:val="2"/>
            <w:tcBorders>
              <w:top w:val="nil"/>
              <w:bottom w:val="nil"/>
            </w:tcBorders>
          </w:tcPr>
          <w:p>
            <w:pPr>
              <w:pStyle w:val="11"/>
              <w:ind w:left="177"/>
              <w:rPr>
                <w:rFonts w:hint="eastAsia" w:eastAsia="宋体"/>
                <w:i w:val="0"/>
                <w:iCs w:val="0"/>
                <w:sz w:val="24"/>
                <w:szCs w:val="24"/>
                <w:lang w:eastAsia="zh-CN"/>
              </w:rPr>
            </w:pPr>
            <w:r>
              <w:rPr>
                <w:rFonts w:eastAsia="宋体"/>
                <w:i w:val="0"/>
                <w:iCs w:val="0"/>
                <w:sz w:val="24"/>
                <w:szCs w:val="24"/>
              </w:rPr>
              <w:t>-税务证明</w:t>
            </w:r>
            <w:r>
              <w:rPr>
                <w:rFonts w:hint="eastAsia" w:eastAsia="宋体"/>
                <w:i w:val="0"/>
                <w:iCs w:val="0"/>
                <w:sz w:val="24"/>
                <w:szCs w:val="24"/>
                <w:lang w:eastAsia="zh-CN"/>
              </w:rPr>
              <w:t>（</w:t>
            </w:r>
            <w:r>
              <w:rPr>
                <w:rFonts w:eastAsia="宋体"/>
                <w:i w:val="0"/>
                <w:iCs w:val="0"/>
                <w:sz w:val="24"/>
                <w:szCs w:val="24"/>
              </w:rPr>
              <w:t>9c</w:t>
            </w:r>
            <w:r>
              <w:rPr>
                <w:rFonts w:hint="eastAsia" w:eastAsia="宋体"/>
                <w:i w:val="0"/>
                <w:iCs w:val="0"/>
                <w:sz w:val="24"/>
                <w:szCs w:val="24"/>
                <w:lang w:eastAsia="zh-CN"/>
              </w:rPr>
              <w:t>）</w:t>
            </w:r>
          </w:p>
        </w:tc>
        <w:tc>
          <w:tcPr>
            <w:tcW w:w="993" w:type="dxa"/>
            <w:tcBorders>
              <w:top w:val="nil"/>
              <w:bottom w:val="nil"/>
            </w:tcBorders>
          </w:tcPr>
          <w:p>
            <w:pPr>
              <w:pStyle w:val="11"/>
              <w:ind w:left="108"/>
              <w:rPr>
                <w:rFonts w:eastAsia="宋体"/>
                <w:i w:val="0"/>
                <w:iCs w:val="0"/>
                <w:sz w:val="24"/>
                <w:szCs w:val="24"/>
              </w:rPr>
            </w:pPr>
            <w:r>
              <w:rPr>
                <w:rFonts w:eastAsia="宋体"/>
                <w:i w:val="0"/>
                <w:iCs w:val="0"/>
                <w:spacing w:val="-5"/>
                <w:sz w:val="24"/>
                <w:szCs w:val="24"/>
              </w:rPr>
              <w:t>0.2</w:t>
            </w:r>
          </w:p>
        </w:tc>
        <w:tc>
          <w:tcPr>
            <w:tcW w:w="993" w:type="dxa"/>
            <w:tcBorders>
              <w:top w:val="nil"/>
              <w:bottom w:val="nil"/>
            </w:tcBorders>
          </w:tcPr>
          <w:p>
            <w:pPr>
              <w:pStyle w:val="11"/>
              <w:ind w:left="109"/>
              <w:rPr>
                <w:rFonts w:eastAsia="宋体"/>
                <w:i w:val="0"/>
                <w:iCs w:val="0"/>
                <w:sz w:val="24"/>
                <w:szCs w:val="24"/>
              </w:rPr>
            </w:pPr>
            <w:r>
              <w:rPr>
                <w:rFonts w:eastAsia="宋体"/>
                <w:i w:val="0"/>
                <w:iCs w:val="0"/>
                <w:spacing w:val="-5"/>
                <w:sz w:val="24"/>
                <w:szCs w:val="24"/>
              </w:rPr>
              <w:t>0.2</w:t>
            </w:r>
          </w:p>
        </w:tc>
        <w:tc>
          <w:tcPr>
            <w:tcW w:w="1440" w:type="dxa"/>
            <w:tcBorders>
              <w:top w:val="nil"/>
              <w:bottom w:val="nil"/>
            </w:tcBorders>
          </w:tcPr>
          <w:p>
            <w:pPr>
              <w:pStyle w:val="11"/>
              <w:rPr>
                <w:rFonts w:eastAsia="宋体"/>
                <w:i w:val="0"/>
                <w:iCs w:val="0"/>
                <w:sz w:val="24"/>
                <w:szCs w:val="24"/>
              </w:rPr>
            </w:pPr>
            <w:r>
              <w:rPr>
                <w:rFonts w:eastAsia="宋体"/>
                <w:i w:val="0"/>
                <w:iCs w:val="0"/>
                <w:spacing w:val="-5"/>
                <w:sz w:val="24"/>
                <w:szCs w:val="24"/>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115" w:type="dxa"/>
            <w:gridSpan w:val="2"/>
            <w:tcBorders>
              <w:top w:val="nil"/>
              <w:bottom w:val="nil"/>
            </w:tcBorders>
          </w:tcPr>
          <w:p>
            <w:pPr>
              <w:pStyle w:val="11"/>
              <w:ind w:left="177"/>
              <w:rPr>
                <w:rFonts w:hint="eastAsia" w:eastAsia="宋体"/>
                <w:i w:val="0"/>
                <w:iCs w:val="0"/>
                <w:sz w:val="24"/>
                <w:szCs w:val="24"/>
                <w:lang w:eastAsia="zh-CN"/>
              </w:rPr>
            </w:pPr>
            <w:r>
              <w:rPr>
                <w:rFonts w:eastAsia="宋体"/>
                <w:i w:val="0"/>
                <w:iCs w:val="0"/>
                <w:sz w:val="24"/>
                <w:szCs w:val="24"/>
              </w:rPr>
              <w:t>-公司简介文件</w:t>
            </w:r>
            <w:r>
              <w:rPr>
                <w:rFonts w:hint="eastAsia" w:eastAsia="宋体"/>
                <w:i w:val="0"/>
                <w:iCs w:val="0"/>
                <w:sz w:val="24"/>
                <w:szCs w:val="24"/>
                <w:lang w:eastAsia="zh-CN"/>
              </w:rPr>
              <w:t>（</w:t>
            </w:r>
            <w:r>
              <w:rPr>
                <w:rFonts w:eastAsia="宋体"/>
                <w:i w:val="0"/>
                <w:iCs w:val="0"/>
                <w:sz w:val="24"/>
                <w:szCs w:val="24"/>
              </w:rPr>
              <w:t>9d</w:t>
            </w:r>
            <w:r>
              <w:rPr>
                <w:rFonts w:hint="eastAsia" w:eastAsia="宋体"/>
                <w:i w:val="0"/>
                <w:iCs w:val="0"/>
                <w:sz w:val="24"/>
                <w:szCs w:val="24"/>
                <w:lang w:eastAsia="zh-CN"/>
              </w:rPr>
              <w:t>）</w:t>
            </w:r>
          </w:p>
        </w:tc>
        <w:tc>
          <w:tcPr>
            <w:tcW w:w="993" w:type="dxa"/>
            <w:tcBorders>
              <w:top w:val="nil"/>
              <w:bottom w:val="nil"/>
            </w:tcBorders>
          </w:tcPr>
          <w:p>
            <w:pPr>
              <w:pStyle w:val="11"/>
              <w:ind w:left="108"/>
              <w:rPr>
                <w:rFonts w:eastAsia="宋体"/>
                <w:i w:val="0"/>
                <w:iCs w:val="0"/>
                <w:sz w:val="24"/>
                <w:szCs w:val="24"/>
              </w:rPr>
            </w:pPr>
            <w:r>
              <w:rPr>
                <w:rFonts w:eastAsia="宋体"/>
                <w:i w:val="0"/>
                <w:iCs w:val="0"/>
                <w:spacing w:val="-5"/>
                <w:sz w:val="24"/>
                <w:szCs w:val="24"/>
              </w:rPr>
              <w:t>0.2</w:t>
            </w:r>
          </w:p>
        </w:tc>
        <w:tc>
          <w:tcPr>
            <w:tcW w:w="993" w:type="dxa"/>
            <w:tcBorders>
              <w:top w:val="nil"/>
              <w:bottom w:val="nil"/>
            </w:tcBorders>
          </w:tcPr>
          <w:p>
            <w:pPr>
              <w:pStyle w:val="11"/>
              <w:ind w:left="109"/>
              <w:rPr>
                <w:rFonts w:eastAsia="宋体"/>
                <w:i w:val="0"/>
                <w:iCs w:val="0"/>
                <w:sz w:val="24"/>
                <w:szCs w:val="24"/>
              </w:rPr>
            </w:pPr>
            <w:r>
              <w:rPr>
                <w:rFonts w:eastAsia="宋体"/>
                <w:i w:val="0"/>
                <w:iCs w:val="0"/>
                <w:spacing w:val="-5"/>
                <w:sz w:val="24"/>
                <w:szCs w:val="24"/>
              </w:rPr>
              <w:t>0.2</w:t>
            </w:r>
          </w:p>
        </w:tc>
        <w:tc>
          <w:tcPr>
            <w:tcW w:w="1440" w:type="dxa"/>
            <w:tcBorders>
              <w:top w:val="nil"/>
              <w:bottom w:val="nil"/>
            </w:tcBorders>
          </w:tcPr>
          <w:p>
            <w:pPr>
              <w:pStyle w:val="11"/>
              <w:rPr>
                <w:rFonts w:eastAsia="宋体"/>
                <w:i w:val="0"/>
                <w:iCs w:val="0"/>
                <w:sz w:val="24"/>
                <w:szCs w:val="24"/>
              </w:rPr>
            </w:pPr>
            <w:r>
              <w:rPr>
                <w:rFonts w:eastAsia="宋体"/>
                <w:i w:val="0"/>
                <w:iCs w:val="0"/>
                <w:spacing w:val="-5"/>
                <w:sz w:val="24"/>
                <w:szCs w:val="24"/>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 w:hRule="atLeast"/>
        </w:trPr>
        <w:tc>
          <w:tcPr>
            <w:tcW w:w="6115" w:type="dxa"/>
            <w:gridSpan w:val="2"/>
            <w:tcBorders>
              <w:top w:val="nil"/>
            </w:tcBorders>
          </w:tcPr>
          <w:p>
            <w:pPr>
              <w:pStyle w:val="11"/>
              <w:ind w:left="177"/>
              <w:rPr>
                <w:rFonts w:hint="eastAsia" w:eastAsia="宋体"/>
                <w:i w:val="0"/>
                <w:iCs w:val="0"/>
                <w:sz w:val="24"/>
                <w:szCs w:val="24"/>
                <w:lang w:eastAsia="zh-CN"/>
              </w:rPr>
            </w:pPr>
            <w:r>
              <w:rPr>
                <w:rFonts w:eastAsia="宋体"/>
                <w:i w:val="0"/>
                <w:iCs w:val="0"/>
                <w:sz w:val="24"/>
                <w:szCs w:val="24"/>
              </w:rPr>
              <w:t>-地籍计划</w:t>
            </w:r>
            <w:r>
              <w:rPr>
                <w:rFonts w:hint="eastAsia" w:eastAsia="宋体"/>
                <w:i w:val="0"/>
                <w:iCs w:val="0"/>
                <w:sz w:val="24"/>
                <w:szCs w:val="24"/>
                <w:lang w:eastAsia="zh-CN"/>
              </w:rPr>
              <w:t>（</w:t>
            </w:r>
            <w:r>
              <w:rPr>
                <w:rFonts w:eastAsia="宋体"/>
                <w:i w:val="0"/>
                <w:iCs w:val="0"/>
                <w:sz w:val="24"/>
                <w:szCs w:val="24"/>
              </w:rPr>
              <w:t>9e</w:t>
            </w:r>
            <w:r>
              <w:rPr>
                <w:rFonts w:hint="eastAsia" w:eastAsia="宋体"/>
                <w:i w:val="0"/>
                <w:iCs w:val="0"/>
                <w:sz w:val="24"/>
                <w:szCs w:val="24"/>
                <w:lang w:eastAsia="zh-CN"/>
              </w:rPr>
              <w:t>）</w:t>
            </w:r>
          </w:p>
        </w:tc>
        <w:tc>
          <w:tcPr>
            <w:tcW w:w="993" w:type="dxa"/>
            <w:tcBorders>
              <w:top w:val="nil"/>
            </w:tcBorders>
          </w:tcPr>
          <w:p>
            <w:pPr>
              <w:pStyle w:val="11"/>
              <w:ind w:left="108"/>
              <w:rPr>
                <w:rFonts w:eastAsia="宋体"/>
                <w:i w:val="0"/>
                <w:iCs w:val="0"/>
                <w:sz w:val="24"/>
                <w:szCs w:val="24"/>
              </w:rPr>
            </w:pPr>
            <w:r>
              <w:rPr>
                <w:rFonts w:eastAsia="宋体"/>
                <w:i w:val="0"/>
                <w:iCs w:val="0"/>
                <w:spacing w:val="-5"/>
                <w:sz w:val="24"/>
                <w:szCs w:val="24"/>
              </w:rPr>
              <w:t>0.2</w:t>
            </w:r>
          </w:p>
        </w:tc>
        <w:tc>
          <w:tcPr>
            <w:tcW w:w="993" w:type="dxa"/>
            <w:tcBorders>
              <w:top w:val="nil"/>
            </w:tcBorders>
          </w:tcPr>
          <w:p>
            <w:pPr>
              <w:pStyle w:val="11"/>
              <w:ind w:left="109"/>
              <w:rPr>
                <w:rFonts w:eastAsia="宋体"/>
                <w:i w:val="0"/>
                <w:iCs w:val="0"/>
                <w:sz w:val="24"/>
                <w:szCs w:val="24"/>
              </w:rPr>
            </w:pPr>
            <w:r>
              <w:rPr>
                <w:rFonts w:eastAsia="宋体"/>
                <w:i w:val="0"/>
                <w:iCs w:val="0"/>
                <w:spacing w:val="-5"/>
                <w:sz w:val="24"/>
                <w:szCs w:val="24"/>
              </w:rPr>
              <w:t>0.2</w:t>
            </w:r>
          </w:p>
        </w:tc>
        <w:tc>
          <w:tcPr>
            <w:tcW w:w="1440" w:type="dxa"/>
            <w:tcBorders>
              <w:top w:val="nil"/>
            </w:tcBorders>
          </w:tcPr>
          <w:p>
            <w:pPr>
              <w:pStyle w:val="11"/>
              <w:rPr>
                <w:rFonts w:eastAsia="宋体"/>
                <w:i w:val="0"/>
                <w:iCs w:val="0"/>
                <w:sz w:val="24"/>
                <w:szCs w:val="24"/>
              </w:rPr>
            </w:pPr>
            <w:r>
              <w:rPr>
                <w:rFonts w:eastAsia="宋体"/>
                <w:i w:val="0"/>
                <w:iCs w:val="0"/>
                <w:spacing w:val="-5"/>
                <w:sz w:val="24"/>
                <w:szCs w:val="24"/>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115" w:type="dxa"/>
            <w:gridSpan w:val="2"/>
            <w:shd w:val="clear" w:color="auto" w:fill="FFC000"/>
          </w:tcPr>
          <w:p>
            <w:pPr>
              <w:pStyle w:val="11"/>
              <w:spacing w:before="26"/>
              <w:rPr>
                <w:rFonts w:eastAsia="宋体"/>
                <w:b/>
                <w:i w:val="0"/>
                <w:iCs w:val="0"/>
                <w:sz w:val="24"/>
                <w:szCs w:val="24"/>
                <w:lang w:eastAsia="zh-CN"/>
              </w:rPr>
            </w:pPr>
            <w:r>
              <w:rPr>
                <w:rFonts w:hint="eastAsia" w:eastAsia="宋体"/>
                <w:b/>
                <w:i w:val="0"/>
                <w:iCs w:val="0"/>
                <w:sz w:val="24"/>
                <w:szCs w:val="24"/>
                <w:lang w:eastAsia="zh-CN"/>
              </w:rPr>
              <w:t>总分</w:t>
            </w:r>
          </w:p>
        </w:tc>
        <w:tc>
          <w:tcPr>
            <w:tcW w:w="993" w:type="dxa"/>
            <w:shd w:val="clear" w:color="auto" w:fill="FFC000"/>
          </w:tcPr>
          <w:p>
            <w:pPr>
              <w:pStyle w:val="11"/>
              <w:spacing w:before="26"/>
              <w:ind w:left="108"/>
              <w:rPr>
                <w:rFonts w:eastAsia="宋体"/>
                <w:b/>
                <w:i w:val="0"/>
                <w:iCs w:val="0"/>
                <w:sz w:val="24"/>
                <w:szCs w:val="24"/>
              </w:rPr>
            </w:pPr>
            <w:r>
              <w:rPr>
                <w:rFonts w:eastAsia="宋体"/>
                <w:b/>
                <w:i w:val="0"/>
                <w:iCs w:val="0"/>
                <w:w w:val="99"/>
                <w:sz w:val="24"/>
                <w:szCs w:val="24"/>
              </w:rPr>
              <w:t>4</w:t>
            </w:r>
          </w:p>
        </w:tc>
        <w:tc>
          <w:tcPr>
            <w:tcW w:w="993" w:type="dxa"/>
            <w:shd w:val="clear" w:color="auto" w:fill="FFC000"/>
          </w:tcPr>
          <w:p>
            <w:pPr>
              <w:pStyle w:val="11"/>
              <w:spacing w:before="26"/>
              <w:ind w:left="109"/>
              <w:rPr>
                <w:rFonts w:eastAsia="宋体"/>
                <w:b/>
                <w:i w:val="0"/>
                <w:iCs w:val="0"/>
                <w:sz w:val="24"/>
                <w:szCs w:val="24"/>
              </w:rPr>
            </w:pPr>
            <w:r>
              <w:rPr>
                <w:rFonts w:eastAsia="宋体"/>
                <w:b/>
                <w:i w:val="0"/>
                <w:iCs w:val="0"/>
                <w:w w:val="99"/>
                <w:sz w:val="24"/>
                <w:szCs w:val="24"/>
              </w:rPr>
              <w:t>4</w:t>
            </w:r>
          </w:p>
        </w:tc>
        <w:tc>
          <w:tcPr>
            <w:tcW w:w="1440" w:type="dxa"/>
            <w:shd w:val="clear" w:color="auto" w:fill="FFC000"/>
          </w:tcPr>
          <w:p>
            <w:pPr>
              <w:pStyle w:val="11"/>
              <w:spacing w:before="26"/>
              <w:rPr>
                <w:rFonts w:eastAsia="宋体"/>
                <w:b/>
                <w:i w:val="0"/>
                <w:iCs w:val="0"/>
                <w:sz w:val="24"/>
                <w:szCs w:val="24"/>
              </w:rPr>
            </w:pPr>
            <w:r>
              <w:rPr>
                <w:rFonts w:eastAsia="宋体"/>
                <w:b/>
                <w:i w:val="0"/>
                <w:iCs w:val="0"/>
                <w:w w:val="99"/>
                <w:sz w:val="24"/>
                <w:szCs w:val="24"/>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1" w:type="dxa"/>
            <w:gridSpan w:val="5"/>
            <w:shd w:val="clear" w:color="auto" w:fill="E7EBF5"/>
          </w:tcPr>
          <w:p>
            <w:pPr>
              <w:pStyle w:val="11"/>
              <w:tabs>
                <w:tab w:val="left" w:pos="988"/>
              </w:tabs>
              <w:spacing w:before="101"/>
              <w:ind w:left="357"/>
              <w:rPr>
                <w:rFonts w:eastAsia="宋体"/>
                <w:b/>
                <w:i w:val="0"/>
                <w:iCs w:val="0"/>
                <w:sz w:val="24"/>
                <w:szCs w:val="24"/>
              </w:rPr>
            </w:pPr>
            <w:r>
              <w:rPr>
                <w:rFonts w:eastAsia="宋体"/>
                <w:b/>
                <w:i w:val="0"/>
                <w:iCs w:val="0"/>
                <w:spacing w:val="-2"/>
                <w:sz w:val="24"/>
                <w:szCs w:val="24"/>
              </w:rPr>
              <w:t>1.1.2</w:t>
            </w:r>
            <w:r>
              <w:rPr>
                <w:rFonts w:eastAsia="宋体"/>
                <w:b/>
                <w:i w:val="0"/>
                <w:iCs w:val="0"/>
                <w:sz w:val="24"/>
                <w:szCs w:val="24"/>
              </w:rPr>
              <w:tab/>
            </w:r>
            <w:r>
              <w:rPr>
                <w:rFonts w:eastAsia="宋体"/>
                <w:b/>
                <w:i w:val="0"/>
                <w:iCs w:val="0"/>
                <w:sz w:val="24"/>
                <w:szCs w:val="24"/>
              </w:rPr>
              <w:t>土地纠纷解决机制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27" w:type="dxa"/>
          </w:tcPr>
          <w:p>
            <w:pPr>
              <w:pStyle w:val="11"/>
              <w:spacing w:before="26"/>
              <w:rPr>
                <w:rFonts w:eastAsia="宋体"/>
                <w:b/>
                <w:i w:val="0"/>
                <w:iCs w:val="0"/>
                <w:sz w:val="24"/>
                <w:szCs w:val="24"/>
                <w:lang w:eastAsia="zh-CN"/>
              </w:rPr>
            </w:pPr>
            <w:r>
              <w:rPr>
                <w:rFonts w:hint="eastAsia" w:eastAsia="宋体"/>
                <w:b/>
                <w:i w:val="0"/>
                <w:iCs w:val="0"/>
                <w:spacing w:val="-2"/>
                <w:sz w:val="24"/>
                <w:szCs w:val="24"/>
                <w:lang w:eastAsia="zh-CN"/>
              </w:rPr>
              <w:t>指标</w:t>
            </w:r>
          </w:p>
        </w:tc>
        <w:tc>
          <w:tcPr>
            <w:tcW w:w="1081" w:type="dxa"/>
            <w:gridSpan w:val="2"/>
          </w:tcPr>
          <w:p>
            <w:pPr>
              <w:pStyle w:val="11"/>
              <w:spacing w:before="26"/>
              <w:ind w:left="105"/>
              <w:rPr>
                <w:rFonts w:eastAsia="宋体"/>
                <w:b/>
                <w:i w:val="0"/>
                <w:iCs w:val="0"/>
                <w:sz w:val="24"/>
                <w:szCs w:val="24"/>
                <w:lang w:eastAsia="zh-CN"/>
              </w:rPr>
            </w:pPr>
            <w:r>
              <w:rPr>
                <w:rFonts w:hint="eastAsia" w:eastAsia="宋体"/>
                <w:b/>
                <w:i w:val="0"/>
                <w:iCs w:val="0"/>
                <w:spacing w:val="-5"/>
                <w:sz w:val="24"/>
                <w:szCs w:val="24"/>
                <w:lang w:val="en-US" w:eastAsia="zh-CN"/>
              </w:rPr>
              <w:t>企业灵活度得分</w:t>
            </w:r>
          </w:p>
        </w:tc>
        <w:tc>
          <w:tcPr>
            <w:tcW w:w="993" w:type="dxa"/>
          </w:tcPr>
          <w:p>
            <w:pPr>
              <w:pStyle w:val="11"/>
              <w:spacing w:before="26"/>
              <w:ind w:left="109"/>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440" w:type="dxa"/>
          </w:tcPr>
          <w:p>
            <w:pPr>
              <w:pStyle w:val="11"/>
              <w:spacing w:before="26"/>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027" w:type="dxa"/>
          </w:tcPr>
          <w:p>
            <w:pPr>
              <w:pStyle w:val="11"/>
              <w:spacing w:before="26"/>
              <w:rPr>
                <w:rFonts w:eastAsia="宋体"/>
                <w:i w:val="0"/>
                <w:iCs w:val="0"/>
                <w:sz w:val="24"/>
                <w:szCs w:val="24"/>
                <w:lang w:eastAsia="zh-CN"/>
              </w:rPr>
            </w:pPr>
            <w:r>
              <w:rPr>
                <w:rFonts w:eastAsia="宋体"/>
                <w:b/>
                <w:i w:val="0"/>
                <w:iCs w:val="0"/>
                <w:sz w:val="24"/>
                <w:szCs w:val="24"/>
                <w:lang w:eastAsia="zh-CN"/>
              </w:rPr>
              <w:t>仲裁作为解决争端的替代办法</w:t>
            </w:r>
            <w:r>
              <w:rPr>
                <w:rFonts w:hint="eastAsia" w:eastAsia="宋体"/>
                <w:b/>
                <w:i w:val="0"/>
                <w:iCs w:val="0"/>
                <w:sz w:val="24"/>
                <w:szCs w:val="24"/>
                <w:lang w:eastAsia="zh-CN"/>
              </w:rPr>
              <w:t>（</w:t>
            </w:r>
            <w:r>
              <w:rPr>
                <w:rFonts w:eastAsia="宋体"/>
                <w:b/>
                <w:i w:val="0"/>
                <w:iCs w:val="0"/>
                <w:sz w:val="24"/>
                <w:szCs w:val="24"/>
                <w:lang w:eastAsia="zh-CN"/>
              </w:rPr>
              <w:t>10</w:t>
            </w:r>
            <w:r>
              <w:rPr>
                <w:rFonts w:hint="eastAsia" w:eastAsia="宋体"/>
                <w:b/>
                <w:i w:val="0"/>
                <w:iCs w:val="0"/>
                <w:sz w:val="24"/>
                <w:szCs w:val="24"/>
                <w:lang w:eastAsia="zh-CN"/>
              </w:rPr>
              <w:t>）</w:t>
            </w:r>
          </w:p>
        </w:tc>
        <w:tc>
          <w:tcPr>
            <w:tcW w:w="1081" w:type="dxa"/>
            <w:gridSpan w:val="2"/>
          </w:tcPr>
          <w:p>
            <w:pPr>
              <w:pStyle w:val="11"/>
              <w:spacing w:before="26"/>
              <w:ind w:left="105"/>
              <w:rPr>
                <w:rFonts w:eastAsia="宋体"/>
                <w:b/>
                <w:i w:val="0"/>
                <w:iCs w:val="0"/>
                <w:sz w:val="24"/>
                <w:szCs w:val="24"/>
              </w:rPr>
            </w:pPr>
            <w:r>
              <w:rPr>
                <w:rFonts w:eastAsia="宋体"/>
                <w:b/>
                <w:i w:val="0"/>
                <w:iCs w:val="0"/>
                <w:w w:val="99"/>
                <w:sz w:val="24"/>
                <w:szCs w:val="24"/>
              </w:rPr>
              <w:t>1</w:t>
            </w:r>
          </w:p>
        </w:tc>
        <w:tc>
          <w:tcPr>
            <w:tcW w:w="993" w:type="dxa"/>
          </w:tcPr>
          <w:p>
            <w:pPr>
              <w:pStyle w:val="11"/>
              <w:spacing w:before="26"/>
              <w:ind w:left="109"/>
              <w:rPr>
                <w:rFonts w:eastAsia="宋体"/>
                <w:b/>
                <w:i w:val="0"/>
                <w:iCs w:val="0"/>
                <w:sz w:val="24"/>
                <w:szCs w:val="24"/>
              </w:rPr>
            </w:pPr>
            <w:r>
              <w:rPr>
                <w:rFonts w:eastAsia="宋体"/>
                <w:b/>
                <w:i w:val="0"/>
                <w:iCs w:val="0"/>
                <w:w w:val="99"/>
                <w:sz w:val="24"/>
                <w:szCs w:val="24"/>
              </w:rPr>
              <w:t>1</w:t>
            </w:r>
          </w:p>
        </w:tc>
        <w:tc>
          <w:tcPr>
            <w:tcW w:w="1440" w:type="dxa"/>
          </w:tcPr>
          <w:p>
            <w:pPr>
              <w:pStyle w:val="11"/>
              <w:spacing w:before="26"/>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27" w:type="dxa"/>
          </w:tcPr>
          <w:p>
            <w:pPr>
              <w:pStyle w:val="11"/>
              <w:spacing w:before="26"/>
              <w:rPr>
                <w:rFonts w:eastAsia="宋体"/>
                <w:i w:val="0"/>
                <w:iCs w:val="0"/>
                <w:sz w:val="24"/>
                <w:szCs w:val="24"/>
                <w:lang w:eastAsia="zh-CN"/>
              </w:rPr>
            </w:pPr>
            <w:r>
              <w:rPr>
                <w:rFonts w:eastAsia="宋体"/>
                <w:b/>
                <w:i w:val="0"/>
                <w:iCs w:val="0"/>
                <w:sz w:val="24"/>
                <w:szCs w:val="24"/>
                <w:lang w:eastAsia="zh-CN"/>
              </w:rPr>
              <w:t>调解和调停作为解决争端的替代办法</w:t>
            </w:r>
            <w:r>
              <w:rPr>
                <w:rFonts w:hint="eastAsia" w:eastAsia="宋体"/>
                <w:b/>
                <w:i w:val="0"/>
                <w:iCs w:val="0"/>
                <w:sz w:val="24"/>
                <w:szCs w:val="24"/>
                <w:lang w:eastAsia="zh-CN"/>
              </w:rPr>
              <w:t>（</w:t>
            </w:r>
            <w:r>
              <w:rPr>
                <w:rFonts w:eastAsia="宋体"/>
                <w:b/>
                <w:i w:val="0"/>
                <w:iCs w:val="0"/>
                <w:sz w:val="24"/>
                <w:szCs w:val="24"/>
                <w:lang w:eastAsia="zh-CN"/>
              </w:rPr>
              <w:t>11</w:t>
            </w:r>
            <w:r>
              <w:rPr>
                <w:rFonts w:hint="eastAsia" w:eastAsia="宋体"/>
                <w:b/>
                <w:i w:val="0"/>
                <w:iCs w:val="0"/>
                <w:sz w:val="24"/>
                <w:szCs w:val="24"/>
                <w:lang w:eastAsia="zh-CN"/>
              </w:rPr>
              <w:t>）</w:t>
            </w:r>
          </w:p>
        </w:tc>
        <w:tc>
          <w:tcPr>
            <w:tcW w:w="1081" w:type="dxa"/>
            <w:gridSpan w:val="2"/>
          </w:tcPr>
          <w:p>
            <w:pPr>
              <w:pStyle w:val="11"/>
              <w:spacing w:before="26"/>
              <w:ind w:left="105"/>
              <w:rPr>
                <w:rFonts w:eastAsia="宋体"/>
                <w:b/>
                <w:i w:val="0"/>
                <w:iCs w:val="0"/>
                <w:sz w:val="24"/>
                <w:szCs w:val="24"/>
              </w:rPr>
            </w:pPr>
            <w:r>
              <w:rPr>
                <w:rFonts w:eastAsia="宋体"/>
                <w:b/>
                <w:i w:val="0"/>
                <w:iCs w:val="0"/>
                <w:w w:val="99"/>
                <w:sz w:val="24"/>
                <w:szCs w:val="24"/>
              </w:rPr>
              <w:t>1</w:t>
            </w:r>
          </w:p>
        </w:tc>
        <w:tc>
          <w:tcPr>
            <w:tcW w:w="993" w:type="dxa"/>
          </w:tcPr>
          <w:p>
            <w:pPr>
              <w:pStyle w:val="11"/>
              <w:spacing w:before="26"/>
              <w:ind w:left="109"/>
              <w:rPr>
                <w:rFonts w:eastAsia="宋体"/>
                <w:b/>
                <w:i w:val="0"/>
                <w:iCs w:val="0"/>
                <w:sz w:val="24"/>
                <w:szCs w:val="24"/>
              </w:rPr>
            </w:pPr>
            <w:r>
              <w:rPr>
                <w:rFonts w:eastAsia="宋体"/>
                <w:b/>
                <w:i w:val="0"/>
                <w:iCs w:val="0"/>
                <w:w w:val="99"/>
                <w:sz w:val="24"/>
                <w:szCs w:val="24"/>
              </w:rPr>
              <w:t>1</w:t>
            </w:r>
          </w:p>
        </w:tc>
        <w:tc>
          <w:tcPr>
            <w:tcW w:w="1440" w:type="dxa"/>
          </w:tcPr>
          <w:p>
            <w:pPr>
              <w:pStyle w:val="11"/>
              <w:spacing w:before="26"/>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27" w:type="dxa"/>
          </w:tcPr>
          <w:p>
            <w:pPr>
              <w:pStyle w:val="11"/>
              <w:spacing w:before="26"/>
              <w:rPr>
                <w:rFonts w:hint="eastAsia" w:eastAsia="宋体"/>
                <w:i w:val="0"/>
                <w:iCs w:val="0"/>
                <w:sz w:val="24"/>
                <w:szCs w:val="24"/>
                <w:lang w:eastAsia="zh-CN"/>
              </w:rPr>
            </w:pPr>
            <w:r>
              <w:rPr>
                <w:rFonts w:eastAsia="宋体"/>
                <w:b/>
                <w:i w:val="0"/>
                <w:iCs w:val="0"/>
                <w:sz w:val="24"/>
                <w:szCs w:val="24"/>
              </w:rPr>
              <w:t>庭外损失赔偿</w:t>
            </w:r>
            <w:r>
              <w:rPr>
                <w:rFonts w:hint="eastAsia" w:eastAsia="宋体"/>
                <w:b/>
                <w:i w:val="0"/>
                <w:iCs w:val="0"/>
                <w:sz w:val="24"/>
                <w:szCs w:val="24"/>
                <w:lang w:eastAsia="zh-CN"/>
              </w:rPr>
              <w:t>（</w:t>
            </w:r>
            <w:r>
              <w:rPr>
                <w:rFonts w:eastAsia="宋体"/>
                <w:b/>
                <w:i w:val="0"/>
                <w:iCs w:val="0"/>
                <w:sz w:val="24"/>
                <w:szCs w:val="24"/>
              </w:rPr>
              <w:t>12</w:t>
            </w:r>
            <w:r>
              <w:rPr>
                <w:rFonts w:hint="eastAsia" w:eastAsia="宋体"/>
                <w:b/>
                <w:i w:val="0"/>
                <w:iCs w:val="0"/>
                <w:sz w:val="24"/>
                <w:szCs w:val="24"/>
                <w:lang w:eastAsia="zh-CN"/>
              </w:rPr>
              <w:t>）</w:t>
            </w:r>
          </w:p>
        </w:tc>
        <w:tc>
          <w:tcPr>
            <w:tcW w:w="1081" w:type="dxa"/>
            <w:gridSpan w:val="2"/>
          </w:tcPr>
          <w:p>
            <w:pPr>
              <w:pStyle w:val="11"/>
              <w:spacing w:before="26"/>
              <w:ind w:left="105"/>
              <w:rPr>
                <w:rFonts w:eastAsia="宋体"/>
                <w:b/>
                <w:i w:val="0"/>
                <w:iCs w:val="0"/>
                <w:sz w:val="24"/>
                <w:szCs w:val="24"/>
              </w:rPr>
            </w:pPr>
            <w:r>
              <w:rPr>
                <w:rFonts w:eastAsia="宋体"/>
                <w:b/>
                <w:i w:val="0"/>
                <w:iCs w:val="0"/>
                <w:w w:val="99"/>
                <w:sz w:val="24"/>
                <w:szCs w:val="24"/>
              </w:rPr>
              <w:t>1</w:t>
            </w:r>
          </w:p>
        </w:tc>
        <w:tc>
          <w:tcPr>
            <w:tcW w:w="993" w:type="dxa"/>
          </w:tcPr>
          <w:p>
            <w:pPr>
              <w:pStyle w:val="11"/>
              <w:spacing w:before="26"/>
              <w:ind w:left="109"/>
              <w:rPr>
                <w:rFonts w:eastAsia="宋体"/>
                <w:b/>
                <w:i w:val="0"/>
                <w:iCs w:val="0"/>
                <w:sz w:val="24"/>
                <w:szCs w:val="24"/>
              </w:rPr>
            </w:pPr>
            <w:r>
              <w:rPr>
                <w:rFonts w:eastAsia="宋体"/>
                <w:b/>
                <w:i w:val="0"/>
                <w:iCs w:val="0"/>
                <w:w w:val="99"/>
                <w:sz w:val="24"/>
                <w:szCs w:val="24"/>
              </w:rPr>
              <w:t>1</w:t>
            </w:r>
          </w:p>
        </w:tc>
        <w:tc>
          <w:tcPr>
            <w:tcW w:w="1440" w:type="dxa"/>
          </w:tcPr>
          <w:p>
            <w:pPr>
              <w:pStyle w:val="11"/>
              <w:spacing w:before="26"/>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27" w:type="dxa"/>
          </w:tcPr>
          <w:p>
            <w:pPr>
              <w:pStyle w:val="11"/>
              <w:spacing w:before="26"/>
              <w:rPr>
                <w:rFonts w:hint="eastAsia" w:eastAsia="宋体"/>
                <w:i w:val="0"/>
                <w:iCs w:val="0"/>
                <w:sz w:val="24"/>
                <w:szCs w:val="24"/>
                <w:lang w:eastAsia="zh-CN"/>
              </w:rPr>
            </w:pPr>
            <w:r>
              <w:rPr>
                <w:rFonts w:hint="eastAsia" w:eastAsia="宋体"/>
                <w:b/>
                <w:i w:val="0"/>
                <w:iCs w:val="0"/>
                <w:sz w:val="24"/>
                <w:szCs w:val="24"/>
                <w:lang w:eastAsia="zh-CN"/>
              </w:rPr>
              <w:t>产权</w:t>
            </w:r>
            <w:r>
              <w:rPr>
                <w:rFonts w:eastAsia="宋体"/>
                <w:b/>
                <w:i w:val="0"/>
                <w:iCs w:val="0"/>
                <w:sz w:val="24"/>
                <w:szCs w:val="24"/>
              </w:rPr>
              <w:t>保护</w:t>
            </w:r>
            <w:r>
              <w:rPr>
                <w:rFonts w:hint="eastAsia" w:eastAsia="宋体"/>
                <w:b/>
                <w:i w:val="0"/>
                <w:iCs w:val="0"/>
                <w:sz w:val="24"/>
                <w:szCs w:val="24"/>
                <w:lang w:eastAsia="zh-CN"/>
              </w:rPr>
              <w:t>（</w:t>
            </w:r>
            <w:r>
              <w:rPr>
                <w:rFonts w:eastAsia="宋体"/>
                <w:b/>
                <w:i w:val="0"/>
                <w:iCs w:val="0"/>
                <w:sz w:val="24"/>
                <w:szCs w:val="24"/>
              </w:rPr>
              <w:t>13</w:t>
            </w:r>
            <w:r>
              <w:rPr>
                <w:rFonts w:hint="eastAsia" w:eastAsia="宋体"/>
                <w:b/>
                <w:i w:val="0"/>
                <w:iCs w:val="0"/>
                <w:sz w:val="24"/>
                <w:szCs w:val="24"/>
                <w:lang w:eastAsia="zh-CN"/>
              </w:rPr>
              <w:t>）</w:t>
            </w:r>
          </w:p>
        </w:tc>
        <w:tc>
          <w:tcPr>
            <w:tcW w:w="1081" w:type="dxa"/>
            <w:gridSpan w:val="2"/>
          </w:tcPr>
          <w:p>
            <w:pPr>
              <w:pStyle w:val="11"/>
              <w:spacing w:before="26"/>
              <w:ind w:left="105"/>
              <w:rPr>
                <w:rFonts w:eastAsia="宋体"/>
                <w:b/>
                <w:i w:val="0"/>
                <w:iCs w:val="0"/>
                <w:sz w:val="24"/>
                <w:szCs w:val="24"/>
              </w:rPr>
            </w:pPr>
            <w:r>
              <w:rPr>
                <w:rFonts w:eastAsia="宋体"/>
                <w:b/>
                <w:i w:val="0"/>
                <w:iCs w:val="0"/>
                <w:w w:val="99"/>
                <w:sz w:val="24"/>
                <w:szCs w:val="24"/>
              </w:rPr>
              <w:t>1</w:t>
            </w:r>
          </w:p>
        </w:tc>
        <w:tc>
          <w:tcPr>
            <w:tcW w:w="993" w:type="dxa"/>
          </w:tcPr>
          <w:p>
            <w:pPr>
              <w:pStyle w:val="11"/>
              <w:spacing w:before="26"/>
              <w:ind w:left="109"/>
              <w:rPr>
                <w:rFonts w:eastAsia="宋体"/>
                <w:b/>
                <w:i w:val="0"/>
                <w:iCs w:val="0"/>
                <w:sz w:val="24"/>
                <w:szCs w:val="24"/>
              </w:rPr>
            </w:pPr>
            <w:r>
              <w:rPr>
                <w:rFonts w:eastAsia="宋体"/>
                <w:b/>
                <w:i w:val="0"/>
                <w:iCs w:val="0"/>
                <w:w w:val="99"/>
                <w:sz w:val="24"/>
                <w:szCs w:val="24"/>
              </w:rPr>
              <w:t>1</w:t>
            </w:r>
          </w:p>
        </w:tc>
        <w:tc>
          <w:tcPr>
            <w:tcW w:w="1440" w:type="dxa"/>
          </w:tcPr>
          <w:p>
            <w:pPr>
              <w:pStyle w:val="11"/>
              <w:spacing w:before="26"/>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27" w:type="dxa"/>
            <w:shd w:val="clear" w:color="auto" w:fill="FFC000"/>
          </w:tcPr>
          <w:p>
            <w:pPr>
              <w:pStyle w:val="11"/>
              <w:spacing w:before="26"/>
              <w:rPr>
                <w:rFonts w:eastAsia="宋体"/>
                <w:b/>
                <w:i w:val="0"/>
                <w:iCs w:val="0"/>
                <w:sz w:val="24"/>
                <w:szCs w:val="24"/>
                <w:lang w:eastAsia="zh-CN"/>
              </w:rPr>
            </w:pPr>
            <w:r>
              <w:rPr>
                <w:rFonts w:hint="eastAsia" w:eastAsia="宋体"/>
                <w:b/>
                <w:i w:val="0"/>
                <w:iCs w:val="0"/>
                <w:sz w:val="24"/>
                <w:szCs w:val="24"/>
                <w:lang w:eastAsia="zh-CN"/>
              </w:rPr>
              <w:t>总分</w:t>
            </w:r>
          </w:p>
        </w:tc>
        <w:tc>
          <w:tcPr>
            <w:tcW w:w="1081" w:type="dxa"/>
            <w:gridSpan w:val="2"/>
            <w:shd w:val="clear" w:color="auto" w:fill="FFC000"/>
          </w:tcPr>
          <w:p>
            <w:pPr>
              <w:pStyle w:val="11"/>
              <w:spacing w:before="26"/>
              <w:ind w:left="105"/>
              <w:rPr>
                <w:rFonts w:eastAsia="宋体"/>
                <w:b/>
                <w:i w:val="0"/>
                <w:iCs w:val="0"/>
                <w:sz w:val="24"/>
                <w:szCs w:val="24"/>
              </w:rPr>
            </w:pPr>
            <w:r>
              <w:rPr>
                <w:rFonts w:eastAsia="宋体"/>
                <w:b/>
                <w:i w:val="0"/>
                <w:iCs w:val="0"/>
                <w:w w:val="99"/>
                <w:sz w:val="24"/>
                <w:szCs w:val="24"/>
              </w:rPr>
              <w:t>4</w:t>
            </w:r>
          </w:p>
        </w:tc>
        <w:tc>
          <w:tcPr>
            <w:tcW w:w="993" w:type="dxa"/>
            <w:shd w:val="clear" w:color="auto" w:fill="FFC000"/>
          </w:tcPr>
          <w:p>
            <w:pPr>
              <w:pStyle w:val="11"/>
              <w:spacing w:before="26"/>
              <w:ind w:left="109"/>
              <w:rPr>
                <w:rFonts w:eastAsia="宋体"/>
                <w:b/>
                <w:i w:val="0"/>
                <w:iCs w:val="0"/>
                <w:sz w:val="24"/>
                <w:szCs w:val="24"/>
              </w:rPr>
            </w:pPr>
            <w:r>
              <w:rPr>
                <w:rFonts w:eastAsia="宋体"/>
                <w:b/>
                <w:i w:val="0"/>
                <w:iCs w:val="0"/>
                <w:w w:val="99"/>
                <w:sz w:val="24"/>
                <w:szCs w:val="24"/>
              </w:rPr>
              <w:t>4</w:t>
            </w:r>
          </w:p>
        </w:tc>
        <w:tc>
          <w:tcPr>
            <w:tcW w:w="1440" w:type="dxa"/>
            <w:shd w:val="clear" w:color="auto" w:fill="FFC000"/>
          </w:tcPr>
          <w:p>
            <w:pPr>
              <w:pStyle w:val="11"/>
              <w:spacing w:before="26"/>
              <w:rPr>
                <w:rFonts w:eastAsia="宋体"/>
                <w:b/>
                <w:i w:val="0"/>
                <w:iCs w:val="0"/>
                <w:sz w:val="24"/>
                <w:szCs w:val="24"/>
              </w:rPr>
            </w:pPr>
            <w:r>
              <w:rPr>
                <w:rFonts w:eastAsia="宋体"/>
                <w:b/>
                <w:i w:val="0"/>
                <w:iCs w:val="0"/>
                <w:w w:val="99"/>
                <w:sz w:val="24"/>
                <w:szCs w:val="24"/>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1" w:type="dxa"/>
            <w:gridSpan w:val="5"/>
            <w:shd w:val="clear" w:color="auto" w:fill="E7EBF5"/>
          </w:tcPr>
          <w:p>
            <w:pPr>
              <w:pStyle w:val="11"/>
              <w:tabs>
                <w:tab w:val="left" w:pos="988"/>
              </w:tabs>
              <w:spacing w:before="101"/>
              <w:ind w:left="357"/>
              <w:rPr>
                <w:rFonts w:eastAsia="宋体"/>
                <w:b/>
                <w:i w:val="0"/>
                <w:iCs w:val="0"/>
                <w:sz w:val="24"/>
                <w:szCs w:val="24"/>
              </w:rPr>
            </w:pPr>
            <w:r>
              <w:rPr>
                <w:rFonts w:eastAsia="宋体"/>
                <w:b/>
                <w:i w:val="0"/>
                <w:iCs w:val="0"/>
                <w:spacing w:val="-2"/>
                <w:sz w:val="24"/>
                <w:szCs w:val="24"/>
              </w:rPr>
              <w:t>1.1.3</w:t>
            </w:r>
            <w:r>
              <w:rPr>
                <w:rFonts w:eastAsia="宋体"/>
                <w:b/>
                <w:i w:val="0"/>
                <w:iCs w:val="0"/>
                <w:sz w:val="24"/>
                <w:szCs w:val="24"/>
              </w:rPr>
              <w:tab/>
            </w:r>
            <w:r>
              <w:rPr>
                <w:rFonts w:eastAsia="宋体"/>
                <w:b/>
                <w:i w:val="0"/>
                <w:iCs w:val="0"/>
                <w:sz w:val="24"/>
                <w:szCs w:val="24"/>
              </w:rPr>
              <w:t>土地管理制度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27" w:type="dxa"/>
          </w:tcPr>
          <w:p>
            <w:pPr>
              <w:pStyle w:val="11"/>
              <w:spacing w:before="26"/>
              <w:rPr>
                <w:rFonts w:eastAsia="宋体"/>
                <w:b/>
                <w:i w:val="0"/>
                <w:iCs w:val="0"/>
                <w:sz w:val="24"/>
                <w:szCs w:val="24"/>
                <w:lang w:eastAsia="zh-CN"/>
              </w:rPr>
            </w:pPr>
            <w:r>
              <w:rPr>
                <w:rFonts w:hint="eastAsia" w:eastAsia="宋体"/>
                <w:b/>
                <w:i w:val="0"/>
                <w:iCs w:val="0"/>
                <w:spacing w:val="-2"/>
                <w:sz w:val="24"/>
                <w:szCs w:val="24"/>
                <w:lang w:eastAsia="zh-CN"/>
              </w:rPr>
              <w:t>指标</w:t>
            </w:r>
          </w:p>
        </w:tc>
        <w:tc>
          <w:tcPr>
            <w:tcW w:w="1081" w:type="dxa"/>
            <w:gridSpan w:val="2"/>
          </w:tcPr>
          <w:p>
            <w:pPr>
              <w:pStyle w:val="11"/>
              <w:spacing w:before="26"/>
              <w:ind w:left="105"/>
              <w:rPr>
                <w:rFonts w:eastAsia="宋体"/>
                <w:b/>
                <w:i w:val="0"/>
                <w:iCs w:val="0"/>
                <w:sz w:val="24"/>
                <w:szCs w:val="24"/>
                <w:lang w:eastAsia="zh-CN"/>
              </w:rPr>
            </w:pPr>
            <w:r>
              <w:rPr>
                <w:rFonts w:hint="eastAsia" w:eastAsia="宋体"/>
                <w:b/>
                <w:i w:val="0"/>
                <w:iCs w:val="0"/>
                <w:spacing w:val="-5"/>
                <w:sz w:val="24"/>
                <w:szCs w:val="24"/>
                <w:lang w:eastAsia="zh-CN"/>
              </w:rPr>
              <w:t>FFP</w:t>
            </w:r>
          </w:p>
        </w:tc>
        <w:tc>
          <w:tcPr>
            <w:tcW w:w="993" w:type="dxa"/>
          </w:tcPr>
          <w:p>
            <w:pPr>
              <w:pStyle w:val="11"/>
              <w:spacing w:before="26"/>
              <w:ind w:left="109"/>
              <w:rPr>
                <w:rFonts w:eastAsia="宋体"/>
                <w:b/>
                <w:i w:val="0"/>
                <w:iCs w:val="0"/>
                <w:sz w:val="24"/>
                <w:szCs w:val="24"/>
              </w:rPr>
            </w:pPr>
            <w:r>
              <w:rPr>
                <w:rFonts w:eastAsia="宋体"/>
                <w:b/>
                <w:i w:val="0"/>
                <w:iCs w:val="0"/>
                <w:spacing w:val="-5"/>
                <w:sz w:val="24"/>
                <w:szCs w:val="24"/>
              </w:rPr>
              <w:t>SBP</w:t>
            </w:r>
          </w:p>
        </w:tc>
        <w:tc>
          <w:tcPr>
            <w:tcW w:w="1440" w:type="dxa"/>
          </w:tcPr>
          <w:p>
            <w:pPr>
              <w:pStyle w:val="11"/>
              <w:spacing w:before="26"/>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027" w:type="dxa"/>
          </w:tcPr>
          <w:p>
            <w:pPr>
              <w:pStyle w:val="11"/>
              <w:spacing w:before="26"/>
              <w:rPr>
                <w:rFonts w:hint="eastAsia" w:eastAsia="宋体"/>
                <w:i w:val="0"/>
                <w:iCs w:val="0"/>
                <w:sz w:val="24"/>
                <w:szCs w:val="24"/>
                <w:lang w:eastAsia="zh-CN"/>
              </w:rPr>
            </w:pPr>
            <w:r>
              <w:rPr>
                <w:rFonts w:eastAsia="宋体"/>
                <w:b/>
                <w:i w:val="0"/>
                <w:iCs w:val="0"/>
                <w:sz w:val="24"/>
                <w:szCs w:val="24"/>
              </w:rPr>
              <w:t>披露土地注册处资料</w:t>
            </w:r>
            <w:r>
              <w:rPr>
                <w:rFonts w:hint="eastAsia" w:eastAsia="宋体"/>
                <w:b/>
                <w:i w:val="0"/>
                <w:iCs w:val="0"/>
                <w:sz w:val="24"/>
                <w:szCs w:val="24"/>
                <w:lang w:eastAsia="zh-CN"/>
              </w:rPr>
              <w:t>（</w:t>
            </w:r>
            <w:r>
              <w:rPr>
                <w:rFonts w:eastAsia="宋体"/>
                <w:b/>
                <w:i w:val="0"/>
                <w:iCs w:val="0"/>
                <w:sz w:val="24"/>
                <w:szCs w:val="24"/>
              </w:rPr>
              <w:t>14</w:t>
            </w:r>
            <w:r>
              <w:rPr>
                <w:rFonts w:hint="eastAsia" w:eastAsia="宋体"/>
                <w:b/>
                <w:i w:val="0"/>
                <w:iCs w:val="0"/>
                <w:sz w:val="24"/>
                <w:szCs w:val="24"/>
                <w:lang w:eastAsia="zh-CN"/>
              </w:rPr>
              <w:t>）</w:t>
            </w:r>
          </w:p>
        </w:tc>
        <w:tc>
          <w:tcPr>
            <w:tcW w:w="1081" w:type="dxa"/>
            <w:gridSpan w:val="2"/>
          </w:tcPr>
          <w:p>
            <w:pPr>
              <w:pStyle w:val="11"/>
              <w:spacing w:before="26"/>
              <w:ind w:left="105"/>
              <w:rPr>
                <w:rFonts w:eastAsia="宋体"/>
                <w:b/>
                <w:i w:val="0"/>
                <w:iCs w:val="0"/>
                <w:sz w:val="24"/>
                <w:szCs w:val="24"/>
              </w:rPr>
            </w:pPr>
            <w:r>
              <w:rPr>
                <w:rFonts w:eastAsia="宋体"/>
                <w:b/>
                <w:i w:val="0"/>
                <w:iCs w:val="0"/>
                <w:w w:val="99"/>
                <w:sz w:val="24"/>
                <w:szCs w:val="24"/>
              </w:rPr>
              <w:t>1</w:t>
            </w:r>
          </w:p>
        </w:tc>
        <w:tc>
          <w:tcPr>
            <w:tcW w:w="993" w:type="dxa"/>
          </w:tcPr>
          <w:p>
            <w:pPr>
              <w:pStyle w:val="11"/>
              <w:spacing w:before="26"/>
              <w:ind w:left="109"/>
              <w:rPr>
                <w:rFonts w:eastAsia="宋体"/>
                <w:b/>
                <w:i w:val="0"/>
                <w:iCs w:val="0"/>
                <w:sz w:val="24"/>
                <w:szCs w:val="24"/>
              </w:rPr>
            </w:pPr>
            <w:r>
              <w:rPr>
                <w:rFonts w:eastAsia="宋体"/>
                <w:b/>
                <w:i w:val="0"/>
                <w:iCs w:val="0"/>
                <w:w w:val="99"/>
                <w:sz w:val="24"/>
                <w:szCs w:val="24"/>
              </w:rPr>
              <w:t>1</w:t>
            </w:r>
          </w:p>
        </w:tc>
        <w:tc>
          <w:tcPr>
            <w:tcW w:w="1440" w:type="dxa"/>
          </w:tcPr>
          <w:p>
            <w:pPr>
              <w:pStyle w:val="11"/>
              <w:spacing w:before="26"/>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27" w:type="dxa"/>
          </w:tcPr>
          <w:p>
            <w:pPr>
              <w:pStyle w:val="11"/>
              <w:spacing w:before="26"/>
              <w:rPr>
                <w:rFonts w:hint="eastAsia" w:eastAsia="宋体"/>
                <w:i w:val="0"/>
                <w:iCs w:val="0"/>
                <w:sz w:val="24"/>
                <w:szCs w:val="24"/>
                <w:lang w:eastAsia="zh-CN"/>
              </w:rPr>
            </w:pPr>
            <w:r>
              <w:rPr>
                <w:rFonts w:eastAsia="宋体"/>
                <w:b/>
                <w:i w:val="0"/>
                <w:iCs w:val="0"/>
                <w:sz w:val="24"/>
                <w:szCs w:val="24"/>
              </w:rPr>
              <w:t>土地管理基础设施</w:t>
            </w:r>
            <w:r>
              <w:rPr>
                <w:rFonts w:hint="eastAsia" w:eastAsia="宋体"/>
                <w:b/>
                <w:i w:val="0"/>
                <w:iCs w:val="0"/>
                <w:sz w:val="24"/>
                <w:szCs w:val="24"/>
                <w:lang w:eastAsia="zh-CN"/>
              </w:rPr>
              <w:t>（</w:t>
            </w:r>
            <w:r>
              <w:rPr>
                <w:rFonts w:eastAsia="宋体"/>
                <w:b/>
                <w:i w:val="0"/>
                <w:iCs w:val="0"/>
                <w:sz w:val="24"/>
                <w:szCs w:val="24"/>
              </w:rPr>
              <w:t>16</w:t>
            </w:r>
            <w:r>
              <w:rPr>
                <w:rFonts w:hint="eastAsia" w:eastAsia="宋体"/>
                <w:b/>
                <w:i w:val="0"/>
                <w:iCs w:val="0"/>
                <w:sz w:val="24"/>
                <w:szCs w:val="24"/>
                <w:lang w:eastAsia="zh-CN"/>
              </w:rPr>
              <w:t>）</w:t>
            </w:r>
          </w:p>
        </w:tc>
        <w:tc>
          <w:tcPr>
            <w:tcW w:w="1081" w:type="dxa"/>
            <w:gridSpan w:val="2"/>
          </w:tcPr>
          <w:p>
            <w:pPr>
              <w:pStyle w:val="11"/>
              <w:spacing w:before="26"/>
              <w:ind w:left="105"/>
              <w:rPr>
                <w:rFonts w:eastAsia="宋体"/>
                <w:b/>
                <w:i w:val="0"/>
                <w:iCs w:val="0"/>
                <w:sz w:val="24"/>
                <w:szCs w:val="24"/>
              </w:rPr>
            </w:pPr>
            <w:r>
              <w:rPr>
                <w:rFonts w:eastAsia="宋体"/>
                <w:b/>
                <w:i w:val="0"/>
                <w:iCs w:val="0"/>
                <w:w w:val="99"/>
                <w:sz w:val="24"/>
                <w:szCs w:val="24"/>
              </w:rPr>
              <w:t>1</w:t>
            </w:r>
          </w:p>
        </w:tc>
        <w:tc>
          <w:tcPr>
            <w:tcW w:w="993" w:type="dxa"/>
          </w:tcPr>
          <w:p>
            <w:pPr>
              <w:pStyle w:val="11"/>
              <w:spacing w:before="26"/>
              <w:ind w:left="109"/>
              <w:rPr>
                <w:rFonts w:eastAsia="宋体"/>
                <w:b/>
                <w:i w:val="0"/>
                <w:iCs w:val="0"/>
                <w:sz w:val="24"/>
                <w:szCs w:val="24"/>
              </w:rPr>
            </w:pPr>
            <w:r>
              <w:rPr>
                <w:rFonts w:eastAsia="宋体"/>
                <w:b/>
                <w:i w:val="0"/>
                <w:iCs w:val="0"/>
                <w:w w:val="99"/>
                <w:sz w:val="24"/>
                <w:szCs w:val="24"/>
              </w:rPr>
              <w:t>1</w:t>
            </w:r>
          </w:p>
        </w:tc>
        <w:tc>
          <w:tcPr>
            <w:tcW w:w="1440" w:type="dxa"/>
          </w:tcPr>
          <w:p>
            <w:pPr>
              <w:pStyle w:val="11"/>
              <w:spacing w:before="26"/>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27" w:type="dxa"/>
          </w:tcPr>
          <w:p>
            <w:pPr>
              <w:pStyle w:val="11"/>
              <w:spacing w:before="26"/>
              <w:rPr>
                <w:rFonts w:hint="eastAsia" w:eastAsia="宋体"/>
                <w:i w:val="0"/>
                <w:iCs w:val="0"/>
                <w:sz w:val="24"/>
                <w:szCs w:val="24"/>
                <w:lang w:eastAsia="zh-CN"/>
              </w:rPr>
            </w:pPr>
            <w:r>
              <w:rPr>
                <w:rFonts w:eastAsia="宋体"/>
                <w:b/>
                <w:i w:val="0"/>
                <w:iCs w:val="0"/>
                <w:sz w:val="24"/>
                <w:szCs w:val="24"/>
              </w:rPr>
              <w:t>地籍信息披露</w:t>
            </w:r>
            <w:r>
              <w:rPr>
                <w:rFonts w:hint="eastAsia" w:eastAsia="宋体"/>
                <w:b/>
                <w:i w:val="0"/>
                <w:iCs w:val="0"/>
                <w:sz w:val="24"/>
                <w:szCs w:val="24"/>
                <w:lang w:eastAsia="zh-CN"/>
              </w:rPr>
              <w:t>（</w:t>
            </w:r>
            <w:r>
              <w:rPr>
                <w:rFonts w:eastAsia="宋体"/>
                <w:b/>
                <w:i w:val="0"/>
                <w:iCs w:val="0"/>
                <w:sz w:val="24"/>
                <w:szCs w:val="24"/>
              </w:rPr>
              <w:t>17</w:t>
            </w:r>
            <w:r>
              <w:rPr>
                <w:rFonts w:hint="eastAsia" w:eastAsia="宋体"/>
                <w:b/>
                <w:i w:val="0"/>
                <w:iCs w:val="0"/>
                <w:sz w:val="24"/>
                <w:szCs w:val="24"/>
                <w:lang w:eastAsia="zh-CN"/>
              </w:rPr>
              <w:t>）</w:t>
            </w:r>
          </w:p>
        </w:tc>
        <w:tc>
          <w:tcPr>
            <w:tcW w:w="1081" w:type="dxa"/>
            <w:gridSpan w:val="2"/>
          </w:tcPr>
          <w:p>
            <w:pPr>
              <w:pStyle w:val="11"/>
              <w:spacing w:before="26"/>
              <w:ind w:left="105"/>
              <w:rPr>
                <w:rFonts w:eastAsia="宋体"/>
                <w:b/>
                <w:i w:val="0"/>
                <w:iCs w:val="0"/>
                <w:sz w:val="24"/>
                <w:szCs w:val="24"/>
              </w:rPr>
            </w:pPr>
            <w:r>
              <w:rPr>
                <w:rFonts w:eastAsia="宋体"/>
                <w:b/>
                <w:i w:val="0"/>
                <w:iCs w:val="0"/>
                <w:w w:val="99"/>
                <w:sz w:val="24"/>
                <w:szCs w:val="24"/>
              </w:rPr>
              <w:t>1</w:t>
            </w:r>
          </w:p>
        </w:tc>
        <w:tc>
          <w:tcPr>
            <w:tcW w:w="993" w:type="dxa"/>
          </w:tcPr>
          <w:p>
            <w:pPr>
              <w:pStyle w:val="11"/>
              <w:spacing w:before="26"/>
              <w:ind w:left="109"/>
              <w:rPr>
                <w:rFonts w:eastAsia="宋体"/>
                <w:b/>
                <w:i w:val="0"/>
                <w:iCs w:val="0"/>
                <w:sz w:val="24"/>
                <w:szCs w:val="24"/>
              </w:rPr>
            </w:pPr>
            <w:r>
              <w:rPr>
                <w:rFonts w:eastAsia="宋体"/>
                <w:b/>
                <w:i w:val="0"/>
                <w:iCs w:val="0"/>
                <w:w w:val="99"/>
                <w:sz w:val="24"/>
                <w:szCs w:val="24"/>
              </w:rPr>
              <w:t>1</w:t>
            </w:r>
          </w:p>
        </w:tc>
        <w:tc>
          <w:tcPr>
            <w:tcW w:w="1440" w:type="dxa"/>
          </w:tcPr>
          <w:p>
            <w:pPr>
              <w:pStyle w:val="11"/>
              <w:spacing w:before="26"/>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027" w:type="dxa"/>
            <w:shd w:val="clear" w:color="auto" w:fill="FFC000"/>
          </w:tcPr>
          <w:p>
            <w:pPr>
              <w:pStyle w:val="11"/>
              <w:spacing w:before="26"/>
              <w:rPr>
                <w:rFonts w:eastAsia="宋体"/>
                <w:b/>
                <w:i w:val="0"/>
                <w:iCs w:val="0"/>
                <w:sz w:val="24"/>
                <w:szCs w:val="24"/>
                <w:lang w:eastAsia="zh-CN"/>
              </w:rPr>
            </w:pPr>
            <w:r>
              <w:rPr>
                <w:rFonts w:hint="eastAsia" w:eastAsia="宋体"/>
                <w:b/>
                <w:i w:val="0"/>
                <w:iCs w:val="0"/>
                <w:sz w:val="24"/>
                <w:szCs w:val="24"/>
                <w:lang w:eastAsia="zh-CN"/>
              </w:rPr>
              <w:t>总分</w:t>
            </w:r>
          </w:p>
        </w:tc>
        <w:tc>
          <w:tcPr>
            <w:tcW w:w="1081" w:type="dxa"/>
            <w:gridSpan w:val="2"/>
            <w:shd w:val="clear" w:color="auto" w:fill="FFC000"/>
          </w:tcPr>
          <w:p>
            <w:pPr>
              <w:pStyle w:val="11"/>
              <w:spacing w:before="26"/>
              <w:ind w:left="105"/>
              <w:rPr>
                <w:rFonts w:eastAsia="宋体"/>
                <w:b/>
                <w:i w:val="0"/>
                <w:iCs w:val="0"/>
                <w:sz w:val="24"/>
                <w:szCs w:val="24"/>
              </w:rPr>
            </w:pPr>
            <w:r>
              <w:rPr>
                <w:rFonts w:eastAsia="宋体"/>
                <w:b/>
                <w:i w:val="0"/>
                <w:iCs w:val="0"/>
                <w:w w:val="99"/>
                <w:sz w:val="24"/>
                <w:szCs w:val="24"/>
              </w:rPr>
              <w:t>3</w:t>
            </w:r>
          </w:p>
        </w:tc>
        <w:tc>
          <w:tcPr>
            <w:tcW w:w="993" w:type="dxa"/>
            <w:shd w:val="clear" w:color="auto" w:fill="FFC000"/>
          </w:tcPr>
          <w:p>
            <w:pPr>
              <w:pStyle w:val="11"/>
              <w:spacing w:before="26"/>
              <w:ind w:left="109"/>
              <w:rPr>
                <w:rFonts w:eastAsia="宋体"/>
                <w:b/>
                <w:i w:val="0"/>
                <w:iCs w:val="0"/>
                <w:sz w:val="24"/>
                <w:szCs w:val="24"/>
              </w:rPr>
            </w:pPr>
            <w:r>
              <w:rPr>
                <w:rFonts w:eastAsia="宋体"/>
                <w:b/>
                <w:i w:val="0"/>
                <w:iCs w:val="0"/>
                <w:w w:val="99"/>
                <w:sz w:val="24"/>
                <w:szCs w:val="24"/>
              </w:rPr>
              <w:t>3</w:t>
            </w:r>
          </w:p>
        </w:tc>
        <w:tc>
          <w:tcPr>
            <w:tcW w:w="1440" w:type="dxa"/>
            <w:shd w:val="clear" w:color="auto" w:fill="FFC000"/>
          </w:tcPr>
          <w:p>
            <w:pPr>
              <w:pStyle w:val="11"/>
              <w:spacing w:before="26"/>
              <w:rPr>
                <w:rFonts w:eastAsia="宋体"/>
                <w:b/>
                <w:i w:val="0"/>
                <w:iCs w:val="0"/>
                <w:sz w:val="24"/>
                <w:szCs w:val="24"/>
              </w:rPr>
            </w:pPr>
            <w:r>
              <w:rPr>
                <w:rFonts w:eastAsia="宋体"/>
                <w:b/>
                <w:i w:val="0"/>
                <w:iCs w:val="0"/>
                <w:w w:val="99"/>
                <w:sz w:val="24"/>
                <w:szCs w:val="24"/>
              </w:rPr>
              <w:t>6</w:t>
            </w:r>
          </w:p>
        </w:tc>
      </w:tr>
    </w:tbl>
    <w:p>
      <w:pPr>
        <w:spacing w:before="17"/>
        <w:ind w:left="200" w:firstLine="480" w:firstLineChars="200"/>
        <w:rPr>
          <w:rFonts w:eastAsia="宋体"/>
          <w:i w:val="0"/>
          <w:iCs w:val="0"/>
          <w:sz w:val="24"/>
          <w:szCs w:val="24"/>
          <w:lang w:eastAsia="zh-CN"/>
        </w:rPr>
      </w:pPr>
      <w:r>
        <w:rPr>
          <w:rFonts w:eastAsia="宋体"/>
          <w:i w:val="0"/>
          <w:iCs w:val="0"/>
          <w:sz w:val="24"/>
          <w:szCs w:val="24"/>
          <w:lang w:eastAsia="zh-CN"/>
        </w:rPr>
        <w:t>注</w:t>
      </w:r>
      <w:r>
        <w:rPr>
          <w:rFonts w:hint="eastAsia" w:eastAsia="宋体"/>
          <w:i w:val="0"/>
          <w:iCs w:val="0"/>
          <w:sz w:val="24"/>
          <w:szCs w:val="24"/>
          <w:lang w:eastAsia="zh-CN"/>
        </w:rPr>
        <w:t>：FFP =企业灵活度得分</w:t>
      </w:r>
      <w:r>
        <w:rPr>
          <w:rFonts w:eastAsia="宋体"/>
          <w:i w:val="0"/>
          <w:iCs w:val="0"/>
          <w:sz w:val="24"/>
          <w:szCs w:val="24"/>
          <w:lang w:eastAsia="zh-CN"/>
        </w:rPr>
        <w:t>；</w:t>
      </w:r>
      <w:r>
        <w:rPr>
          <w:rFonts w:hint="eastAsia" w:eastAsia="宋体"/>
          <w:i w:val="0"/>
          <w:iCs w:val="0"/>
          <w:sz w:val="24"/>
          <w:szCs w:val="24"/>
          <w:lang w:eastAsia="zh-CN"/>
        </w:rPr>
        <w:t>SBP =社会效益得分</w:t>
      </w:r>
      <w:r>
        <w:rPr>
          <w:rFonts w:eastAsia="宋体"/>
          <w:i w:val="0"/>
          <w:iCs w:val="0"/>
          <w:sz w:val="24"/>
          <w:szCs w:val="24"/>
          <w:lang w:eastAsia="zh-CN"/>
        </w:rPr>
        <w:t>。</w:t>
      </w:r>
    </w:p>
    <w:p>
      <w:pPr>
        <w:spacing w:before="17"/>
        <w:ind w:left="200" w:firstLine="480" w:firstLineChars="200"/>
        <w:rPr>
          <w:rFonts w:eastAsia="宋体"/>
          <w:i w:val="0"/>
          <w:iCs w:val="0"/>
          <w:sz w:val="20"/>
          <w:lang w:eastAsia="zh-CN"/>
        </w:rPr>
      </w:pPr>
      <w:r>
        <w:rPr>
          <w:rFonts w:eastAsia="宋体"/>
          <w:i w:val="0"/>
          <w:iCs w:val="0"/>
          <w:sz w:val="24"/>
          <w:szCs w:val="24"/>
          <w:lang w:eastAsia="zh-CN"/>
        </w:rPr>
        <w:t>关于评分的注释</w:t>
      </w:r>
      <w:r>
        <w:rPr>
          <w:rFonts w:hint="eastAsia" w:eastAsia="宋体"/>
          <w:i w:val="0"/>
          <w:iCs w:val="0"/>
          <w:sz w:val="24"/>
          <w:szCs w:val="24"/>
          <w:lang w:eastAsia="zh-CN"/>
        </w:rPr>
        <w:t>：</w:t>
      </w:r>
      <w:r>
        <w:rPr>
          <w:rFonts w:eastAsia="宋体"/>
          <w:i w:val="0"/>
          <w:iCs w:val="0"/>
          <w:sz w:val="24"/>
          <w:szCs w:val="24"/>
          <w:lang w:eastAsia="zh-CN"/>
        </w:rPr>
        <w:t>如果该</w:t>
      </w:r>
      <w:r>
        <w:rPr>
          <w:rFonts w:hint="eastAsia" w:eastAsia="宋体"/>
          <w:i w:val="0"/>
          <w:iCs w:val="0"/>
          <w:sz w:val="24"/>
          <w:szCs w:val="24"/>
          <w:lang w:eastAsia="zh-CN"/>
        </w:rPr>
        <w:t>组成部分</w:t>
      </w:r>
      <w:r>
        <w:rPr>
          <w:rFonts w:eastAsia="宋体"/>
          <w:i w:val="0"/>
          <w:iCs w:val="0"/>
          <w:sz w:val="24"/>
          <w:szCs w:val="24"/>
          <w:lang w:eastAsia="zh-CN"/>
        </w:rPr>
        <w:t>存在，则分配相应的评分。例如，如果选择了9a、9b和9c，则为每个分配0.2的分数。除非另有说明，否则这同样适用于下表。</w:t>
      </w:r>
    </w:p>
    <w:p>
      <w:pPr>
        <w:spacing w:before="61"/>
        <w:ind w:left="200" w:right="226"/>
        <w:jc w:val="both"/>
        <w:rPr>
          <w:rFonts w:eastAsia="宋体"/>
          <w:i w:val="0"/>
          <w:iCs w:val="0"/>
          <w:sz w:val="28"/>
          <w:szCs w:val="28"/>
          <w:lang w:eastAsia="zh-CN"/>
        </w:rPr>
      </w:pPr>
    </w:p>
    <w:p>
      <w:pPr>
        <w:pStyle w:val="3"/>
        <w:spacing w:before="9"/>
        <w:rPr>
          <w:rFonts w:eastAsia="宋体"/>
          <w:i w:val="0"/>
          <w:iCs w:val="0"/>
          <w:sz w:val="28"/>
          <w:szCs w:val="28"/>
          <w:lang w:eastAsia="zh-CN"/>
        </w:rPr>
      </w:pPr>
    </w:p>
    <w:p>
      <w:pPr>
        <w:pStyle w:val="10"/>
        <w:numPr>
          <w:ilvl w:val="1"/>
          <w:numId w:val="28"/>
        </w:numPr>
        <w:tabs>
          <w:tab w:val="left" w:pos="561"/>
        </w:tabs>
        <w:spacing w:line="400" w:lineRule="exact"/>
        <w:ind w:left="0" w:firstLine="567"/>
        <w:rPr>
          <w:rFonts w:eastAsia="宋体"/>
          <w:b/>
          <w:i w:val="0"/>
          <w:iCs w:val="0"/>
          <w:sz w:val="28"/>
          <w:szCs w:val="28"/>
          <w:lang w:eastAsia="zh-CN"/>
        </w:rPr>
      </w:pPr>
      <w:r>
        <w:rPr>
          <w:rFonts w:eastAsia="宋体"/>
          <w:b/>
          <w:i w:val="0"/>
          <w:iCs w:val="0"/>
          <w:sz w:val="28"/>
          <w:szCs w:val="28"/>
          <w:lang w:eastAsia="zh-CN"/>
        </w:rPr>
        <w:t>关于</w:t>
      </w:r>
      <w:r>
        <w:rPr>
          <w:rFonts w:hint="eastAsia" w:eastAsia="宋体"/>
          <w:b/>
          <w:i w:val="0"/>
          <w:iCs w:val="0"/>
          <w:sz w:val="28"/>
          <w:szCs w:val="28"/>
          <w:lang w:eastAsia="zh-CN"/>
        </w:rPr>
        <w:t>产权</w:t>
      </w:r>
      <w:r>
        <w:rPr>
          <w:rFonts w:eastAsia="宋体"/>
          <w:b/>
          <w:i w:val="0"/>
          <w:iCs w:val="0"/>
          <w:sz w:val="28"/>
          <w:szCs w:val="28"/>
          <w:lang w:eastAsia="zh-CN"/>
        </w:rPr>
        <w:t>租赁和所有权的限制</w:t>
      </w:r>
    </w:p>
    <w:p>
      <w:pPr>
        <w:pStyle w:val="3"/>
        <w:spacing w:before="1" w:line="400" w:lineRule="exact"/>
        <w:rPr>
          <w:rFonts w:eastAsia="宋体"/>
          <w:b/>
          <w:i w:val="0"/>
          <w:iCs w:val="0"/>
          <w:sz w:val="28"/>
          <w:szCs w:val="28"/>
          <w:lang w:eastAsia="zh-CN"/>
        </w:rPr>
      </w:pPr>
    </w:p>
    <w:p>
      <w:pPr>
        <w:pStyle w:val="10"/>
        <w:numPr>
          <w:ilvl w:val="2"/>
          <w:numId w:val="28"/>
        </w:numPr>
        <w:tabs>
          <w:tab w:val="left" w:pos="920"/>
          <w:tab w:val="left" w:pos="921"/>
        </w:tabs>
        <w:spacing w:line="400" w:lineRule="exact"/>
        <w:ind w:left="0" w:firstLine="567"/>
        <w:rPr>
          <w:rFonts w:eastAsia="宋体"/>
          <w:b/>
          <w:i w:val="0"/>
          <w:iCs w:val="0"/>
          <w:sz w:val="28"/>
          <w:szCs w:val="28"/>
          <w:lang w:eastAsia="zh-CN"/>
        </w:rPr>
      </w:pPr>
      <w:r>
        <w:rPr>
          <w:rFonts w:eastAsia="宋体"/>
          <w:b/>
          <w:i w:val="0"/>
          <w:iCs w:val="0"/>
          <w:sz w:val="28"/>
          <w:szCs w:val="28"/>
          <w:lang w:eastAsia="zh-CN"/>
        </w:rPr>
        <w:t>限制国内</w:t>
      </w:r>
      <w:r>
        <w:rPr>
          <w:rFonts w:hint="eastAsia" w:eastAsia="宋体"/>
          <w:b/>
          <w:i w:val="0"/>
          <w:iCs w:val="0"/>
          <w:sz w:val="28"/>
          <w:szCs w:val="28"/>
          <w:lang w:eastAsia="zh-CN"/>
        </w:rPr>
        <w:t>企业</w:t>
      </w:r>
      <w:r>
        <w:rPr>
          <w:rFonts w:eastAsia="宋体"/>
          <w:b/>
          <w:i w:val="0"/>
          <w:iCs w:val="0"/>
          <w:sz w:val="28"/>
          <w:szCs w:val="28"/>
          <w:lang w:eastAsia="zh-CN"/>
        </w:rPr>
        <w:t>租赁</w:t>
      </w:r>
      <w:r>
        <w:rPr>
          <w:rFonts w:hint="eastAsia" w:eastAsia="宋体"/>
          <w:b/>
          <w:i w:val="0"/>
          <w:iCs w:val="0"/>
          <w:sz w:val="28"/>
          <w:szCs w:val="28"/>
          <w:lang w:eastAsia="zh-CN"/>
        </w:rPr>
        <w:t>房地产</w:t>
      </w:r>
    </w:p>
    <w:p>
      <w:pPr>
        <w:pStyle w:val="3"/>
        <w:spacing w:line="400" w:lineRule="exact"/>
        <w:rPr>
          <w:rFonts w:eastAsia="宋体"/>
          <w:b/>
          <w:i w:val="0"/>
          <w:iCs w:val="0"/>
          <w:sz w:val="28"/>
          <w:szCs w:val="28"/>
          <w:lang w:eastAsia="zh-CN"/>
        </w:rPr>
      </w:pPr>
    </w:p>
    <w:p>
      <w:pPr>
        <w:pStyle w:val="10"/>
        <w:numPr>
          <w:ilvl w:val="0"/>
          <w:numId w:val="29"/>
        </w:numPr>
        <w:tabs>
          <w:tab w:val="left" w:pos="561"/>
        </w:tabs>
        <w:spacing w:line="400" w:lineRule="exact"/>
        <w:ind w:left="0" w:right="213" w:firstLine="567"/>
        <w:rPr>
          <w:rFonts w:eastAsia="宋体"/>
          <w:b/>
          <w:bCs/>
          <w:i w:val="0"/>
          <w:iCs w:val="0"/>
          <w:sz w:val="28"/>
          <w:szCs w:val="28"/>
          <w:lang w:eastAsia="zh-CN"/>
        </w:rPr>
      </w:pPr>
      <w:r>
        <w:rPr>
          <w:rFonts w:eastAsia="宋体"/>
          <w:b/>
          <w:bCs/>
          <w:i w:val="0"/>
          <w:iCs w:val="0"/>
          <w:sz w:val="28"/>
          <w:szCs w:val="28"/>
          <w:lang w:eastAsia="zh-CN"/>
        </w:rPr>
        <w:t>根据法律，对</w:t>
      </w:r>
      <w:r>
        <w:rPr>
          <w:rFonts w:hint="eastAsia" w:eastAsia="宋体"/>
          <w:b/>
          <w:bCs/>
          <w:i w:val="0"/>
          <w:iCs w:val="0"/>
          <w:sz w:val="28"/>
          <w:szCs w:val="28"/>
          <w:lang w:eastAsia="zh-CN"/>
        </w:rPr>
        <w:t>国内企业</w:t>
      </w:r>
      <w:r>
        <w:rPr>
          <w:rFonts w:eastAsia="宋体"/>
          <w:b/>
          <w:bCs/>
          <w:i w:val="0"/>
          <w:iCs w:val="0"/>
          <w:sz w:val="28"/>
          <w:szCs w:val="28"/>
          <w:lang w:eastAsia="zh-CN"/>
        </w:rPr>
        <w:t>租赁或拥有</w:t>
      </w:r>
      <w:r>
        <w:rPr>
          <w:rFonts w:hint="eastAsia" w:eastAsia="宋体"/>
          <w:b/>
          <w:bCs/>
          <w:i w:val="0"/>
          <w:iCs w:val="0"/>
          <w:sz w:val="28"/>
          <w:szCs w:val="28"/>
          <w:lang w:eastAsia="zh-CN"/>
        </w:rPr>
        <w:t>房地产</w:t>
      </w:r>
      <w:r>
        <w:rPr>
          <w:rFonts w:eastAsia="宋体"/>
          <w:b/>
          <w:bCs/>
          <w:i w:val="0"/>
          <w:iCs w:val="0"/>
          <w:sz w:val="28"/>
          <w:szCs w:val="28"/>
          <w:lang w:eastAsia="zh-CN"/>
        </w:rPr>
        <w:t>是否有任何限制？</w:t>
      </w:r>
      <w:r>
        <w:rPr>
          <w:rFonts w:hint="eastAsia" w:eastAsia="宋体"/>
          <w:b/>
          <w:bCs/>
          <w:i w:val="0"/>
          <w:iCs w:val="0"/>
          <w:sz w:val="28"/>
          <w:szCs w:val="28"/>
          <w:lang w:eastAsia="zh-CN"/>
        </w:rPr>
        <w:t>（Y/N</w:t>
      </w:r>
      <w:r>
        <w:rPr>
          <w:rFonts w:eastAsia="宋体"/>
          <w:b/>
          <w:bCs/>
          <w:i w:val="0"/>
          <w:iCs w:val="0"/>
          <w:sz w:val="28"/>
          <w:szCs w:val="28"/>
          <w:lang w:eastAsia="zh-CN"/>
        </w:rPr>
        <w:t>；</w:t>
      </w:r>
      <w:r>
        <w:rPr>
          <w:rFonts w:hint="eastAsia" w:eastAsia="宋体"/>
          <w:b/>
          <w:bCs/>
          <w:i w:val="0"/>
          <w:iCs w:val="0"/>
          <w:sz w:val="28"/>
          <w:szCs w:val="28"/>
          <w:lang w:eastAsia="zh-CN"/>
        </w:rPr>
        <w:t>N</w:t>
      </w:r>
      <w:r>
        <w:rPr>
          <w:rFonts w:eastAsia="宋体"/>
          <w:b/>
          <w:bCs/>
          <w:i w:val="0"/>
          <w:iCs w:val="0"/>
          <w:sz w:val="28"/>
          <w:szCs w:val="28"/>
          <w:lang w:eastAsia="zh-CN"/>
        </w:rPr>
        <w:t>-良好做法</w:t>
      </w:r>
      <w:r>
        <w:rPr>
          <w:rFonts w:hint="eastAsia" w:eastAsia="宋体"/>
          <w:b/>
          <w:bCs/>
          <w:i w:val="0"/>
          <w:iCs w:val="0"/>
          <w:sz w:val="28"/>
          <w:szCs w:val="28"/>
          <w:lang w:eastAsia="zh-CN"/>
        </w:rPr>
        <w:t>（不计分）</w:t>
      </w:r>
    </w:p>
    <w:p>
      <w:pPr>
        <w:pStyle w:val="3"/>
        <w:spacing w:line="400" w:lineRule="exact"/>
        <w:rPr>
          <w:rFonts w:eastAsia="宋体"/>
          <w:i w:val="0"/>
          <w:iCs w:val="0"/>
          <w:sz w:val="28"/>
          <w:szCs w:val="28"/>
          <w:lang w:eastAsia="zh-CN"/>
        </w:rPr>
      </w:pPr>
    </w:p>
    <w:p>
      <w:pPr>
        <w:pStyle w:val="2"/>
        <w:numPr>
          <w:ilvl w:val="0"/>
          <w:numId w:val="29"/>
        </w:numPr>
        <w:tabs>
          <w:tab w:val="left" w:pos="561"/>
        </w:tabs>
        <w:spacing w:line="400" w:lineRule="exact"/>
        <w:ind w:left="0" w:firstLine="567"/>
        <w:rPr>
          <w:rFonts w:eastAsia="宋体"/>
          <w:b w:val="0"/>
          <w:i w:val="0"/>
          <w:iCs w:val="0"/>
          <w:sz w:val="28"/>
          <w:szCs w:val="28"/>
          <w:lang w:eastAsia="zh-CN"/>
        </w:rPr>
      </w:pPr>
      <w:r>
        <w:rPr>
          <w:rFonts w:eastAsia="宋体"/>
          <w:i w:val="0"/>
          <w:iCs w:val="0"/>
          <w:sz w:val="28"/>
          <w:szCs w:val="28"/>
          <w:lang w:eastAsia="zh-CN"/>
        </w:rPr>
        <w:t>请</w:t>
      </w:r>
      <w:r>
        <w:rPr>
          <w:rFonts w:hint="eastAsia" w:eastAsia="宋体"/>
          <w:i w:val="0"/>
          <w:iCs w:val="0"/>
          <w:sz w:val="28"/>
          <w:szCs w:val="28"/>
          <w:lang w:eastAsia="zh-CN"/>
        </w:rPr>
        <w:t>指出</w:t>
      </w:r>
      <w:r>
        <w:rPr>
          <w:rFonts w:eastAsia="宋体"/>
          <w:i w:val="0"/>
          <w:iCs w:val="0"/>
          <w:sz w:val="28"/>
          <w:szCs w:val="28"/>
          <w:lang w:eastAsia="zh-CN"/>
        </w:rPr>
        <w:t>限制是用于租赁还是</w:t>
      </w:r>
      <w:r>
        <w:rPr>
          <w:rFonts w:hint="eastAsia" w:eastAsia="宋体"/>
          <w:i w:val="0"/>
          <w:iCs w:val="0"/>
          <w:sz w:val="28"/>
          <w:szCs w:val="28"/>
          <w:lang w:eastAsia="zh-CN"/>
        </w:rPr>
        <w:t>拥有？（不计分）</w:t>
      </w:r>
    </w:p>
    <w:p>
      <w:pPr>
        <w:pStyle w:val="3"/>
        <w:spacing w:line="400" w:lineRule="exact"/>
        <w:ind w:left="560"/>
        <w:rPr>
          <w:rFonts w:eastAsia="宋体"/>
          <w:i w:val="0"/>
          <w:iCs w:val="0"/>
          <w:sz w:val="28"/>
          <w:szCs w:val="28"/>
        </w:rPr>
      </w:pPr>
      <w:r>
        <w:rPr>
          <w:rFonts w:eastAsia="宋体"/>
          <w:i w:val="0"/>
          <w:iCs w:val="0"/>
          <w:sz w:val="28"/>
          <w:szCs w:val="28"/>
        </w:rPr>
        <w:t>20a</w:t>
      </w:r>
      <w:r>
        <w:rPr>
          <w:rFonts w:hint="eastAsia" w:eastAsia="宋体"/>
          <w:i w:val="0"/>
          <w:iCs w:val="0"/>
          <w:sz w:val="28"/>
          <w:szCs w:val="28"/>
          <w:lang w:eastAsia="zh-CN"/>
        </w:rPr>
        <w:t>.</w:t>
      </w:r>
      <w:r>
        <w:rPr>
          <w:rFonts w:eastAsia="宋体"/>
          <w:i w:val="0"/>
          <w:iCs w:val="0"/>
          <w:sz w:val="28"/>
          <w:szCs w:val="28"/>
        </w:rPr>
        <w:t>租赁</w:t>
      </w:r>
    </w:p>
    <w:p>
      <w:pPr>
        <w:pStyle w:val="3"/>
        <w:spacing w:before="1" w:line="400" w:lineRule="exact"/>
        <w:ind w:left="560"/>
        <w:rPr>
          <w:rFonts w:eastAsia="宋体"/>
          <w:i w:val="0"/>
          <w:iCs w:val="0"/>
          <w:sz w:val="28"/>
          <w:szCs w:val="28"/>
        </w:rPr>
      </w:pPr>
      <w:r>
        <w:rPr>
          <w:rFonts w:eastAsia="宋体"/>
          <w:i w:val="0"/>
          <w:iCs w:val="0"/>
          <w:sz w:val="28"/>
          <w:szCs w:val="28"/>
        </w:rPr>
        <w:t>20b</w:t>
      </w:r>
      <w:r>
        <w:rPr>
          <w:rFonts w:hint="eastAsia" w:eastAsia="宋体"/>
          <w:i w:val="0"/>
          <w:iCs w:val="0"/>
          <w:sz w:val="28"/>
          <w:szCs w:val="28"/>
          <w:lang w:eastAsia="zh-CN"/>
        </w:rPr>
        <w:t>.拥有</w:t>
      </w:r>
    </w:p>
    <w:p>
      <w:pPr>
        <w:pStyle w:val="3"/>
        <w:spacing w:before="9" w:line="400" w:lineRule="exact"/>
        <w:rPr>
          <w:rFonts w:eastAsia="宋体"/>
          <w:i w:val="0"/>
          <w:iCs w:val="0"/>
          <w:sz w:val="28"/>
          <w:szCs w:val="28"/>
        </w:rPr>
      </w:pPr>
    </w:p>
    <w:p>
      <w:pPr>
        <w:pStyle w:val="2"/>
        <w:numPr>
          <w:ilvl w:val="0"/>
          <w:numId w:val="29"/>
        </w:numPr>
        <w:tabs>
          <w:tab w:val="left" w:pos="561"/>
        </w:tabs>
        <w:spacing w:before="1" w:line="400" w:lineRule="exact"/>
        <w:ind w:left="0" w:right="223" w:firstLine="567"/>
        <w:rPr>
          <w:rFonts w:eastAsia="宋体"/>
          <w:i w:val="0"/>
          <w:iCs w:val="0"/>
          <w:sz w:val="28"/>
          <w:szCs w:val="28"/>
          <w:lang w:eastAsia="zh-CN"/>
        </w:rPr>
      </w:pPr>
      <w:r>
        <w:rPr>
          <w:rFonts w:eastAsia="宋体"/>
          <w:i w:val="0"/>
          <w:iCs w:val="0"/>
          <w:sz w:val="28"/>
          <w:szCs w:val="28"/>
          <w:lang w:eastAsia="zh-CN"/>
        </w:rPr>
        <w:t>对于下列各项，请说明是否有任何法律限制，可为</w:t>
      </w:r>
      <w:r>
        <w:rPr>
          <w:rFonts w:hint="eastAsia" w:eastAsia="宋体"/>
          <w:i w:val="0"/>
          <w:iCs w:val="0"/>
          <w:sz w:val="28"/>
          <w:szCs w:val="28"/>
          <w:lang w:eastAsia="zh-CN"/>
        </w:rPr>
        <w:t>国内企业</w:t>
      </w:r>
      <w:r>
        <w:rPr>
          <w:rFonts w:eastAsia="宋体"/>
          <w:i w:val="0"/>
          <w:iCs w:val="0"/>
          <w:sz w:val="28"/>
          <w:szCs w:val="28"/>
          <w:lang w:eastAsia="zh-CN"/>
        </w:rPr>
        <w:t>租赁</w:t>
      </w:r>
      <w:r>
        <w:rPr>
          <w:rFonts w:hint="eastAsia" w:eastAsia="宋体"/>
          <w:i w:val="0"/>
          <w:iCs w:val="0"/>
          <w:sz w:val="28"/>
          <w:szCs w:val="28"/>
          <w:lang w:eastAsia="zh-CN"/>
        </w:rPr>
        <w:t>房地产？</w:t>
      </w:r>
    </w:p>
    <w:p>
      <w:pPr>
        <w:pStyle w:val="3"/>
        <w:spacing w:line="400" w:lineRule="exact"/>
        <w:ind w:left="560" w:right="7224"/>
        <w:rPr>
          <w:rFonts w:eastAsia="宋体"/>
          <w:i w:val="0"/>
          <w:iCs w:val="0"/>
          <w:sz w:val="28"/>
          <w:szCs w:val="28"/>
          <w:lang w:eastAsia="zh-CN"/>
        </w:rPr>
      </w:pPr>
      <w:r>
        <w:rPr>
          <w:rFonts w:eastAsia="宋体"/>
          <w:i w:val="0"/>
          <w:iCs w:val="0"/>
          <w:sz w:val="28"/>
          <w:szCs w:val="28"/>
          <w:lang w:eastAsia="zh-CN"/>
        </w:rPr>
        <w:t>21a</w:t>
      </w:r>
      <w:r>
        <w:rPr>
          <w:rFonts w:hint="eastAsia" w:eastAsia="宋体"/>
          <w:i w:val="0"/>
          <w:iCs w:val="0"/>
          <w:sz w:val="28"/>
          <w:szCs w:val="28"/>
          <w:lang w:eastAsia="zh-CN"/>
        </w:rPr>
        <w:t>.土地面积</w:t>
      </w:r>
    </w:p>
    <w:p>
      <w:pPr>
        <w:pStyle w:val="3"/>
        <w:spacing w:line="400" w:lineRule="exact"/>
        <w:ind w:left="560" w:right="7224"/>
        <w:rPr>
          <w:rFonts w:eastAsia="宋体"/>
          <w:i w:val="0"/>
          <w:iCs w:val="0"/>
          <w:sz w:val="28"/>
          <w:szCs w:val="28"/>
          <w:lang w:eastAsia="zh-CN"/>
        </w:rPr>
      </w:pPr>
      <w:r>
        <w:rPr>
          <w:rFonts w:eastAsia="宋体"/>
          <w:i w:val="0"/>
          <w:iCs w:val="0"/>
          <w:sz w:val="28"/>
          <w:szCs w:val="28"/>
          <w:lang w:eastAsia="zh-CN"/>
        </w:rPr>
        <w:t>21b</w:t>
      </w:r>
      <w:r>
        <w:rPr>
          <w:rFonts w:hint="eastAsia" w:eastAsia="宋体"/>
          <w:i w:val="0"/>
          <w:iCs w:val="0"/>
          <w:sz w:val="28"/>
          <w:szCs w:val="28"/>
          <w:lang w:eastAsia="zh-CN"/>
        </w:rPr>
        <w:t>.</w:t>
      </w:r>
      <w:r>
        <w:rPr>
          <w:rFonts w:eastAsia="宋体"/>
          <w:i w:val="0"/>
          <w:iCs w:val="0"/>
          <w:sz w:val="28"/>
          <w:szCs w:val="28"/>
          <w:lang w:eastAsia="zh-CN"/>
        </w:rPr>
        <w:t>持续时间</w:t>
      </w:r>
    </w:p>
    <w:p>
      <w:pPr>
        <w:pStyle w:val="3"/>
        <w:spacing w:line="400" w:lineRule="exact"/>
        <w:ind w:left="560" w:right="6944"/>
        <w:rPr>
          <w:rFonts w:eastAsia="宋体"/>
          <w:i w:val="0"/>
          <w:iCs w:val="0"/>
          <w:sz w:val="28"/>
          <w:szCs w:val="28"/>
          <w:lang w:eastAsia="zh-CN"/>
        </w:rPr>
      </w:pPr>
      <w:r>
        <w:rPr>
          <w:rFonts w:eastAsia="宋体"/>
          <w:i w:val="0"/>
          <w:iCs w:val="0"/>
          <w:sz w:val="28"/>
          <w:szCs w:val="28"/>
          <w:lang w:eastAsia="zh-CN"/>
        </w:rPr>
        <w:t>21c</w:t>
      </w:r>
      <w:r>
        <w:rPr>
          <w:rFonts w:hint="eastAsia" w:eastAsia="宋体"/>
          <w:i w:val="0"/>
          <w:iCs w:val="0"/>
          <w:sz w:val="28"/>
          <w:szCs w:val="28"/>
          <w:lang w:eastAsia="zh-CN"/>
        </w:rPr>
        <w:t>.房地产</w:t>
      </w:r>
      <w:r>
        <w:rPr>
          <w:rFonts w:eastAsia="宋体"/>
          <w:i w:val="0"/>
          <w:iCs w:val="0"/>
          <w:sz w:val="28"/>
          <w:szCs w:val="28"/>
          <w:lang w:eastAsia="zh-CN"/>
        </w:rPr>
        <w:t>所在地</w:t>
      </w:r>
    </w:p>
    <w:p>
      <w:pPr>
        <w:pStyle w:val="3"/>
        <w:spacing w:line="400" w:lineRule="exact"/>
        <w:ind w:left="560" w:right="6944"/>
        <w:rPr>
          <w:rFonts w:eastAsia="宋体"/>
          <w:i w:val="0"/>
          <w:iCs w:val="0"/>
          <w:sz w:val="28"/>
          <w:szCs w:val="28"/>
          <w:lang w:eastAsia="zh-CN"/>
        </w:rPr>
      </w:pPr>
      <w:r>
        <w:rPr>
          <w:rFonts w:eastAsia="宋体"/>
          <w:i w:val="0"/>
          <w:iCs w:val="0"/>
          <w:sz w:val="28"/>
          <w:szCs w:val="28"/>
          <w:lang w:eastAsia="zh-CN"/>
        </w:rPr>
        <w:t>21d</w:t>
      </w:r>
      <w:r>
        <w:rPr>
          <w:rFonts w:hint="eastAsia" w:eastAsia="宋体"/>
          <w:i w:val="0"/>
          <w:iCs w:val="0"/>
          <w:sz w:val="28"/>
          <w:szCs w:val="28"/>
          <w:lang w:eastAsia="zh-CN"/>
        </w:rPr>
        <w:t>.</w:t>
      </w:r>
      <w:r>
        <w:rPr>
          <w:rFonts w:eastAsia="宋体"/>
          <w:i w:val="0"/>
          <w:iCs w:val="0"/>
          <w:sz w:val="28"/>
          <w:szCs w:val="28"/>
          <w:lang w:eastAsia="zh-CN"/>
        </w:rPr>
        <w:t>农业用地</w:t>
      </w:r>
    </w:p>
    <w:p>
      <w:pPr>
        <w:pStyle w:val="3"/>
        <w:spacing w:line="400" w:lineRule="exact"/>
        <w:ind w:left="560" w:right="6944"/>
        <w:rPr>
          <w:rFonts w:eastAsia="宋体"/>
          <w:i w:val="0"/>
          <w:iCs w:val="0"/>
          <w:sz w:val="28"/>
          <w:szCs w:val="28"/>
          <w:lang w:eastAsia="zh-CN"/>
        </w:rPr>
      </w:pPr>
      <w:r>
        <w:rPr>
          <w:rFonts w:eastAsia="宋体"/>
          <w:i w:val="0"/>
          <w:iCs w:val="0"/>
          <w:sz w:val="28"/>
          <w:szCs w:val="28"/>
          <w:lang w:eastAsia="zh-CN"/>
        </w:rPr>
        <w:t>21e</w:t>
      </w:r>
      <w:r>
        <w:rPr>
          <w:rFonts w:hint="eastAsia" w:eastAsia="宋体"/>
          <w:i w:val="0"/>
          <w:iCs w:val="0"/>
          <w:sz w:val="28"/>
          <w:szCs w:val="28"/>
          <w:lang w:eastAsia="zh-CN"/>
        </w:rPr>
        <w:t>.</w:t>
      </w:r>
      <w:r>
        <w:rPr>
          <w:rFonts w:eastAsia="宋体"/>
          <w:i w:val="0"/>
          <w:iCs w:val="0"/>
          <w:sz w:val="28"/>
          <w:szCs w:val="28"/>
          <w:lang w:eastAsia="zh-CN"/>
        </w:rPr>
        <w:t>建筑</w:t>
      </w:r>
      <w:r>
        <w:rPr>
          <w:rFonts w:hint="eastAsia" w:eastAsia="宋体"/>
          <w:i w:val="0"/>
          <w:iCs w:val="0"/>
          <w:sz w:val="28"/>
          <w:szCs w:val="28"/>
          <w:lang w:eastAsia="zh-CN"/>
        </w:rPr>
        <w:t>物</w:t>
      </w:r>
      <w:r>
        <w:rPr>
          <w:rFonts w:eastAsia="宋体"/>
          <w:i w:val="0"/>
          <w:iCs w:val="0"/>
          <w:sz w:val="28"/>
          <w:szCs w:val="28"/>
          <w:lang w:eastAsia="zh-CN"/>
        </w:rPr>
        <w:t>高度</w:t>
      </w:r>
    </w:p>
    <w:p>
      <w:pPr>
        <w:pStyle w:val="3"/>
        <w:spacing w:line="400" w:lineRule="exact"/>
        <w:ind w:left="560"/>
        <w:rPr>
          <w:rFonts w:eastAsia="宋体"/>
          <w:i w:val="0"/>
          <w:iCs w:val="0"/>
          <w:sz w:val="28"/>
          <w:szCs w:val="28"/>
          <w:lang w:eastAsia="zh-CN"/>
        </w:rPr>
      </w:pPr>
      <w:r>
        <w:rPr>
          <w:rFonts w:eastAsia="宋体"/>
          <w:i w:val="0"/>
          <w:iCs w:val="0"/>
          <w:sz w:val="28"/>
          <w:szCs w:val="28"/>
        </w:rPr>
        <w:t>21f</w:t>
      </w:r>
      <w:r>
        <w:rPr>
          <w:rFonts w:hint="eastAsia" w:eastAsia="宋体"/>
          <w:i w:val="0"/>
          <w:iCs w:val="0"/>
          <w:sz w:val="28"/>
          <w:szCs w:val="28"/>
          <w:lang w:eastAsia="zh-CN"/>
        </w:rPr>
        <w:t>.</w:t>
      </w:r>
      <w:r>
        <w:rPr>
          <w:rFonts w:eastAsia="宋体"/>
          <w:i w:val="0"/>
          <w:iCs w:val="0"/>
          <w:sz w:val="28"/>
          <w:szCs w:val="28"/>
        </w:rPr>
        <w:t>其他</w:t>
      </w:r>
      <w:r>
        <w:rPr>
          <w:rFonts w:hint="eastAsia" w:eastAsia="宋体"/>
          <w:i w:val="0"/>
          <w:iCs w:val="0"/>
          <w:sz w:val="28"/>
          <w:szCs w:val="28"/>
          <w:lang w:eastAsia="zh-CN"/>
        </w:rPr>
        <w:t>（</w:t>
      </w:r>
      <w:r>
        <w:rPr>
          <w:rFonts w:eastAsia="宋体"/>
          <w:i w:val="0"/>
          <w:iCs w:val="0"/>
          <w:sz w:val="28"/>
          <w:szCs w:val="28"/>
        </w:rPr>
        <w:t>请具体说明</w:t>
      </w:r>
      <w:r>
        <w:rPr>
          <w:rFonts w:hint="eastAsia" w:eastAsia="宋体"/>
          <w:i w:val="0"/>
          <w:iCs w:val="0"/>
          <w:sz w:val="28"/>
          <w:szCs w:val="28"/>
          <w:lang w:eastAsia="zh-CN"/>
        </w:rPr>
        <w:t>）</w:t>
      </w:r>
    </w:p>
    <w:p>
      <w:pPr>
        <w:pStyle w:val="3"/>
        <w:spacing w:before="1" w:line="400" w:lineRule="exact"/>
        <w:rPr>
          <w:rFonts w:eastAsia="宋体"/>
          <w:i w:val="0"/>
          <w:iCs w:val="0"/>
          <w:sz w:val="28"/>
          <w:szCs w:val="28"/>
        </w:rPr>
      </w:pPr>
    </w:p>
    <w:p>
      <w:pPr>
        <w:pStyle w:val="10"/>
        <w:numPr>
          <w:ilvl w:val="2"/>
          <w:numId w:val="28"/>
        </w:numPr>
        <w:tabs>
          <w:tab w:val="left" w:pos="920"/>
          <w:tab w:val="left" w:pos="921"/>
        </w:tabs>
        <w:spacing w:line="400" w:lineRule="exact"/>
        <w:ind w:left="0" w:firstLine="567"/>
        <w:rPr>
          <w:rFonts w:eastAsia="宋体"/>
          <w:b/>
          <w:i w:val="0"/>
          <w:iCs w:val="0"/>
          <w:sz w:val="28"/>
          <w:szCs w:val="28"/>
        </w:rPr>
      </w:pPr>
      <w:r>
        <w:rPr>
          <w:rFonts w:eastAsia="宋体"/>
          <w:b/>
          <w:i w:val="0"/>
          <w:iCs w:val="0"/>
          <w:sz w:val="28"/>
          <w:szCs w:val="28"/>
        </w:rPr>
        <w:t>限制国内</w:t>
      </w:r>
      <w:r>
        <w:rPr>
          <w:rFonts w:hint="eastAsia" w:eastAsia="宋体"/>
          <w:b/>
          <w:i w:val="0"/>
          <w:iCs w:val="0"/>
          <w:sz w:val="28"/>
          <w:szCs w:val="28"/>
          <w:lang w:eastAsia="zh-CN"/>
        </w:rPr>
        <w:t>企业</w:t>
      </w:r>
      <w:r>
        <w:rPr>
          <w:rFonts w:eastAsia="宋体"/>
          <w:b/>
          <w:i w:val="0"/>
          <w:iCs w:val="0"/>
          <w:sz w:val="28"/>
          <w:szCs w:val="28"/>
        </w:rPr>
        <w:t>拥有</w:t>
      </w:r>
      <w:r>
        <w:rPr>
          <w:rFonts w:hint="eastAsia" w:eastAsia="宋体"/>
          <w:b/>
          <w:i w:val="0"/>
          <w:iCs w:val="0"/>
          <w:sz w:val="28"/>
          <w:szCs w:val="28"/>
          <w:lang w:eastAsia="zh-CN"/>
        </w:rPr>
        <w:t>房产</w:t>
      </w:r>
    </w:p>
    <w:p>
      <w:pPr>
        <w:pStyle w:val="3"/>
        <w:spacing w:before="1" w:line="400" w:lineRule="exact"/>
        <w:rPr>
          <w:rFonts w:eastAsia="宋体"/>
          <w:b/>
          <w:i w:val="0"/>
          <w:iCs w:val="0"/>
          <w:sz w:val="28"/>
          <w:szCs w:val="28"/>
        </w:rPr>
      </w:pPr>
    </w:p>
    <w:p>
      <w:pPr>
        <w:pStyle w:val="2"/>
        <w:numPr>
          <w:ilvl w:val="0"/>
          <w:numId w:val="29"/>
        </w:numPr>
        <w:tabs>
          <w:tab w:val="left" w:pos="561"/>
        </w:tabs>
        <w:spacing w:line="400" w:lineRule="exact"/>
        <w:ind w:left="0" w:right="216" w:firstLine="567"/>
        <w:rPr>
          <w:rFonts w:eastAsia="宋体"/>
          <w:i w:val="0"/>
          <w:iCs w:val="0"/>
          <w:sz w:val="28"/>
          <w:szCs w:val="28"/>
          <w:lang w:eastAsia="zh-CN"/>
        </w:rPr>
      </w:pPr>
      <w:r>
        <w:rPr>
          <w:rFonts w:eastAsia="宋体"/>
          <w:i w:val="0"/>
          <w:iCs w:val="0"/>
          <w:sz w:val="28"/>
          <w:szCs w:val="28"/>
          <w:lang w:eastAsia="zh-CN"/>
        </w:rPr>
        <w:t>对于下列各项，请说明是否存在任何法律限制，限制</w:t>
      </w:r>
      <w:r>
        <w:rPr>
          <w:rFonts w:hint="eastAsia" w:eastAsia="宋体"/>
          <w:i w:val="0"/>
          <w:iCs w:val="0"/>
          <w:sz w:val="28"/>
          <w:szCs w:val="28"/>
          <w:lang w:eastAsia="zh-CN"/>
        </w:rPr>
        <w:t>国内企业</w:t>
      </w:r>
      <w:r>
        <w:rPr>
          <w:rFonts w:eastAsia="宋体"/>
          <w:i w:val="0"/>
          <w:iCs w:val="0"/>
          <w:sz w:val="28"/>
          <w:szCs w:val="28"/>
          <w:lang w:eastAsia="zh-CN"/>
        </w:rPr>
        <w:t>拥有</w:t>
      </w:r>
      <w:r>
        <w:rPr>
          <w:rFonts w:hint="eastAsia" w:eastAsia="宋体"/>
          <w:i w:val="0"/>
          <w:iCs w:val="0"/>
          <w:sz w:val="28"/>
          <w:szCs w:val="28"/>
          <w:lang w:eastAsia="zh-CN"/>
        </w:rPr>
        <w:t>房地产？</w:t>
      </w:r>
    </w:p>
    <w:p>
      <w:pPr>
        <w:pStyle w:val="3"/>
        <w:spacing w:line="400" w:lineRule="exact"/>
        <w:ind w:left="560" w:right="6944"/>
        <w:rPr>
          <w:rFonts w:eastAsia="宋体"/>
          <w:i w:val="0"/>
          <w:iCs w:val="0"/>
          <w:sz w:val="28"/>
          <w:szCs w:val="28"/>
          <w:lang w:eastAsia="zh-CN"/>
        </w:rPr>
      </w:pPr>
      <w:r>
        <w:rPr>
          <w:rFonts w:eastAsia="宋体"/>
          <w:i w:val="0"/>
          <w:iCs w:val="0"/>
          <w:sz w:val="28"/>
          <w:szCs w:val="28"/>
          <w:lang w:eastAsia="zh-CN"/>
        </w:rPr>
        <w:t>22a</w:t>
      </w:r>
      <w:r>
        <w:rPr>
          <w:rFonts w:hint="eastAsia" w:eastAsia="宋体"/>
          <w:i w:val="0"/>
          <w:iCs w:val="0"/>
          <w:sz w:val="28"/>
          <w:szCs w:val="28"/>
          <w:lang w:eastAsia="zh-CN"/>
        </w:rPr>
        <w:t>.</w:t>
      </w:r>
      <w:r>
        <w:rPr>
          <w:rFonts w:eastAsia="宋体"/>
          <w:i w:val="0"/>
          <w:iCs w:val="0"/>
          <w:sz w:val="28"/>
          <w:szCs w:val="28"/>
          <w:lang w:eastAsia="zh-CN"/>
        </w:rPr>
        <w:t>土地面积</w:t>
      </w:r>
    </w:p>
    <w:p>
      <w:pPr>
        <w:pStyle w:val="3"/>
        <w:spacing w:line="400" w:lineRule="exact"/>
        <w:ind w:left="560" w:right="6944"/>
        <w:rPr>
          <w:rFonts w:eastAsia="宋体"/>
          <w:i w:val="0"/>
          <w:iCs w:val="0"/>
          <w:sz w:val="28"/>
          <w:szCs w:val="28"/>
          <w:lang w:eastAsia="zh-CN"/>
        </w:rPr>
      </w:pPr>
      <w:r>
        <w:rPr>
          <w:rFonts w:eastAsia="宋体"/>
          <w:i w:val="0"/>
          <w:iCs w:val="0"/>
          <w:sz w:val="28"/>
          <w:szCs w:val="28"/>
          <w:lang w:eastAsia="zh-CN"/>
        </w:rPr>
        <w:t>22b</w:t>
      </w:r>
      <w:r>
        <w:rPr>
          <w:rFonts w:hint="eastAsia" w:eastAsia="宋体"/>
          <w:i w:val="0"/>
          <w:iCs w:val="0"/>
          <w:sz w:val="28"/>
          <w:szCs w:val="28"/>
          <w:lang w:eastAsia="zh-CN"/>
        </w:rPr>
        <w:t>.房地产</w:t>
      </w:r>
      <w:r>
        <w:rPr>
          <w:rFonts w:eastAsia="宋体"/>
          <w:i w:val="0"/>
          <w:iCs w:val="0"/>
          <w:sz w:val="28"/>
          <w:szCs w:val="28"/>
          <w:lang w:eastAsia="zh-CN"/>
        </w:rPr>
        <w:t>位置</w:t>
      </w:r>
    </w:p>
    <w:p>
      <w:pPr>
        <w:pStyle w:val="3"/>
        <w:spacing w:line="400" w:lineRule="exact"/>
        <w:ind w:left="560" w:right="6944"/>
        <w:rPr>
          <w:rFonts w:eastAsia="宋体"/>
          <w:i w:val="0"/>
          <w:iCs w:val="0"/>
          <w:sz w:val="28"/>
          <w:szCs w:val="28"/>
          <w:lang w:eastAsia="zh-CN"/>
        </w:rPr>
      </w:pPr>
      <w:r>
        <w:rPr>
          <w:rFonts w:eastAsia="宋体"/>
          <w:i w:val="0"/>
          <w:iCs w:val="0"/>
          <w:sz w:val="28"/>
          <w:szCs w:val="28"/>
          <w:lang w:eastAsia="zh-CN"/>
        </w:rPr>
        <w:t>22c</w:t>
      </w:r>
      <w:r>
        <w:rPr>
          <w:rFonts w:hint="eastAsia" w:eastAsia="宋体"/>
          <w:i w:val="0"/>
          <w:iCs w:val="0"/>
          <w:sz w:val="28"/>
          <w:szCs w:val="28"/>
          <w:lang w:eastAsia="zh-CN"/>
        </w:rPr>
        <w:t>.</w:t>
      </w:r>
      <w:r>
        <w:rPr>
          <w:rFonts w:eastAsia="宋体"/>
          <w:i w:val="0"/>
          <w:iCs w:val="0"/>
          <w:sz w:val="28"/>
          <w:szCs w:val="28"/>
          <w:lang w:eastAsia="zh-CN"/>
        </w:rPr>
        <w:t>农业用地</w:t>
      </w:r>
    </w:p>
    <w:p>
      <w:pPr>
        <w:pStyle w:val="3"/>
        <w:spacing w:line="400" w:lineRule="exact"/>
        <w:ind w:left="560" w:right="6944"/>
        <w:rPr>
          <w:rFonts w:eastAsia="宋体"/>
          <w:i w:val="0"/>
          <w:iCs w:val="0"/>
          <w:sz w:val="28"/>
          <w:szCs w:val="28"/>
          <w:lang w:eastAsia="zh-CN"/>
        </w:rPr>
      </w:pPr>
      <w:r>
        <w:rPr>
          <w:rFonts w:eastAsia="宋体"/>
          <w:i w:val="0"/>
          <w:iCs w:val="0"/>
          <w:sz w:val="28"/>
          <w:szCs w:val="28"/>
          <w:lang w:eastAsia="zh-CN"/>
        </w:rPr>
        <w:t>22d</w:t>
      </w:r>
      <w:r>
        <w:rPr>
          <w:rFonts w:hint="eastAsia" w:eastAsia="宋体"/>
          <w:i w:val="0"/>
          <w:iCs w:val="0"/>
          <w:sz w:val="28"/>
          <w:szCs w:val="28"/>
          <w:lang w:eastAsia="zh-CN"/>
        </w:rPr>
        <w:t>.</w:t>
      </w:r>
      <w:r>
        <w:rPr>
          <w:rFonts w:eastAsia="宋体"/>
          <w:i w:val="0"/>
          <w:iCs w:val="0"/>
          <w:sz w:val="28"/>
          <w:szCs w:val="28"/>
          <w:lang w:eastAsia="zh-CN"/>
        </w:rPr>
        <w:t>建筑</w:t>
      </w:r>
      <w:r>
        <w:rPr>
          <w:rFonts w:hint="eastAsia" w:eastAsia="宋体"/>
          <w:i w:val="0"/>
          <w:iCs w:val="0"/>
          <w:sz w:val="28"/>
          <w:szCs w:val="28"/>
          <w:lang w:eastAsia="zh-CN"/>
        </w:rPr>
        <w:t>物</w:t>
      </w:r>
      <w:r>
        <w:rPr>
          <w:rFonts w:eastAsia="宋体"/>
          <w:i w:val="0"/>
          <w:iCs w:val="0"/>
          <w:sz w:val="28"/>
          <w:szCs w:val="28"/>
          <w:lang w:eastAsia="zh-CN"/>
        </w:rPr>
        <w:t>高度</w:t>
      </w:r>
    </w:p>
    <w:p>
      <w:pPr>
        <w:pStyle w:val="3"/>
        <w:spacing w:line="400" w:lineRule="exact"/>
        <w:ind w:left="560"/>
        <w:rPr>
          <w:rFonts w:eastAsia="宋体"/>
          <w:i w:val="0"/>
          <w:iCs w:val="0"/>
          <w:sz w:val="28"/>
          <w:szCs w:val="28"/>
          <w:lang w:eastAsia="zh-CN"/>
        </w:rPr>
      </w:pPr>
      <w:r>
        <w:rPr>
          <w:rFonts w:eastAsia="宋体"/>
          <w:i w:val="0"/>
          <w:iCs w:val="0"/>
          <w:sz w:val="28"/>
          <w:szCs w:val="28"/>
        </w:rPr>
        <w:t>22e</w:t>
      </w:r>
      <w:r>
        <w:rPr>
          <w:rFonts w:hint="eastAsia" w:eastAsia="宋体"/>
          <w:i w:val="0"/>
          <w:iCs w:val="0"/>
          <w:sz w:val="28"/>
          <w:szCs w:val="28"/>
          <w:lang w:eastAsia="zh-CN"/>
        </w:rPr>
        <w:t>.</w:t>
      </w:r>
      <w:r>
        <w:rPr>
          <w:rFonts w:eastAsia="宋体"/>
          <w:i w:val="0"/>
          <w:iCs w:val="0"/>
          <w:sz w:val="28"/>
          <w:szCs w:val="28"/>
        </w:rPr>
        <w:t>其他</w:t>
      </w:r>
      <w:r>
        <w:rPr>
          <w:rFonts w:hint="eastAsia" w:eastAsia="宋体"/>
          <w:i w:val="0"/>
          <w:iCs w:val="0"/>
          <w:sz w:val="28"/>
          <w:szCs w:val="28"/>
          <w:lang w:eastAsia="zh-CN"/>
        </w:rPr>
        <w:t>（</w:t>
      </w:r>
      <w:r>
        <w:rPr>
          <w:rFonts w:eastAsia="宋体"/>
          <w:i w:val="0"/>
          <w:iCs w:val="0"/>
          <w:sz w:val="28"/>
          <w:szCs w:val="28"/>
        </w:rPr>
        <w:t>请具体说明</w:t>
      </w:r>
      <w:r>
        <w:rPr>
          <w:rFonts w:hint="eastAsia" w:eastAsia="宋体"/>
          <w:i w:val="0"/>
          <w:iCs w:val="0"/>
          <w:sz w:val="28"/>
          <w:szCs w:val="28"/>
          <w:lang w:eastAsia="zh-CN"/>
        </w:rPr>
        <w:t>）</w:t>
      </w:r>
    </w:p>
    <w:p>
      <w:pPr>
        <w:pStyle w:val="3"/>
        <w:spacing w:line="400" w:lineRule="exact"/>
        <w:rPr>
          <w:rFonts w:eastAsia="宋体"/>
          <w:i w:val="0"/>
          <w:iCs w:val="0"/>
          <w:sz w:val="28"/>
          <w:szCs w:val="28"/>
        </w:rPr>
      </w:pPr>
    </w:p>
    <w:p>
      <w:pPr>
        <w:pStyle w:val="10"/>
        <w:numPr>
          <w:ilvl w:val="2"/>
          <w:numId w:val="28"/>
        </w:numPr>
        <w:tabs>
          <w:tab w:val="left" w:pos="920"/>
          <w:tab w:val="left" w:pos="921"/>
        </w:tabs>
        <w:spacing w:before="1" w:line="400" w:lineRule="exact"/>
        <w:ind w:left="0" w:firstLine="567"/>
        <w:rPr>
          <w:rFonts w:eastAsia="宋体"/>
          <w:b/>
          <w:i w:val="0"/>
          <w:iCs w:val="0"/>
          <w:sz w:val="28"/>
          <w:szCs w:val="28"/>
        </w:rPr>
      </w:pPr>
      <w:r>
        <w:rPr>
          <w:rFonts w:eastAsia="宋体"/>
          <w:b/>
          <w:i w:val="0"/>
          <w:iCs w:val="0"/>
          <w:sz w:val="28"/>
          <w:szCs w:val="28"/>
        </w:rPr>
        <w:t>限制外国</w:t>
      </w:r>
      <w:r>
        <w:rPr>
          <w:rFonts w:hint="eastAsia" w:eastAsia="宋体"/>
          <w:b/>
          <w:i w:val="0"/>
          <w:iCs w:val="0"/>
          <w:sz w:val="28"/>
          <w:szCs w:val="28"/>
          <w:lang w:eastAsia="zh-CN"/>
        </w:rPr>
        <w:t>企业租赁房产</w:t>
      </w:r>
    </w:p>
    <w:p>
      <w:pPr>
        <w:pStyle w:val="3"/>
        <w:spacing w:before="1" w:line="400" w:lineRule="exact"/>
        <w:rPr>
          <w:rFonts w:eastAsia="宋体"/>
          <w:b/>
          <w:i w:val="0"/>
          <w:iCs w:val="0"/>
          <w:sz w:val="28"/>
          <w:szCs w:val="28"/>
        </w:rPr>
      </w:pPr>
    </w:p>
    <w:p>
      <w:pPr>
        <w:pStyle w:val="10"/>
        <w:numPr>
          <w:ilvl w:val="0"/>
          <w:numId w:val="29"/>
        </w:numPr>
        <w:tabs>
          <w:tab w:val="left" w:pos="561"/>
        </w:tabs>
        <w:spacing w:line="400" w:lineRule="exact"/>
        <w:ind w:left="0" w:right="566" w:firstLine="567"/>
        <w:rPr>
          <w:rFonts w:eastAsia="宋体"/>
          <w:b/>
          <w:bCs/>
          <w:i w:val="0"/>
          <w:iCs w:val="0"/>
          <w:sz w:val="28"/>
          <w:szCs w:val="28"/>
          <w:lang w:eastAsia="zh-CN"/>
        </w:rPr>
      </w:pPr>
      <w:r>
        <w:rPr>
          <w:rFonts w:eastAsia="宋体"/>
          <w:b/>
          <w:bCs/>
          <w:i w:val="0"/>
          <w:iCs w:val="0"/>
          <w:sz w:val="28"/>
          <w:szCs w:val="28"/>
          <w:lang w:eastAsia="zh-CN"/>
        </w:rPr>
        <w:t>根据法律，对外国公司租赁或拥有财产有任何限制吗？</w:t>
      </w:r>
      <w:r>
        <w:rPr>
          <w:rFonts w:hint="eastAsia" w:eastAsia="宋体"/>
          <w:b/>
          <w:bCs/>
          <w:i w:val="0"/>
          <w:iCs w:val="0"/>
          <w:sz w:val="28"/>
          <w:szCs w:val="28"/>
          <w:lang w:eastAsia="zh-CN"/>
        </w:rPr>
        <w:t>（Y/N</w:t>
      </w:r>
      <w:r>
        <w:rPr>
          <w:rFonts w:eastAsia="宋体"/>
          <w:b/>
          <w:bCs/>
          <w:i w:val="0"/>
          <w:iCs w:val="0"/>
          <w:sz w:val="28"/>
          <w:szCs w:val="28"/>
          <w:lang w:eastAsia="zh-CN"/>
        </w:rPr>
        <w:t>；</w:t>
      </w:r>
      <w:r>
        <w:rPr>
          <w:rFonts w:hint="eastAsia" w:eastAsia="宋体"/>
          <w:b/>
          <w:bCs/>
          <w:i w:val="0"/>
          <w:iCs w:val="0"/>
          <w:sz w:val="28"/>
          <w:szCs w:val="28"/>
          <w:lang w:eastAsia="zh-CN"/>
        </w:rPr>
        <w:t>N</w:t>
      </w:r>
      <w:r>
        <w:rPr>
          <w:rFonts w:eastAsia="宋体"/>
          <w:b/>
          <w:bCs/>
          <w:i w:val="0"/>
          <w:iCs w:val="0"/>
          <w:sz w:val="28"/>
          <w:szCs w:val="28"/>
          <w:lang w:eastAsia="zh-CN"/>
        </w:rPr>
        <w:t>-良好做法</w:t>
      </w:r>
      <w:r>
        <w:rPr>
          <w:rFonts w:hint="eastAsia" w:eastAsia="宋体"/>
          <w:b/>
          <w:bCs/>
          <w:i w:val="0"/>
          <w:iCs w:val="0"/>
          <w:sz w:val="28"/>
          <w:szCs w:val="28"/>
          <w:lang w:eastAsia="zh-CN"/>
        </w:rPr>
        <w:t>（不计分）</w:t>
      </w:r>
    </w:p>
    <w:p>
      <w:pPr>
        <w:pStyle w:val="3"/>
        <w:spacing w:before="10" w:line="400" w:lineRule="exact"/>
        <w:rPr>
          <w:rFonts w:eastAsia="宋体"/>
          <w:i w:val="0"/>
          <w:iCs w:val="0"/>
          <w:sz w:val="28"/>
          <w:szCs w:val="28"/>
          <w:lang w:eastAsia="zh-CN"/>
        </w:rPr>
      </w:pPr>
    </w:p>
    <w:p>
      <w:pPr>
        <w:pStyle w:val="2"/>
        <w:numPr>
          <w:ilvl w:val="0"/>
          <w:numId w:val="29"/>
        </w:numPr>
        <w:tabs>
          <w:tab w:val="left" w:pos="561"/>
        </w:tabs>
        <w:spacing w:before="1" w:line="400" w:lineRule="exact"/>
        <w:ind w:left="0" w:firstLine="567"/>
        <w:rPr>
          <w:rFonts w:eastAsia="宋体"/>
          <w:b w:val="0"/>
          <w:i w:val="0"/>
          <w:iCs w:val="0"/>
          <w:sz w:val="28"/>
          <w:szCs w:val="28"/>
          <w:lang w:eastAsia="zh-CN"/>
        </w:rPr>
      </w:pPr>
      <w:r>
        <w:rPr>
          <w:rFonts w:eastAsia="宋体"/>
          <w:i w:val="0"/>
          <w:iCs w:val="0"/>
          <w:sz w:val="28"/>
          <w:szCs w:val="28"/>
          <w:lang w:eastAsia="zh-CN"/>
        </w:rPr>
        <w:t>请</w:t>
      </w:r>
      <w:r>
        <w:rPr>
          <w:rFonts w:hint="eastAsia" w:eastAsia="宋体"/>
          <w:i w:val="0"/>
          <w:iCs w:val="0"/>
          <w:sz w:val="28"/>
          <w:szCs w:val="28"/>
          <w:lang w:eastAsia="zh-CN"/>
        </w:rPr>
        <w:t>说明这些</w:t>
      </w:r>
      <w:r>
        <w:rPr>
          <w:rFonts w:eastAsia="宋体"/>
          <w:i w:val="0"/>
          <w:iCs w:val="0"/>
          <w:sz w:val="28"/>
          <w:szCs w:val="28"/>
          <w:lang w:eastAsia="zh-CN"/>
        </w:rPr>
        <w:t>限制是用于租赁还是</w:t>
      </w:r>
      <w:r>
        <w:rPr>
          <w:rFonts w:hint="eastAsia" w:eastAsia="宋体"/>
          <w:i w:val="0"/>
          <w:iCs w:val="0"/>
          <w:sz w:val="28"/>
          <w:szCs w:val="28"/>
          <w:lang w:eastAsia="zh-CN"/>
        </w:rPr>
        <w:t>拥有?（不计分）</w:t>
      </w:r>
    </w:p>
    <w:p>
      <w:pPr>
        <w:pStyle w:val="3"/>
        <w:spacing w:before="1" w:line="400" w:lineRule="exact"/>
        <w:ind w:left="560"/>
        <w:rPr>
          <w:rFonts w:eastAsia="宋体"/>
          <w:i w:val="0"/>
          <w:iCs w:val="0"/>
          <w:sz w:val="28"/>
          <w:szCs w:val="28"/>
        </w:rPr>
      </w:pPr>
      <w:r>
        <w:rPr>
          <w:rFonts w:eastAsia="宋体"/>
          <w:i w:val="0"/>
          <w:iCs w:val="0"/>
          <w:sz w:val="28"/>
          <w:szCs w:val="28"/>
        </w:rPr>
        <w:t>24a</w:t>
      </w:r>
      <w:r>
        <w:rPr>
          <w:rFonts w:hint="eastAsia" w:eastAsia="宋体"/>
          <w:i w:val="0"/>
          <w:iCs w:val="0"/>
          <w:sz w:val="28"/>
          <w:szCs w:val="28"/>
          <w:lang w:eastAsia="zh-CN"/>
        </w:rPr>
        <w:t>.</w:t>
      </w:r>
      <w:r>
        <w:rPr>
          <w:rFonts w:eastAsia="宋体"/>
          <w:i w:val="0"/>
          <w:iCs w:val="0"/>
          <w:sz w:val="28"/>
          <w:szCs w:val="28"/>
        </w:rPr>
        <w:t>租赁</w:t>
      </w:r>
    </w:p>
    <w:p>
      <w:pPr>
        <w:pStyle w:val="3"/>
        <w:spacing w:line="400" w:lineRule="exact"/>
        <w:ind w:left="560"/>
        <w:rPr>
          <w:rFonts w:eastAsia="宋体"/>
          <w:i w:val="0"/>
          <w:iCs w:val="0"/>
          <w:sz w:val="28"/>
          <w:szCs w:val="28"/>
          <w:lang w:eastAsia="zh-CN"/>
        </w:rPr>
      </w:pPr>
      <w:r>
        <w:rPr>
          <w:rFonts w:eastAsia="宋体"/>
          <w:i w:val="0"/>
          <w:iCs w:val="0"/>
          <w:sz w:val="28"/>
          <w:szCs w:val="28"/>
        </w:rPr>
        <w:t>24b</w:t>
      </w:r>
      <w:r>
        <w:rPr>
          <w:rFonts w:hint="eastAsia" w:eastAsia="宋体"/>
          <w:i w:val="0"/>
          <w:iCs w:val="0"/>
          <w:sz w:val="28"/>
          <w:szCs w:val="28"/>
          <w:lang w:eastAsia="zh-CN"/>
        </w:rPr>
        <w:t>.拥有</w:t>
      </w:r>
    </w:p>
    <w:p>
      <w:pPr>
        <w:pStyle w:val="3"/>
        <w:spacing w:line="400" w:lineRule="exact"/>
        <w:rPr>
          <w:rFonts w:eastAsia="宋体"/>
          <w:i w:val="0"/>
          <w:iCs w:val="0"/>
          <w:sz w:val="28"/>
          <w:szCs w:val="28"/>
        </w:rPr>
      </w:pPr>
    </w:p>
    <w:p>
      <w:pPr>
        <w:pStyle w:val="2"/>
        <w:numPr>
          <w:ilvl w:val="0"/>
          <w:numId w:val="29"/>
        </w:numPr>
        <w:tabs>
          <w:tab w:val="left" w:pos="561"/>
        </w:tabs>
        <w:spacing w:before="1" w:line="400" w:lineRule="exact"/>
        <w:ind w:left="0" w:right="223" w:firstLine="567"/>
        <w:rPr>
          <w:rFonts w:eastAsia="宋体"/>
          <w:i w:val="0"/>
          <w:iCs w:val="0"/>
          <w:sz w:val="28"/>
          <w:szCs w:val="28"/>
          <w:lang w:eastAsia="zh-CN"/>
        </w:rPr>
      </w:pPr>
      <w:r>
        <w:rPr>
          <w:rFonts w:eastAsia="宋体"/>
          <w:i w:val="0"/>
          <w:iCs w:val="0"/>
          <w:sz w:val="28"/>
          <w:szCs w:val="28"/>
          <w:lang w:eastAsia="zh-CN"/>
        </w:rPr>
        <w:t>对于下列各项，请注明外国公司拥有房产是否有任何法律限制</w:t>
      </w:r>
      <w:r>
        <w:rPr>
          <w:rFonts w:hint="eastAsia" w:eastAsia="宋体"/>
          <w:i w:val="0"/>
          <w:iCs w:val="0"/>
          <w:sz w:val="28"/>
          <w:szCs w:val="28"/>
          <w:lang w:eastAsia="zh-CN"/>
        </w:rPr>
        <w:t>？</w:t>
      </w:r>
    </w:p>
    <w:p>
      <w:pPr>
        <w:pStyle w:val="3"/>
        <w:spacing w:line="400" w:lineRule="exact"/>
        <w:ind w:left="560" w:right="7224"/>
        <w:rPr>
          <w:rFonts w:eastAsia="宋体"/>
          <w:i w:val="0"/>
          <w:iCs w:val="0"/>
          <w:sz w:val="28"/>
          <w:szCs w:val="28"/>
          <w:lang w:eastAsia="zh-CN"/>
        </w:rPr>
      </w:pPr>
      <w:r>
        <w:rPr>
          <w:rFonts w:eastAsia="宋体"/>
          <w:i w:val="0"/>
          <w:iCs w:val="0"/>
          <w:sz w:val="28"/>
          <w:szCs w:val="28"/>
          <w:lang w:eastAsia="zh-CN"/>
        </w:rPr>
        <w:t>25a</w:t>
      </w:r>
      <w:r>
        <w:rPr>
          <w:rFonts w:hint="eastAsia" w:eastAsia="宋体"/>
          <w:i w:val="0"/>
          <w:iCs w:val="0"/>
          <w:sz w:val="28"/>
          <w:szCs w:val="28"/>
          <w:lang w:eastAsia="zh-CN"/>
        </w:rPr>
        <w:t>.土地面积</w:t>
      </w:r>
    </w:p>
    <w:p>
      <w:pPr>
        <w:pStyle w:val="3"/>
        <w:spacing w:line="400" w:lineRule="exact"/>
        <w:ind w:left="560" w:right="7224"/>
        <w:rPr>
          <w:rFonts w:eastAsia="宋体"/>
          <w:i w:val="0"/>
          <w:iCs w:val="0"/>
          <w:sz w:val="28"/>
          <w:szCs w:val="28"/>
          <w:lang w:eastAsia="zh-CN"/>
        </w:rPr>
      </w:pPr>
      <w:r>
        <w:rPr>
          <w:rFonts w:eastAsia="宋体"/>
          <w:i w:val="0"/>
          <w:iCs w:val="0"/>
          <w:sz w:val="28"/>
          <w:szCs w:val="28"/>
          <w:lang w:eastAsia="zh-CN"/>
        </w:rPr>
        <w:t>25b</w:t>
      </w:r>
      <w:r>
        <w:rPr>
          <w:rFonts w:hint="eastAsia" w:eastAsia="宋体"/>
          <w:i w:val="0"/>
          <w:iCs w:val="0"/>
          <w:sz w:val="28"/>
          <w:szCs w:val="28"/>
          <w:lang w:eastAsia="zh-CN"/>
        </w:rPr>
        <w:t>.</w:t>
      </w:r>
      <w:r>
        <w:rPr>
          <w:rFonts w:eastAsia="宋体"/>
          <w:i w:val="0"/>
          <w:iCs w:val="0"/>
          <w:sz w:val="28"/>
          <w:szCs w:val="28"/>
          <w:lang w:eastAsia="zh-CN"/>
        </w:rPr>
        <w:t>持续时间</w:t>
      </w:r>
    </w:p>
    <w:p>
      <w:pPr>
        <w:pStyle w:val="3"/>
        <w:spacing w:line="400" w:lineRule="exact"/>
        <w:ind w:left="560" w:right="6944"/>
        <w:rPr>
          <w:rFonts w:eastAsia="宋体"/>
          <w:i w:val="0"/>
          <w:iCs w:val="0"/>
          <w:sz w:val="28"/>
          <w:szCs w:val="28"/>
          <w:lang w:eastAsia="zh-CN"/>
        </w:rPr>
      </w:pPr>
      <w:r>
        <w:rPr>
          <w:rFonts w:eastAsia="宋体"/>
          <w:i w:val="0"/>
          <w:iCs w:val="0"/>
          <w:sz w:val="28"/>
          <w:szCs w:val="28"/>
          <w:lang w:eastAsia="zh-CN"/>
        </w:rPr>
        <w:t>25c</w:t>
      </w:r>
      <w:r>
        <w:rPr>
          <w:rFonts w:hint="eastAsia" w:eastAsia="宋体"/>
          <w:i w:val="0"/>
          <w:iCs w:val="0"/>
          <w:sz w:val="28"/>
          <w:szCs w:val="28"/>
          <w:lang w:eastAsia="zh-CN"/>
        </w:rPr>
        <w:t>.房地产</w:t>
      </w:r>
      <w:r>
        <w:rPr>
          <w:rFonts w:eastAsia="宋体"/>
          <w:i w:val="0"/>
          <w:iCs w:val="0"/>
          <w:sz w:val="28"/>
          <w:szCs w:val="28"/>
          <w:lang w:eastAsia="zh-CN"/>
        </w:rPr>
        <w:t>所在地</w:t>
      </w:r>
    </w:p>
    <w:p>
      <w:pPr>
        <w:pStyle w:val="3"/>
        <w:spacing w:line="400" w:lineRule="exact"/>
        <w:ind w:left="560" w:right="6944"/>
        <w:rPr>
          <w:rFonts w:eastAsia="宋体"/>
          <w:i w:val="0"/>
          <w:iCs w:val="0"/>
          <w:sz w:val="28"/>
          <w:szCs w:val="28"/>
          <w:lang w:eastAsia="zh-CN"/>
        </w:rPr>
      </w:pPr>
      <w:r>
        <w:rPr>
          <w:rFonts w:eastAsia="宋体"/>
          <w:i w:val="0"/>
          <w:iCs w:val="0"/>
          <w:sz w:val="28"/>
          <w:szCs w:val="28"/>
          <w:lang w:eastAsia="zh-CN"/>
        </w:rPr>
        <w:t>25d</w:t>
      </w:r>
      <w:r>
        <w:rPr>
          <w:rFonts w:hint="eastAsia" w:eastAsia="宋体"/>
          <w:i w:val="0"/>
          <w:iCs w:val="0"/>
          <w:sz w:val="28"/>
          <w:szCs w:val="28"/>
          <w:lang w:eastAsia="zh-CN"/>
        </w:rPr>
        <w:t>.</w:t>
      </w:r>
      <w:r>
        <w:rPr>
          <w:rFonts w:eastAsia="宋体"/>
          <w:i w:val="0"/>
          <w:iCs w:val="0"/>
          <w:sz w:val="28"/>
          <w:szCs w:val="28"/>
          <w:lang w:eastAsia="zh-CN"/>
        </w:rPr>
        <w:t>农业用地</w:t>
      </w:r>
    </w:p>
    <w:p>
      <w:pPr>
        <w:pStyle w:val="3"/>
        <w:spacing w:line="400" w:lineRule="exact"/>
        <w:ind w:left="560" w:right="6944"/>
        <w:rPr>
          <w:rFonts w:eastAsia="宋体"/>
          <w:i w:val="0"/>
          <w:iCs w:val="0"/>
          <w:sz w:val="28"/>
          <w:szCs w:val="28"/>
          <w:lang w:eastAsia="zh-CN"/>
        </w:rPr>
      </w:pPr>
      <w:r>
        <w:rPr>
          <w:rFonts w:eastAsia="宋体"/>
          <w:i w:val="0"/>
          <w:iCs w:val="0"/>
          <w:sz w:val="28"/>
          <w:szCs w:val="28"/>
          <w:lang w:eastAsia="zh-CN"/>
        </w:rPr>
        <w:t>25e</w:t>
      </w:r>
      <w:r>
        <w:rPr>
          <w:rFonts w:hint="eastAsia" w:eastAsia="宋体"/>
          <w:i w:val="0"/>
          <w:iCs w:val="0"/>
          <w:sz w:val="28"/>
          <w:szCs w:val="28"/>
          <w:lang w:eastAsia="zh-CN"/>
        </w:rPr>
        <w:t>.建筑物</w:t>
      </w:r>
      <w:r>
        <w:rPr>
          <w:rFonts w:eastAsia="宋体"/>
          <w:i w:val="0"/>
          <w:iCs w:val="0"/>
          <w:sz w:val="28"/>
          <w:szCs w:val="28"/>
          <w:lang w:eastAsia="zh-CN"/>
        </w:rPr>
        <w:t>高度</w:t>
      </w:r>
    </w:p>
    <w:p>
      <w:pPr>
        <w:pStyle w:val="3"/>
        <w:spacing w:line="400" w:lineRule="exact"/>
        <w:ind w:left="560" w:right="6944"/>
        <w:rPr>
          <w:rFonts w:eastAsia="宋体"/>
          <w:i w:val="0"/>
          <w:iCs w:val="0"/>
          <w:sz w:val="28"/>
          <w:szCs w:val="28"/>
          <w:lang w:eastAsia="zh-CN"/>
        </w:rPr>
      </w:pPr>
    </w:p>
    <w:p>
      <w:pPr>
        <w:pStyle w:val="10"/>
        <w:numPr>
          <w:ilvl w:val="2"/>
          <w:numId w:val="28"/>
        </w:numPr>
        <w:tabs>
          <w:tab w:val="left" w:pos="920"/>
          <w:tab w:val="left" w:pos="921"/>
        </w:tabs>
        <w:spacing w:before="79" w:line="400" w:lineRule="exact"/>
        <w:ind w:left="0" w:firstLine="567"/>
        <w:rPr>
          <w:rFonts w:eastAsia="宋体"/>
          <w:b/>
          <w:i w:val="0"/>
          <w:iCs w:val="0"/>
          <w:sz w:val="28"/>
          <w:szCs w:val="28"/>
        </w:rPr>
      </w:pPr>
      <w:r>
        <w:rPr>
          <w:rFonts w:eastAsia="宋体"/>
          <w:b/>
          <w:i w:val="0"/>
          <w:iCs w:val="0"/>
          <w:sz w:val="28"/>
          <w:szCs w:val="28"/>
        </w:rPr>
        <w:t>限制外国公司拥有</w:t>
      </w:r>
      <w:r>
        <w:rPr>
          <w:rFonts w:hint="eastAsia" w:eastAsia="宋体"/>
          <w:b/>
          <w:i w:val="0"/>
          <w:iCs w:val="0"/>
          <w:sz w:val="28"/>
          <w:szCs w:val="28"/>
          <w:lang w:eastAsia="zh-CN"/>
        </w:rPr>
        <w:t>房产</w:t>
      </w:r>
    </w:p>
    <w:p>
      <w:pPr>
        <w:pStyle w:val="3"/>
        <w:spacing w:line="400" w:lineRule="exact"/>
        <w:rPr>
          <w:rFonts w:eastAsia="宋体"/>
          <w:b/>
          <w:i w:val="0"/>
          <w:iCs w:val="0"/>
          <w:sz w:val="28"/>
          <w:szCs w:val="28"/>
        </w:rPr>
      </w:pPr>
    </w:p>
    <w:p>
      <w:pPr>
        <w:pStyle w:val="2"/>
        <w:numPr>
          <w:ilvl w:val="0"/>
          <w:numId w:val="29"/>
        </w:numPr>
        <w:tabs>
          <w:tab w:val="left" w:pos="561"/>
        </w:tabs>
        <w:spacing w:line="400" w:lineRule="exact"/>
        <w:ind w:left="0" w:right="213" w:firstLine="567"/>
        <w:rPr>
          <w:rFonts w:eastAsia="宋体"/>
          <w:i w:val="0"/>
          <w:iCs w:val="0"/>
          <w:sz w:val="28"/>
          <w:szCs w:val="28"/>
          <w:lang w:eastAsia="zh-CN"/>
        </w:rPr>
      </w:pPr>
      <w:r>
        <w:rPr>
          <w:rFonts w:eastAsia="宋体"/>
          <w:i w:val="0"/>
          <w:iCs w:val="0"/>
          <w:sz w:val="28"/>
          <w:szCs w:val="28"/>
          <w:lang w:eastAsia="zh-CN"/>
        </w:rPr>
        <w:t>对于下列各项，请说明是否有任何法律限制，限制外国公司拥有财产</w:t>
      </w:r>
      <w:r>
        <w:rPr>
          <w:rFonts w:hint="eastAsia" w:eastAsia="宋体"/>
          <w:i w:val="0"/>
          <w:iCs w:val="0"/>
          <w:sz w:val="28"/>
          <w:szCs w:val="28"/>
          <w:lang w:eastAsia="zh-CN"/>
        </w:rPr>
        <w:t>？</w:t>
      </w:r>
    </w:p>
    <w:p>
      <w:pPr>
        <w:pStyle w:val="3"/>
        <w:spacing w:line="400" w:lineRule="exact"/>
        <w:ind w:left="560" w:right="6944"/>
        <w:rPr>
          <w:rFonts w:eastAsia="宋体"/>
          <w:i w:val="0"/>
          <w:iCs w:val="0"/>
          <w:sz w:val="28"/>
          <w:szCs w:val="28"/>
          <w:lang w:eastAsia="zh-CN"/>
        </w:rPr>
      </w:pPr>
      <w:r>
        <w:rPr>
          <w:rFonts w:hint="eastAsia" w:eastAsia="宋体"/>
          <w:i w:val="0"/>
          <w:iCs w:val="0"/>
          <w:sz w:val="28"/>
          <w:szCs w:val="28"/>
          <w:lang w:eastAsia="zh-CN"/>
        </w:rPr>
        <w:t>26</w:t>
      </w:r>
      <w:r>
        <w:rPr>
          <w:rFonts w:eastAsia="宋体"/>
          <w:i w:val="0"/>
          <w:iCs w:val="0"/>
          <w:sz w:val="28"/>
          <w:szCs w:val="28"/>
          <w:lang w:eastAsia="zh-CN"/>
        </w:rPr>
        <w:t>a</w:t>
      </w:r>
      <w:r>
        <w:rPr>
          <w:rFonts w:hint="eastAsia" w:eastAsia="宋体"/>
          <w:i w:val="0"/>
          <w:iCs w:val="0"/>
          <w:sz w:val="28"/>
          <w:szCs w:val="28"/>
          <w:lang w:eastAsia="zh-CN"/>
        </w:rPr>
        <w:t>.</w:t>
      </w:r>
      <w:r>
        <w:rPr>
          <w:rFonts w:eastAsia="宋体"/>
          <w:i w:val="0"/>
          <w:iCs w:val="0"/>
          <w:sz w:val="28"/>
          <w:szCs w:val="28"/>
          <w:lang w:eastAsia="zh-CN"/>
        </w:rPr>
        <w:t>土地面积</w:t>
      </w:r>
    </w:p>
    <w:p>
      <w:pPr>
        <w:pStyle w:val="3"/>
        <w:spacing w:line="400" w:lineRule="exact"/>
        <w:ind w:left="560" w:right="6944"/>
        <w:rPr>
          <w:rFonts w:eastAsia="宋体"/>
          <w:i w:val="0"/>
          <w:iCs w:val="0"/>
          <w:sz w:val="28"/>
          <w:szCs w:val="28"/>
          <w:lang w:eastAsia="zh-CN"/>
        </w:rPr>
      </w:pPr>
      <w:r>
        <w:rPr>
          <w:rFonts w:hint="eastAsia" w:eastAsia="宋体"/>
          <w:i w:val="0"/>
          <w:iCs w:val="0"/>
          <w:sz w:val="28"/>
          <w:szCs w:val="28"/>
          <w:lang w:eastAsia="zh-CN"/>
        </w:rPr>
        <w:t>26</w:t>
      </w:r>
      <w:r>
        <w:rPr>
          <w:rFonts w:eastAsia="宋体"/>
          <w:i w:val="0"/>
          <w:iCs w:val="0"/>
          <w:sz w:val="28"/>
          <w:szCs w:val="28"/>
          <w:lang w:eastAsia="zh-CN"/>
        </w:rPr>
        <w:t>b</w:t>
      </w:r>
      <w:r>
        <w:rPr>
          <w:rFonts w:hint="eastAsia" w:eastAsia="宋体"/>
          <w:i w:val="0"/>
          <w:iCs w:val="0"/>
          <w:sz w:val="28"/>
          <w:szCs w:val="28"/>
          <w:lang w:eastAsia="zh-CN"/>
        </w:rPr>
        <w:t>.房地产</w:t>
      </w:r>
      <w:r>
        <w:rPr>
          <w:rFonts w:eastAsia="宋体"/>
          <w:i w:val="0"/>
          <w:iCs w:val="0"/>
          <w:sz w:val="28"/>
          <w:szCs w:val="28"/>
          <w:lang w:eastAsia="zh-CN"/>
        </w:rPr>
        <w:t>位置</w:t>
      </w:r>
    </w:p>
    <w:p>
      <w:pPr>
        <w:pStyle w:val="3"/>
        <w:spacing w:line="400" w:lineRule="exact"/>
        <w:ind w:left="560" w:right="6944"/>
        <w:rPr>
          <w:rFonts w:eastAsia="宋体"/>
          <w:i w:val="0"/>
          <w:iCs w:val="0"/>
          <w:sz w:val="28"/>
          <w:szCs w:val="28"/>
          <w:lang w:eastAsia="zh-CN"/>
        </w:rPr>
      </w:pPr>
      <w:r>
        <w:rPr>
          <w:rFonts w:hint="eastAsia" w:eastAsia="宋体"/>
          <w:i w:val="0"/>
          <w:iCs w:val="0"/>
          <w:sz w:val="28"/>
          <w:szCs w:val="28"/>
          <w:lang w:eastAsia="zh-CN"/>
        </w:rPr>
        <w:t>26</w:t>
      </w:r>
      <w:r>
        <w:rPr>
          <w:rFonts w:eastAsia="宋体"/>
          <w:i w:val="0"/>
          <w:iCs w:val="0"/>
          <w:sz w:val="28"/>
          <w:szCs w:val="28"/>
          <w:lang w:eastAsia="zh-CN"/>
        </w:rPr>
        <w:t>c</w:t>
      </w:r>
      <w:r>
        <w:rPr>
          <w:rFonts w:hint="eastAsia" w:eastAsia="宋体"/>
          <w:i w:val="0"/>
          <w:iCs w:val="0"/>
          <w:sz w:val="28"/>
          <w:szCs w:val="28"/>
          <w:lang w:eastAsia="zh-CN"/>
        </w:rPr>
        <w:t>.</w:t>
      </w:r>
      <w:r>
        <w:rPr>
          <w:rFonts w:eastAsia="宋体"/>
          <w:i w:val="0"/>
          <w:iCs w:val="0"/>
          <w:sz w:val="28"/>
          <w:szCs w:val="28"/>
          <w:lang w:eastAsia="zh-CN"/>
        </w:rPr>
        <w:t>农业用地</w:t>
      </w:r>
    </w:p>
    <w:p>
      <w:pPr>
        <w:pStyle w:val="3"/>
        <w:spacing w:line="400" w:lineRule="exact"/>
        <w:ind w:left="560" w:right="6944"/>
        <w:rPr>
          <w:rFonts w:eastAsia="宋体"/>
          <w:i w:val="0"/>
          <w:iCs w:val="0"/>
          <w:sz w:val="28"/>
          <w:szCs w:val="28"/>
          <w:lang w:eastAsia="zh-CN"/>
        </w:rPr>
      </w:pPr>
      <w:r>
        <w:rPr>
          <w:rFonts w:hint="eastAsia" w:eastAsia="宋体"/>
          <w:i w:val="0"/>
          <w:iCs w:val="0"/>
          <w:sz w:val="28"/>
          <w:szCs w:val="28"/>
          <w:lang w:eastAsia="zh-CN"/>
        </w:rPr>
        <w:t>26</w:t>
      </w:r>
      <w:r>
        <w:rPr>
          <w:rFonts w:eastAsia="宋体"/>
          <w:i w:val="0"/>
          <w:iCs w:val="0"/>
          <w:sz w:val="28"/>
          <w:szCs w:val="28"/>
          <w:lang w:eastAsia="zh-CN"/>
        </w:rPr>
        <w:t>d</w:t>
      </w:r>
      <w:r>
        <w:rPr>
          <w:rFonts w:hint="eastAsia" w:eastAsia="宋体"/>
          <w:i w:val="0"/>
          <w:iCs w:val="0"/>
          <w:sz w:val="28"/>
          <w:szCs w:val="28"/>
          <w:lang w:eastAsia="zh-CN"/>
        </w:rPr>
        <w:t>.</w:t>
      </w:r>
      <w:r>
        <w:rPr>
          <w:rFonts w:eastAsia="宋体"/>
          <w:i w:val="0"/>
          <w:iCs w:val="0"/>
          <w:sz w:val="28"/>
          <w:szCs w:val="28"/>
          <w:lang w:eastAsia="zh-CN"/>
        </w:rPr>
        <w:t>建筑</w:t>
      </w:r>
      <w:r>
        <w:rPr>
          <w:rFonts w:hint="eastAsia" w:eastAsia="宋体"/>
          <w:i w:val="0"/>
          <w:iCs w:val="0"/>
          <w:sz w:val="28"/>
          <w:szCs w:val="28"/>
          <w:lang w:eastAsia="zh-CN"/>
        </w:rPr>
        <w:t>物</w:t>
      </w:r>
      <w:r>
        <w:rPr>
          <w:rFonts w:eastAsia="宋体"/>
          <w:i w:val="0"/>
          <w:iCs w:val="0"/>
          <w:sz w:val="28"/>
          <w:szCs w:val="28"/>
          <w:lang w:eastAsia="zh-CN"/>
        </w:rPr>
        <w:t>高度</w:t>
      </w:r>
    </w:p>
    <w:p>
      <w:pPr>
        <w:pStyle w:val="3"/>
        <w:tabs>
          <w:tab w:val="left" w:pos="4180"/>
        </w:tabs>
        <w:spacing w:line="400" w:lineRule="exact"/>
        <w:ind w:left="560" w:right="6260"/>
        <w:rPr>
          <w:rFonts w:eastAsia="宋体"/>
          <w:i w:val="0"/>
          <w:iCs w:val="0"/>
          <w:sz w:val="28"/>
          <w:szCs w:val="28"/>
          <w:lang w:eastAsia="zh-CN"/>
        </w:rPr>
      </w:pPr>
      <w:r>
        <w:rPr>
          <w:rFonts w:hint="eastAsia" w:eastAsia="宋体"/>
          <w:i w:val="0"/>
          <w:iCs w:val="0"/>
          <w:sz w:val="28"/>
          <w:szCs w:val="28"/>
          <w:lang w:eastAsia="zh-CN"/>
        </w:rPr>
        <w:t>26e.其他（请具体说明）</w:t>
      </w:r>
    </w:p>
    <w:p>
      <w:pPr>
        <w:pStyle w:val="3"/>
        <w:rPr>
          <w:rFonts w:eastAsia="宋体"/>
          <w:i w:val="0"/>
          <w:iCs w:val="0"/>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27"/>
        <w:gridCol w:w="88"/>
        <w:gridCol w:w="980"/>
        <w:gridCol w:w="999"/>
        <w:gridCol w:w="14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1" w:type="dxa"/>
            <w:gridSpan w:val="5"/>
            <w:shd w:val="clear" w:color="auto" w:fill="CCD4EA"/>
          </w:tcPr>
          <w:p>
            <w:pPr>
              <w:pStyle w:val="11"/>
              <w:spacing w:before="101"/>
              <w:rPr>
                <w:rFonts w:eastAsia="宋体"/>
                <w:b/>
                <w:i w:val="0"/>
                <w:iCs w:val="0"/>
                <w:sz w:val="24"/>
                <w:szCs w:val="24"/>
                <w:lang w:eastAsia="zh-CN"/>
              </w:rPr>
            </w:pPr>
            <w:r>
              <w:rPr>
                <w:rFonts w:eastAsia="宋体"/>
                <w:b/>
                <w:i w:val="0"/>
                <w:iCs w:val="0"/>
                <w:sz w:val="24"/>
                <w:szCs w:val="24"/>
                <w:lang w:eastAsia="zh-CN"/>
              </w:rPr>
              <w:t>1.2对</w:t>
            </w:r>
            <w:r>
              <w:rPr>
                <w:rFonts w:hint="eastAsia" w:eastAsia="宋体"/>
                <w:b/>
                <w:i w:val="0"/>
                <w:iCs w:val="0"/>
                <w:sz w:val="24"/>
                <w:szCs w:val="24"/>
                <w:lang w:eastAsia="zh-CN"/>
              </w:rPr>
              <w:t>房产</w:t>
            </w:r>
            <w:r>
              <w:rPr>
                <w:rFonts w:eastAsia="宋体"/>
                <w:b/>
                <w:i w:val="0"/>
                <w:iCs w:val="0"/>
                <w:sz w:val="24"/>
                <w:szCs w:val="24"/>
                <w:lang w:eastAsia="zh-CN"/>
              </w:rPr>
              <w:t>租赁和所有权的限制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9541" w:type="dxa"/>
            <w:gridSpan w:val="5"/>
            <w:shd w:val="clear" w:color="auto" w:fill="E7EBF5"/>
          </w:tcPr>
          <w:p>
            <w:pPr>
              <w:pStyle w:val="11"/>
              <w:tabs>
                <w:tab w:val="left" w:pos="988"/>
              </w:tabs>
              <w:spacing w:before="101"/>
              <w:ind w:left="357"/>
              <w:rPr>
                <w:rFonts w:eastAsia="宋体"/>
                <w:b/>
                <w:i w:val="0"/>
                <w:iCs w:val="0"/>
                <w:sz w:val="24"/>
                <w:szCs w:val="24"/>
                <w:lang w:eastAsia="zh-CN"/>
              </w:rPr>
            </w:pPr>
            <w:r>
              <w:rPr>
                <w:rFonts w:eastAsia="宋体"/>
                <w:b/>
                <w:i w:val="0"/>
                <w:iCs w:val="0"/>
                <w:spacing w:val="-2"/>
                <w:sz w:val="24"/>
                <w:szCs w:val="24"/>
                <w:lang w:eastAsia="zh-CN"/>
              </w:rPr>
              <w:t>1.2.1</w:t>
            </w:r>
            <w:r>
              <w:rPr>
                <w:rFonts w:eastAsia="宋体"/>
                <w:b/>
                <w:i w:val="0"/>
                <w:iCs w:val="0"/>
                <w:sz w:val="24"/>
                <w:szCs w:val="24"/>
                <w:lang w:eastAsia="zh-CN"/>
              </w:rPr>
              <w:tab/>
            </w:r>
            <w:r>
              <w:rPr>
                <w:rFonts w:eastAsia="宋体"/>
                <w:b/>
                <w:i w:val="0"/>
                <w:iCs w:val="0"/>
                <w:sz w:val="24"/>
                <w:szCs w:val="24"/>
                <w:lang w:eastAsia="zh-CN"/>
              </w:rPr>
              <w:t>限制国内</w:t>
            </w:r>
            <w:r>
              <w:rPr>
                <w:rFonts w:hint="eastAsia" w:eastAsia="宋体"/>
                <w:b/>
                <w:i w:val="0"/>
                <w:iCs w:val="0"/>
                <w:sz w:val="24"/>
                <w:szCs w:val="24"/>
                <w:lang w:eastAsia="zh-CN"/>
              </w:rPr>
              <w:t>企业</w:t>
            </w:r>
            <w:r>
              <w:rPr>
                <w:rFonts w:eastAsia="宋体"/>
                <w:b/>
                <w:i w:val="0"/>
                <w:iCs w:val="0"/>
                <w:sz w:val="24"/>
                <w:szCs w:val="24"/>
                <w:lang w:eastAsia="zh-CN"/>
              </w:rPr>
              <w:t>租赁</w:t>
            </w:r>
            <w:r>
              <w:rPr>
                <w:rFonts w:hint="eastAsia" w:eastAsia="宋体"/>
                <w:b/>
                <w:i w:val="0"/>
                <w:iCs w:val="0"/>
                <w:sz w:val="24"/>
                <w:szCs w:val="24"/>
                <w:lang w:eastAsia="zh-CN"/>
              </w:rPr>
              <w:t>房产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6027" w:type="dxa"/>
          </w:tcPr>
          <w:p>
            <w:pPr>
              <w:pStyle w:val="11"/>
              <w:spacing w:before="36"/>
              <w:rPr>
                <w:rFonts w:eastAsia="宋体"/>
                <w:b/>
                <w:i w:val="0"/>
                <w:iCs w:val="0"/>
                <w:sz w:val="24"/>
                <w:szCs w:val="24"/>
                <w:lang w:eastAsia="zh-CN"/>
              </w:rPr>
            </w:pPr>
            <w:r>
              <w:rPr>
                <w:rFonts w:hint="eastAsia" w:eastAsia="宋体"/>
                <w:b/>
                <w:i w:val="0"/>
                <w:iCs w:val="0"/>
                <w:spacing w:val="-2"/>
                <w:sz w:val="24"/>
                <w:szCs w:val="24"/>
                <w:lang w:eastAsia="zh-CN"/>
              </w:rPr>
              <w:t>指标</w:t>
            </w:r>
          </w:p>
        </w:tc>
        <w:tc>
          <w:tcPr>
            <w:tcW w:w="1068" w:type="dxa"/>
            <w:gridSpan w:val="2"/>
          </w:tcPr>
          <w:p>
            <w:pPr>
              <w:pStyle w:val="11"/>
              <w:spacing w:before="36"/>
              <w:ind w:left="108"/>
              <w:rPr>
                <w:rFonts w:eastAsia="宋体"/>
                <w:b/>
                <w:i w:val="0"/>
                <w:iCs w:val="0"/>
                <w:sz w:val="24"/>
                <w:szCs w:val="24"/>
                <w:lang w:eastAsia="zh-CN"/>
              </w:rPr>
            </w:pPr>
            <w:r>
              <w:rPr>
                <w:rFonts w:hint="eastAsia" w:eastAsia="宋体"/>
                <w:b/>
                <w:i w:val="0"/>
                <w:iCs w:val="0"/>
                <w:spacing w:val="-5"/>
                <w:sz w:val="24"/>
                <w:szCs w:val="24"/>
                <w:lang w:val="en-US" w:eastAsia="zh-CN"/>
              </w:rPr>
              <w:t>企业灵活度得分</w:t>
            </w:r>
          </w:p>
        </w:tc>
        <w:tc>
          <w:tcPr>
            <w:tcW w:w="999" w:type="dxa"/>
          </w:tcPr>
          <w:p>
            <w:pPr>
              <w:pStyle w:val="11"/>
              <w:spacing w:before="36"/>
              <w:ind w:left="120"/>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447" w:type="dxa"/>
          </w:tcPr>
          <w:p>
            <w:pPr>
              <w:pStyle w:val="11"/>
              <w:spacing w:before="36"/>
              <w:ind w:left="109"/>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6027" w:type="dxa"/>
            <w:tcBorders>
              <w:bottom w:val="nil"/>
            </w:tcBorders>
          </w:tcPr>
          <w:p>
            <w:pPr>
              <w:pStyle w:val="11"/>
              <w:rPr>
                <w:rFonts w:eastAsia="宋体"/>
                <w:b/>
                <w:i w:val="0"/>
                <w:iCs w:val="0"/>
                <w:sz w:val="24"/>
                <w:szCs w:val="24"/>
                <w:lang w:eastAsia="zh-CN"/>
              </w:rPr>
            </w:pPr>
            <w:r>
              <w:rPr>
                <w:rFonts w:eastAsia="宋体"/>
                <w:b/>
                <w:i w:val="0"/>
                <w:iCs w:val="0"/>
                <w:sz w:val="24"/>
                <w:szCs w:val="24"/>
                <w:lang w:eastAsia="zh-CN"/>
              </w:rPr>
              <w:t>国内</w:t>
            </w:r>
            <w:r>
              <w:rPr>
                <w:rFonts w:hint="eastAsia" w:eastAsia="宋体"/>
                <w:b/>
                <w:i w:val="0"/>
                <w:iCs w:val="0"/>
                <w:sz w:val="24"/>
                <w:szCs w:val="24"/>
                <w:lang w:eastAsia="zh-CN"/>
              </w:rPr>
              <w:t>企业</w:t>
            </w:r>
            <w:r>
              <w:rPr>
                <w:rFonts w:eastAsia="宋体"/>
                <w:b/>
                <w:i w:val="0"/>
                <w:iCs w:val="0"/>
                <w:sz w:val="24"/>
                <w:szCs w:val="24"/>
                <w:lang w:eastAsia="zh-CN"/>
              </w:rPr>
              <w:t>租赁</w:t>
            </w:r>
            <w:r>
              <w:rPr>
                <w:rFonts w:hint="eastAsia" w:eastAsia="宋体"/>
                <w:b/>
                <w:i w:val="0"/>
                <w:iCs w:val="0"/>
                <w:sz w:val="24"/>
                <w:szCs w:val="24"/>
                <w:lang w:eastAsia="zh-CN"/>
              </w:rPr>
              <w:t>房产</w:t>
            </w:r>
            <w:r>
              <w:rPr>
                <w:rFonts w:eastAsia="宋体"/>
                <w:b/>
                <w:i w:val="0"/>
                <w:iCs w:val="0"/>
                <w:sz w:val="24"/>
                <w:szCs w:val="24"/>
                <w:lang w:eastAsia="zh-CN"/>
              </w:rPr>
              <w:t>的法律限制</w:t>
            </w:r>
          </w:p>
        </w:tc>
        <w:tc>
          <w:tcPr>
            <w:tcW w:w="1068" w:type="dxa"/>
            <w:gridSpan w:val="2"/>
            <w:tcBorders>
              <w:bottom w:val="nil"/>
            </w:tcBorders>
          </w:tcPr>
          <w:p>
            <w:pPr>
              <w:pStyle w:val="11"/>
              <w:spacing w:before="10"/>
              <w:ind w:left="108"/>
              <w:rPr>
                <w:rFonts w:eastAsia="宋体"/>
                <w:b/>
                <w:i w:val="0"/>
                <w:iCs w:val="0"/>
                <w:sz w:val="24"/>
                <w:szCs w:val="24"/>
              </w:rPr>
            </w:pPr>
            <w:r>
              <w:rPr>
                <w:rFonts w:eastAsia="宋体"/>
                <w:b/>
                <w:i w:val="0"/>
                <w:iCs w:val="0"/>
                <w:w w:val="99"/>
                <w:sz w:val="24"/>
                <w:szCs w:val="24"/>
              </w:rPr>
              <w:t>5</w:t>
            </w:r>
          </w:p>
        </w:tc>
        <w:tc>
          <w:tcPr>
            <w:tcW w:w="999" w:type="dxa"/>
            <w:tcBorders>
              <w:bottom w:val="nil"/>
            </w:tcBorders>
          </w:tcPr>
          <w:p>
            <w:pPr>
              <w:pStyle w:val="11"/>
              <w:spacing w:before="10"/>
              <w:ind w:left="120"/>
              <w:rPr>
                <w:rFonts w:eastAsia="宋体"/>
                <w:b/>
                <w:i w:val="0"/>
                <w:iCs w:val="0"/>
                <w:sz w:val="24"/>
                <w:szCs w:val="24"/>
              </w:rPr>
            </w:pPr>
            <w:r>
              <w:rPr>
                <w:rFonts w:eastAsia="宋体"/>
                <w:b/>
                <w:i w:val="0"/>
                <w:iCs w:val="0"/>
                <w:w w:val="99"/>
                <w:sz w:val="24"/>
                <w:szCs w:val="24"/>
              </w:rPr>
              <w:t>5</w:t>
            </w:r>
          </w:p>
        </w:tc>
        <w:tc>
          <w:tcPr>
            <w:tcW w:w="1447" w:type="dxa"/>
            <w:tcBorders>
              <w:bottom w:val="nil"/>
            </w:tcBorders>
          </w:tcPr>
          <w:p>
            <w:pPr>
              <w:pStyle w:val="11"/>
              <w:spacing w:before="10"/>
              <w:ind w:left="109"/>
              <w:rPr>
                <w:rFonts w:eastAsia="宋体"/>
                <w:b/>
                <w:i w:val="0"/>
                <w:iCs w:val="0"/>
                <w:sz w:val="24"/>
                <w:szCs w:val="24"/>
              </w:rPr>
            </w:pPr>
            <w:r>
              <w:rPr>
                <w:rFonts w:eastAsia="宋体"/>
                <w:b/>
                <w:i w:val="0"/>
                <w:iCs w:val="0"/>
                <w:spacing w:val="-5"/>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027" w:type="dxa"/>
            <w:tcBorders>
              <w:top w:val="nil"/>
              <w:bottom w:val="nil"/>
            </w:tcBorders>
          </w:tcPr>
          <w:p>
            <w:pPr>
              <w:pStyle w:val="11"/>
              <w:ind w:left="177"/>
              <w:rPr>
                <w:rFonts w:hint="eastAsia" w:eastAsia="宋体"/>
                <w:i w:val="0"/>
                <w:iCs w:val="0"/>
                <w:sz w:val="24"/>
                <w:szCs w:val="24"/>
                <w:lang w:eastAsia="zh-CN"/>
              </w:rPr>
            </w:pPr>
            <w:r>
              <w:rPr>
                <w:rFonts w:eastAsia="宋体"/>
                <w:i w:val="0"/>
                <w:iCs w:val="0"/>
                <w:sz w:val="24"/>
                <w:szCs w:val="24"/>
              </w:rPr>
              <w:t>-土地面积</w:t>
            </w:r>
            <w:r>
              <w:rPr>
                <w:rFonts w:hint="eastAsia" w:eastAsia="宋体"/>
                <w:i w:val="0"/>
                <w:iCs w:val="0"/>
                <w:sz w:val="24"/>
                <w:szCs w:val="24"/>
                <w:lang w:eastAsia="zh-CN"/>
              </w:rPr>
              <w:t>（</w:t>
            </w:r>
            <w:r>
              <w:rPr>
                <w:rFonts w:eastAsia="宋体"/>
                <w:i w:val="0"/>
                <w:iCs w:val="0"/>
                <w:sz w:val="24"/>
                <w:szCs w:val="24"/>
              </w:rPr>
              <w:t>21a</w:t>
            </w:r>
            <w:r>
              <w:rPr>
                <w:rFonts w:hint="eastAsia" w:eastAsia="宋体"/>
                <w:i w:val="0"/>
                <w:iCs w:val="0"/>
                <w:sz w:val="24"/>
                <w:szCs w:val="24"/>
                <w:lang w:eastAsia="zh-CN"/>
              </w:rPr>
              <w:t>）</w:t>
            </w:r>
          </w:p>
        </w:tc>
        <w:tc>
          <w:tcPr>
            <w:tcW w:w="1068" w:type="dxa"/>
            <w:gridSpan w:val="2"/>
            <w:tcBorders>
              <w:top w:val="nil"/>
              <w:bottom w:val="nil"/>
            </w:tcBorders>
          </w:tcPr>
          <w:p>
            <w:pPr>
              <w:pStyle w:val="11"/>
              <w:ind w:left="108"/>
              <w:rPr>
                <w:rFonts w:eastAsia="宋体"/>
                <w:i w:val="0"/>
                <w:iCs w:val="0"/>
                <w:sz w:val="24"/>
                <w:szCs w:val="24"/>
              </w:rPr>
            </w:pPr>
            <w:r>
              <w:rPr>
                <w:rFonts w:eastAsia="宋体"/>
                <w:i w:val="0"/>
                <w:iCs w:val="0"/>
                <w:w w:val="99"/>
                <w:sz w:val="24"/>
                <w:szCs w:val="24"/>
              </w:rPr>
              <w:t>1</w:t>
            </w:r>
          </w:p>
        </w:tc>
        <w:tc>
          <w:tcPr>
            <w:tcW w:w="999" w:type="dxa"/>
            <w:tcBorders>
              <w:top w:val="nil"/>
              <w:bottom w:val="nil"/>
            </w:tcBorders>
          </w:tcPr>
          <w:p>
            <w:pPr>
              <w:pStyle w:val="11"/>
              <w:ind w:left="120"/>
              <w:rPr>
                <w:rFonts w:eastAsia="宋体"/>
                <w:i w:val="0"/>
                <w:iCs w:val="0"/>
                <w:sz w:val="24"/>
                <w:szCs w:val="24"/>
              </w:rPr>
            </w:pPr>
            <w:r>
              <w:rPr>
                <w:rFonts w:eastAsia="宋体"/>
                <w:i w:val="0"/>
                <w:iCs w:val="0"/>
                <w:w w:val="99"/>
                <w:sz w:val="24"/>
                <w:szCs w:val="24"/>
              </w:rPr>
              <w:t>1</w:t>
            </w:r>
          </w:p>
        </w:tc>
        <w:tc>
          <w:tcPr>
            <w:tcW w:w="1447" w:type="dxa"/>
            <w:tcBorders>
              <w:top w:val="nil"/>
              <w:bottom w:val="nil"/>
            </w:tcBorders>
          </w:tcPr>
          <w:p>
            <w:pPr>
              <w:pStyle w:val="11"/>
              <w:ind w:left="109"/>
              <w:rPr>
                <w:rFonts w:eastAsia="宋体"/>
                <w:i w:val="0"/>
                <w:iCs w:val="0"/>
                <w:sz w:val="24"/>
                <w:szCs w:val="24"/>
              </w:rPr>
            </w:pPr>
            <w:r>
              <w:rPr>
                <w:rFonts w:eastAsia="宋体"/>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6027" w:type="dxa"/>
            <w:tcBorders>
              <w:top w:val="nil"/>
              <w:bottom w:val="nil"/>
            </w:tcBorders>
          </w:tcPr>
          <w:p>
            <w:pPr>
              <w:pStyle w:val="11"/>
              <w:ind w:left="177"/>
              <w:rPr>
                <w:rFonts w:hint="eastAsia" w:eastAsia="宋体"/>
                <w:i w:val="0"/>
                <w:iCs w:val="0"/>
                <w:sz w:val="24"/>
                <w:szCs w:val="24"/>
                <w:lang w:eastAsia="zh-CN"/>
              </w:rPr>
            </w:pPr>
            <w:r>
              <w:rPr>
                <w:rFonts w:eastAsia="宋体"/>
                <w:i w:val="0"/>
                <w:iCs w:val="0"/>
                <w:sz w:val="24"/>
                <w:szCs w:val="24"/>
              </w:rPr>
              <w:t>-持续时间</w:t>
            </w:r>
            <w:r>
              <w:rPr>
                <w:rFonts w:hint="eastAsia" w:eastAsia="宋体"/>
                <w:i w:val="0"/>
                <w:iCs w:val="0"/>
                <w:sz w:val="24"/>
                <w:szCs w:val="24"/>
                <w:lang w:eastAsia="zh-CN"/>
              </w:rPr>
              <w:t>（</w:t>
            </w:r>
            <w:r>
              <w:rPr>
                <w:rFonts w:eastAsia="宋体"/>
                <w:i w:val="0"/>
                <w:iCs w:val="0"/>
                <w:sz w:val="24"/>
                <w:szCs w:val="24"/>
              </w:rPr>
              <w:t>21b</w:t>
            </w:r>
            <w:r>
              <w:rPr>
                <w:rFonts w:hint="eastAsia" w:eastAsia="宋体"/>
                <w:i w:val="0"/>
                <w:iCs w:val="0"/>
                <w:sz w:val="24"/>
                <w:szCs w:val="24"/>
                <w:lang w:eastAsia="zh-CN"/>
              </w:rPr>
              <w:t>）</w:t>
            </w:r>
          </w:p>
        </w:tc>
        <w:tc>
          <w:tcPr>
            <w:tcW w:w="1068" w:type="dxa"/>
            <w:gridSpan w:val="2"/>
            <w:tcBorders>
              <w:top w:val="nil"/>
              <w:bottom w:val="nil"/>
            </w:tcBorders>
          </w:tcPr>
          <w:p>
            <w:pPr>
              <w:pStyle w:val="11"/>
              <w:ind w:left="108"/>
              <w:rPr>
                <w:rFonts w:eastAsia="宋体"/>
                <w:i w:val="0"/>
                <w:iCs w:val="0"/>
                <w:sz w:val="24"/>
                <w:szCs w:val="24"/>
              </w:rPr>
            </w:pPr>
            <w:r>
              <w:rPr>
                <w:rFonts w:eastAsia="宋体"/>
                <w:i w:val="0"/>
                <w:iCs w:val="0"/>
                <w:w w:val="99"/>
                <w:sz w:val="24"/>
                <w:szCs w:val="24"/>
              </w:rPr>
              <w:t>1</w:t>
            </w:r>
          </w:p>
        </w:tc>
        <w:tc>
          <w:tcPr>
            <w:tcW w:w="999" w:type="dxa"/>
            <w:tcBorders>
              <w:top w:val="nil"/>
              <w:bottom w:val="nil"/>
            </w:tcBorders>
          </w:tcPr>
          <w:p>
            <w:pPr>
              <w:pStyle w:val="11"/>
              <w:ind w:left="120"/>
              <w:rPr>
                <w:rFonts w:eastAsia="宋体"/>
                <w:i w:val="0"/>
                <w:iCs w:val="0"/>
                <w:sz w:val="24"/>
                <w:szCs w:val="24"/>
              </w:rPr>
            </w:pPr>
            <w:r>
              <w:rPr>
                <w:rFonts w:eastAsia="宋体"/>
                <w:i w:val="0"/>
                <w:iCs w:val="0"/>
                <w:w w:val="99"/>
                <w:sz w:val="24"/>
                <w:szCs w:val="24"/>
              </w:rPr>
              <w:t>1</w:t>
            </w:r>
          </w:p>
        </w:tc>
        <w:tc>
          <w:tcPr>
            <w:tcW w:w="1447" w:type="dxa"/>
            <w:tcBorders>
              <w:top w:val="nil"/>
              <w:bottom w:val="nil"/>
            </w:tcBorders>
          </w:tcPr>
          <w:p>
            <w:pPr>
              <w:pStyle w:val="11"/>
              <w:ind w:left="109"/>
              <w:rPr>
                <w:rFonts w:eastAsia="宋体"/>
                <w:i w:val="0"/>
                <w:iCs w:val="0"/>
                <w:sz w:val="24"/>
                <w:szCs w:val="24"/>
              </w:rPr>
            </w:pPr>
            <w:r>
              <w:rPr>
                <w:rFonts w:eastAsia="宋体"/>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027" w:type="dxa"/>
            <w:tcBorders>
              <w:top w:val="nil"/>
              <w:bottom w:val="nil"/>
            </w:tcBorders>
          </w:tcPr>
          <w:p>
            <w:pPr>
              <w:pStyle w:val="11"/>
              <w:ind w:left="177"/>
              <w:rPr>
                <w:rFonts w:hint="eastAsia" w:eastAsia="宋体"/>
                <w:i w:val="0"/>
                <w:iCs w:val="0"/>
                <w:sz w:val="24"/>
                <w:szCs w:val="24"/>
                <w:lang w:eastAsia="zh-CN"/>
              </w:rPr>
            </w:pPr>
            <w:r>
              <w:rPr>
                <w:rFonts w:eastAsia="宋体"/>
                <w:i w:val="0"/>
                <w:iCs w:val="0"/>
                <w:sz w:val="24"/>
                <w:szCs w:val="24"/>
              </w:rPr>
              <w:t>-</w:t>
            </w:r>
            <w:r>
              <w:rPr>
                <w:rFonts w:hint="eastAsia" w:eastAsia="宋体"/>
                <w:i w:val="0"/>
                <w:iCs w:val="0"/>
                <w:sz w:val="24"/>
                <w:szCs w:val="24"/>
                <w:lang w:eastAsia="zh-CN"/>
              </w:rPr>
              <w:t>房地产</w:t>
            </w:r>
            <w:r>
              <w:rPr>
                <w:rFonts w:eastAsia="宋体"/>
                <w:i w:val="0"/>
                <w:iCs w:val="0"/>
                <w:sz w:val="24"/>
                <w:szCs w:val="24"/>
              </w:rPr>
              <w:t>所在地</w:t>
            </w:r>
            <w:r>
              <w:rPr>
                <w:rFonts w:hint="eastAsia" w:eastAsia="宋体"/>
                <w:i w:val="0"/>
                <w:iCs w:val="0"/>
                <w:sz w:val="24"/>
                <w:szCs w:val="24"/>
                <w:lang w:eastAsia="zh-CN"/>
              </w:rPr>
              <w:t>（</w:t>
            </w:r>
            <w:r>
              <w:rPr>
                <w:rFonts w:eastAsia="宋体"/>
                <w:i w:val="0"/>
                <w:iCs w:val="0"/>
                <w:sz w:val="24"/>
                <w:szCs w:val="24"/>
              </w:rPr>
              <w:t>21c</w:t>
            </w:r>
            <w:r>
              <w:rPr>
                <w:rFonts w:hint="eastAsia" w:eastAsia="宋体"/>
                <w:i w:val="0"/>
                <w:iCs w:val="0"/>
                <w:sz w:val="24"/>
                <w:szCs w:val="24"/>
                <w:lang w:eastAsia="zh-CN"/>
              </w:rPr>
              <w:t>）</w:t>
            </w:r>
          </w:p>
        </w:tc>
        <w:tc>
          <w:tcPr>
            <w:tcW w:w="1068" w:type="dxa"/>
            <w:gridSpan w:val="2"/>
            <w:tcBorders>
              <w:top w:val="nil"/>
              <w:bottom w:val="nil"/>
            </w:tcBorders>
          </w:tcPr>
          <w:p>
            <w:pPr>
              <w:pStyle w:val="11"/>
              <w:ind w:left="108"/>
              <w:rPr>
                <w:rFonts w:eastAsia="宋体"/>
                <w:i w:val="0"/>
                <w:iCs w:val="0"/>
                <w:sz w:val="24"/>
                <w:szCs w:val="24"/>
              </w:rPr>
            </w:pPr>
            <w:r>
              <w:rPr>
                <w:rFonts w:eastAsia="宋体"/>
                <w:i w:val="0"/>
                <w:iCs w:val="0"/>
                <w:w w:val="99"/>
                <w:sz w:val="24"/>
                <w:szCs w:val="24"/>
              </w:rPr>
              <w:t>1</w:t>
            </w:r>
          </w:p>
        </w:tc>
        <w:tc>
          <w:tcPr>
            <w:tcW w:w="999" w:type="dxa"/>
            <w:tcBorders>
              <w:top w:val="nil"/>
              <w:bottom w:val="nil"/>
            </w:tcBorders>
          </w:tcPr>
          <w:p>
            <w:pPr>
              <w:pStyle w:val="11"/>
              <w:ind w:left="120"/>
              <w:rPr>
                <w:rFonts w:eastAsia="宋体"/>
                <w:i w:val="0"/>
                <w:iCs w:val="0"/>
                <w:sz w:val="24"/>
                <w:szCs w:val="24"/>
              </w:rPr>
            </w:pPr>
            <w:r>
              <w:rPr>
                <w:rFonts w:eastAsia="宋体"/>
                <w:i w:val="0"/>
                <w:iCs w:val="0"/>
                <w:w w:val="99"/>
                <w:sz w:val="24"/>
                <w:szCs w:val="24"/>
              </w:rPr>
              <w:t>1</w:t>
            </w:r>
          </w:p>
        </w:tc>
        <w:tc>
          <w:tcPr>
            <w:tcW w:w="1447" w:type="dxa"/>
            <w:tcBorders>
              <w:top w:val="nil"/>
              <w:bottom w:val="nil"/>
            </w:tcBorders>
          </w:tcPr>
          <w:p>
            <w:pPr>
              <w:pStyle w:val="11"/>
              <w:ind w:left="109"/>
              <w:rPr>
                <w:rFonts w:eastAsia="宋体"/>
                <w:i w:val="0"/>
                <w:iCs w:val="0"/>
                <w:sz w:val="24"/>
                <w:szCs w:val="24"/>
              </w:rPr>
            </w:pPr>
            <w:r>
              <w:rPr>
                <w:rFonts w:eastAsia="宋体"/>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027" w:type="dxa"/>
            <w:tcBorders>
              <w:top w:val="nil"/>
              <w:bottom w:val="nil"/>
            </w:tcBorders>
          </w:tcPr>
          <w:p>
            <w:pPr>
              <w:pStyle w:val="11"/>
              <w:ind w:left="177"/>
              <w:rPr>
                <w:rFonts w:hint="eastAsia" w:eastAsia="宋体"/>
                <w:i w:val="0"/>
                <w:iCs w:val="0"/>
                <w:sz w:val="24"/>
                <w:szCs w:val="24"/>
                <w:lang w:eastAsia="zh-CN"/>
              </w:rPr>
            </w:pPr>
            <w:r>
              <w:rPr>
                <w:rFonts w:hint="eastAsia" w:eastAsia="宋体"/>
                <w:i w:val="0"/>
                <w:iCs w:val="0"/>
                <w:sz w:val="24"/>
                <w:szCs w:val="24"/>
                <w:lang w:eastAsia="zh-CN"/>
              </w:rPr>
              <w:t>-</w:t>
            </w:r>
            <w:r>
              <w:rPr>
                <w:rFonts w:eastAsia="宋体"/>
                <w:i w:val="0"/>
                <w:iCs w:val="0"/>
                <w:sz w:val="24"/>
                <w:szCs w:val="24"/>
              </w:rPr>
              <w:t>农业用地</w:t>
            </w:r>
            <w:r>
              <w:rPr>
                <w:rFonts w:hint="eastAsia" w:eastAsia="宋体"/>
                <w:i w:val="0"/>
                <w:iCs w:val="0"/>
                <w:sz w:val="24"/>
                <w:szCs w:val="24"/>
                <w:lang w:eastAsia="zh-CN"/>
              </w:rPr>
              <w:t>（</w:t>
            </w:r>
            <w:r>
              <w:rPr>
                <w:rFonts w:eastAsia="宋体"/>
                <w:i w:val="0"/>
                <w:iCs w:val="0"/>
                <w:sz w:val="24"/>
                <w:szCs w:val="24"/>
              </w:rPr>
              <w:t>21d</w:t>
            </w:r>
            <w:r>
              <w:rPr>
                <w:rFonts w:hint="eastAsia" w:eastAsia="宋体"/>
                <w:i w:val="0"/>
                <w:iCs w:val="0"/>
                <w:sz w:val="24"/>
                <w:szCs w:val="24"/>
                <w:lang w:eastAsia="zh-CN"/>
              </w:rPr>
              <w:t>）</w:t>
            </w:r>
          </w:p>
        </w:tc>
        <w:tc>
          <w:tcPr>
            <w:tcW w:w="1068" w:type="dxa"/>
            <w:gridSpan w:val="2"/>
            <w:tcBorders>
              <w:top w:val="nil"/>
              <w:bottom w:val="nil"/>
            </w:tcBorders>
          </w:tcPr>
          <w:p>
            <w:pPr>
              <w:pStyle w:val="11"/>
              <w:ind w:left="108"/>
              <w:rPr>
                <w:rFonts w:eastAsia="宋体"/>
                <w:i w:val="0"/>
                <w:iCs w:val="0"/>
                <w:sz w:val="24"/>
                <w:szCs w:val="24"/>
              </w:rPr>
            </w:pPr>
            <w:r>
              <w:rPr>
                <w:rFonts w:eastAsia="宋体"/>
                <w:i w:val="0"/>
                <w:iCs w:val="0"/>
                <w:w w:val="99"/>
                <w:sz w:val="24"/>
                <w:szCs w:val="24"/>
              </w:rPr>
              <w:t>1</w:t>
            </w:r>
          </w:p>
        </w:tc>
        <w:tc>
          <w:tcPr>
            <w:tcW w:w="999" w:type="dxa"/>
            <w:tcBorders>
              <w:top w:val="nil"/>
              <w:bottom w:val="nil"/>
            </w:tcBorders>
          </w:tcPr>
          <w:p>
            <w:pPr>
              <w:pStyle w:val="11"/>
              <w:ind w:left="120"/>
              <w:rPr>
                <w:rFonts w:eastAsia="宋体"/>
                <w:i w:val="0"/>
                <w:iCs w:val="0"/>
                <w:sz w:val="24"/>
                <w:szCs w:val="24"/>
              </w:rPr>
            </w:pPr>
            <w:r>
              <w:rPr>
                <w:rFonts w:eastAsia="宋体"/>
                <w:i w:val="0"/>
                <w:iCs w:val="0"/>
                <w:w w:val="99"/>
                <w:sz w:val="24"/>
                <w:szCs w:val="24"/>
              </w:rPr>
              <w:t>1</w:t>
            </w:r>
          </w:p>
        </w:tc>
        <w:tc>
          <w:tcPr>
            <w:tcW w:w="1447" w:type="dxa"/>
            <w:tcBorders>
              <w:top w:val="nil"/>
              <w:bottom w:val="nil"/>
            </w:tcBorders>
          </w:tcPr>
          <w:p>
            <w:pPr>
              <w:pStyle w:val="11"/>
              <w:ind w:left="109"/>
              <w:rPr>
                <w:rFonts w:eastAsia="宋体"/>
                <w:i w:val="0"/>
                <w:iCs w:val="0"/>
                <w:sz w:val="24"/>
                <w:szCs w:val="24"/>
              </w:rPr>
            </w:pPr>
            <w:r>
              <w:rPr>
                <w:rFonts w:eastAsia="宋体"/>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 w:hRule="atLeast"/>
        </w:trPr>
        <w:tc>
          <w:tcPr>
            <w:tcW w:w="6027" w:type="dxa"/>
            <w:tcBorders>
              <w:top w:val="nil"/>
            </w:tcBorders>
          </w:tcPr>
          <w:p>
            <w:pPr>
              <w:pStyle w:val="11"/>
              <w:ind w:left="177"/>
              <w:rPr>
                <w:rFonts w:hint="eastAsia" w:eastAsia="宋体"/>
                <w:i w:val="0"/>
                <w:iCs w:val="0"/>
                <w:sz w:val="24"/>
                <w:szCs w:val="24"/>
                <w:lang w:eastAsia="zh-CN"/>
              </w:rPr>
            </w:pPr>
            <w:r>
              <w:rPr>
                <w:rFonts w:eastAsia="宋体"/>
                <w:i w:val="0"/>
                <w:iCs w:val="0"/>
                <w:sz w:val="24"/>
                <w:szCs w:val="24"/>
              </w:rPr>
              <w:t>-建筑物高度</w:t>
            </w:r>
            <w:r>
              <w:rPr>
                <w:rFonts w:hint="eastAsia" w:eastAsia="宋体"/>
                <w:i w:val="0"/>
                <w:iCs w:val="0"/>
                <w:sz w:val="24"/>
                <w:szCs w:val="24"/>
                <w:lang w:eastAsia="zh-CN"/>
              </w:rPr>
              <w:t>（</w:t>
            </w:r>
            <w:r>
              <w:rPr>
                <w:rFonts w:eastAsia="宋体"/>
                <w:i w:val="0"/>
                <w:iCs w:val="0"/>
                <w:sz w:val="24"/>
                <w:szCs w:val="24"/>
              </w:rPr>
              <w:t>21e</w:t>
            </w:r>
            <w:r>
              <w:rPr>
                <w:rFonts w:hint="eastAsia" w:eastAsia="宋体"/>
                <w:i w:val="0"/>
                <w:iCs w:val="0"/>
                <w:sz w:val="24"/>
                <w:szCs w:val="24"/>
                <w:lang w:eastAsia="zh-CN"/>
              </w:rPr>
              <w:t>）</w:t>
            </w:r>
          </w:p>
        </w:tc>
        <w:tc>
          <w:tcPr>
            <w:tcW w:w="1068" w:type="dxa"/>
            <w:gridSpan w:val="2"/>
            <w:tcBorders>
              <w:top w:val="nil"/>
            </w:tcBorders>
          </w:tcPr>
          <w:p>
            <w:pPr>
              <w:pStyle w:val="11"/>
              <w:ind w:left="108"/>
              <w:rPr>
                <w:rFonts w:eastAsia="宋体"/>
                <w:i w:val="0"/>
                <w:iCs w:val="0"/>
                <w:sz w:val="24"/>
                <w:szCs w:val="24"/>
              </w:rPr>
            </w:pPr>
            <w:r>
              <w:rPr>
                <w:rFonts w:eastAsia="宋体"/>
                <w:i w:val="0"/>
                <w:iCs w:val="0"/>
                <w:w w:val="99"/>
                <w:sz w:val="24"/>
                <w:szCs w:val="24"/>
              </w:rPr>
              <w:t>1</w:t>
            </w:r>
          </w:p>
        </w:tc>
        <w:tc>
          <w:tcPr>
            <w:tcW w:w="999" w:type="dxa"/>
            <w:tcBorders>
              <w:top w:val="nil"/>
            </w:tcBorders>
          </w:tcPr>
          <w:p>
            <w:pPr>
              <w:pStyle w:val="11"/>
              <w:ind w:left="120"/>
              <w:rPr>
                <w:rFonts w:eastAsia="宋体"/>
                <w:i w:val="0"/>
                <w:iCs w:val="0"/>
                <w:sz w:val="24"/>
                <w:szCs w:val="24"/>
              </w:rPr>
            </w:pPr>
            <w:r>
              <w:rPr>
                <w:rFonts w:eastAsia="宋体"/>
                <w:i w:val="0"/>
                <w:iCs w:val="0"/>
                <w:w w:val="99"/>
                <w:sz w:val="24"/>
                <w:szCs w:val="24"/>
              </w:rPr>
              <w:t>1</w:t>
            </w:r>
          </w:p>
        </w:tc>
        <w:tc>
          <w:tcPr>
            <w:tcW w:w="1447" w:type="dxa"/>
            <w:tcBorders>
              <w:top w:val="nil"/>
            </w:tcBorders>
          </w:tcPr>
          <w:p>
            <w:pPr>
              <w:pStyle w:val="11"/>
              <w:ind w:left="109"/>
              <w:rPr>
                <w:rFonts w:eastAsia="宋体"/>
                <w:i w:val="0"/>
                <w:iCs w:val="0"/>
                <w:sz w:val="24"/>
                <w:szCs w:val="24"/>
              </w:rPr>
            </w:pPr>
            <w:r>
              <w:rPr>
                <w:rFonts w:eastAsia="宋体"/>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6027" w:type="dxa"/>
            <w:shd w:val="clear" w:color="auto" w:fill="FFC000"/>
          </w:tcPr>
          <w:p>
            <w:pPr>
              <w:pStyle w:val="11"/>
              <w:spacing w:before="36"/>
              <w:rPr>
                <w:rFonts w:eastAsia="宋体"/>
                <w:b/>
                <w:i w:val="0"/>
                <w:iCs w:val="0"/>
                <w:sz w:val="24"/>
                <w:szCs w:val="24"/>
                <w:lang w:eastAsia="zh-CN"/>
              </w:rPr>
            </w:pPr>
            <w:r>
              <w:rPr>
                <w:rFonts w:hint="eastAsia" w:eastAsia="宋体"/>
                <w:b/>
                <w:i w:val="0"/>
                <w:iCs w:val="0"/>
                <w:sz w:val="24"/>
                <w:szCs w:val="24"/>
                <w:lang w:eastAsia="zh-CN"/>
              </w:rPr>
              <w:t>总分</w:t>
            </w:r>
          </w:p>
        </w:tc>
        <w:tc>
          <w:tcPr>
            <w:tcW w:w="1068" w:type="dxa"/>
            <w:gridSpan w:val="2"/>
            <w:shd w:val="clear" w:color="auto" w:fill="FFC000"/>
          </w:tcPr>
          <w:p>
            <w:pPr>
              <w:pStyle w:val="11"/>
              <w:spacing w:before="36"/>
              <w:ind w:left="108"/>
              <w:rPr>
                <w:rFonts w:eastAsia="宋体"/>
                <w:b/>
                <w:i w:val="0"/>
                <w:iCs w:val="0"/>
                <w:sz w:val="24"/>
                <w:szCs w:val="24"/>
              </w:rPr>
            </w:pPr>
            <w:r>
              <w:rPr>
                <w:rFonts w:eastAsia="宋体"/>
                <w:b/>
                <w:i w:val="0"/>
                <w:iCs w:val="0"/>
                <w:w w:val="99"/>
                <w:sz w:val="24"/>
                <w:szCs w:val="24"/>
              </w:rPr>
              <w:t>5</w:t>
            </w:r>
          </w:p>
        </w:tc>
        <w:tc>
          <w:tcPr>
            <w:tcW w:w="999" w:type="dxa"/>
            <w:shd w:val="clear" w:color="auto" w:fill="FFC000"/>
          </w:tcPr>
          <w:p>
            <w:pPr>
              <w:pStyle w:val="11"/>
              <w:spacing w:before="36"/>
              <w:ind w:left="120"/>
              <w:rPr>
                <w:rFonts w:eastAsia="宋体"/>
                <w:b/>
                <w:i w:val="0"/>
                <w:iCs w:val="0"/>
                <w:sz w:val="24"/>
                <w:szCs w:val="24"/>
              </w:rPr>
            </w:pPr>
            <w:r>
              <w:rPr>
                <w:rFonts w:eastAsia="宋体"/>
                <w:b/>
                <w:i w:val="0"/>
                <w:iCs w:val="0"/>
                <w:w w:val="99"/>
                <w:sz w:val="24"/>
                <w:szCs w:val="24"/>
              </w:rPr>
              <w:t>5</w:t>
            </w:r>
          </w:p>
        </w:tc>
        <w:tc>
          <w:tcPr>
            <w:tcW w:w="1447" w:type="dxa"/>
            <w:shd w:val="clear" w:color="auto" w:fill="FFC000"/>
          </w:tcPr>
          <w:p>
            <w:pPr>
              <w:pStyle w:val="11"/>
              <w:spacing w:before="36"/>
              <w:ind w:left="109"/>
              <w:rPr>
                <w:rFonts w:eastAsia="宋体"/>
                <w:b/>
                <w:i w:val="0"/>
                <w:iCs w:val="0"/>
                <w:sz w:val="24"/>
                <w:szCs w:val="24"/>
              </w:rPr>
            </w:pPr>
            <w:r>
              <w:rPr>
                <w:rFonts w:eastAsia="宋体"/>
                <w:b/>
                <w:i w:val="0"/>
                <w:iCs w:val="0"/>
                <w:spacing w:val="-5"/>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9541" w:type="dxa"/>
            <w:gridSpan w:val="5"/>
            <w:shd w:val="clear" w:color="auto" w:fill="E7EBF5"/>
          </w:tcPr>
          <w:p>
            <w:pPr>
              <w:pStyle w:val="11"/>
              <w:tabs>
                <w:tab w:val="left" w:pos="988"/>
              </w:tabs>
              <w:spacing w:before="103"/>
              <w:ind w:left="357"/>
              <w:rPr>
                <w:rFonts w:eastAsia="宋体"/>
                <w:b/>
                <w:i w:val="0"/>
                <w:iCs w:val="0"/>
                <w:sz w:val="24"/>
                <w:szCs w:val="24"/>
                <w:lang w:eastAsia="zh-CN"/>
              </w:rPr>
            </w:pPr>
            <w:r>
              <w:rPr>
                <w:rFonts w:eastAsia="宋体"/>
                <w:b/>
                <w:i w:val="0"/>
                <w:iCs w:val="0"/>
                <w:spacing w:val="-2"/>
                <w:sz w:val="24"/>
                <w:szCs w:val="24"/>
                <w:lang w:eastAsia="zh-CN"/>
              </w:rPr>
              <w:t>1.2.2</w:t>
            </w:r>
            <w:r>
              <w:rPr>
                <w:rFonts w:eastAsia="宋体"/>
                <w:b/>
                <w:i w:val="0"/>
                <w:iCs w:val="0"/>
                <w:sz w:val="24"/>
                <w:szCs w:val="24"/>
                <w:lang w:eastAsia="zh-CN"/>
              </w:rPr>
              <w:tab/>
            </w:r>
            <w:r>
              <w:rPr>
                <w:rFonts w:eastAsia="宋体"/>
                <w:b/>
                <w:i w:val="0"/>
                <w:iCs w:val="0"/>
                <w:sz w:val="24"/>
                <w:szCs w:val="24"/>
                <w:lang w:eastAsia="zh-CN"/>
              </w:rPr>
              <w:t>限制国内</w:t>
            </w:r>
            <w:r>
              <w:rPr>
                <w:rFonts w:hint="eastAsia" w:eastAsia="宋体"/>
                <w:b/>
                <w:i w:val="0"/>
                <w:iCs w:val="0"/>
                <w:sz w:val="24"/>
                <w:szCs w:val="24"/>
                <w:lang w:eastAsia="zh-CN"/>
              </w:rPr>
              <w:t>企业</w:t>
            </w:r>
            <w:r>
              <w:rPr>
                <w:rFonts w:eastAsia="宋体"/>
                <w:b/>
                <w:i w:val="0"/>
                <w:iCs w:val="0"/>
                <w:sz w:val="24"/>
                <w:szCs w:val="24"/>
                <w:lang w:eastAsia="zh-CN"/>
              </w:rPr>
              <w:t>拥有</w:t>
            </w:r>
            <w:r>
              <w:rPr>
                <w:rFonts w:hint="eastAsia" w:eastAsia="宋体"/>
                <w:b/>
                <w:i w:val="0"/>
                <w:iCs w:val="0"/>
                <w:sz w:val="24"/>
                <w:szCs w:val="24"/>
                <w:lang w:eastAsia="zh-CN"/>
              </w:rPr>
              <w:t>房产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115" w:type="dxa"/>
            <w:gridSpan w:val="2"/>
          </w:tcPr>
          <w:p>
            <w:pPr>
              <w:pStyle w:val="11"/>
              <w:spacing w:before="27"/>
              <w:rPr>
                <w:rFonts w:eastAsia="宋体"/>
                <w:b/>
                <w:i w:val="0"/>
                <w:iCs w:val="0"/>
                <w:sz w:val="24"/>
                <w:szCs w:val="24"/>
                <w:lang w:eastAsia="zh-CN"/>
              </w:rPr>
            </w:pPr>
            <w:r>
              <w:rPr>
                <w:rFonts w:hint="eastAsia" w:eastAsia="宋体"/>
                <w:b/>
                <w:i w:val="0"/>
                <w:iCs w:val="0"/>
                <w:spacing w:val="-2"/>
                <w:sz w:val="24"/>
                <w:szCs w:val="24"/>
                <w:lang w:eastAsia="zh-CN"/>
              </w:rPr>
              <w:t>指标</w:t>
            </w:r>
          </w:p>
        </w:tc>
        <w:tc>
          <w:tcPr>
            <w:tcW w:w="980" w:type="dxa"/>
          </w:tcPr>
          <w:p>
            <w:pPr>
              <w:pStyle w:val="11"/>
              <w:spacing w:before="27"/>
              <w:ind w:left="0"/>
              <w:rPr>
                <w:rFonts w:eastAsia="宋体"/>
                <w:b/>
                <w:i w:val="0"/>
                <w:iCs w:val="0"/>
                <w:sz w:val="24"/>
                <w:szCs w:val="24"/>
                <w:lang w:eastAsia="zh-CN"/>
              </w:rPr>
            </w:pPr>
            <w:r>
              <w:rPr>
                <w:rFonts w:hint="eastAsia" w:eastAsia="宋体"/>
                <w:b/>
                <w:i w:val="0"/>
                <w:iCs w:val="0"/>
                <w:spacing w:val="-5"/>
                <w:sz w:val="24"/>
                <w:szCs w:val="24"/>
                <w:lang w:val="en-US" w:eastAsia="zh-CN"/>
              </w:rPr>
              <w:t>企业灵活度得分</w:t>
            </w:r>
          </w:p>
        </w:tc>
        <w:tc>
          <w:tcPr>
            <w:tcW w:w="999" w:type="dxa"/>
          </w:tcPr>
          <w:p>
            <w:pPr>
              <w:pStyle w:val="11"/>
              <w:spacing w:before="27"/>
              <w:ind w:left="105"/>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447" w:type="dxa"/>
          </w:tcPr>
          <w:p>
            <w:pPr>
              <w:pStyle w:val="11"/>
              <w:spacing w:before="27"/>
              <w:ind w:left="109"/>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 w:hRule="atLeast"/>
        </w:trPr>
        <w:tc>
          <w:tcPr>
            <w:tcW w:w="6115" w:type="dxa"/>
            <w:gridSpan w:val="2"/>
            <w:tcBorders>
              <w:bottom w:val="nil"/>
            </w:tcBorders>
          </w:tcPr>
          <w:p>
            <w:pPr>
              <w:pStyle w:val="11"/>
              <w:spacing w:before="38"/>
              <w:rPr>
                <w:rFonts w:eastAsia="宋体"/>
                <w:b/>
                <w:i w:val="0"/>
                <w:iCs w:val="0"/>
                <w:sz w:val="24"/>
                <w:szCs w:val="24"/>
                <w:lang w:eastAsia="zh-CN"/>
              </w:rPr>
            </w:pPr>
            <w:r>
              <w:rPr>
                <w:rFonts w:eastAsia="宋体"/>
                <w:b/>
                <w:i w:val="0"/>
                <w:iCs w:val="0"/>
                <w:sz w:val="24"/>
                <w:szCs w:val="24"/>
                <w:lang w:eastAsia="zh-CN"/>
              </w:rPr>
              <w:t>国内</w:t>
            </w:r>
            <w:r>
              <w:rPr>
                <w:rFonts w:hint="eastAsia" w:eastAsia="宋体"/>
                <w:b/>
                <w:i w:val="0"/>
                <w:iCs w:val="0"/>
                <w:sz w:val="24"/>
                <w:szCs w:val="24"/>
                <w:lang w:eastAsia="zh-CN"/>
              </w:rPr>
              <w:t>企业</w:t>
            </w:r>
            <w:r>
              <w:rPr>
                <w:rFonts w:eastAsia="宋体"/>
                <w:b/>
                <w:i w:val="0"/>
                <w:iCs w:val="0"/>
                <w:sz w:val="24"/>
                <w:szCs w:val="24"/>
                <w:lang w:eastAsia="zh-CN"/>
              </w:rPr>
              <w:t>拥有</w:t>
            </w:r>
            <w:r>
              <w:rPr>
                <w:rFonts w:hint="eastAsia" w:eastAsia="宋体"/>
                <w:b/>
                <w:i w:val="0"/>
                <w:iCs w:val="0"/>
                <w:sz w:val="24"/>
                <w:szCs w:val="24"/>
                <w:lang w:eastAsia="zh-CN"/>
              </w:rPr>
              <w:t>房产</w:t>
            </w:r>
            <w:r>
              <w:rPr>
                <w:rFonts w:eastAsia="宋体"/>
                <w:b/>
                <w:i w:val="0"/>
                <w:iCs w:val="0"/>
                <w:sz w:val="24"/>
                <w:szCs w:val="24"/>
                <w:lang w:eastAsia="zh-CN"/>
              </w:rPr>
              <w:t>的法律限制</w:t>
            </w:r>
          </w:p>
        </w:tc>
        <w:tc>
          <w:tcPr>
            <w:tcW w:w="980" w:type="dxa"/>
            <w:tcBorders>
              <w:bottom w:val="nil"/>
            </w:tcBorders>
          </w:tcPr>
          <w:p>
            <w:pPr>
              <w:pStyle w:val="11"/>
              <w:spacing w:before="46"/>
              <w:ind w:left="108"/>
              <w:rPr>
                <w:rFonts w:eastAsia="宋体"/>
                <w:b/>
                <w:i w:val="0"/>
                <w:iCs w:val="0"/>
                <w:sz w:val="24"/>
                <w:szCs w:val="24"/>
              </w:rPr>
            </w:pPr>
            <w:r>
              <w:rPr>
                <w:rFonts w:eastAsia="宋体"/>
                <w:b/>
                <w:i w:val="0"/>
                <w:iCs w:val="0"/>
                <w:w w:val="99"/>
                <w:sz w:val="24"/>
                <w:szCs w:val="24"/>
              </w:rPr>
              <w:t>4</w:t>
            </w:r>
          </w:p>
        </w:tc>
        <w:tc>
          <w:tcPr>
            <w:tcW w:w="999" w:type="dxa"/>
            <w:tcBorders>
              <w:bottom w:val="nil"/>
            </w:tcBorders>
          </w:tcPr>
          <w:p>
            <w:pPr>
              <w:pStyle w:val="11"/>
              <w:spacing w:before="46"/>
              <w:ind w:left="105"/>
              <w:rPr>
                <w:rFonts w:eastAsia="宋体"/>
                <w:b/>
                <w:i w:val="0"/>
                <w:iCs w:val="0"/>
                <w:sz w:val="24"/>
                <w:szCs w:val="24"/>
              </w:rPr>
            </w:pPr>
            <w:r>
              <w:rPr>
                <w:rFonts w:eastAsia="宋体"/>
                <w:b/>
                <w:i w:val="0"/>
                <w:iCs w:val="0"/>
                <w:w w:val="99"/>
                <w:sz w:val="24"/>
                <w:szCs w:val="24"/>
              </w:rPr>
              <w:t>4</w:t>
            </w:r>
          </w:p>
        </w:tc>
        <w:tc>
          <w:tcPr>
            <w:tcW w:w="1447" w:type="dxa"/>
            <w:tcBorders>
              <w:bottom w:val="nil"/>
            </w:tcBorders>
          </w:tcPr>
          <w:p>
            <w:pPr>
              <w:pStyle w:val="11"/>
              <w:spacing w:before="46"/>
              <w:ind w:left="109"/>
              <w:rPr>
                <w:rFonts w:eastAsia="宋体"/>
                <w:b/>
                <w:i w:val="0"/>
                <w:iCs w:val="0"/>
                <w:sz w:val="24"/>
                <w:szCs w:val="24"/>
              </w:rPr>
            </w:pPr>
            <w:r>
              <w:rPr>
                <w:rFonts w:eastAsia="宋体"/>
                <w:b/>
                <w:i w:val="0"/>
                <w:iCs w:val="0"/>
                <w:w w:val="99"/>
                <w:sz w:val="24"/>
                <w:szCs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115" w:type="dxa"/>
            <w:gridSpan w:val="2"/>
            <w:tcBorders>
              <w:top w:val="nil"/>
              <w:bottom w:val="nil"/>
            </w:tcBorders>
          </w:tcPr>
          <w:p>
            <w:pPr>
              <w:pStyle w:val="11"/>
              <w:ind w:left="179"/>
              <w:rPr>
                <w:rFonts w:hint="eastAsia" w:eastAsia="宋体"/>
                <w:i w:val="0"/>
                <w:iCs w:val="0"/>
                <w:sz w:val="24"/>
                <w:szCs w:val="24"/>
                <w:lang w:eastAsia="zh-CN"/>
              </w:rPr>
            </w:pPr>
            <w:r>
              <w:rPr>
                <w:rFonts w:eastAsia="宋体"/>
                <w:i w:val="0"/>
                <w:iCs w:val="0"/>
                <w:sz w:val="24"/>
                <w:szCs w:val="24"/>
              </w:rPr>
              <w:t>-土地面积</w:t>
            </w:r>
            <w:r>
              <w:rPr>
                <w:rFonts w:hint="eastAsia" w:eastAsia="宋体"/>
                <w:i w:val="0"/>
                <w:iCs w:val="0"/>
                <w:sz w:val="24"/>
                <w:szCs w:val="24"/>
                <w:lang w:eastAsia="zh-CN"/>
              </w:rPr>
              <w:t>（</w:t>
            </w:r>
            <w:r>
              <w:rPr>
                <w:rFonts w:eastAsia="宋体"/>
                <w:i w:val="0"/>
                <w:iCs w:val="0"/>
                <w:sz w:val="24"/>
                <w:szCs w:val="24"/>
              </w:rPr>
              <w:t>21a</w:t>
            </w:r>
            <w:r>
              <w:rPr>
                <w:rFonts w:hint="eastAsia" w:eastAsia="宋体"/>
                <w:i w:val="0"/>
                <w:iCs w:val="0"/>
                <w:sz w:val="24"/>
                <w:szCs w:val="24"/>
                <w:lang w:eastAsia="zh-CN"/>
              </w:rPr>
              <w:t>）</w:t>
            </w:r>
          </w:p>
        </w:tc>
        <w:tc>
          <w:tcPr>
            <w:tcW w:w="980" w:type="dxa"/>
            <w:tcBorders>
              <w:top w:val="nil"/>
              <w:bottom w:val="nil"/>
            </w:tcBorders>
          </w:tcPr>
          <w:p>
            <w:pPr>
              <w:pStyle w:val="11"/>
              <w:ind w:left="108"/>
              <w:rPr>
                <w:rFonts w:eastAsia="宋体"/>
                <w:i w:val="0"/>
                <w:iCs w:val="0"/>
                <w:sz w:val="24"/>
                <w:szCs w:val="24"/>
              </w:rPr>
            </w:pPr>
            <w:r>
              <w:rPr>
                <w:rFonts w:eastAsia="宋体"/>
                <w:i w:val="0"/>
                <w:iCs w:val="0"/>
                <w:w w:val="99"/>
                <w:sz w:val="24"/>
                <w:szCs w:val="24"/>
              </w:rPr>
              <w:t>1</w:t>
            </w:r>
          </w:p>
        </w:tc>
        <w:tc>
          <w:tcPr>
            <w:tcW w:w="999" w:type="dxa"/>
            <w:tcBorders>
              <w:top w:val="nil"/>
              <w:bottom w:val="nil"/>
            </w:tcBorders>
          </w:tcPr>
          <w:p>
            <w:pPr>
              <w:pStyle w:val="11"/>
              <w:ind w:left="105"/>
              <w:rPr>
                <w:rFonts w:eastAsia="宋体"/>
                <w:i w:val="0"/>
                <w:iCs w:val="0"/>
                <w:sz w:val="24"/>
                <w:szCs w:val="24"/>
              </w:rPr>
            </w:pPr>
            <w:r>
              <w:rPr>
                <w:rFonts w:eastAsia="宋体"/>
                <w:i w:val="0"/>
                <w:iCs w:val="0"/>
                <w:w w:val="99"/>
                <w:sz w:val="24"/>
                <w:szCs w:val="24"/>
              </w:rPr>
              <w:t>1</w:t>
            </w:r>
          </w:p>
        </w:tc>
        <w:tc>
          <w:tcPr>
            <w:tcW w:w="1447" w:type="dxa"/>
            <w:tcBorders>
              <w:top w:val="nil"/>
              <w:bottom w:val="nil"/>
            </w:tcBorders>
          </w:tcPr>
          <w:p>
            <w:pPr>
              <w:pStyle w:val="11"/>
              <w:ind w:left="109"/>
              <w:rPr>
                <w:rFonts w:eastAsia="宋体"/>
                <w:i w:val="0"/>
                <w:iCs w:val="0"/>
                <w:sz w:val="24"/>
                <w:szCs w:val="24"/>
              </w:rPr>
            </w:pPr>
            <w:r>
              <w:rPr>
                <w:rFonts w:eastAsia="宋体"/>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115" w:type="dxa"/>
            <w:gridSpan w:val="2"/>
            <w:tcBorders>
              <w:top w:val="nil"/>
              <w:bottom w:val="nil"/>
            </w:tcBorders>
          </w:tcPr>
          <w:p>
            <w:pPr>
              <w:pStyle w:val="11"/>
              <w:ind w:left="179"/>
              <w:rPr>
                <w:rFonts w:hint="eastAsia" w:eastAsia="宋体"/>
                <w:i w:val="0"/>
                <w:iCs w:val="0"/>
                <w:sz w:val="24"/>
                <w:szCs w:val="24"/>
                <w:lang w:eastAsia="zh-CN"/>
              </w:rPr>
            </w:pPr>
            <w:r>
              <w:rPr>
                <w:rFonts w:eastAsia="宋体"/>
                <w:i w:val="0"/>
                <w:iCs w:val="0"/>
                <w:sz w:val="24"/>
                <w:szCs w:val="24"/>
              </w:rPr>
              <w:t>-</w:t>
            </w:r>
            <w:r>
              <w:rPr>
                <w:rFonts w:hint="eastAsia" w:eastAsia="宋体"/>
                <w:i w:val="0"/>
                <w:iCs w:val="0"/>
                <w:sz w:val="24"/>
                <w:szCs w:val="24"/>
                <w:lang w:eastAsia="zh-CN"/>
              </w:rPr>
              <w:t>房产</w:t>
            </w:r>
            <w:r>
              <w:rPr>
                <w:rFonts w:eastAsia="宋体"/>
                <w:i w:val="0"/>
                <w:iCs w:val="0"/>
                <w:sz w:val="24"/>
                <w:szCs w:val="24"/>
              </w:rPr>
              <w:t>所在地</w:t>
            </w:r>
            <w:r>
              <w:rPr>
                <w:rFonts w:hint="eastAsia" w:eastAsia="宋体"/>
                <w:i w:val="0"/>
                <w:iCs w:val="0"/>
                <w:sz w:val="24"/>
                <w:szCs w:val="24"/>
                <w:lang w:eastAsia="zh-CN"/>
              </w:rPr>
              <w:t>（</w:t>
            </w:r>
            <w:r>
              <w:rPr>
                <w:rFonts w:eastAsia="宋体"/>
                <w:i w:val="0"/>
                <w:iCs w:val="0"/>
                <w:sz w:val="24"/>
                <w:szCs w:val="24"/>
              </w:rPr>
              <w:t>21b</w:t>
            </w:r>
            <w:r>
              <w:rPr>
                <w:rFonts w:hint="eastAsia" w:eastAsia="宋体"/>
                <w:i w:val="0"/>
                <w:iCs w:val="0"/>
                <w:sz w:val="24"/>
                <w:szCs w:val="24"/>
                <w:lang w:eastAsia="zh-CN"/>
              </w:rPr>
              <w:t>）</w:t>
            </w:r>
          </w:p>
        </w:tc>
        <w:tc>
          <w:tcPr>
            <w:tcW w:w="980" w:type="dxa"/>
            <w:tcBorders>
              <w:top w:val="nil"/>
              <w:bottom w:val="nil"/>
            </w:tcBorders>
          </w:tcPr>
          <w:p>
            <w:pPr>
              <w:pStyle w:val="11"/>
              <w:ind w:left="108"/>
              <w:rPr>
                <w:rFonts w:eastAsia="宋体"/>
                <w:i w:val="0"/>
                <w:iCs w:val="0"/>
                <w:sz w:val="24"/>
                <w:szCs w:val="24"/>
              </w:rPr>
            </w:pPr>
            <w:r>
              <w:rPr>
                <w:rFonts w:eastAsia="宋体"/>
                <w:i w:val="0"/>
                <w:iCs w:val="0"/>
                <w:w w:val="99"/>
                <w:sz w:val="24"/>
                <w:szCs w:val="24"/>
              </w:rPr>
              <w:t>1</w:t>
            </w:r>
          </w:p>
        </w:tc>
        <w:tc>
          <w:tcPr>
            <w:tcW w:w="999" w:type="dxa"/>
            <w:tcBorders>
              <w:top w:val="nil"/>
              <w:bottom w:val="nil"/>
            </w:tcBorders>
          </w:tcPr>
          <w:p>
            <w:pPr>
              <w:pStyle w:val="11"/>
              <w:ind w:left="105"/>
              <w:rPr>
                <w:rFonts w:eastAsia="宋体"/>
                <w:i w:val="0"/>
                <w:iCs w:val="0"/>
                <w:sz w:val="24"/>
                <w:szCs w:val="24"/>
              </w:rPr>
            </w:pPr>
            <w:r>
              <w:rPr>
                <w:rFonts w:eastAsia="宋体"/>
                <w:i w:val="0"/>
                <w:iCs w:val="0"/>
                <w:w w:val="99"/>
                <w:sz w:val="24"/>
                <w:szCs w:val="24"/>
              </w:rPr>
              <w:t>1</w:t>
            </w:r>
          </w:p>
        </w:tc>
        <w:tc>
          <w:tcPr>
            <w:tcW w:w="1447" w:type="dxa"/>
            <w:tcBorders>
              <w:top w:val="nil"/>
              <w:bottom w:val="nil"/>
            </w:tcBorders>
          </w:tcPr>
          <w:p>
            <w:pPr>
              <w:pStyle w:val="11"/>
              <w:ind w:left="109"/>
              <w:rPr>
                <w:rFonts w:eastAsia="宋体"/>
                <w:i w:val="0"/>
                <w:iCs w:val="0"/>
                <w:sz w:val="24"/>
                <w:szCs w:val="24"/>
              </w:rPr>
            </w:pPr>
            <w:r>
              <w:rPr>
                <w:rFonts w:eastAsia="宋体"/>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115" w:type="dxa"/>
            <w:gridSpan w:val="2"/>
            <w:tcBorders>
              <w:top w:val="nil"/>
              <w:bottom w:val="nil"/>
            </w:tcBorders>
          </w:tcPr>
          <w:p>
            <w:pPr>
              <w:pStyle w:val="11"/>
              <w:ind w:left="179"/>
              <w:rPr>
                <w:rFonts w:hint="eastAsia" w:eastAsia="宋体"/>
                <w:i w:val="0"/>
                <w:iCs w:val="0"/>
                <w:sz w:val="24"/>
                <w:szCs w:val="24"/>
                <w:lang w:eastAsia="zh-CN"/>
              </w:rPr>
            </w:pPr>
            <w:r>
              <w:rPr>
                <w:rFonts w:hint="eastAsia" w:eastAsia="宋体"/>
                <w:i w:val="0"/>
                <w:iCs w:val="0"/>
                <w:sz w:val="24"/>
                <w:szCs w:val="24"/>
                <w:lang w:eastAsia="zh-CN"/>
              </w:rPr>
              <w:t>-</w:t>
            </w:r>
            <w:r>
              <w:rPr>
                <w:rFonts w:eastAsia="宋体"/>
                <w:i w:val="0"/>
                <w:iCs w:val="0"/>
                <w:sz w:val="24"/>
                <w:szCs w:val="24"/>
              </w:rPr>
              <w:t>农业用地</w:t>
            </w:r>
            <w:r>
              <w:rPr>
                <w:rFonts w:hint="eastAsia" w:eastAsia="宋体"/>
                <w:i w:val="0"/>
                <w:iCs w:val="0"/>
                <w:sz w:val="24"/>
                <w:szCs w:val="24"/>
                <w:lang w:eastAsia="zh-CN"/>
              </w:rPr>
              <w:t>（</w:t>
            </w:r>
            <w:r>
              <w:rPr>
                <w:rFonts w:eastAsia="宋体"/>
                <w:i w:val="0"/>
                <w:iCs w:val="0"/>
                <w:sz w:val="24"/>
                <w:szCs w:val="24"/>
              </w:rPr>
              <w:t>21c</w:t>
            </w:r>
            <w:r>
              <w:rPr>
                <w:rFonts w:hint="eastAsia" w:eastAsia="宋体"/>
                <w:i w:val="0"/>
                <w:iCs w:val="0"/>
                <w:sz w:val="24"/>
                <w:szCs w:val="24"/>
                <w:lang w:eastAsia="zh-CN"/>
              </w:rPr>
              <w:t>）</w:t>
            </w:r>
          </w:p>
        </w:tc>
        <w:tc>
          <w:tcPr>
            <w:tcW w:w="980" w:type="dxa"/>
            <w:tcBorders>
              <w:top w:val="nil"/>
              <w:bottom w:val="nil"/>
            </w:tcBorders>
          </w:tcPr>
          <w:p>
            <w:pPr>
              <w:pStyle w:val="11"/>
              <w:ind w:left="108"/>
              <w:rPr>
                <w:rFonts w:eastAsia="宋体"/>
                <w:i w:val="0"/>
                <w:iCs w:val="0"/>
                <w:sz w:val="24"/>
                <w:szCs w:val="24"/>
              </w:rPr>
            </w:pPr>
            <w:r>
              <w:rPr>
                <w:rFonts w:eastAsia="宋体"/>
                <w:i w:val="0"/>
                <w:iCs w:val="0"/>
                <w:w w:val="99"/>
                <w:sz w:val="24"/>
                <w:szCs w:val="24"/>
              </w:rPr>
              <w:t>1</w:t>
            </w:r>
          </w:p>
        </w:tc>
        <w:tc>
          <w:tcPr>
            <w:tcW w:w="999" w:type="dxa"/>
            <w:tcBorders>
              <w:top w:val="nil"/>
              <w:bottom w:val="nil"/>
            </w:tcBorders>
          </w:tcPr>
          <w:p>
            <w:pPr>
              <w:pStyle w:val="11"/>
              <w:ind w:left="105"/>
              <w:rPr>
                <w:rFonts w:eastAsia="宋体"/>
                <w:i w:val="0"/>
                <w:iCs w:val="0"/>
                <w:sz w:val="24"/>
                <w:szCs w:val="24"/>
              </w:rPr>
            </w:pPr>
            <w:r>
              <w:rPr>
                <w:rFonts w:eastAsia="宋体"/>
                <w:i w:val="0"/>
                <w:iCs w:val="0"/>
                <w:w w:val="99"/>
                <w:sz w:val="24"/>
                <w:szCs w:val="24"/>
              </w:rPr>
              <w:t>1</w:t>
            </w:r>
          </w:p>
        </w:tc>
        <w:tc>
          <w:tcPr>
            <w:tcW w:w="1447" w:type="dxa"/>
            <w:tcBorders>
              <w:top w:val="nil"/>
              <w:bottom w:val="nil"/>
            </w:tcBorders>
          </w:tcPr>
          <w:p>
            <w:pPr>
              <w:pStyle w:val="11"/>
              <w:ind w:left="109"/>
              <w:rPr>
                <w:rFonts w:eastAsia="宋体"/>
                <w:i w:val="0"/>
                <w:iCs w:val="0"/>
                <w:sz w:val="24"/>
                <w:szCs w:val="24"/>
              </w:rPr>
            </w:pPr>
            <w:r>
              <w:rPr>
                <w:rFonts w:eastAsia="宋体"/>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6" w:hRule="atLeast"/>
        </w:trPr>
        <w:tc>
          <w:tcPr>
            <w:tcW w:w="6115" w:type="dxa"/>
            <w:gridSpan w:val="2"/>
            <w:tcBorders>
              <w:top w:val="nil"/>
            </w:tcBorders>
          </w:tcPr>
          <w:p>
            <w:pPr>
              <w:pStyle w:val="11"/>
              <w:ind w:left="179"/>
              <w:rPr>
                <w:rFonts w:hint="eastAsia" w:eastAsia="宋体"/>
                <w:i w:val="0"/>
                <w:iCs w:val="0"/>
                <w:sz w:val="24"/>
                <w:szCs w:val="24"/>
                <w:lang w:eastAsia="zh-CN"/>
              </w:rPr>
            </w:pPr>
            <w:r>
              <w:rPr>
                <w:rFonts w:eastAsia="宋体"/>
                <w:i w:val="0"/>
                <w:iCs w:val="0"/>
                <w:sz w:val="24"/>
                <w:szCs w:val="24"/>
              </w:rPr>
              <w:t>-建筑物高度</w:t>
            </w:r>
            <w:r>
              <w:rPr>
                <w:rFonts w:hint="eastAsia" w:eastAsia="宋体"/>
                <w:i w:val="0"/>
                <w:iCs w:val="0"/>
                <w:sz w:val="24"/>
                <w:szCs w:val="24"/>
                <w:lang w:eastAsia="zh-CN"/>
              </w:rPr>
              <w:t>（</w:t>
            </w:r>
            <w:r>
              <w:rPr>
                <w:rFonts w:eastAsia="宋体"/>
                <w:i w:val="0"/>
                <w:iCs w:val="0"/>
                <w:sz w:val="24"/>
                <w:szCs w:val="24"/>
              </w:rPr>
              <w:t>21d</w:t>
            </w:r>
            <w:r>
              <w:rPr>
                <w:rFonts w:hint="eastAsia" w:eastAsia="宋体"/>
                <w:i w:val="0"/>
                <w:iCs w:val="0"/>
                <w:sz w:val="24"/>
                <w:szCs w:val="24"/>
                <w:lang w:eastAsia="zh-CN"/>
              </w:rPr>
              <w:t>）</w:t>
            </w:r>
          </w:p>
        </w:tc>
        <w:tc>
          <w:tcPr>
            <w:tcW w:w="980" w:type="dxa"/>
            <w:tcBorders>
              <w:top w:val="nil"/>
            </w:tcBorders>
          </w:tcPr>
          <w:p>
            <w:pPr>
              <w:pStyle w:val="11"/>
              <w:ind w:left="108"/>
              <w:rPr>
                <w:rFonts w:eastAsia="宋体"/>
                <w:i w:val="0"/>
                <w:iCs w:val="0"/>
                <w:sz w:val="24"/>
                <w:szCs w:val="24"/>
              </w:rPr>
            </w:pPr>
            <w:r>
              <w:rPr>
                <w:rFonts w:eastAsia="宋体"/>
                <w:i w:val="0"/>
                <w:iCs w:val="0"/>
                <w:w w:val="99"/>
                <w:sz w:val="24"/>
                <w:szCs w:val="24"/>
              </w:rPr>
              <w:t>1</w:t>
            </w:r>
          </w:p>
        </w:tc>
        <w:tc>
          <w:tcPr>
            <w:tcW w:w="999" w:type="dxa"/>
            <w:tcBorders>
              <w:top w:val="nil"/>
            </w:tcBorders>
          </w:tcPr>
          <w:p>
            <w:pPr>
              <w:pStyle w:val="11"/>
              <w:ind w:left="105"/>
              <w:rPr>
                <w:rFonts w:eastAsia="宋体"/>
                <w:i w:val="0"/>
                <w:iCs w:val="0"/>
                <w:sz w:val="24"/>
                <w:szCs w:val="24"/>
              </w:rPr>
            </w:pPr>
            <w:r>
              <w:rPr>
                <w:rFonts w:eastAsia="宋体"/>
                <w:i w:val="0"/>
                <w:iCs w:val="0"/>
                <w:w w:val="99"/>
                <w:sz w:val="24"/>
                <w:szCs w:val="24"/>
              </w:rPr>
              <w:t>1</w:t>
            </w:r>
          </w:p>
        </w:tc>
        <w:tc>
          <w:tcPr>
            <w:tcW w:w="1447" w:type="dxa"/>
            <w:tcBorders>
              <w:top w:val="nil"/>
            </w:tcBorders>
          </w:tcPr>
          <w:p>
            <w:pPr>
              <w:pStyle w:val="11"/>
              <w:ind w:left="109"/>
              <w:rPr>
                <w:rFonts w:eastAsia="宋体"/>
                <w:i w:val="0"/>
                <w:iCs w:val="0"/>
                <w:sz w:val="24"/>
                <w:szCs w:val="24"/>
              </w:rPr>
            </w:pPr>
            <w:r>
              <w:rPr>
                <w:rFonts w:eastAsia="宋体"/>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115" w:type="dxa"/>
            <w:gridSpan w:val="2"/>
            <w:shd w:val="clear" w:color="auto" w:fill="FFC000"/>
          </w:tcPr>
          <w:p>
            <w:pPr>
              <w:pStyle w:val="11"/>
              <w:spacing w:before="26"/>
              <w:rPr>
                <w:rFonts w:eastAsia="宋体"/>
                <w:b/>
                <w:i w:val="0"/>
                <w:iCs w:val="0"/>
                <w:sz w:val="24"/>
                <w:szCs w:val="24"/>
                <w:lang w:eastAsia="zh-CN"/>
              </w:rPr>
            </w:pPr>
            <w:r>
              <w:rPr>
                <w:rFonts w:hint="eastAsia" w:eastAsia="宋体"/>
                <w:b/>
                <w:i w:val="0"/>
                <w:iCs w:val="0"/>
                <w:sz w:val="24"/>
                <w:szCs w:val="24"/>
                <w:lang w:eastAsia="zh-CN"/>
              </w:rPr>
              <w:t>总分</w:t>
            </w:r>
          </w:p>
        </w:tc>
        <w:tc>
          <w:tcPr>
            <w:tcW w:w="980" w:type="dxa"/>
            <w:shd w:val="clear" w:color="auto" w:fill="FFC000"/>
          </w:tcPr>
          <w:p>
            <w:pPr>
              <w:pStyle w:val="11"/>
              <w:spacing w:before="26"/>
              <w:ind w:left="108"/>
              <w:rPr>
                <w:rFonts w:eastAsia="宋体"/>
                <w:b/>
                <w:i w:val="0"/>
                <w:iCs w:val="0"/>
                <w:sz w:val="24"/>
                <w:szCs w:val="24"/>
              </w:rPr>
            </w:pPr>
            <w:r>
              <w:rPr>
                <w:rFonts w:eastAsia="宋体"/>
                <w:b/>
                <w:i w:val="0"/>
                <w:iCs w:val="0"/>
                <w:w w:val="99"/>
                <w:sz w:val="24"/>
                <w:szCs w:val="24"/>
              </w:rPr>
              <w:t>4</w:t>
            </w:r>
          </w:p>
        </w:tc>
        <w:tc>
          <w:tcPr>
            <w:tcW w:w="999" w:type="dxa"/>
            <w:shd w:val="clear" w:color="auto" w:fill="FFC000"/>
          </w:tcPr>
          <w:p>
            <w:pPr>
              <w:pStyle w:val="11"/>
              <w:spacing w:before="26"/>
              <w:ind w:left="105"/>
              <w:rPr>
                <w:rFonts w:eastAsia="宋体"/>
                <w:b/>
                <w:i w:val="0"/>
                <w:iCs w:val="0"/>
                <w:sz w:val="24"/>
                <w:szCs w:val="24"/>
              </w:rPr>
            </w:pPr>
            <w:r>
              <w:rPr>
                <w:rFonts w:eastAsia="宋体"/>
                <w:b/>
                <w:i w:val="0"/>
                <w:iCs w:val="0"/>
                <w:w w:val="99"/>
                <w:sz w:val="24"/>
                <w:szCs w:val="24"/>
              </w:rPr>
              <w:t>4</w:t>
            </w:r>
          </w:p>
        </w:tc>
        <w:tc>
          <w:tcPr>
            <w:tcW w:w="1447" w:type="dxa"/>
            <w:shd w:val="clear" w:color="auto" w:fill="FFC000"/>
          </w:tcPr>
          <w:p>
            <w:pPr>
              <w:pStyle w:val="11"/>
              <w:spacing w:before="26"/>
              <w:ind w:left="109"/>
              <w:rPr>
                <w:rFonts w:eastAsia="宋体"/>
                <w:b/>
                <w:i w:val="0"/>
                <w:iCs w:val="0"/>
                <w:sz w:val="24"/>
                <w:szCs w:val="24"/>
              </w:rPr>
            </w:pPr>
            <w:r>
              <w:rPr>
                <w:rFonts w:eastAsia="宋体"/>
                <w:b/>
                <w:i w:val="0"/>
                <w:iCs w:val="0"/>
                <w:w w:val="99"/>
                <w:sz w:val="24"/>
                <w:szCs w:val="24"/>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1" w:type="dxa"/>
            <w:gridSpan w:val="5"/>
            <w:shd w:val="clear" w:color="auto" w:fill="E7EBF5"/>
          </w:tcPr>
          <w:p>
            <w:pPr>
              <w:pStyle w:val="11"/>
              <w:tabs>
                <w:tab w:val="left" w:pos="988"/>
              </w:tabs>
              <w:spacing w:before="101"/>
              <w:ind w:left="357"/>
              <w:rPr>
                <w:rFonts w:eastAsia="宋体"/>
                <w:b/>
                <w:i w:val="0"/>
                <w:iCs w:val="0"/>
                <w:sz w:val="24"/>
                <w:szCs w:val="24"/>
                <w:lang w:eastAsia="zh-CN"/>
              </w:rPr>
            </w:pPr>
            <w:r>
              <w:rPr>
                <w:rFonts w:eastAsia="宋体"/>
                <w:b/>
                <w:i w:val="0"/>
                <w:iCs w:val="0"/>
                <w:spacing w:val="-2"/>
                <w:sz w:val="24"/>
                <w:szCs w:val="24"/>
                <w:lang w:eastAsia="zh-CN"/>
              </w:rPr>
              <w:t>1.2.3</w:t>
            </w:r>
            <w:r>
              <w:rPr>
                <w:rFonts w:eastAsia="宋体"/>
                <w:b/>
                <w:i w:val="0"/>
                <w:iCs w:val="0"/>
                <w:sz w:val="24"/>
                <w:szCs w:val="24"/>
                <w:lang w:eastAsia="zh-CN"/>
              </w:rPr>
              <w:tab/>
            </w:r>
            <w:r>
              <w:rPr>
                <w:rFonts w:eastAsia="宋体"/>
                <w:b/>
                <w:i w:val="0"/>
                <w:iCs w:val="0"/>
                <w:sz w:val="24"/>
                <w:szCs w:val="24"/>
                <w:lang w:eastAsia="zh-CN"/>
              </w:rPr>
              <w:t>限制</w:t>
            </w:r>
            <w:r>
              <w:rPr>
                <w:rFonts w:hint="eastAsia" w:eastAsia="宋体"/>
                <w:b/>
                <w:i w:val="0"/>
                <w:iCs w:val="0"/>
                <w:sz w:val="24"/>
                <w:szCs w:val="24"/>
                <w:lang w:eastAsia="zh-CN"/>
              </w:rPr>
              <w:t>国外企业</w:t>
            </w:r>
            <w:r>
              <w:rPr>
                <w:rFonts w:eastAsia="宋体"/>
                <w:b/>
                <w:i w:val="0"/>
                <w:iCs w:val="0"/>
                <w:sz w:val="24"/>
                <w:szCs w:val="24"/>
                <w:lang w:eastAsia="zh-CN"/>
              </w:rPr>
              <w:t>租赁</w:t>
            </w:r>
            <w:r>
              <w:rPr>
                <w:rFonts w:hint="eastAsia" w:eastAsia="宋体"/>
                <w:b/>
                <w:i w:val="0"/>
                <w:iCs w:val="0"/>
                <w:sz w:val="24"/>
                <w:szCs w:val="24"/>
                <w:lang w:eastAsia="zh-CN"/>
              </w:rPr>
              <w:t>房产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6115" w:type="dxa"/>
            <w:gridSpan w:val="2"/>
          </w:tcPr>
          <w:p>
            <w:pPr>
              <w:pStyle w:val="11"/>
              <w:spacing w:before="29"/>
              <w:rPr>
                <w:rFonts w:eastAsia="宋体"/>
                <w:b/>
                <w:i w:val="0"/>
                <w:iCs w:val="0"/>
                <w:sz w:val="24"/>
                <w:szCs w:val="24"/>
                <w:lang w:eastAsia="zh-CN"/>
              </w:rPr>
            </w:pPr>
            <w:r>
              <w:rPr>
                <w:rFonts w:hint="eastAsia" w:eastAsia="宋体"/>
                <w:b/>
                <w:i w:val="0"/>
                <w:iCs w:val="0"/>
                <w:spacing w:val="-2"/>
                <w:sz w:val="24"/>
                <w:szCs w:val="24"/>
                <w:lang w:eastAsia="zh-CN"/>
              </w:rPr>
              <w:t>指标</w:t>
            </w:r>
          </w:p>
        </w:tc>
        <w:tc>
          <w:tcPr>
            <w:tcW w:w="980" w:type="dxa"/>
          </w:tcPr>
          <w:p>
            <w:pPr>
              <w:pStyle w:val="11"/>
              <w:spacing w:before="29"/>
              <w:ind w:left="0"/>
              <w:rPr>
                <w:rFonts w:eastAsia="宋体"/>
                <w:b/>
                <w:i w:val="0"/>
                <w:iCs w:val="0"/>
                <w:sz w:val="24"/>
                <w:szCs w:val="24"/>
                <w:lang w:eastAsia="zh-CN"/>
              </w:rPr>
            </w:pPr>
            <w:r>
              <w:rPr>
                <w:rFonts w:hint="eastAsia" w:eastAsia="宋体"/>
                <w:b/>
                <w:i w:val="0"/>
                <w:iCs w:val="0"/>
                <w:spacing w:val="-5"/>
                <w:sz w:val="24"/>
                <w:szCs w:val="24"/>
                <w:lang w:val="en-US" w:eastAsia="zh-CN"/>
              </w:rPr>
              <w:t>企业灵活度得分</w:t>
            </w:r>
          </w:p>
        </w:tc>
        <w:tc>
          <w:tcPr>
            <w:tcW w:w="999" w:type="dxa"/>
          </w:tcPr>
          <w:p>
            <w:pPr>
              <w:pStyle w:val="11"/>
              <w:spacing w:before="29"/>
              <w:ind w:left="105"/>
              <w:rPr>
                <w:rFonts w:hint="default" w:eastAsia="宋体"/>
                <w:b/>
                <w:i w:val="0"/>
                <w:iCs w:val="0"/>
                <w:sz w:val="24"/>
                <w:szCs w:val="24"/>
                <w:lang w:val="en-US" w:eastAsia="zh-CN"/>
              </w:rPr>
            </w:pPr>
            <w:r>
              <w:rPr>
                <w:rFonts w:hint="eastAsia" w:eastAsia="宋体"/>
                <w:b/>
                <w:i w:val="0"/>
                <w:iCs w:val="0"/>
                <w:spacing w:val="-5"/>
                <w:sz w:val="24"/>
                <w:szCs w:val="24"/>
                <w:lang w:val="en-US" w:eastAsia="zh-CN"/>
              </w:rPr>
              <w:t>社会效益得分</w:t>
            </w:r>
          </w:p>
        </w:tc>
        <w:tc>
          <w:tcPr>
            <w:tcW w:w="1447" w:type="dxa"/>
          </w:tcPr>
          <w:p>
            <w:pPr>
              <w:pStyle w:val="11"/>
              <w:spacing w:before="29"/>
              <w:ind w:left="109"/>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6115" w:type="dxa"/>
            <w:gridSpan w:val="2"/>
            <w:tcBorders>
              <w:bottom w:val="nil"/>
            </w:tcBorders>
          </w:tcPr>
          <w:p>
            <w:pPr>
              <w:pStyle w:val="11"/>
              <w:rPr>
                <w:rFonts w:eastAsia="宋体"/>
                <w:b/>
                <w:i w:val="0"/>
                <w:iCs w:val="0"/>
                <w:sz w:val="24"/>
                <w:szCs w:val="24"/>
                <w:lang w:eastAsia="zh-CN"/>
              </w:rPr>
            </w:pPr>
            <w:r>
              <w:rPr>
                <w:rFonts w:hint="eastAsia" w:eastAsia="宋体"/>
                <w:b/>
                <w:i w:val="0"/>
                <w:iCs w:val="0"/>
                <w:sz w:val="24"/>
                <w:szCs w:val="24"/>
                <w:lang w:eastAsia="zh-CN"/>
              </w:rPr>
              <w:t>国外企业</w:t>
            </w:r>
            <w:r>
              <w:rPr>
                <w:rFonts w:eastAsia="宋体"/>
                <w:b/>
                <w:i w:val="0"/>
                <w:iCs w:val="0"/>
                <w:sz w:val="24"/>
                <w:szCs w:val="24"/>
                <w:lang w:eastAsia="zh-CN"/>
              </w:rPr>
              <w:t>租赁</w:t>
            </w:r>
            <w:r>
              <w:rPr>
                <w:rFonts w:hint="eastAsia" w:eastAsia="宋体"/>
                <w:b/>
                <w:i w:val="0"/>
                <w:iCs w:val="0"/>
                <w:sz w:val="24"/>
                <w:szCs w:val="24"/>
                <w:lang w:eastAsia="zh-CN"/>
              </w:rPr>
              <w:t>房产</w:t>
            </w:r>
            <w:r>
              <w:rPr>
                <w:rFonts w:eastAsia="宋体"/>
                <w:b/>
                <w:i w:val="0"/>
                <w:iCs w:val="0"/>
                <w:sz w:val="24"/>
                <w:szCs w:val="24"/>
                <w:lang w:eastAsia="zh-CN"/>
              </w:rPr>
              <w:t>的法律限制</w:t>
            </w:r>
          </w:p>
        </w:tc>
        <w:tc>
          <w:tcPr>
            <w:tcW w:w="980" w:type="dxa"/>
            <w:tcBorders>
              <w:bottom w:val="nil"/>
            </w:tcBorders>
          </w:tcPr>
          <w:p>
            <w:pPr>
              <w:pStyle w:val="11"/>
              <w:spacing w:before="10"/>
              <w:ind w:left="108"/>
              <w:rPr>
                <w:rFonts w:eastAsia="宋体"/>
                <w:b/>
                <w:i w:val="0"/>
                <w:iCs w:val="0"/>
                <w:sz w:val="24"/>
                <w:szCs w:val="24"/>
              </w:rPr>
            </w:pPr>
            <w:r>
              <w:rPr>
                <w:rFonts w:eastAsia="宋体"/>
                <w:b/>
                <w:i w:val="0"/>
                <w:iCs w:val="0"/>
                <w:w w:val="99"/>
                <w:sz w:val="24"/>
                <w:szCs w:val="24"/>
              </w:rPr>
              <w:t>5</w:t>
            </w:r>
          </w:p>
        </w:tc>
        <w:tc>
          <w:tcPr>
            <w:tcW w:w="999" w:type="dxa"/>
            <w:tcBorders>
              <w:bottom w:val="nil"/>
            </w:tcBorders>
          </w:tcPr>
          <w:p>
            <w:pPr>
              <w:pStyle w:val="11"/>
              <w:spacing w:before="10"/>
              <w:ind w:left="105"/>
              <w:rPr>
                <w:rFonts w:eastAsia="宋体"/>
                <w:b/>
                <w:i w:val="0"/>
                <w:iCs w:val="0"/>
                <w:sz w:val="24"/>
                <w:szCs w:val="24"/>
              </w:rPr>
            </w:pPr>
            <w:r>
              <w:rPr>
                <w:rFonts w:eastAsia="宋体"/>
                <w:b/>
                <w:i w:val="0"/>
                <w:iCs w:val="0"/>
                <w:w w:val="99"/>
                <w:sz w:val="24"/>
                <w:szCs w:val="24"/>
              </w:rPr>
              <w:t>5</w:t>
            </w:r>
          </w:p>
        </w:tc>
        <w:tc>
          <w:tcPr>
            <w:tcW w:w="1447" w:type="dxa"/>
            <w:tcBorders>
              <w:bottom w:val="nil"/>
            </w:tcBorders>
          </w:tcPr>
          <w:p>
            <w:pPr>
              <w:pStyle w:val="11"/>
              <w:spacing w:before="10"/>
              <w:ind w:left="109"/>
              <w:rPr>
                <w:rFonts w:eastAsia="宋体"/>
                <w:b/>
                <w:i w:val="0"/>
                <w:iCs w:val="0"/>
                <w:sz w:val="24"/>
                <w:szCs w:val="24"/>
              </w:rPr>
            </w:pPr>
            <w:r>
              <w:rPr>
                <w:rFonts w:eastAsia="宋体"/>
                <w:b/>
                <w:i w:val="0"/>
                <w:iCs w:val="0"/>
                <w:w w:val="99"/>
                <w:sz w:val="24"/>
                <w:szCs w:val="24"/>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6115" w:type="dxa"/>
            <w:gridSpan w:val="2"/>
            <w:tcBorders>
              <w:top w:val="nil"/>
              <w:bottom w:val="nil"/>
            </w:tcBorders>
          </w:tcPr>
          <w:p>
            <w:pPr>
              <w:pStyle w:val="11"/>
              <w:ind w:left="179"/>
              <w:rPr>
                <w:rFonts w:hint="eastAsia" w:eastAsia="宋体"/>
                <w:i w:val="0"/>
                <w:iCs w:val="0"/>
                <w:sz w:val="24"/>
                <w:szCs w:val="24"/>
                <w:lang w:eastAsia="zh-CN"/>
              </w:rPr>
            </w:pPr>
            <w:r>
              <w:rPr>
                <w:rFonts w:eastAsia="宋体"/>
                <w:i w:val="0"/>
                <w:iCs w:val="0"/>
                <w:sz w:val="24"/>
                <w:szCs w:val="24"/>
              </w:rPr>
              <w:t>-土地面积</w:t>
            </w:r>
            <w:r>
              <w:rPr>
                <w:rFonts w:hint="eastAsia" w:eastAsia="宋体"/>
                <w:i w:val="0"/>
                <w:iCs w:val="0"/>
                <w:sz w:val="24"/>
                <w:szCs w:val="24"/>
                <w:lang w:eastAsia="zh-CN"/>
              </w:rPr>
              <w:t>（</w:t>
            </w:r>
            <w:r>
              <w:rPr>
                <w:rFonts w:eastAsia="宋体"/>
                <w:i w:val="0"/>
                <w:iCs w:val="0"/>
                <w:sz w:val="24"/>
                <w:szCs w:val="24"/>
              </w:rPr>
              <w:t>25a</w:t>
            </w:r>
            <w:r>
              <w:rPr>
                <w:rFonts w:hint="eastAsia" w:eastAsia="宋体"/>
                <w:i w:val="0"/>
                <w:iCs w:val="0"/>
                <w:sz w:val="24"/>
                <w:szCs w:val="24"/>
                <w:lang w:eastAsia="zh-CN"/>
              </w:rPr>
              <w:t>）</w:t>
            </w:r>
          </w:p>
        </w:tc>
        <w:tc>
          <w:tcPr>
            <w:tcW w:w="980" w:type="dxa"/>
            <w:tcBorders>
              <w:top w:val="nil"/>
              <w:bottom w:val="nil"/>
            </w:tcBorders>
          </w:tcPr>
          <w:p>
            <w:pPr>
              <w:pStyle w:val="11"/>
              <w:ind w:left="108"/>
              <w:rPr>
                <w:rFonts w:eastAsia="宋体"/>
                <w:i w:val="0"/>
                <w:iCs w:val="0"/>
                <w:sz w:val="24"/>
                <w:szCs w:val="24"/>
              </w:rPr>
            </w:pPr>
            <w:r>
              <w:rPr>
                <w:rFonts w:eastAsia="宋体"/>
                <w:i w:val="0"/>
                <w:iCs w:val="0"/>
                <w:w w:val="99"/>
                <w:sz w:val="24"/>
                <w:szCs w:val="24"/>
              </w:rPr>
              <w:t>1</w:t>
            </w:r>
          </w:p>
        </w:tc>
        <w:tc>
          <w:tcPr>
            <w:tcW w:w="999" w:type="dxa"/>
            <w:tcBorders>
              <w:top w:val="nil"/>
              <w:bottom w:val="nil"/>
            </w:tcBorders>
          </w:tcPr>
          <w:p>
            <w:pPr>
              <w:pStyle w:val="11"/>
              <w:ind w:left="105"/>
              <w:rPr>
                <w:rFonts w:eastAsia="宋体"/>
                <w:i w:val="0"/>
                <w:iCs w:val="0"/>
                <w:sz w:val="24"/>
                <w:szCs w:val="24"/>
              </w:rPr>
            </w:pPr>
            <w:r>
              <w:rPr>
                <w:rFonts w:eastAsia="宋体"/>
                <w:i w:val="0"/>
                <w:iCs w:val="0"/>
                <w:w w:val="99"/>
                <w:sz w:val="24"/>
                <w:szCs w:val="24"/>
              </w:rPr>
              <w:t>1</w:t>
            </w:r>
          </w:p>
        </w:tc>
        <w:tc>
          <w:tcPr>
            <w:tcW w:w="1447" w:type="dxa"/>
            <w:tcBorders>
              <w:top w:val="nil"/>
              <w:bottom w:val="nil"/>
            </w:tcBorders>
          </w:tcPr>
          <w:p>
            <w:pPr>
              <w:pStyle w:val="11"/>
              <w:ind w:left="109"/>
              <w:rPr>
                <w:rFonts w:eastAsia="宋体"/>
                <w:i w:val="0"/>
                <w:iCs w:val="0"/>
                <w:sz w:val="24"/>
                <w:szCs w:val="24"/>
              </w:rPr>
            </w:pPr>
            <w:r>
              <w:rPr>
                <w:rFonts w:eastAsia="宋体"/>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6115" w:type="dxa"/>
            <w:gridSpan w:val="2"/>
            <w:tcBorders>
              <w:top w:val="nil"/>
              <w:bottom w:val="nil"/>
            </w:tcBorders>
          </w:tcPr>
          <w:p>
            <w:pPr>
              <w:pStyle w:val="11"/>
              <w:ind w:left="179"/>
              <w:rPr>
                <w:rFonts w:hint="eastAsia" w:eastAsia="宋体"/>
                <w:i w:val="0"/>
                <w:iCs w:val="0"/>
                <w:sz w:val="24"/>
                <w:szCs w:val="24"/>
                <w:lang w:eastAsia="zh-CN"/>
              </w:rPr>
            </w:pPr>
            <w:r>
              <w:rPr>
                <w:rFonts w:eastAsia="宋体"/>
                <w:i w:val="0"/>
                <w:iCs w:val="0"/>
                <w:sz w:val="24"/>
                <w:szCs w:val="24"/>
              </w:rPr>
              <w:t>-期限</w:t>
            </w:r>
            <w:r>
              <w:rPr>
                <w:rFonts w:hint="eastAsia" w:eastAsia="宋体"/>
                <w:i w:val="0"/>
                <w:iCs w:val="0"/>
                <w:sz w:val="24"/>
                <w:szCs w:val="24"/>
                <w:lang w:eastAsia="zh-CN"/>
              </w:rPr>
              <w:t>（</w:t>
            </w:r>
            <w:r>
              <w:rPr>
                <w:rFonts w:eastAsia="宋体"/>
                <w:i w:val="0"/>
                <w:iCs w:val="0"/>
                <w:sz w:val="24"/>
                <w:szCs w:val="24"/>
              </w:rPr>
              <w:t>25b</w:t>
            </w:r>
            <w:r>
              <w:rPr>
                <w:rFonts w:hint="eastAsia" w:eastAsia="宋体"/>
                <w:i w:val="0"/>
                <w:iCs w:val="0"/>
                <w:sz w:val="24"/>
                <w:szCs w:val="24"/>
                <w:lang w:eastAsia="zh-CN"/>
              </w:rPr>
              <w:t>）</w:t>
            </w:r>
          </w:p>
        </w:tc>
        <w:tc>
          <w:tcPr>
            <w:tcW w:w="980" w:type="dxa"/>
            <w:tcBorders>
              <w:top w:val="nil"/>
              <w:bottom w:val="nil"/>
            </w:tcBorders>
          </w:tcPr>
          <w:p>
            <w:pPr>
              <w:pStyle w:val="11"/>
              <w:ind w:left="108"/>
              <w:rPr>
                <w:rFonts w:eastAsia="宋体"/>
                <w:i w:val="0"/>
                <w:iCs w:val="0"/>
                <w:sz w:val="24"/>
                <w:szCs w:val="24"/>
              </w:rPr>
            </w:pPr>
            <w:r>
              <w:rPr>
                <w:rFonts w:eastAsia="宋体"/>
                <w:i w:val="0"/>
                <w:iCs w:val="0"/>
                <w:w w:val="99"/>
                <w:sz w:val="24"/>
                <w:szCs w:val="24"/>
              </w:rPr>
              <w:t>1</w:t>
            </w:r>
          </w:p>
        </w:tc>
        <w:tc>
          <w:tcPr>
            <w:tcW w:w="999" w:type="dxa"/>
            <w:tcBorders>
              <w:top w:val="nil"/>
              <w:bottom w:val="nil"/>
            </w:tcBorders>
          </w:tcPr>
          <w:p>
            <w:pPr>
              <w:pStyle w:val="11"/>
              <w:ind w:left="105"/>
              <w:rPr>
                <w:rFonts w:eastAsia="宋体"/>
                <w:i w:val="0"/>
                <w:iCs w:val="0"/>
                <w:sz w:val="24"/>
                <w:szCs w:val="24"/>
              </w:rPr>
            </w:pPr>
            <w:r>
              <w:rPr>
                <w:rFonts w:eastAsia="宋体"/>
                <w:i w:val="0"/>
                <w:iCs w:val="0"/>
                <w:w w:val="99"/>
                <w:sz w:val="24"/>
                <w:szCs w:val="24"/>
              </w:rPr>
              <w:t>1</w:t>
            </w:r>
          </w:p>
        </w:tc>
        <w:tc>
          <w:tcPr>
            <w:tcW w:w="1447" w:type="dxa"/>
            <w:tcBorders>
              <w:top w:val="nil"/>
              <w:bottom w:val="nil"/>
            </w:tcBorders>
          </w:tcPr>
          <w:p>
            <w:pPr>
              <w:pStyle w:val="11"/>
              <w:ind w:left="109"/>
              <w:rPr>
                <w:rFonts w:eastAsia="宋体"/>
                <w:i w:val="0"/>
                <w:iCs w:val="0"/>
                <w:sz w:val="24"/>
                <w:szCs w:val="24"/>
              </w:rPr>
            </w:pPr>
            <w:r>
              <w:rPr>
                <w:rFonts w:eastAsia="宋体"/>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115" w:type="dxa"/>
            <w:gridSpan w:val="2"/>
            <w:tcBorders>
              <w:top w:val="nil"/>
              <w:bottom w:val="nil"/>
            </w:tcBorders>
          </w:tcPr>
          <w:p>
            <w:pPr>
              <w:pStyle w:val="11"/>
              <w:ind w:left="179"/>
              <w:rPr>
                <w:rFonts w:hint="eastAsia" w:eastAsia="宋体"/>
                <w:i w:val="0"/>
                <w:iCs w:val="0"/>
                <w:sz w:val="24"/>
                <w:szCs w:val="24"/>
                <w:lang w:eastAsia="zh-CN"/>
              </w:rPr>
            </w:pPr>
            <w:r>
              <w:rPr>
                <w:rFonts w:eastAsia="宋体"/>
                <w:i w:val="0"/>
                <w:iCs w:val="0"/>
                <w:sz w:val="24"/>
                <w:szCs w:val="24"/>
              </w:rPr>
              <w:t>-</w:t>
            </w:r>
            <w:r>
              <w:rPr>
                <w:rFonts w:hint="eastAsia" w:eastAsia="宋体"/>
                <w:i w:val="0"/>
                <w:iCs w:val="0"/>
                <w:sz w:val="24"/>
                <w:szCs w:val="24"/>
                <w:lang w:eastAsia="zh-CN"/>
              </w:rPr>
              <w:t>房</w:t>
            </w:r>
            <w:r>
              <w:rPr>
                <w:rFonts w:eastAsia="宋体"/>
                <w:i w:val="0"/>
                <w:iCs w:val="0"/>
                <w:sz w:val="24"/>
                <w:szCs w:val="24"/>
              </w:rPr>
              <w:t>产所在地</w:t>
            </w:r>
            <w:r>
              <w:rPr>
                <w:rFonts w:hint="eastAsia" w:eastAsia="宋体"/>
                <w:i w:val="0"/>
                <w:iCs w:val="0"/>
                <w:sz w:val="24"/>
                <w:szCs w:val="24"/>
                <w:lang w:eastAsia="zh-CN"/>
              </w:rPr>
              <w:t>（</w:t>
            </w:r>
            <w:r>
              <w:rPr>
                <w:rFonts w:eastAsia="宋体"/>
                <w:i w:val="0"/>
                <w:iCs w:val="0"/>
                <w:sz w:val="24"/>
                <w:szCs w:val="24"/>
              </w:rPr>
              <w:t>25c</w:t>
            </w:r>
            <w:r>
              <w:rPr>
                <w:rFonts w:hint="eastAsia" w:eastAsia="宋体"/>
                <w:i w:val="0"/>
                <w:iCs w:val="0"/>
                <w:sz w:val="24"/>
                <w:szCs w:val="24"/>
                <w:lang w:eastAsia="zh-CN"/>
              </w:rPr>
              <w:t>）</w:t>
            </w:r>
          </w:p>
        </w:tc>
        <w:tc>
          <w:tcPr>
            <w:tcW w:w="980" w:type="dxa"/>
            <w:tcBorders>
              <w:top w:val="nil"/>
              <w:bottom w:val="nil"/>
            </w:tcBorders>
          </w:tcPr>
          <w:p>
            <w:pPr>
              <w:pStyle w:val="11"/>
              <w:ind w:left="108"/>
              <w:rPr>
                <w:rFonts w:eastAsia="宋体"/>
                <w:i w:val="0"/>
                <w:iCs w:val="0"/>
                <w:sz w:val="24"/>
                <w:szCs w:val="24"/>
              </w:rPr>
            </w:pPr>
            <w:r>
              <w:rPr>
                <w:rFonts w:eastAsia="宋体"/>
                <w:i w:val="0"/>
                <w:iCs w:val="0"/>
                <w:w w:val="99"/>
                <w:sz w:val="24"/>
                <w:szCs w:val="24"/>
              </w:rPr>
              <w:t>1</w:t>
            </w:r>
          </w:p>
        </w:tc>
        <w:tc>
          <w:tcPr>
            <w:tcW w:w="999" w:type="dxa"/>
            <w:tcBorders>
              <w:top w:val="nil"/>
              <w:bottom w:val="nil"/>
            </w:tcBorders>
          </w:tcPr>
          <w:p>
            <w:pPr>
              <w:pStyle w:val="11"/>
              <w:ind w:left="105"/>
              <w:rPr>
                <w:rFonts w:eastAsia="宋体"/>
                <w:i w:val="0"/>
                <w:iCs w:val="0"/>
                <w:sz w:val="24"/>
                <w:szCs w:val="24"/>
              </w:rPr>
            </w:pPr>
            <w:r>
              <w:rPr>
                <w:rFonts w:eastAsia="宋体"/>
                <w:i w:val="0"/>
                <w:iCs w:val="0"/>
                <w:w w:val="99"/>
                <w:sz w:val="24"/>
                <w:szCs w:val="24"/>
              </w:rPr>
              <w:t>1</w:t>
            </w:r>
          </w:p>
        </w:tc>
        <w:tc>
          <w:tcPr>
            <w:tcW w:w="1447" w:type="dxa"/>
            <w:tcBorders>
              <w:top w:val="nil"/>
              <w:bottom w:val="nil"/>
            </w:tcBorders>
          </w:tcPr>
          <w:p>
            <w:pPr>
              <w:pStyle w:val="11"/>
              <w:ind w:left="109"/>
              <w:rPr>
                <w:rFonts w:eastAsia="宋体"/>
                <w:i w:val="0"/>
                <w:iCs w:val="0"/>
                <w:sz w:val="24"/>
                <w:szCs w:val="24"/>
              </w:rPr>
            </w:pPr>
            <w:r>
              <w:rPr>
                <w:rFonts w:eastAsia="宋体"/>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6115" w:type="dxa"/>
            <w:gridSpan w:val="2"/>
            <w:tcBorders>
              <w:top w:val="nil"/>
              <w:bottom w:val="nil"/>
            </w:tcBorders>
          </w:tcPr>
          <w:p>
            <w:pPr>
              <w:pStyle w:val="11"/>
              <w:ind w:left="179"/>
              <w:rPr>
                <w:rFonts w:hint="eastAsia" w:eastAsia="宋体"/>
                <w:i w:val="0"/>
                <w:iCs w:val="0"/>
                <w:sz w:val="24"/>
                <w:szCs w:val="24"/>
                <w:lang w:eastAsia="zh-CN"/>
              </w:rPr>
            </w:pPr>
            <w:r>
              <w:rPr>
                <w:rFonts w:hint="eastAsia" w:eastAsia="宋体"/>
                <w:i w:val="0"/>
                <w:iCs w:val="0"/>
                <w:sz w:val="24"/>
                <w:szCs w:val="24"/>
                <w:lang w:eastAsia="zh-CN"/>
              </w:rPr>
              <w:t>-</w:t>
            </w:r>
            <w:r>
              <w:rPr>
                <w:rFonts w:eastAsia="宋体"/>
                <w:i w:val="0"/>
                <w:iCs w:val="0"/>
                <w:sz w:val="24"/>
                <w:szCs w:val="24"/>
              </w:rPr>
              <w:t>农业用地</w:t>
            </w:r>
            <w:r>
              <w:rPr>
                <w:rFonts w:hint="eastAsia" w:eastAsia="宋体"/>
                <w:i w:val="0"/>
                <w:iCs w:val="0"/>
                <w:sz w:val="24"/>
                <w:szCs w:val="24"/>
                <w:lang w:eastAsia="zh-CN"/>
              </w:rPr>
              <w:t>（</w:t>
            </w:r>
            <w:r>
              <w:rPr>
                <w:rFonts w:eastAsia="宋体"/>
                <w:i w:val="0"/>
                <w:iCs w:val="0"/>
                <w:sz w:val="24"/>
                <w:szCs w:val="24"/>
              </w:rPr>
              <w:t>25天</w:t>
            </w:r>
            <w:r>
              <w:rPr>
                <w:rFonts w:hint="eastAsia" w:eastAsia="宋体"/>
                <w:i w:val="0"/>
                <w:iCs w:val="0"/>
                <w:sz w:val="24"/>
                <w:szCs w:val="24"/>
                <w:lang w:eastAsia="zh-CN"/>
              </w:rPr>
              <w:t>）</w:t>
            </w:r>
          </w:p>
        </w:tc>
        <w:tc>
          <w:tcPr>
            <w:tcW w:w="980" w:type="dxa"/>
            <w:tcBorders>
              <w:top w:val="nil"/>
              <w:bottom w:val="nil"/>
            </w:tcBorders>
          </w:tcPr>
          <w:p>
            <w:pPr>
              <w:pStyle w:val="11"/>
              <w:ind w:left="108"/>
              <w:rPr>
                <w:rFonts w:eastAsia="宋体"/>
                <w:i w:val="0"/>
                <w:iCs w:val="0"/>
                <w:sz w:val="24"/>
                <w:szCs w:val="24"/>
              </w:rPr>
            </w:pPr>
            <w:r>
              <w:rPr>
                <w:rFonts w:eastAsia="宋体"/>
                <w:i w:val="0"/>
                <w:iCs w:val="0"/>
                <w:w w:val="99"/>
                <w:sz w:val="24"/>
                <w:szCs w:val="24"/>
              </w:rPr>
              <w:t>1</w:t>
            </w:r>
          </w:p>
        </w:tc>
        <w:tc>
          <w:tcPr>
            <w:tcW w:w="999" w:type="dxa"/>
            <w:tcBorders>
              <w:top w:val="nil"/>
              <w:bottom w:val="nil"/>
            </w:tcBorders>
          </w:tcPr>
          <w:p>
            <w:pPr>
              <w:pStyle w:val="11"/>
              <w:ind w:left="105"/>
              <w:rPr>
                <w:rFonts w:eastAsia="宋体"/>
                <w:i w:val="0"/>
                <w:iCs w:val="0"/>
                <w:sz w:val="24"/>
                <w:szCs w:val="24"/>
              </w:rPr>
            </w:pPr>
            <w:r>
              <w:rPr>
                <w:rFonts w:eastAsia="宋体"/>
                <w:i w:val="0"/>
                <w:iCs w:val="0"/>
                <w:w w:val="99"/>
                <w:sz w:val="24"/>
                <w:szCs w:val="24"/>
              </w:rPr>
              <w:t>1</w:t>
            </w:r>
          </w:p>
        </w:tc>
        <w:tc>
          <w:tcPr>
            <w:tcW w:w="1447" w:type="dxa"/>
            <w:tcBorders>
              <w:top w:val="nil"/>
              <w:bottom w:val="nil"/>
            </w:tcBorders>
          </w:tcPr>
          <w:p>
            <w:pPr>
              <w:pStyle w:val="11"/>
              <w:ind w:left="109"/>
              <w:rPr>
                <w:rFonts w:eastAsia="宋体"/>
                <w:i w:val="0"/>
                <w:iCs w:val="0"/>
                <w:sz w:val="24"/>
                <w:szCs w:val="24"/>
              </w:rPr>
            </w:pPr>
            <w:r>
              <w:rPr>
                <w:rFonts w:eastAsia="宋体"/>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6115" w:type="dxa"/>
            <w:gridSpan w:val="2"/>
            <w:tcBorders>
              <w:top w:val="nil"/>
            </w:tcBorders>
          </w:tcPr>
          <w:p>
            <w:pPr>
              <w:pStyle w:val="11"/>
              <w:ind w:left="179"/>
              <w:rPr>
                <w:rFonts w:hint="eastAsia" w:eastAsia="宋体"/>
                <w:i w:val="0"/>
                <w:iCs w:val="0"/>
                <w:sz w:val="24"/>
                <w:szCs w:val="24"/>
                <w:lang w:eastAsia="zh-CN"/>
              </w:rPr>
            </w:pPr>
            <w:r>
              <w:rPr>
                <w:rFonts w:eastAsia="宋体"/>
                <w:i w:val="0"/>
                <w:iCs w:val="0"/>
                <w:sz w:val="24"/>
                <w:szCs w:val="24"/>
              </w:rPr>
              <w:t>-建筑物高度</w:t>
            </w:r>
            <w:r>
              <w:rPr>
                <w:rFonts w:hint="eastAsia" w:eastAsia="宋体"/>
                <w:i w:val="0"/>
                <w:iCs w:val="0"/>
                <w:sz w:val="24"/>
                <w:szCs w:val="24"/>
                <w:lang w:eastAsia="zh-CN"/>
              </w:rPr>
              <w:t>（</w:t>
            </w:r>
            <w:r>
              <w:rPr>
                <w:rFonts w:eastAsia="宋体"/>
                <w:i w:val="0"/>
                <w:iCs w:val="0"/>
                <w:sz w:val="24"/>
                <w:szCs w:val="24"/>
              </w:rPr>
              <w:t>25e</w:t>
            </w:r>
            <w:r>
              <w:rPr>
                <w:rFonts w:hint="eastAsia" w:eastAsia="宋体"/>
                <w:i w:val="0"/>
                <w:iCs w:val="0"/>
                <w:sz w:val="24"/>
                <w:szCs w:val="24"/>
                <w:lang w:eastAsia="zh-CN"/>
              </w:rPr>
              <w:t>）</w:t>
            </w:r>
          </w:p>
        </w:tc>
        <w:tc>
          <w:tcPr>
            <w:tcW w:w="980" w:type="dxa"/>
            <w:tcBorders>
              <w:top w:val="nil"/>
            </w:tcBorders>
          </w:tcPr>
          <w:p>
            <w:pPr>
              <w:pStyle w:val="11"/>
              <w:ind w:left="108"/>
              <w:rPr>
                <w:rFonts w:eastAsia="宋体"/>
                <w:i w:val="0"/>
                <w:iCs w:val="0"/>
                <w:sz w:val="24"/>
                <w:szCs w:val="24"/>
              </w:rPr>
            </w:pPr>
            <w:r>
              <w:rPr>
                <w:rFonts w:eastAsia="宋体"/>
                <w:i w:val="0"/>
                <w:iCs w:val="0"/>
                <w:w w:val="99"/>
                <w:sz w:val="24"/>
                <w:szCs w:val="24"/>
              </w:rPr>
              <w:t>1</w:t>
            </w:r>
          </w:p>
        </w:tc>
        <w:tc>
          <w:tcPr>
            <w:tcW w:w="999" w:type="dxa"/>
            <w:tcBorders>
              <w:top w:val="nil"/>
            </w:tcBorders>
          </w:tcPr>
          <w:p>
            <w:pPr>
              <w:pStyle w:val="11"/>
              <w:ind w:left="105"/>
              <w:rPr>
                <w:rFonts w:eastAsia="宋体"/>
                <w:i w:val="0"/>
                <w:iCs w:val="0"/>
                <w:sz w:val="24"/>
                <w:szCs w:val="24"/>
              </w:rPr>
            </w:pPr>
            <w:r>
              <w:rPr>
                <w:rFonts w:eastAsia="宋体"/>
                <w:i w:val="0"/>
                <w:iCs w:val="0"/>
                <w:w w:val="99"/>
                <w:sz w:val="24"/>
                <w:szCs w:val="24"/>
              </w:rPr>
              <w:t>1</w:t>
            </w:r>
          </w:p>
        </w:tc>
        <w:tc>
          <w:tcPr>
            <w:tcW w:w="1447" w:type="dxa"/>
            <w:tcBorders>
              <w:top w:val="nil"/>
            </w:tcBorders>
          </w:tcPr>
          <w:p>
            <w:pPr>
              <w:pStyle w:val="11"/>
              <w:ind w:left="109"/>
              <w:rPr>
                <w:rFonts w:eastAsia="宋体"/>
                <w:i w:val="0"/>
                <w:iCs w:val="0"/>
                <w:sz w:val="24"/>
                <w:szCs w:val="24"/>
              </w:rPr>
            </w:pPr>
            <w:r>
              <w:rPr>
                <w:rFonts w:eastAsia="宋体"/>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115" w:type="dxa"/>
            <w:gridSpan w:val="2"/>
            <w:shd w:val="clear" w:color="auto" w:fill="FFC000"/>
          </w:tcPr>
          <w:p>
            <w:pPr>
              <w:pStyle w:val="11"/>
              <w:spacing w:before="26"/>
              <w:rPr>
                <w:rFonts w:eastAsia="宋体"/>
                <w:b/>
                <w:i w:val="0"/>
                <w:iCs w:val="0"/>
                <w:sz w:val="24"/>
                <w:szCs w:val="24"/>
                <w:lang w:eastAsia="zh-CN"/>
              </w:rPr>
            </w:pPr>
            <w:r>
              <w:rPr>
                <w:rFonts w:hint="eastAsia" w:eastAsia="宋体"/>
                <w:b/>
                <w:i w:val="0"/>
                <w:iCs w:val="0"/>
                <w:sz w:val="24"/>
                <w:szCs w:val="24"/>
                <w:lang w:eastAsia="zh-CN"/>
              </w:rPr>
              <w:t>总分</w:t>
            </w:r>
          </w:p>
        </w:tc>
        <w:tc>
          <w:tcPr>
            <w:tcW w:w="980" w:type="dxa"/>
            <w:shd w:val="clear" w:color="auto" w:fill="FFC000"/>
          </w:tcPr>
          <w:p>
            <w:pPr>
              <w:pStyle w:val="11"/>
              <w:spacing w:before="26"/>
              <w:ind w:left="108"/>
              <w:rPr>
                <w:rFonts w:eastAsia="宋体"/>
                <w:b/>
                <w:i w:val="0"/>
                <w:iCs w:val="0"/>
                <w:sz w:val="24"/>
                <w:szCs w:val="24"/>
              </w:rPr>
            </w:pPr>
            <w:r>
              <w:rPr>
                <w:rFonts w:eastAsia="宋体"/>
                <w:b/>
                <w:i w:val="0"/>
                <w:iCs w:val="0"/>
                <w:w w:val="99"/>
                <w:sz w:val="24"/>
                <w:szCs w:val="24"/>
              </w:rPr>
              <w:t>5</w:t>
            </w:r>
          </w:p>
        </w:tc>
        <w:tc>
          <w:tcPr>
            <w:tcW w:w="999" w:type="dxa"/>
            <w:shd w:val="clear" w:color="auto" w:fill="FFC000"/>
          </w:tcPr>
          <w:p>
            <w:pPr>
              <w:pStyle w:val="11"/>
              <w:spacing w:before="26"/>
              <w:ind w:left="105"/>
              <w:rPr>
                <w:rFonts w:eastAsia="宋体"/>
                <w:b/>
                <w:i w:val="0"/>
                <w:iCs w:val="0"/>
                <w:sz w:val="24"/>
                <w:szCs w:val="24"/>
              </w:rPr>
            </w:pPr>
            <w:r>
              <w:rPr>
                <w:rFonts w:eastAsia="宋体"/>
                <w:b/>
                <w:i w:val="0"/>
                <w:iCs w:val="0"/>
                <w:w w:val="99"/>
                <w:sz w:val="24"/>
                <w:szCs w:val="24"/>
              </w:rPr>
              <w:t>5</w:t>
            </w:r>
          </w:p>
        </w:tc>
        <w:tc>
          <w:tcPr>
            <w:tcW w:w="1447" w:type="dxa"/>
            <w:shd w:val="clear" w:color="auto" w:fill="FFC000"/>
          </w:tcPr>
          <w:p>
            <w:pPr>
              <w:pStyle w:val="11"/>
              <w:spacing w:before="26"/>
              <w:ind w:left="109"/>
              <w:rPr>
                <w:rFonts w:eastAsia="宋体"/>
                <w:b/>
                <w:i w:val="0"/>
                <w:iCs w:val="0"/>
                <w:sz w:val="24"/>
                <w:szCs w:val="24"/>
              </w:rPr>
            </w:pPr>
            <w:r>
              <w:rPr>
                <w:rFonts w:eastAsia="宋体"/>
                <w:b/>
                <w:i w:val="0"/>
                <w:iCs w:val="0"/>
                <w:spacing w:val="-5"/>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1" w:type="dxa"/>
            <w:gridSpan w:val="5"/>
            <w:shd w:val="clear" w:color="auto" w:fill="E7EBF5"/>
          </w:tcPr>
          <w:p>
            <w:pPr>
              <w:pStyle w:val="11"/>
              <w:tabs>
                <w:tab w:val="left" w:pos="988"/>
              </w:tabs>
              <w:spacing w:before="101"/>
              <w:ind w:left="357"/>
              <w:rPr>
                <w:rFonts w:eastAsia="宋体"/>
                <w:b/>
                <w:i w:val="0"/>
                <w:iCs w:val="0"/>
                <w:sz w:val="24"/>
                <w:szCs w:val="24"/>
                <w:lang w:eastAsia="zh-CN"/>
              </w:rPr>
            </w:pPr>
            <w:r>
              <w:rPr>
                <w:rFonts w:eastAsia="宋体"/>
                <w:b/>
                <w:i w:val="0"/>
                <w:iCs w:val="0"/>
                <w:spacing w:val="-2"/>
                <w:sz w:val="24"/>
                <w:szCs w:val="24"/>
                <w:lang w:eastAsia="zh-CN"/>
              </w:rPr>
              <w:t>1.2.4</w:t>
            </w:r>
            <w:r>
              <w:rPr>
                <w:rFonts w:eastAsia="宋体"/>
                <w:b/>
                <w:i w:val="0"/>
                <w:iCs w:val="0"/>
                <w:sz w:val="24"/>
                <w:szCs w:val="24"/>
                <w:lang w:eastAsia="zh-CN"/>
              </w:rPr>
              <w:tab/>
            </w:r>
            <w:r>
              <w:rPr>
                <w:rFonts w:eastAsia="宋体"/>
                <w:b/>
                <w:i w:val="0"/>
                <w:iCs w:val="0"/>
                <w:sz w:val="24"/>
                <w:szCs w:val="24"/>
                <w:lang w:eastAsia="zh-CN"/>
              </w:rPr>
              <w:t>限制</w:t>
            </w:r>
            <w:r>
              <w:rPr>
                <w:rFonts w:hint="eastAsia" w:eastAsia="宋体"/>
                <w:b/>
                <w:i w:val="0"/>
                <w:iCs w:val="0"/>
                <w:sz w:val="24"/>
                <w:szCs w:val="24"/>
                <w:lang w:eastAsia="zh-CN"/>
              </w:rPr>
              <w:t>国外企业</w:t>
            </w:r>
            <w:r>
              <w:rPr>
                <w:rFonts w:eastAsia="宋体"/>
                <w:b/>
                <w:i w:val="0"/>
                <w:iCs w:val="0"/>
                <w:sz w:val="24"/>
                <w:szCs w:val="24"/>
                <w:lang w:eastAsia="zh-CN"/>
              </w:rPr>
              <w:t>拥有</w:t>
            </w:r>
            <w:r>
              <w:rPr>
                <w:rFonts w:hint="eastAsia" w:eastAsia="宋体"/>
                <w:b/>
                <w:i w:val="0"/>
                <w:iCs w:val="0"/>
                <w:sz w:val="24"/>
                <w:szCs w:val="24"/>
                <w:lang w:eastAsia="zh-CN"/>
              </w:rPr>
              <w:t>房产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115" w:type="dxa"/>
            <w:gridSpan w:val="2"/>
          </w:tcPr>
          <w:p>
            <w:pPr>
              <w:pStyle w:val="11"/>
              <w:spacing w:before="31"/>
              <w:rPr>
                <w:rFonts w:eastAsia="宋体"/>
                <w:b/>
                <w:i w:val="0"/>
                <w:iCs w:val="0"/>
                <w:sz w:val="24"/>
                <w:szCs w:val="24"/>
                <w:lang w:eastAsia="zh-CN"/>
              </w:rPr>
            </w:pPr>
            <w:r>
              <w:rPr>
                <w:rFonts w:hint="eastAsia" w:eastAsia="宋体"/>
                <w:b/>
                <w:i w:val="0"/>
                <w:iCs w:val="0"/>
                <w:spacing w:val="-2"/>
                <w:sz w:val="24"/>
                <w:szCs w:val="24"/>
                <w:lang w:eastAsia="zh-CN"/>
              </w:rPr>
              <w:t>指标</w:t>
            </w:r>
          </w:p>
        </w:tc>
        <w:tc>
          <w:tcPr>
            <w:tcW w:w="980" w:type="dxa"/>
          </w:tcPr>
          <w:p>
            <w:pPr>
              <w:pStyle w:val="11"/>
              <w:spacing w:before="31"/>
              <w:ind w:left="0"/>
              <w:rPr>
                <w:rFonts w:eastAsia="宋体"/>
                <w:b/>
                <w:i w:val="0"/>
                <w:iCs w:val="0"/>
                <w:sz w:val="24"/>
                <w:szCs w:val="24"/>
                <w:lang w:eastAsia="zh-CN"/>
              </w:rPr>
            </w:pPr>
            <w:r>
              <w:rPr>
                <w:rFonts w:hint="eastAsia" w:eastAsia="宋体"/>
                <w:b/>
                <w:i w:val="0"/>
                <w:iCs w:val="0"/>
                <w:spacing w:val="-5"/>
                <w:sz w:val="24"/>
                <w:szCs w:val="24"/>
                <w:lang w:val="en-US" w:eastAsia="zh-CN"/>
              </w:rPr>
              <w:t>企业灵活度得分</w:t>
            </w:r>
          </w:p>
        </w:tc>
        <w:tc>
          <w:tcPr>
            <w:tcW w:w="999" w:type="dxa"/>
          </w:tcPr>
          <w:p>
            <w:pPr>
              <w:pStyle w:val="11"/>
              <w:spacing w:before="31"/>
              <w:ind w:left="105"/>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447" w:type="dxa"/>
          </w:tcPr>
          <w:p>
            <w:pPr>
              <w:pStyle w:val="11"/>
              <w:spacing w:before="31"/>
              <w:ind w:left="109"/>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6115" w:type="dxa"/>
            <w:gridSpan w:val="2"/>
            <w:tcBorders>
              <w:bottom w:val="nil"/>
            </w:tcBorders>
          </w:tcPr>
          <w:p>
            <w:pPr>
              <w:pStyle w:val="11"/>
              <w:rPr>
                <w:rFonts w:eastAsia="宋体"/>
                <w:b/>
                <w:i w:val="0"/>
                <w:iCs w:val="0"/>
                <w:sz w:val="24"/>
                <w:szCs w:val="24"/>
                <w:lang w:eastAsia="zh-CN"/>
              </w:rPr>
            </w:pPr>
            <w:r>
              <w:rPr>
                <w:rFonts w:hint="eastAsia" w:eastAsia="宋体"/>
                <w:b/>
                <w:i w:val="0"/>
                <w:iCs w:val="0"/>
                <w:sz w:val="24"/>
                <w:szCs w:val="24"/>
                <w:lang w:eastAsia="zh-CN"/>
              </w:rPr>
              <w:t>国外企业</w:t>
            </w:r>
            <w:r>
              <w:rPr>
                <w:rFonts w:eastAsia="宋体"/>
                <w:b/>
                <w:i w:val="0"/>
                <w:iCs w:val="0"/>
                <w:sz w:val="24"/>
                <w:szCs w:val="24"/>
                <w:lang w:eastAsia="zh-CN"/>
              </w:rPr>
              <w:t>拥有</w:t>
            </w:r>
            <w:r>
              <w:rPr>
                <w:rFonts w:hint="eastAsia" w:eastAsia="宋体"/>
                <w:b/>
                <w:i w:val="0"/>
                <w:iCs w:val="0"/>
                <w:sz w:val="24"/>
                <w:szCs w:val="24"/>
                <w:lang w:eastAsia="zh-CN"/>
              </w:rPr>
              <w:t>房产</w:t>
            </w:r>
            <w:r>
              <w:rPr>
                <w:rFonts w:eastAsia="宋体"/>
                <w:b/>
                <w:i w:val="0"/>
                <w:iCs w:val="0"/>
                <w:sz w:val="24"/>
                <w:szCs w:val="24"/>
                <w:lang w:eastAsia="zh-CN"/>
              </w:rPr>
              <w:t>的法律限制</w:t>
            </w:r>
          </w:p>
        </w:tc>
        <w:tc>
          <w:tcPr>
            <w:tcW w:w="980" w:type="dxa"/>
            <w:tcBorders>
              <w:bottom w:val="nil"/>
            </w:tcBorders>
          </w:tcPr>
          <w:p>
            <w:pPr>
              <w:pStyle w:val="11"/>
              <w:spacing w:before="7"/>
              <w:ind w:left="108"/>
              <w:rPr>
                <w:rFonts w:eastAsia="宋体"/>
                <w:b/>
                <w:i w:val="0"/>
                <w:iCs w:val="0"/>
                <w:sz w:val="24"/>
                <w:szCs w:val="24"/>
              </w:rPr>
            </w:pPr>
            <w:r>
              <w:rPr>
                <w:rFonts w:eastAsia="宋体"/>
                <w:b/>
                <w:i w:val="0"/>
                <w:iCs w:val="0"/>
                <w:w w:val="99"/>
                <w:sz w:val="24"/>
                <w:szCs w:val="24"/>
              </w:rPr>
              <w:t>5</w:t>
            </w:r>
          </w:p>
        </w:tc>
        <w:tc>
          <w:tcPr>
            <w:tcW w:w="999" w:type="dxa"/>
            <w:tcBorders>
              <w:bottom w:val="nil"/>
            </w:tcBorders>
          </w:tcPr>
          <w:p>
            <w:pPr>
              <w:pStyle w:val="11"/>
              <w:spacing w:before="7"/>
              <w:ind w:left="105"/>
              <w:rPr>
                <w:rFonts w:eastAsia="宋体"/>
                <w:b/>
                <w:i w:val="0"/>
                <w:iCs w:val="0"/>
                <w:sz w:val="24"/>
                <w:szCs w:val="24"/>
              </w:rPr>
            </w:pPr>
            <w:r>
              <w:rPr>
                <w:rFonts w:eastAsia="宋体"/>
                <w:b/>
                <w:i w:val="0"/>
                <w:iCs w:val="0"/>
                <w:w w:val="99"/>
                <w:sz w:val="24"/>
                <w:szCs w:val="24"/>
              </w:rPr>
              <w:t>5</w:t>
            </w:r>
          </w:p>
        </w:tc>
        <w:tc>
          <w:tcPr>
            <w:tcW w:w="1447" w:type="dxa"/>
            <w:tcBorders>
              <w:bottom w:val="nil"/>
            </w:tcBorders>
          </w:tcPr>
          <w:p>
            <w:pPr>
              <w:pStyle w:val="11"/>
              <w:spacing w:before="7"/>
              <w:ind w:left="109"/>
              <w:rPr>
                <w:rFonts w:eastAsia="宋体"/>
                <w:b/>
                <w:i w:val="0"/>
                <w:iCs w:val="0"/>
                <w:sz w:val="24"/>
                <w:szCs w:val="24"/>
              </w:rPr>
            </w:pPr>
            <w:r>
              <w:rPr>
                <w:rFonts w:eastAsia="宋体"/>
                <w:b/>
                <w:i w:val="0"/>
                <w:iCs w:val="0"/>
                <w:w w:val="99"/>
                <w:sz w:val="24"/>
                <w:szCs w:val="24"/>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115" w:type="dxa"/>
            <w:gridSpan w:val="2"/>
            <w:tcBorders>
              <w:top w:val="nil"/>
              <w:bottom w:val="nil"/>
            </w:tcBorders>
          </w:tcPr>
          <w:p>
            <w:pPr>
              <w:pStyle w:val="11"/>
              <w:ind w:left="179"/>
              <w:rPr>
                <w:rFonts w:hint="eastAsia" w:eastAsia="宋体"/>
                <w:i w:val="0"/>
                <w:iCs w:val="0"/>
                <w:sz w:val="24"/>
                <w:szCs w:val="24"/>
                <w:lang w:eastAsia="zh-CN"/>
              </w:rPr>
            </w:pPr>
            <w:r>
              <w:rPr>
                <w:rFonts w:eastAsia="宋体"/>
                <w:i w:val="0"/>
                <w:iCs w:val="0"/>
                <w:sz w:val="24"/>
                <w:szCs w:val="24"/>
              </w:rPr>
              <w:t>-土地面积</w:t>
            </w:r>
            <w:r>
              <w:rPr>
                <w:rFonts w:hint="eastAsia" w:eastAsia="宋体"/>
                <w:i w:val="0"/>
                <w:iCs w:val="0"/>
                <w:sz w:val="24"/>
                <w:szCs w:val="24"/>
                <w:lang w:eastAsia="zh-CN"/>
              </w:rPr>
              <w:t>（</w:t>
            </w:r>
            <w:r>
              <w:rPr>
                <w:rFonts w:eastAsia="宋体"/>
                <w:i w:val="0"/>
                <w:iCs w:val="0"/>
                <w:sz w:val="24"/>
                <w:szCs w:val="24"/>
              </w:rPr>
              <w:t>26a</w:t>
            </w:r>
            <w:r>
              <w:rPr>
                <w:rFonts w:hint="eastAsia" w:eastAsia="宋体"/>
                <w:i w:val="0"/>
                <w:iCs w:val="0"/>
                <w:sz w:val="24"/>
                <w:szCs w:val="24"/>
                <w:lang w:eastAsia="zh-CN"/>
              </w:rPr>
              <w:t>）</w:t>
            </w:r>
          </w:p>
        </w:tc>
        <w:tc>
          <w:tcPr>
            <w:tcW w:w="980" w:type="dxa"/>
            <w:tcBorders>
              <w:top w:val="nil"/>
              <w:bottom w:val="nil"/>
            </w:tcBorders>
          </w:tcPr>
          <w:p>
            <w:pPr>
              <w:pStyle w:val="11"/>
              <w:ind w:left="108"/>
              <w:rPr>
                <w:rFonts w:eastAsia="宋体"/>
                <w:i w:val="0"/>
                <w:iCs w:val="0"/>
                <w:sz w:val="24"/>
                <w:szCs w:val="24"/>
              </w:rPr>
            </w:pPr>
            <w:r>
              <w:rPr>
                <w:rFonts w:eastAsia="宋体"/>
                <w:i w:val="0"/>
                <w:iCs w:val="0"/>
                <w:w w:val="99"/>
                <w:sz w:val="24"/>
                <w:szCs w:val="24"/>
              </w:rPr>
              <w:t>1</w:t>
            </w:r>
          </w:p>
        </w:tc>
        <w:tc>
          <w:tcPr>
            <w:tcW w:w="999" w:type="dxa"/>
            <w:tcBorders>
              <w:top w:val="nil"/>
              <w:bottom w:val="nil"/>
            </w:tcBorders>
          </w:tcPr>
          <w:p>
            <w:pPr>
              <w:pStyle w:val="11"/>
              <w:ind w:left="105"/>
              <w:rPr>
                <w:rFonts w:eastAsia="宋体"/>
                <w:i w:val="0"/>
                <w:iCs w:val="0"/>
                <w:sz w:val="24"/>
                <w:szCs w:val="24"/>
              </w:rPr>
            </w:pPr>
            <w:r>
              <w:rPr>
                <w:rFonts w:eastAsia="宋体"/>
                <w:i w:val="0"/>
                <w:iCs w:val="0"/>
                <w:w w:val="99"/>
                <w:sz w:val="24"/>
                <w:szCs w:val="24"/>
              </w:rPr>
              <w:t>1</w:t>
            </w:r>
          </w:p>
        </w:tc>
        <w:tc>
          <w:tcPr>
            <w:tcW w:w="1447" w:type="dxa"/>
            <w:tcBorders>
              <w:top w:val="nil"/>
              <w:bottom w:val="nil"/>
            </w:tcBorders>
          </w:tcPr>
          <w:p>
            <w:pPr>
              <w:pStyle w:val="11"/>
              <w:ind w:left="109"/>
              <w:rPr>
                <w:rFonts w:eastAsia="宋体"/>
                <w:i w:val="0"/>
                <w:iCs w:val="0"/>
                <w:sz w:val="24"/>
                <w:szCs w:val="24"/>
              </w:rPr>
            </w:pPr>
            <w:r>
              <w:rPr>
                <w:rFonts w:eastAsia="宋体"/>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115" w:type="dxa"/>
            <w:gridSpan w:val="2"/>
            <w:tcBorders>
              <w:top w:val="nil"/>
              <w:bottom w:val="nil"/>
            </w:tcBorders>
          </w:tcPr>
          <w:p>
            <w:pPr>
              <w:pStyle w:val="11"/>
              <w:ind w:left="179"/>
              <w:rPr>
                <w:rFonts w:hint="eastAsia" w:eastAsia="宋体"/>
                <w:i w:val="0"/>
                <w:iCs w:val="0"/>
                <w:sz w:val="24"/>
                <w:szCs w:val="24"/>
                <w:lang w:eastAsia="zh-CN"/>
              </w:rPr>
            </w:pPr>
            <w:r>
              <w:rPr>
                <w:rFonts w:eastAsia="宋体"/>
                <w:i w:val="0"/>
                <w:iCs w:val="0"/>
                <w:sz w:val="24"/>
                <w:szCs w:val="24"/>
              </w:rPr>
              <w:t>-持续时间</w:t>
            </w:r>
            <w:r>
              <w:rPr>
                <w:rFonts w:hint="eastAsia" w:eastAsia="宋体"/>
                <w:i w:val="0"/>
                <w:iCs w:val="0"/>
                <w:sz w:val="24"/>
                <w:szCs w:val="24"/>
                <w:lang w:eastAsia="zh-CN"/>
              </w:rPr>
              <w:t>（</w:t>
            </w:r>
            <w:r>
              <w:rPr>
                <w:rFonts w:eastAsia="宋体"/>
                <w:i w:val="0"/>
                <w:iCs w:val="0"/>
                <w:sz w:val="24"/>
                <w:szCs w:val="24"/>
              </w:rPr>
              <w:t>26b</w:t>
            </w:r>
            <w:r>
              <w:rPr>
                <w:rFonts w:hint="eastAsia" w:eastAsia="宋体"/>
                <w:i w:val="0"/>
                <w:iCs w:val="0"/>
                <w:sz w:val="24"/>
                <w:szCs w:val="24"/>
                <w:lang w:eastAsia="zh-CN"/>
              </w:rPr>
              <w:t>）</w:t>
            </w:r>
          </w:p>
        </w:tc>
        <w:tc>
          <w:tcPr>
            <w:tcW w:w="980" w:type="dxa"/>
            <w:tcBorders>
              <w:top w:val="nil"/>
              <w:bottom w:val="nil"/>
            </w:tcBorders>
          </w:tcPr>
          <w:p>
            <w:pPr>
              <w:pStyle w:val="11"/>
              <w:ind w:left="108"/>
              <w:rPr>
                <w:rFonts w:eastAsia="宋体"/>
                <w:i w:val="0"/>
                <w:iCs w:val="0"/>
                <w:sz w:val="24"/>
                <w:szCs w:val="24"/>
              </w:rPr>
            </w:pPr>
            <w:r>
              <w:rPr>
                <w:rFonts w:eastAsia="宋体"/>
                <w:i w:val="0"/>
                <w:iCs w:val="0"/>
                <w:w w:val="99"/>
                <w:sz w:val="24"/>
                <w:szCs w:val="24"/>
              </w:rPr>
              <w:t>1</w:t>
            </w:r>
          </w:p>
        </w:tc>
        <w:tc>
          <w:tcPr>
            <w:tcW w:w="999" w:type="dxa"/>
            <w:tcBorders>
              <w:top w:val="nil"/>
              <w:bottom w:val="nil"/>
            </w:tcBorders>
          </w:tcPr>
          <w:p>
            <w:pPr>
              <w:pStyle w:val="11"/>
              <w:ind w:left="105"/>
              <w:rPr>
                <w:rFonts w:eastAsia="宋体"/>
                <w:i w:val="0"/>
                <w:iCs w:val="0"/>
                <w:sz w:val="24"/>
                <w:szCs w:val="24"/>
              </w:rPr>
            </w:pPr>
            <w:r>
              <w:rPr>
                <w:rFonts w:eastAsia="宋体"/>
                <w:i w:val="0"/>
                <w:iCs w:val="0"/>
                <w:w w:val="99"/>
                <w:sz w:val="24"/>
                <w:szCs w:val="24"/>
              </w:rPr>
              <w:t>1</w:t>
            </w:r>
          </w:p>
        </w:tc>
        <w:tc>
          <w:tcPr>
            <w:tcW w:w="1447" w:type="dxa"/>
            <w:tcBorders>
              <w:top w:val="nil"/>
              <w:bottom w:val="nil"/>
            </w:tcBorders>
          </w:tcPr>
          <w:p>
            <w:pPr>
              <w:pStyle w:val="11"/>
              <w:ind w:left="109"/>
              <w:rPr>
                <w:rFonts w:eastAsia="宋体"/>
                <w:i w:val="0"/>
                <w:iCs w:val="0"/>
                <w:sz w:val="24"/>
                <w:szCs w:val="24"/>
              </w:rPr>
            </w:pPr>
            <w:r>
              <w:rPr>
                <w:rFonts w:eastAsia="宋体"/>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115" w:type="dxa"/>
            <w:gridSpan w:val="2"/>
            <w:tcBorders>
              <w:top w:val="nil"/>
              <w:bottom w:val="nil"/>
            </w:tcBorders>
          </w:tcPr>
          <w:p>
            <w:pPr>
              <w:pStyle w:val="11"/>
              <w:ind w:left="179"/>
              <w:rPr>
                <w:rFonts w:hint="eastAsia" w:eastAsia="宋体"/>
                <w:i w:val="0"/>
                <w:iCs w:val="0"/>
                <w:sz w:val="24"/>
                <w:szCs w:val="24"/>
                <w:lang w:eastAsia="zh-CN"/>
              </w:rPr>
            </w:pPr>
            <w:r>
              <w:rPr>
                <w:rFonts w:eastAsia="宋体"/>
                <w:i w:val="0"/>
                <w:iCs w:val="0"/>
                <w:sz w:val="24"/>
                <w:szCs w:val="24"/>
              </w:rPr>
              <w:t>-</w:t>
            </w:r>
            <w:r>
              <w:rPr>
                <w:rFonts w:hint="eastAsia" w:eastAsia="宋体"/>
                <w:i w:val="0"/>
                <w:iCs w:val="0"/>
                <w:sz w:val="24"/>
                <w:szCs w:val="24"/>
                <w:lang w:eastAsia="zh-CN"/>
              </w:rPr>
              <w:t>房产</w:t>
            </w:r>
            <w:r>
              <w:rPr>
                <w:rFonts w:eastAsia="宋体"/>
                <w:i w:val="0"/>
                <w:iCs w:val="0"/>
                <w:sz w:val="24"/>
                <w:szCs w:val="24"/>
              </w:rPr>
              <w:t>所在地</w:t>
            </w:r>
            <w:r>
              <w:rPr>
                <w:rFonts w:hint="eastAsia" w:eastAsia="宋体"/>
                <w:i w:val="0"/>
                <w:iCs w:val="0"/>
                <w:sz w:val="24"/>
                <w:szCs w:val="24"/>
                <w:lang w:eastAsia="zh-CN"/>
              </w:rPr>
              <w:t>（</w:t>
            </w:r>
            <w:r>
              <w:rPr>
                <w:rFonts w:eastAsia="宋体"/>
                <w:i w:val="0"/>
                <w:iCs w:val="0"/>
                <w:sz w:val="24"/>
                <w:szCs w:val="24"/>
              </w:rPr>
              <w:t>26c</w:t>
            </w:r>
            <w:r>
              <w:rPr>
                <w:rFonts w:hint="eastAsia" w:eastAsia="宋体"/>
                <w:i w:val="0"/>
                <w:iCs w:val="0"/>
                <w:sz w:val="24"/>
                <w:szCs w:val="24"/>
                <w:lang w:eastAsia="zh-CN"/>
              </w:rPr>
              <w:t>）</w:t>
            </w:r>
          </w:p>
        </w:tc>
        <w:tc>
          <w:tcPr>
            <w:tcW w:w="980" w:type="dxa"/>
            <w:tcBorders>
              <w:top w:val="nil"/>
              <w:bottom w:val="nil"/>
            </w:tcBorders>
          </w:tcPr>
          <w:p>
            <w:pPr>
              <w:pStyle w:val="11"/>
              <w:ind w:left="108"/>
              <w:rPr>
                <w:rFonts w:eastAsia="宋体"/>
                <w:i w:val="0"/>
                <w:iCs w:val="0"/>
                <w:sz w:val="24"/>
                <w:szCs w:val="24"/>
              </w:rPr>
            </w:pPr>
            <w:r>
              <w:rPr>
                <w:rFonts w:eastAsia="宋体"/>
                <w:i w:val="0"/>
                <w:iCs w:val="0"/>
                <w:w w:val="99"/>
                <w:sz w:val="24"/>
                <w:szCs w:val="24"/>
              </w:rPr>
              <w:t>1</w:t>
            </w:r>
          </w:p>
        </w:tc>
        <w:tc>
          <w:tcPr>
            <w:tcW w:w="999" w:type="dxa"/>
            <w:tcBorders>
              <w:top w:val="nil"/>
              <w:bottom w:val="nil"/>
            </w:tcBorders>
          </w:tcPr>
          <w:p>
            <w:pPr>
              <w:pStyle w:val="11"/>
              <w:ind w:left="105"/>
              <w:rPr>
                <w:rFonts w:eastAsia="宋体"/>
                <w:i w:val="0"/>
                <w:iCs w:val="0"/>
                <w:sz w:val="24"/>
                <w:szCs w:val="24"/>
              </w:rPr>
            </w:pPr>
            <w:r>
              <w:rPr>
                <w:rFonts w:eastAsia="宋体"/>
                <w:i w:val="0"/>
                <w:iCs w:val="0"/>
                <w:w w:val="99"/>
                <w:sz w:val="24"/>
                <w:szCs w:val="24"/>
              </w:rPr>
              <w:t>1</w:t>
            </w:r>
          </w:p>
        </w:tc>
        <w:tc>
          <w:tcPr>
            <w:tcW w:w="1447" w:type="dxa"/>
            <w:tcBorders>
              <w:top w:val="nil"/>
              <w:bottom w:val="nil"/>
            </w:tcBorders>
          </w:tcPr>
          <w:p>
            <w:pPr>
              <w:pStyle w:val="11"/>
              <w:ind w:left="109"/>
              <w:rPr>
                <w:rFonts w:eastAsia="宋体"/>
                <w:i w:val="0"/>
                <w:iCs w:val="0"/>
                <w:sz w:val="24"/>
                <w:szCs w:val="24"/>
              </w:rPr>
            </w:pPr>
            <w:r>
              <w:rPr>
                <w:rFonts w:eastAsia="宋体"/>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6115" w:type="dxa"/>
            <w:gridSpan w:val="2"/>
            <w:tcBorders>
              <w:top w:val="nil"/>
              <w:bottom w:val="nil"/>
            </w:tcBorders>
          </w:tcPr>
          <w:p>
            <w:pPr>
              <w:pStyle w:val="11"/>
              <w:ind w:left="179"/>
              <w:rPr>
                <w:rFonts w:hint="eastAsia" w:eastAsia="宋体"/>
                <w:i w:val="0"/>
                <w:iCs w:val="0"/>
                <w:sz w:val="24"/>
                <w:szCs w:val="24"/>
                <w:lang w:eastAsia="zh-CN"/>
              </w:rPr>
            </w:pPr>
            <w:r>
              <w:rPr>
                <w:rFonts w:hint="eastAsia" w:eastAsia="宋体"/>
                <w:i w:val="0"/>
                <w:iCs w:val="0"/>
                <w:sz w:val="24"/>
                <w:szCs w:val="24"/>
                <w:lang w:eastAsia="zh-CN"/>
              </w:rPr>
              <w:t>-</w:t>
            </w:r>
            <w:r>
              <w:rPr>
                <w:rFonts w:eastAsia="宋体"/>
                <w:i w:val="0"/>
                <w:iCs w:val="0"/>
                <w:sz w:val="24"/>
                <w:szCs w:val="24"/>
              </w:rPr>
              <w:t>农业用地</w:t>
            </w:r>
            <w:r>
              <w:rPr>
                <w:rFonts w:hint="eastAsia" w:eastAsia="宋体"/>
                <w:i w:val="0"/>
                <w:iCs w:val="0"/>
                <w:sz w:val="24"/>
                <w:szCs w:val="24"/>
                <w:lang w:eastAsia="zh-CN"/>
              </w:rPr>
              <w:t>（</w:t>
            </w:r>
            <w:r>
              <w:rPr>
                <w:rFonts w:eastAsia="宋体"/>
                <w:i w:val="0"/>
                <w:iCs w:val="0"/>
                <w:sz w:val="24"/>
                <w:szCs w:val="24"/>
              </w:rPr>
              <w:t>26d</w:t>
            </w:r>
            <w:r>
              <w:rPr>
                <w:rFonts w:hint="eastAsia" w:eastAsia="宋体"/>
                <w:i w:val="0"/>
                <w:iCs w:val="0"/>
                <w:sz w:val="24"/>
                <w:szCs w:val="24"/>
                <w:lang w:eastAsia="zh-CN"/>
              </w:rPr>
              <w:t>）</w:t>
            </w:r>
          </w:p>
        </w:tc>
        <w:tc>
          <w:tcPr>
            <w:tcW w:w="980" w:type="dxa"/>
            <w:tcBorders>
              <w:top w:val="nil"/>
              <w:bottom w:val="nil"/>
            </w:tcBorders>
          </w:tcPr>
          <w:p>
            <w:pPr>
              <w:pStyle w:val="11"/>
              <w:ind w:left="108"/>
              <w:rPr>
                <w:rFonts w:eastAsia="宋体"/>
                <w:i w:val="0"/>
                <w:iCs w:val="0"/>
                <w:sz w:val="24"/>
                <w:szCs w:val="24"/>
              </w:rPr>
            </w:pPr>
            <w:r>
              <w:rPr>
                <w:rFonts w:eastAsia="宋体"/>
                <w:i w:val="0"/>
                <w:iCs w:val="0"/>
                <w:w w:val="99"/>
                <w:sz w:val="24"/>
                <w:szCs w:val="24"/>
              </w:rPr>
              <w:t>1</w:t>
            </w:r>
          </w:p>
        </w:tc>
        <w:tc>
          <w:tcPr>
            <w:tcW w:w="999" w:type="dxa"/>
            <w:tcBorders>
              <w:top w:val="nil"/>
              <w:bottom w:val="nil"/>
            </w:tcBorders>
          </w:tcPr>
          <w:p>
            <w:pPr>
              <w:pStyle w:val="11"/>
              <w:ind w:left="105"/>
              <w:rPr>
                <w:rFonts w:eastAsia="宋体"/>
                <w:i w:val="0"/>
                <w:iCs w:val="0"/>
                <w:sz w:val="24"/>
                <w:szCs w:val="24"/>
              </w:rPr>
            </w:pPr>
            <w:r>
              <w:rPr>
                <w:rFonts w:eastAsia="宋体"/>
                <w:i w:val="0"/>
                <w:iCs w:val="0"/>
                <w:w w:val="99"/>
                <w:sz w:val="24"/>
                <w:szCs w:val="24"/>
              </w:rPr>
              <w:t>1</w:t>
            </w:r>
          </w:p>
        </w:tc>
        <w:tc>
          <w:tcPr>
            <w:tcW w:w="1447" w:type="dxa"/>
            <w:tcBorders>
              <w:top w:val="nil"/>
              <w:bottom w:val="nil"/>
            </w:tcBorders>
          </w:tcPr>
          <w:p>
            <w:pPr>
              <w:pStyle w:val="11"/>
              <w:ind w:left="109"/>
              <w:rPr>
                <w:rFonts w:eastAsia="宋体"/>
                <w:i w:val="0"/>
                <w:iCs w:val="0"/>
                <w:sz w:val="24"/>
                <w:szCs w:val="24"/>
              </w:rPr>
            </w:pPr>
            <w:r>
              <w:rPr>
                <w:rFonts w:eastAsia="宋体"/>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 w:hRule="atLeast"/>
        </w:trPr>
        <w:tc>
          <w:tcPr>
            <w:tcW w:w="6115" w:type="dxa"/>
            <w:gridSpan w:val="2"/>
            <w:tcBorders>
              <w:top w:val="nil"/>
            </w:tcBorders>
          </w:tcPr>
          <w:p>
            <w:pPr>
              <w:pStyle w:val="11"/>
              <w:ind w:left="179"/>
              <w:rPr>
                <w:rFonts w:hint="eastAsia" w:eastAsia="宋体"/>
                <w:i w:val="0"/>
                <w:iCs w:val="0"/>
                <w:sz w:val="24"/>
                <w:szCs w:val="24"/>
                <w:lang w:eastAsia="zh-CN"/>
              </w:rPr>
            </w:pPr>
            <w:r>
              <w:rPr>
                <w:rFonts w:eastAsia="宋体"/>
                <w:i w:val="0"/>
                <w:iCs w:val="0"/>
                <w:sz w:val="24"/>
                <w:szCs w:val="24"/>
              </w:rPr>
              <w:t>-建筑物高度</w:t>
            </w:r>
            <w:r>
              <w:rPr>
                <w:rFonts w:hint="eastAsia" w:eastAsia="宋体"/>
                <w:i w:val="0"/>
                <w:iCs w:val="0"/>
                <w:sz w:val="24"/>
                <w:szCs w:val="24"/>
                <w:lang w:eastAsia="zh-CN"/>
              </w:rPr>
              <w:t>（</w:t>
            </w:r>
            <w:r>
              <w:rPr>
                <w:rFonts w:eastAsia="宋体"/>
                <w:i w:val="0"/>
                <w:iCs w:val="0"/>
                <w:sz w:val="24"/>
                <w:szCs w:val="24"/>
              </w:rPr>
              <w:t>26e</w:t>
            </w:r>
            <w:r>
              <w:rPr>
                <w:rFonts w:hint="eastAsia" w:eastAsia="宋体"/>
                <w:i w:val="0"/>
                <w:iCs w:val="0"/>
                <w:sz w:val="24"/>
                <w:szCs w:val="24"/>
                <w:lang w:eastAsia="zh-CN"/>
              </w:rPr>
              <w:t>）</w:t>
            </w:r>
          </w:p>
        </w:tc>
        <w:tc>
          <w:tcPr>
            <w:tcW w:w="980" w:type="dxa"/>
            <w:tcBorders>
              <w:top w:val="nil"/>
            </w:tcBorders>
          </w:tcPr>
          <w:p>
            <w:pPr>
              <w:pStyle w:val="11"/>
              <w:ind w:left="108"/>
              <w:rPr>
                <w:rFonts w:eastAsia="宋体"/>
                <w:i w:val="0"/>
                <w:iCs w:val="0"/>
                <w:sz w:val="24"/>
                <w:szCs w:val="24"/>
              </w:rPr>
            </w:pPr>
            <w:r>
              <w:rPr>
                <w:rFonts w:eastAsia="宋体"/>
                <w:i w:val="0"/>
                <w:iCs w:val="0"/>
                <w:w w:val="99"/>
                <w:sz w:val="24"/>
                <w:szCs w:val="24"/>
              </w:rPr>
              <w:t>1</w:t>
            </w:r>
          </w:p>
        </w:tc>
        <w:tc>
          <w:tcPr>
            <w:tcW w:w="999" w:type="dxa"/>
            <w:tcBorders>
              <w:top w:val="nil"/>
            </w:tcBorders>
          </w:tcPr>
          <w:p>
            <w:pPr>
              <w:pStyle w:val="11"/>
              <w:ind w:left="105"/>
              <w:rPr>
                <w:rFonts w:eastAsia="宋体"/>
                <w:i w:val="0"/>
                <w:iCs w:val="0"/>
                <w:sz w:val="24"/>
                <w:szCs w:val="24"/>
              </w:rPr>
            </w:pPr>
            <w:r>
              <w:rPr>
                <w:rFonts w:eastAsia="宋体"/>
                <w:i w:val="0"/>
                <w:iCs w:val="0"/>
                <w:w w:val="99"/>
                <w:sz w:val="24"/>
                <w:szCs w:val="24"/>
              </w:rPr>
              <w:t>1</w:t>
            </w:r>
          </w:p>
        </w:tc>
        <w:tc>
          <w:tcPr>
            <w:tcW w:w="1447" w:type="dxa"/>
            <w:tcBorders>
              <w:top w:val="nil"/>
            </w:tcBorders>
          </w:tcPr>
          <w:p>
            <w:pPr>
              <w:pStyle w:val="11"/>
              <w:ind w:left="109"/>
              <w:rPr>
                <w:rFonts w:eastAsia="宋体"/>
                <w:i w:val="0"/>
                <w:iCs w:val="0"/>
                <w:sz w:val="24"/>
                <w:szCs w:val="24"/>
              </w:rPr>
            </w:pPr>
            <w:r>
              <w:rPr>
                <w:rFonts w:eastAsia="宋体"/>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115" w:type="dxa"/>
            <w:gridSpan w:val="2"/>
            <w:shd w:val="clear" w:color="auto" w:fill="FFC000"/>
          </w:tcPr>
          <w:p>
            <w:pPr>
              <w:pStyle w:val="11"/>
              <w:spacing w:before="26"/>
              <w:rPr>
                <w:rFonts w:eastAsia="宋体"/>
                <w:b/>
                <w:i w:val="0"/>
                <w:iCs w:val="0"/>
                <w:sz w:val="24"/>
                <w:szCs w:val="24"/>
                <w:lang w:eastAsia="zh-CN"/>
              </w:rPr>
            </w:pPr>
            <w:r>
              <w:rPr>
                <w:rFonts w:hint="eastAsia" w:eastAsia="宋体"/>
                <w:b/>
                <w:i w:val="0"/>
                <w:iCs w:val="0"/>
                <w:sz w:val="24"/>
                <w:szCs w:val="24"/>
                <w:lang w:eastAsia="zh-CN"/>
              </w:rPr>
              <w:t>总分</w:t>
            </w:r>
          </w:p>
        </w:tc>
        <w:tc>
          <w:tcPr>
            <w:tcW w:w="980" w:type="dxa"/>
            <w:shd w:val="clear" w:color="auto" w:fill="FFC000"/>
          </w:tcPr>
          <w:p>
            <w:pPr>
              <w:pStyle w:val="11"/>
              <w:spacing w:before="26"/>
              <w:ind w:left="108"/>
              <w:rPr>
                <w:rFonts w:eastAsia="宋体"/>
                <w:b/>
                <w:i w:val="0"/>
                <w:iCs w:val="0"/>
                <w:sz w:val="24"/>
                <w:szCs w:val="24"/>
              </w:rPr>
            </w:pPr>
            <w:r>
              <w:rPr>
                <w:rFonts w:eastAsia="宋体"/>
                <w:b/>
                <w:i w:val="0"/>
                <w:iCs w:val="0"/>
                <w:w w:val="99"/>
                <w:sz w:val="24"/>
                <w:szCs w:val="24"/>
              </w:rPr>
              <w:t>5</w:t>
            </w:r>
          </w:p>
        </w:tc>
        <w:tc>
          <w:tcPr>
            <w:tcW w:w="999" w:type="dxa"/>
            <w:shd w:val="clear" w:color="auto" w:fill="FFC000"/>
          </w:tcPr>
          <w:p>
            <w:pPr>
              <w:pStyle w:val="11"/>
              <w:spacing w:before="26"/>
              <w:ind w:left="105"/>
              <w:rPr>
                <w:rFonts w:eastAsia="宋体"/>
                <w:b/>
                <w:i w:val="0"/>
                <w:iCs w:val="0"/>
                <w:sz w:val="24"/>
                <w:szCs w:val="24"/>
              </w:rPr>
            </w:pPr>
            <w:r>
              <w:rPr>
                <w:rFonts w:eastAsia="宋体"/>
                <w:b/>
                <w:i w:val="0"/>
                <w:iCs w:val="0"/>
                <w:w w:val="99"/>
                <w:sz w:val="24"/>
                <w:szCs w:val="24"/>
              </w:rPr>
              <w:t>5</w:t>
            </w:r>
          </w:p>
        </w:tc>
        <w:tc>
          <w:tcPr>
            <w:tcW w:w="1447" w:type="dxa"/>
            <w:shd w:val="clear" w:color="auto" w:fill="FFC000"/>
          </w:tcPr>
          <w:p>
            <w:pPr>
              <w:pStyle w:val="11"/>
              <w:spacing w:before="26"/>
              <w:ind w:left="109"/>
              <w:rPr>
                <w:rFonts w:eastAsia="宋体"/>
                <w:b/>
                <w:i w:val="0"/>
                <w:iCs w:val="0"/>
                <w:sz w:val="24"/>
                <w:szCs w:val="24"/>
              </w:rPr>
            </w:pPr>
            <w:r>
              <w:rPr>
                <w:rFonts w:eastAsia="宋体"/>
                <w:b/>
                <w:i w:val="0"/>
                <w:iCs w:val="0"/>
                <w:spacing w:val="-5"/>
                <w:sz w:val="24"/>
                <w:szCs w:val="24"/>
              </w:rPr>
              <w:t>10</w:t>
            </w:r>
          </w:p>
        </w:tc>
      </w:tr>
    </w:tbl>
    <w:p>
      <w:pPr>
        <w:spacing w:before="17"/>
        <w:ind w:left="200" w:firstLine="400" w:firstLineChars="200"/>
        <w:rPr>
          <w:rFonts w:eastAsia="宋体"/>
          <w:i w:val="0"/>
          <w:iCs w:val="0"/>
          <w:sz w:val="20"/>
          <w:lang w:eastAsia="zh-CN"/>
        </w:rPr>
      </w:pPr>
      <w:r>
        <w:rPr>
          <w:rFonts w:hint="eastAsia" w:eastAsia="宋体"/>
          <w:i w:val="0"/>
          <w:iCs w:val="0"/>
          <w:sz w:val="20"/>
          <w:lang w:eastAsia="zh-CN"/>
        </w:rPr>
        <w:t>注：FFP =企业灵活度得分</w:t>
      </w:r>
      <w:r>
        <w:rPr>
          <w:rFonts w:eastAsia="宋体"/>
          <w:i w:val="0"/>
          <w:iCs w:val="0"/>
          <w:sz w:val="20"/>
          <w:lang w:eastAsia="zh-CN"/>
        </w:rPr>
        <w:t>；</w:t>
      </w:r>
      <w:r>
        <w:rPr>
          <w:rFonts w:hint="eastAsia" w:eastAsia="宋体"/>
          <w:i w:val="0"/>
          <w:iCs w:val="0"/>
          <w:sz w:val="20"/>
          <w:lang w:eastAsia="zh-CN"/>
        </w:rPr>
        <w:t>SBP =社会效益得分</w:t>
      </w:r>
      <w:r>
        <w:rPr>
          <w:rFonts w:eastAsia="宋体"/>
          <w:i w:val="0"/>
          <w:iCs w:val="0"/>
          <w:sz w:val="20"/>
          <w:lang w:eastAsia="zh-CN"/>
        </w:rPr>
        <w:t>。</w:t>
      </w:r>
    </w:p>
    <w:p>
      <w:pPr>
        <w:rPr>
          <w:rFonts w:eastAsia="宋体"/>
          <w:i w:val="0"/>
          <w:iCs w:val="0"/>
          <w:sz w:val="20"/>
          <w:lang w:eastAsia="zh-CN"/>
        </w:rPr>
      </w:pPr>
    </w:p>
    <w:p>
      <w:pPr>
        <w:pStyle w:val="10"/>
        <w:tabs>
          <w:tab w:val="left" w:pos="920"/>
          <w:tab w:val="left" w:pos="921"/>
        </w:tabs>
        <w:spacing w:before="0" w:line="400" w:lineRule="exact"/>
        <w:ind w:left="0" w:firstLine="562" w:firstLineChars="200"/>
        <w:rPr>
          <w:rFonts w:eastAsia="宋体"/>
          <w:b/>
          <w:i w:val="0"/>
          <w:iCs w:val="0"/>
          <w:sz w:val="28"/>
          <w:szCs w:val="28"/>
          <w:lang w:eastAsia="zh-CN"/>
        </w:rPr>
      </w:pPr>
      <w:r>
        <w:rPr>
          <w:rFonts w:hint="eastAsia" w:eastAsia="宋体"/>
          <w:b/>
          <w:i w:val="0"/>
          <w:iCs w:val="0"/>
          <w:sz w:val="28"/>
          <w:szCs w:val="28"/>
          <w:lang w:eastAsia="zh-CN"/>
        </w:rPr>
        <w:t>1.3  性别激励</w:t>
      </w:r>
    </w:p>
    <w:p>
      <w:pPr>
        <w:pStyle w:val="10"/>
        <w:tabs>
          <w:tab w:val="left" w:pos="920"/>
          <w:tab w:val="left" w:pos="921"/>
        </w:tabs>
        <w:spacing w:before="0" w:line="400" w:lineRule="exact"/>
        <w:ind w:left="0" w:firstLine="562" w:firstLineChars="200"/>
        <w:rPr>
          <w:rFonts w:eastAsia="宋体"/>
          <w:b/>
          <w:i w:val="0"/>
          <w:iCs w:val="0"/>
          <w:sz w:val="28"/>
          <w:szCs w:val="28"/>
          <w:lang w:eastAsia="zh-CN"/>
        </w:rPr>
      </w:pPr>
      <w:r>
        <w:rPr>
          <w:rFonts w:hint="eastAsia" w:eastAsia="宋体"/>
          <w:b/>
          <w:i w:val="0"/>
          <w:iCs w:val="0"/>
          <w:sz w:val="28"/>
          <w:szCs w:val="28"/>
          <w:lang w:eastAsia="zh-CN"/>
        </w:rPr>
        <w:t>1.3.1  职业</w:t>
      </w:r>
      <w:r>
        <w:rPr>
          <w:rFonts w:eastAsia="宋体"/>
          <w:b/>
          <w:i w:val="0"/>
          <w:iCs w:val="0"/>
          <w:sz w:val="28"/>
          <w:szCs w:val="28"/>
          <w:lang w:eastAsia="zh-CN"/>
        </w:rPr>
        <w:t>参与的性别激励</w:t>
      </w:r>
    </w:p>
    <w:p>
      <w:pPr>
        <w:pStyle w:val="3"/>
        <w:spacing w:before="9" w:line="400" w:lineRule="exact"/>
        <w:rPr>
          <w:rFonts w:eastAsia="宋体"/>
          <w:b/>
          <w:i w:val="0"/>
          <w:iCs w:val="0"/>
          <w:sz w:val="28"/>
          <w:szCs w:val="28"/>
          <w:lang w:eastAsia="zh-CN"/>
        </w:rPr>
      </w:pPr>
    </w:p>
    <w:p>
      <w:pPr>
        <w:pStyle w:val="2"/>
        <w:numPr>
          <w:ilvl w:val="0"/>
          <w:numId w:val="29"/>
        </w:numPr>
        <w:tabs>
          <w:tab w:val="left" w:pos="561"/>
        </w:tabs>
        <w:spacing w:line="400" w:lineRule="exact"/>
        <w:ind w:left="0" w:right="223" w:firstLine="567"/>
        <w:rPr>
          <w:rFonts w:eastAsia="宋体"/>
          <w:b w:val="0"/>
          <w:i w:val="0"/>
          <w:iCs w:val="0"/>
          <w:sz w:val="28"/>
          <w:szCs w:val="28"/>
          <w:lang w:eastAsia="zh-CN"/>
        </w:rPr>
      </w:pPr>
      <w:r>
        <w:rPr>
          <w:rFonts w:eastAsia="宋体"/>
          <w:i w:val="0"/>
          <w:iCs w:val="0"/>
          <w:sz w:val="28"/>
          <w:szCs w:val="28"/>
          <w:lang w:eastAsia="zh-CN"/>
        </w:rPr>
        <w:t>是否有任何激励措施来增加妇女在与</w:t>
      </w:r>
      <w:r>
        <w:rPr>
          <w:rFonts w:hint="eastAsia" w:eastAsia="宋体"/>
          <w:i w:val="0"/>
          <w:iCs w:val="0"/>
          <w:sz w:val="28"/>
          <w:szCs w:val="28"/>
          <w:lang w:eastAsia="zh-CN"/>
        </w:rPr>
        <w:t>产权转让</w:t>
      </w:r>
      <w:r>
        <w:rPr>
          <w:rFonts w:eastAsia="宋体"/>
          <w:i w:val="0"/>
          <w:iCs w:val="0"/>
          <w:sz w:val="28"/>
          <w:szCs w:val="28"/>
          <w:lang w:eastAsia="zh-CN"/>
        </w:rPr>
        <w:t>有关的职业中的代表性？</w:t>
      </w:r>
      <w:r>
        <w:rPr>
          <w:rFonts w:hint="eastAsia" w:eastAsia="宋体"/>
          <w:i w:val="0"/>
          <w:iCs w:val="0"/>
          <w:sz w:val="28"/>
          <w:szCs w:val="28"/>
          <w:lang w:eastAsia="zh-CN"/>
        </w:rPr>
        <w:t>（Y / N）</w:t>
      </w:r>
    </w:p>
    <w:p>
      <w:pPr>
        <w:pStyle w:val="3"/>
        <w:spacing w:before="2" w:line="400" w:lineRule="exact"/>
        <w:rPr>
          <w:rFonts w:eastAsia="宋体"/>
          <w:i w:val="0"/>
          <w:iCs w:val="0"/>
          <w:sz w:val="28"/>
          <w:szCs w:val="28"/>
          <w:lang w:eastAsia="zh-CN"/>
        </w:rPr>
      </w:pPr>
    </w:p>
    <w:p>
      <w:pPr>
        <w:pStyle w:val="10"/>
        <w:numPr>
          <w:ilvl w:val="0"/>
          <w:numId w:val="29"/>
        </w:numPr>
        <w:tabs>
          <w:tab w:val="left" w:pos="561"/>
        </w:tabs>
        <w:spacing w:line="400" w:lineRule="exact"/>
        <w:ind w:left="0" w:firstLine="567"/>
        <w:rPr>
          <w:rFonts w:eastAsia="宋体"/>
          <w:i w:val="0"/>
          <w:iCs w:val="0"/>
          <w:sz w:val="28"/>
          <w:szCs w:val="28"/>
          <w:lang w:eastAsia="zh-CN"/>
        </w:rPr>
      </w:pPr>
      <w:r>
        <w:rPr>
          <w:rFonts w:eastAsia="宋体"/>
          <w:b/>
          <w:i w:val="0"/>
          <w:iCs w:val="0"/>
          <w:sz w:val="28"/>
          <w:szCs w:val="28"/>
          <w:lang w:eastAsia="zh-CN"/>
        </w:rPr>
        <w:t>请选择存在此类奖励的所有职业</w:t>
      </w:r>
      <w:r>
        <w:rPr>
          <w:rFonts w:hint="eastAsia" w:eastAsia="宋体"/>
          <w:b/>
          <w:i w:val="0"/>
          <w:iCs w:val="0"/>
          <w:sz w:val="28"/>
          <w:szCs w:val="28"/>
          <w:lang w:eastAsia="zh-CN"/>
        </w:rPr>
        <w:t xml:space="preserve"> （不计分）</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28a</w:t>
      </w:r>
      <w:r>
        <w:rPr>
          <w:rFonts w:hint="eastAsia" w:eastAsia="宋体"/>
          <w:i w:val="0"/>
          <w:iCs w:val="0"/>
          <w:sz w:val="28"/>
          <w:szCs w:val="28"/>
          <w:lang w:eastAsia="zh-CN"/>
        </w:rPr>
        <w:t>.</w:t>
      </w:r>
      <w:r>
        <w:rPr>
          <w:rFonts w:eastAsia="宋体"/>
          <w:i w:val="0"/>
          <w:iCs w:val="0"/>
          <w:sz w:val="28"/>
          <w:szCs w:val="28"/>
          <w:lang w:eastAsia="zh-CN"/>
        </w:rPr>
        <w:t>公证人</w:t>
      </w:r>
    </w:p>
    <w:p>
      <w:pPr>
        <w:pStyle w:val="3"/>
        <w:spacing w:before="1" w:line="400" w:lineRule="exact"/>
        <w:ind w:left="560" w:right="7224"/>
        <w:rPr>
          <w:rFonts w:eastAsia="宋体"/>
          <w:i w:val="0"/>
          <w:iCs w:val="0"/>
          <w:sz w:val="28"/>
          <w:szCs w:val="28"/>
          <w:lang w:eastAsia="zh-CN"/>
        </w:rPr>
      </w:pPr>
      <w:r>
        <w:rPr>
          <w:rFonts w:eastAsia="宋体"/>
          <w:i w:val="0"/>
          <w:iCs w:val="0"/>
          <w:sz w:val="28"/>
          <w:szCs w:val="28"/>
          <w:lang w:eastAsia="zh-CN"/>
        </w:rPr>
        <w:t>28b</w:t>
      </w:r>
      <w:r>
        <w:rPr>
          <w:rFonts w:hint="eastAsia" w:eastAsia="宋体"/>
          <w:i w:val="0"/>
          <w:iCs w:val="0"/>
          <w:sz w:val="28"/>
          <w:szCs w:val="28"/>
          <w:lang w:eastAsia="zh-CN"/>
        </w:rPr>
        <w:t>.产权</w:t>
      </w:r>
      <w:r>
        <w:rPr>
          <w:rFonts w:eastAsia="宋体"/>
          <w:i w:val="0"/>
          <w:iCs w:val="0"/>
          <w:sz w:val="28"/>
          <w:szCs w:val="28"/>
          <w:lang w:eastAsia="zh-CN"/>
        </w:rPr>
        <w:t>律师</w:t>
      </w:r>
    </w:p>
    <w:p>
      <w:pPr>
        <w:pStyle w:val="3"/>
        <w:spacing w:before="1" w:line="400" w:lineRule="exact"/>
        <w:ind w:left="560" w:right="7224"/>
        <w:rPr>
          <w:rFonts w:eastAsia="宋体"/>
          <w:i w:val="0"/>
          <w:iCs w:val="0"/>
          <w:sz w:val="28"/>
          <w:szCs w:val="28"/>
          <w:lang w:eastAsia="zh-CN"/>
        </w:rPr>
      </w:pPr>
      <w:r>
        <w:rPr>
          <w:rFonts w:eastAsia="宋体"/>
          <w:i w:val="0"/>
          <w:iCs w:val="0"/>
          <w:sz w:val="28"/>
          <w:szCs w:val="28"/>
          <w:lang w:eastAsia="zh-CN"/>
        </w:rPr>
        <w:t>28c</w:t>
      </w:r>
      <w:r>
        <w:rPr>
          <w:rFonts w:hint="eastAsia" w:eastAsia="宋体"/>
          <w:i w:val="0"/>
          <w:iCs w:val="0"/>
          <w:sz w:val="28"/>
          <w:szCs w:val="28"/>
          <w:lang w:eastAsia="zh-CN"/>
        </w:rPr>
        <w:t>.</w:t>
      </w:r>
      <w:r>
        <w:rPr>
          <w:rFonts w:eastAsia="宋体"/>
          <w:i w:val="0"/>
          <w:iCs w:val="0"/>
          <w:sz w:val="28"/>
          <w:szCs w:val="28"/>
          <w:lang w:eastAsia="zh-CN"/>
        </w:rPr>
        <w:t>登记员</w:t>
      </w:r>
    </w:p>
    <w:p>
      <w:pPr>
        <w:pStyle w:val="3"/>
        <w:spacing w:line="400" w:lineRule="exact"/>
        <w:ind w:left="560" w:right="6700"/>
        <w:rPr>
          <w:rFonts w:eastAsia="宋体"/>
          <w:i w:val="0"/>
          <w:iCs w:val="0"/>
          <w:sz w:val="28"/>
          <w:szCs w:val="28"/>
          <w:lang w:eastAsia="zh-CN"/>
        </w:rPr>
      </w:pPr>
      <w:r>
        <w:rPr>
          <w:rFonts w:eastAsia="宋体"/>
          <w:i w:val="0"/>
          <w:iCs w:val="0"/>
          <w:sz w:val="28"/>
          <w:szCs w:val="28"/>
          <w:lang w:eastAsia="zh-CN"/>
        </w:rPr>
        <w:t>28d</w:t>
      </w:r>
      <w:r>
        <w:rPr>
          <w:rFonts w:hint="eastAsia" w:eastAsia="宋体"/>
          <w:i w:val="0"/>
          <w:iCs w:val="0"/>
          <w:sz w:val="28"/>
          <w:szCs w:val="28"/>
          <w:lang w:eastAsia="zh-CN"/>
        </w:rPr>
        <w:t>.</w:t>
      </w:r>
      <w:r>
        <w:rPr>
          <w:rFonts w:eastAsia="宋体"/>
          <w:i w:val="0"/>
          <w:iCs w:val="0"/>
          <w:sz w:val="28"/>
          <w:szCs w:val="28"/>
          <w:lang w:eastAsia="zh-CN"/>
        </w:rPr>
        <w:t>房地产经纪人28e</w:t>
      </w:r>
      <w:r>
        <w:rPr>
          <w:rFonts w:hint="eastAsia" w:eastAsia="宋体"/>
          <w:i w:val="0"/>
          <w:iCs w:val="0"/>
          <w:sz w:val="28"/>
          <w:szCs w:val="28"/>
          <w:lang w:eastAsia="zh-CN"/>
        </w:rPr>
        <w:t>.</w:t>
      </w:r>
      <w:r>
        <w:rPr>
          <w:rFonts w:eastAsia="宋体"/>
          <w:i w:val="0"/>
          <w:iCs w:val="0"/>
          <w:sz w:val="28"/>
          <w:szCs w:val="28"/>
          <w:lang w:eastAsia="zh-CN"/>
        </w:rPr>
        <w:t>信贷员</w:t>
      </w:r>
    </w:p>
    <w:p>
      <w:pPr>
        <w:pStyle w:val="3"/>
        <w:spacing w:line="400" w:lineRule="exact"/>
        <w:ind w:left="560"/>
        <w:rPr>
          <w:rFonts w:eastAsia="宋体"/>
          <w:i w:val="0"/>
          <w:iCs w:val="0"/>
          <w:sz w:val="28"/>
          <w:szCs w:val="28"/>
          <w:lang w:eastAsia="zh-CN"/>
        </w:rPr>
      </w:pPr>
      <w:r>
        <w:rPr>
          <w:rFonts w:eastAsia="宋体"/>
          <w:i w:val="0"/>
          <w:iCs w:val="0"/>
          <w:sz w:val="28"/>
          <w:szCs w:val="28"/>
        </w:rPr>
        <w:t>28f</w:t>
      </w:r>
      <w:r>
        <w:rPr>
          <w:rFonts w:hint="eastAsia" w:eastAsia="宋体"/>
          <w:i w:val="0"/>
          <w:iCs w:val="0"/>
          <w:sz w:val="28"/>
          <w:szCs w:val="28"/>
          <w:lang w:eastAsia="zh-CN"/>
        </w:rPr>
        <w:t>.</w:t>
      </w:r>
      <w:r>
        <w:rPr>
          <w:rFonts w:eastAsia="宋体"/>
          <w:i w:val="0"/>
          <w:iCs w:val="0"/>
          <w:sz w:val="28"/>
          <w:szCs w:val="28"/>
        </w:rPr>
        <w:t>其他</w:t>
      </w:r>
      <w:r>
        <w:rPr>
          <w:rFonts w:hint="eastAsia" w:eastAsia="宋体"/>
          <w:i w:val="0"/>
          <w:iCs w:val="0"/>
          <w:sz w:val="28"/>
          <w:szCs w:val="28"/>
          <w:lang w:eastAsia="zh-CN"/>
        </w:rPr>
        <w:t>（</w:t>
      </w:r>
      <w:r>
        <w:rPr>
          <w:rFonts w:eastAsia="宋体"/>
          <w:i w:val="0"/>
          <w:iCs w:val="0"/>
          <w:sz w:val="28"/>
          <w:szCs w:val="28"/>
        </w:rPr>
        <w:t>请具体说明</w:t>
      </w:r>
      <w:r>
        <w:rPr>
          <w:rFonts w:hint="eastAsia" w:eastAsia="宋体"/>
          <w:i w:val="0"/>
          <w:iCs w:val="0"/>
          <w:sz w:val="28"/>
          <w:szCs w:val="28"/>
          <w:lang w:eastAsia="zh-CN"/>
        </w:rPr>
        <w:t>）</w:t>
      </w:r>
    </w:p>
    <w:p>
      <w:pPr>
        <w:pStyle w:val="3"/>
        <w:spacing w:before="10" w:line="400" w:lineRule="exact"/>
        <w:rPr>
          <w:rFonts w:eastAsia="宋体"/>
          <w:i w:val="0"/>
          <w:iCs w:val="0"/>
          <w:sz w:val="28"/>
          <w:szCs w:val="28"/>
        </w:rPr>
      </w:pPr>
    </w:p>
    <w:p>
      <w:pPr>
        <w:pStyle w:val="2"/>
        <w:numPr>
          <w:ilvl w:val="0"/>
          <w:numId w:val="29"/>
        </w:numPr>
        <w:tabs>
          <w:tab w:val="left" w:pos="561"/>
        </w:tabs>
        <w:spacing w:line="400" w:lineRule="exact"/>
        <w:ind w:left="0" w:right="222" w:firstLine="567"/>
        <w:rPr>
          <w:rFonts w:eastAsia="宋体"/>
          <w:b w:val="0"/>
          <w:i w:val="0"/>
          <w:iCs w:val="0"/>
          <w:sz w:val="28"/>
          <w:szCs w:val="28"/>
          <w:lang w:eastAsia="zh-CN"/>
        </w:rPr>
      </w:pPr>
      <w:r>
        <w:rPr>
          <w:rFonts w:eastAsia="宋体"/>
          <w:i w:val="0"/>
          <w:iCs w:val="0"/>
          <w:sz w:val="28"/>
          <w:szCs w:val="28"/>
          <w:lang w:eastAsia="zh-CN"/>
        </w:rPr>
        <w:t>请具体说明为妇女提供了哪些奖励方案，以增加她们在你所选职业中的代表性:</w:t>
      </w:r>
      <w:r>
        <w:rPr>
          <w:rFonts w:hint="eastAsia" w:eastAsia="宋体"/>
          <w:i w:val="0"/>
          <w:iCs w:val="0"/>
          <w:sz w:val="28"/>
          <w:szCs w:val="28"/>
          <w:lang w:eastAsia="zh-CN"/>
        </w:rPr>
        <w:t>（不计分）</w:t>
      </w:r>
    </w:p>
    <w:p>
      <w:pPr>
        <w:pStyle w:val="3"/>
        <w:spacing w:before="1" w:line="400" w:lineRule="exact"/>
        <w:ind w:left="560"/>
        <w:rPr>
          <w:rFonts w:eastAsia="宋体"/>
          <w:i w:val="0"/>
          <w:iCs w:val="0"/>
          <w:sz w:val="28"/>
          <w:szCs w:val="28"/>
          <w:lang w:eastAsia="zh-CN"/>
        </w:rPr>
      </w:pPr>
      <w:r>
        <w:rPr>
          <w:rFonts w:eastAsia="宋体"/>
          <w:i w:val="0"/>
          <w:iCs w:val="0"/>
          <w:sz w:val="28"/>
          <w:szCs w:val="28"/>
          <w:lang w:eastAsia="zh-CN"/>
        </w:rPr>
        <w:t>29a</w:t>
      </w:r>
      <w:r>
        <w:rPr>
          <w:rFonts w:hint="eastAsia" w:eastAsia="宋体"/>
          <w:i w:val="0"/>
          <w:iCs w:val="0"/>
          <w:sz w:val="28"/>
          <w:szCs w:val="28"/>
          <w:lang w:eastAsia="zh-CN"/>
        </w:rPr>
        <w:t>.补助金</w:t>
      </w:r>
    </w:p>
    <w:p>
      <w:pPr>
        <w:pStyle w:val="3"/>
        <w:spacing w:line="400" w:lineRule="exact"/>
        <w:ind w:left="560" w:right="7608"/>
        <w:rPr>
          <w:rFonts w:eastAsia="宋体"/>
          <w:i w:val="0"/>
          <w:iCs w:val="0"/>
          <w:sz w:val="28"/>
          <w:szCs w:val="28"/>
          <w:lang w:eastAsia="zh-CN"/>
        </w:rPr>
      </w:pPr>
      <w:r>
        <w:rPr>
          <w:rFonts w:eastAsia="宋体"/>
          <w:i w:val="0"/>
          <w:iCs w:val="0"/>
          <w:sz w:val="28"/>
          <w:szCs w:val="28"/>
          <w:lang w:eastAsia="zh-CN"/>
        </w:rPr>
        <w:t>29b</w:t>
      </w:r>
      <w:r>
        <w:rPr>
          <w:rFonts w:hint="eastAsia" w:eastAsia="宋体"/>
          <w:i w:val="0"/>
          <w:iCs w:val="0"/>
          <w:sz w:val="28"/>
          <w:szCs w:val="28"/>
          <w:lang w:eastAsia="zh-CN"/>
        </w:rPr>
        <w:t>.</w:t>
      </w:r>
      <w:r>
        <w:rPr>
          <w:rFonts w:eastAsia="宋体"/>
          <w:i w:val="0"/>
          <w:iCs w:val="0"/>
          <w:sz w:val="28"/>
          <w:szCs w:val="28"/>
          <w:lang w:eastAsia="zh-CN"/>
        </w:rPr>
        <w:t>奖学金</w:t>
      </w:r>
    </w:p>
    <w:p>
      <w:pPr>
        <w:pStyle w:val="3"/>
        <w:spacing w:line="400" w:lineRule="exact"/>
        <w:ind w:left="560" w:right="7608"/>
        <w:rPr>
          <w:rFonts w:eastAsia="宋体"/>
          <w:i w:val="0"/>
          <w:iCs w:val="0"/>
          <w:sz w:val="28"/>
          <w:szCs w:val="28"/>
          <w:lang w:eastAsia="zh-CN"/>
        </w:rPr>
      </w:pPr>
      <w:r>
        <w:rPr>
          <w:rFonts w:eastAsia="宋体"/>
          <w:i w:val="0"/>
          <w:iCs w:val="0"/>
          <w:sz w:val="28"/>
          <w:szCs w:val="28"/>
          <w:lang w:eastAsia="zh-CN"/>
        </w:rPr>
        <w:t>29c</w:t>
      </w:r>
      <w:r>
        <w:rPr>
          <w:rFonts w:hint="eastAsia" w:eastAsia="宋体"/>
          <w:i w:val="0"/>
          <w:iCs w:val="0"/>
          <w:sz w:val="28"/>
          <w:szCs w:val="28"/>
          <w:lang w:eastAsia="zh-CN"/>
        </w:rPr>
        <w:t>.</w:t>
      </w:r>
      <w:r>
        <w:rPr>
          <w:rFonts w:eastAsia="宋体"/>
          <w:i w:val="0"/>
          <w:iCs w:val="0"/>
          <w:sz w:val="28"/>
          <w:szCs w:val="28"/>
          <w:lang w:eastAsia="zh-CN"/>
        </w:rPr>
        <w:t>培养</w:t>
      </w:r>
    </w:p>
    <w:p>
      <w:pPr>
        <w:pStyle w:val="3"/>
        <w:spacing w:line="400" w:lineRule="exact"/>
        <w:ind w:left="560" w:right="6741"/>
        <w:rPr>
          <w:rFonts w:eastAsia="宋体"/>
          <w:i w:val="0"/>
          <w:iCs w:val="0"/>
          <w:sz w:val="28"/>
          <w:szCs w:val="28"/>
          <w:lang w:eastAsia="zh-CN"/>
        </w:rPr>
      </w:pPr>
      <w:r>
        <w:rPr>
          <w:rFonts w:eastAsia="宋体"/>
          <w:i w:val="0"/>
          <w:iCs w:val="0"/>
          <w:sz w:val="28"/>
          <w:szCs w:val="28"/>
          <w:lang w:eastAsia="zh-CN"/>
        </w:rPr>
        <w:t>29d</w:t>
      </w:r>
      <w:r>
        <w:rPr>
          <w:rFonts w:hint="eastAsia" w:eastAsia="宋体"/>
          <w:i w:val="0"/>
          <w:iCs w:val="0"/>
          <w:sz w:val="28"/>
          <w:szCs w:val="28"/>
          <w:lang w:eastAsia="zh-CN"/>
        </w:rPr>
        <w:t>.</w:t>
      </w:r>
      <w:r>
        <w:rPr>
          <w:rFonts w:eastAsia="宋体"/>
          <w:i w:val="0"/>
          <w:iCs w:val="0"/>
          <w:sz w:val="28"/>
          <w:szCs w:val="28"/>
          <w:lang w:eastAsia="zh-CN"/>
        </w:rPr>
        <w:t>招聘政策</w:t>
      </w:r>
    </w:p>
    <w:p>
      <w:pPr>
        <w:pStyle w:val="3"/>
        <w:spacing w:line="400" w:lineRule="exact"/>
        <w:ind w:left="560" w:right="6741"/>
        <w:rPr>
          <w:rFonts w:eastAsia="宋体"/>
          <w:i w:val="0"/>
          <w:iCs w:val="0"/>
          <w:sz w:val="28"/>
          <w:szCs w:val="28"/>
          <w:lang w:eastAsia="zh-CN"/>
        </w:rPr>
      </w:pPr>
      <w:r>
        <w:rPr>
          <w:rFonts w:eastAsia="宋体"/>
          <w:i w:val="0"/>
          <w:iCs w:val="0"/>
          <w:sz w:val="28"/>
          <w:szCs w:val="28"/>
          <w:lang w:eastAsia="zh-CN"/>
        </w:rPr>
        <w:t>29e</w:t>
      </w:r>
      <w:r>
        <w:rPr>
          <w:rFonts w:hint="eastAsia" w:eastAsia="宋体"/>
          <w:i w:val="0"/>
          <w:iCs w:val="0"/>
          <w:sz w:val="28"/>
          <w:szCs w:val="28"/>
          <w:lang w:eastAsia="zh-CN"/>
        </w:rPr>
        <w:t>.</w:t>
      </w:r>
      <w:r>
        <w:rPr>
          <w:rFonts w:eastAsia="宋体"/>
          <w:i w:val="0"/>
          <w:iCs w:val="0"/>
          <w:sz w:val="28"/>
          <w:szCs w:val="28"/>
          <w:lang w:eastAsia="zh-CN"/>
        </w:rPr>
        <w:t>奖金和奖励</w:t>
      </w:r>
    </w:p>
    <w:p>
      <w:pPr>
        <w:pStyle w:val="3"/>
        <w:spacing w:line="400" w:lineRule="exact"/>
        <w:ind w:left="560"/>
        <w:rPr>
          <w:rFonts w:hint="eastAsia" w:eastAsia="宋体"/>
          <w:i w:val="0"/>
          <w:iCs w:val="0"/>
          <w:sz w:val="28"/>
          <w:szCs w:val="28"/>
          <w:lang w:eastAsia="zh-CN"/>
        </w:rPr>
      </w:pPr>
      <w:r>
        <w:rPr>
          <w:rFonts w:eastAsia="宋体"/>
          <w:i w:val="0"/>
          <w:iCs w:val="0"/>
          <w:sz w:val="28"/>
          <w:szCs w:val="28"/>
        </w:rPr>
        <w:t>29f</w:t>
      </w:r>
      <w:r>
        <w:rPr>
          <w:rFonts w:hint="eastAsia" w:eastAsia="宋体"/>
          <w:i w:val="0"/>
          <w:iCs w:val="0"/>
          <w:sz w:val="28"/>
          <w:szCs w:val="28"/>
          <w:lang w:eastAsia="zh-CN"/>
        </w:rPr>
        <w:t>.</w:t>
      </w:r>
      <w:r>
        <w:rPr>
          <w:rFonts w:eastAsia="宋体"/>
          <w:i w:val="0"/>
          <w:iCs w:val="0"/>
          <w:sz w:val="28"/>
          <w:szCs w:val="28"/>
        </w:rPr>
        <w:t>其他</w:t>
      </w:r>
      <w:r>
        <w:rPr>
          <w:rFonts w:hint="eastAsia" w:eastAsia="宋体"/>
          <w:i w:val="0"/>
          <w:iCs w:val="0"/>
          <w:sz w:val="28"/>
          <w:szCs w:val="28"/>
          <w:lang w:eastAsia="zh-CN"/>
        </w:rPr>
        <w:t>（</w:t>
      </w:r>
      <w:r>
        <w:rPr>
          <w:rFonts w:eastAsia="宋体"/>
          <w:i w:val="0"/>
          <w:iCs w:val="0"/>
          <w:sz w:val="28"/>
          <w:szCs w:val="28"/>
        </w:rPr>
        <w:t>请具体说明</w:t>
      </w:r>
      <w:r>
        <w:rPr>
          <w:rFonts w:hint="eastAsia" w:eastAsia="宋体"/>
          <w:i w:val="0"/>
          <w:iCs w:val="0"/>
          <w:sz w:val="28"/>
          <w:szCs w:val="28"/>
          <w:lang w:eastAsia="zh-CN"/>
        </w:rPr>
        <w:t>）</w:t>
      </w:r>
    </w:p>
    <w:p>
      <w:pPr>
        <w:pStyle w:val="3"/>
        <w:spacing w:before="2"/>
        <w:rPr>
          <w:rFonts w:eastAsia="宋体"/>
          <w:i w:val="0"/>
          <w:iCs w:val="0"/>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23"/>
        <w:gridCol w:w="974"/>
        <w:gridCol w:w="1005"/>
        <w:gridCol w:w="13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46" w:type="dxa"/>
            <w:gridSpan w:val="4"/>
            <w:shd w:val="clear" w:color="auto" w:fill="CCD4EA"/>
          </w:tcPr>
          <w:p>
            <w:pPr>
              <w:pStyle w:val="11"/>
              <w:spacing w:before="101"/>
              <w:rPr>
                <w:rFonts w:eastAsia="宋体"/>
                <w:b/>
                <w:i w:val="0"/>
                <w:iCs w:val="0"/>
                <w:sz w:val="24"/>
                <w:szCs w:val="24"/>
              </w:rPr>
            </w:pPr>
            <w:r>
              <w:rPr>
                <w:rFonts w:eastAsia="宋体"/>
                <w:b/>
                <w:i w:val="0"/>
                <w:iCs w:val="0"/>
                <w:sz w:val="24"/>
                <w:szCs w:val="24"/>
              </w:rPr>
              <w:t xml:space="preserve">1.3 </w:t>
            </w:r>
            <w:r>
              <w:rPr>
                <w:rFonts w:hint="eastAsia" w:eastAsia="宋体"/>
                <w:b/>
                <w:i w:val="0"/>
                <w:iCs w:val="0"/>
                <w:sz w:val="24"/>
                <w:szCs w:val="24"/>
                <w:lang w:eastAsia="zh-CN"/>
              </w:rPr>
              <w:t>性别激励</w:t>
            </w:r>
            <w:r>
              <w:rPr>
                <w:rFonts w:eastAsia="宋体"/>
                <w:b/>
                <w:i w:val="0"/>
                <w:iCs w:val="0"/>
                <w:sz w:val="24"/>
                <w:szCs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46" w:type="dxa"/>
            <w:gridSpan w:val="4"/>
            <w:shd w:val="clear" w:color="auto" w:fill="E7EBF5"/>
          </w:tcPr>
          <w:p>
            <w:pPr>
              <w:pStyle w:val="11"/>
              <w:tabs>
                <w:tab w:val="left" w:pos="988"/>
              </w:tabs>
              <w:spacing w:before="101"/>
              <w:ind w:left="357"/>
              <w:rPr>
                <w:rFonts w:eastAsia="宋体"/>
                <w:b/>
                <w:i w:val="0"/>
                <w:iCs w:val="0"/>
                <w:sz w:val="24"/>
                <w:szCs w:val="24"/>
              </w:rPr>
            </w:pPr>
            <w:r>
              <w:rPr>
                <w:rFonts w:eastAsia="宋体"/>
                <w:b/>
                <w:i w:val="0"/>
                <w:iCs w:val="0"/>
                <w:spacing w:val="-2"/>
                <w:sz w:val="24"/>
                <w:szCs w:val="24"/>
              </w:rPr>
              <w:t>1.3.1</w:t>
            </w:r>
            <w:r>
              <w:rPr>
                <w:rFonts w:eastAsia="宋体"/>
                <w:b/>
                <w:i w:val="0"/>
                <w:iCs w:val="0"/>
                <w:sz w:val="24"/>
                <w:szCs w:val="24"/>
              </w:rPr>
              <w:tab/>
            </w:r>
            <w:r>
              <w:rPr>
                <w:rFonts w:hint="eastAsia" w:eastAsia="宋体"/>
                <w:b/>
                <w:i w:val="0"/>
                <w:iCs w:val="0"/>
                <w:sz w:val="24"/>
                <w:szCs w:val="24"/>
                <w:lang w:eastAsia="zh-CN"/>
              </w:rPr>
              <w:t>职业</w:t>
            </w:r>
            <w:r>
              <w:rPr>
                <w:rFonts w:eastAsia="宋体"/>
                <w:b/>
                <w:i w:val="0"/>
                <w:iCs w:val="0"/>
                <w:sz w:val="24"/>
                <w:szCs w:val="24"/>
              </w:rPr>
              <w:t>参与的性别激励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123" w:type="dxa"/>
          </w:tcPr>
          <w:p>
            <w:pPr>
              <w:pStyle w:val="11"/>
              <w:spacing w:before="26"/>
              <w:rPr>
                <w:rFonts w:eastAsia="宋体"/>
                <w:b/>
                <w:i w:val="0"/>
                <w:iCs w:val="0"/>
                <w:sz w:val="24"/>
                <w:szCs w:val="24"/>
                <w:lang w:eastAsia="zh-CN"/>
              </w:rPr>
            </w:pPr>
            <w:r>
              <w:rPr>
                <w:rFonts w:hint="eastAsia" w:eastAsia="宋体"/>
                <w:b/>
                <w:i w:val="0"/>
                <w:iCs w:val="0"/>
                <w:spacing w:val="-2"/>
                <w:sz w:val="24"/>
                <w:szCs w:val="24"/>
                <w:lang w:eastAsia="zh-CN"/>
              </w:rPr>
              <w:t>指标</w:t>
            </w:r>
          </w:p>
        </w:tc>
        <w:tc>
          <w:tcPr>
            <w:tcW w:w="974" w:type="dxa"/>
          </w:tcPr>
          <w:p>
            <w:pPr>
              <w:pStyle w:val="11"/>
              <w:spacing w:before="26"/>
              <w:ind w:left="105"/>
              <w:rPr>
                <w:rFonts w:eastAsia="宋体"/>
                <w:b/>
                <w:i w:val="0"/>
                <w:iCs w:val="0"/>
                <w:sz w:val="24"/>
                <w:szCs w:val="24"/>
                <w:lang w:eastAsia="zh-CN"/>
              </w:rPr>
            </w:pPr>
            <w:r>
              <w:rPr>
                <w:rFonts w:hint="eastAsia" w:eastAsia="宋体"/>
                <w:b/>
                <w:i w:val="0"/>
                <w:iCs w:val="0"/>
                <w:spacing w:val="-5"/>
                <w:sz w:val="24"/>
                <w:szCs w:val="24"/>
                <w:lang w:val="en-US" w:eastAsia="zh-CN"/>
              </w:rPr>
              <w:t>企业灵活度得分</w:t>
            </w:r>
          </w:p>
        </w:tc>
        <w:tc>
          <w:tcPr>
            <w:tcW w:w="1005" w:type="dxa"/>
          </w:tcPr>
          <w:p>
            <w:pPr>
              <w:pStyle w:val="11"/>
              <w:spacing w:before="26"/>
              <w:ind w:left="108"/>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344" w:type="dxa"/>
          </w:tcPr>
          <w:p>
            <w:pPr>
              <w:pStyle w:val="11"/>
              <w:spacing w:before="26"/>
              <w:ind w:left="106"/>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123" w:type="dxa"/>
          </w:tcPr>
          <w:p>
            <w:pPr>
              <w:pStyle w:val="11"/>
              <w:ind w:right="112"/>
              <w:rPr>
                <w:rFonts w:eastAsia="宋体"/>
                <w:i w:val="0"/>
                <w:iCs w:val="0"/>
                <w:sz w:val="24"/>
                <w:szCs w:val="24"/>
                <w:lang w:eastAsia="zh-CN"/>
              </w:rPr>
            </w:pPr>
            <w:r>
              <w:rPr>
                <w:rFonts w:eastAsia="宋体"/>
                <w:b/>
                <w:i w:val="0"/>
                <w:iCs w:val="0"/>
                <w:sz w:val="24"/>
                <w:szCs w:val="24"/>
                <w:lang w:eastAsia="zh-CN"/>
              </w:rPr>
              <w:t>是否有任何激励措施来增加女性在与</w:t>
            </w:r>
            <w:r>
              <w:rPr>
                <w:rFonts w:hint="eastAsia" w:eastAsia="宋体"/>
                <w:b/>
                <w:i w:val="0"/>
                <w:iCs w:val="0"/>
                <w:sz w:val="24"/>
                <w:szCs w:val="24"/>
                <w:lang w:eastAsia="zh-CN"/>
              </w:rPr>
              <w:t>产权转让</w:t>
            </w:r>
            <w:r>
              <w:rPr>
                <w:rFonts w:eastAsia="宋体"/>
                <w:b/>
                <w:i w:val="0"/>
                <w:iCs w:val="0"/>
                <w:sz w:val="24"/>
                <w:szCs w:val="24"/>
                <w:lang w:eastAsia="zh-CN"/>
              </w:rPr>
              <w:t>相关的职业中的代表性</w:t>
            </w:r>
            <w:r>
              <w:rPr>
                <w:rFonts w:hint="eastAsia" w:eastAsia="宋体"/>
                <w:b/>
                <w:i w:val="0"/>
                <w:iCs w:val="0"/>
                <w:sz w:val="24"/>
                <w:szCs w:val="24"/>
                <w:lang w:eastAsia="zh-CN"/>
              </w:rPr>
              <w:t>（</w:t>
            </w:r>
            <w:r>
              <w:rPr>
                <w:rFonts w:eastAsia="宋体"/>
                <w:b/>
                <w:i w:val="0"/>
                <w:iCs w:val="0"/>
                <w:sz w:val="24"/>
                <w:szCs w:val="24"/>
                <w:lang w:eastAsia="zh-CN"/>
              </w:rPr>
              <w:t>27</w:t>
            </w:r>
            <w:r>
              <w:rPr>
                <w:rFonts w:hint="eastAsia" w:eastAsia="宋体"/>
                <w:b/>
                <w:i w:val="0"/>
                <w:iCs w:val="0"/>
                <w:sz w:val="24"/>
                <w:szCs w:val="24"/>
                <w:lang w:eastAsia="zh-CN"/>
              </w:rPr>
              <w:t>）</w:t>
            </w:r>
          </w:p>
        </w:tc>
        <w:tc>
          <w:tcPr>
            <w:tcW w:w="974" w:type="dxa"/>
          </w:tcPr>
          <w:p>
            <w:pPr>
              <w:pStyle w:val="11"/>
              <w:spacing w:before="115"/>
              <w:ind w:left="105"/>
              <w:rPr>
                <w:rFonts w:eastAsia="宋体"/>
                <w:b/>
                <w:i w:val="0"/>
                <w:iCs w:val="0"/>
                <w:sz w:val="24"/>
                <w:szCs w:val="24"/>
              </w:rPr>
            </w:pPr>
            <w:r>
              <w:rPr>
                <w:rFonts w:eastAsia="宋体"/>
                <w:b/>
                <w:i w:val="0"/>
                <w:iCs w:val="0"/>
                <w:spacing w:val="-4"/>
                <w:sz w:val="24"/>
                <w:szCs w:val="24"/>
              </w:rPr>
              <w:t>0.33</w:t>
            </w:r>
          </w:p>
        </w:tc>
        <w:tc>
          <w:tcPr>
            <w:tcW w:w="1005" w:type="dxa"/>
          </w:tcPr>
          <w:p>
            <w:pPr>
              <w:pStyle w:val="11"/>
              <w:spacing w:before="115"/>
              <w:ind w:left="108"/>
              <w:rPr>
                <w:rFonts w:eastAsia="宋体"/>
                <w:b/>
                <w:i w:val="0"/>
                <w:iCs w:val="0"/>
                <w:sz w:val="24"/>
                <w:szCs w:val="24"/>
              </w:rPr>
            </w:pPr>
            <w:r>
              <w:rPr>
                <w:rFonts w:eastAsia="宋体"/>
                <w:b/>
                <w:i w:val="0"/>
                <w:iCs w:val="0"/>
                <w:spacing w:val="-4"/>
                <w:sz w:val="24"/>
                <w:szCs w:val="24"/>
              </w:rPr>
              <w:t>0.33</w:t>
            </w:r>
          </w:p>
        </w:tc>
        <w:tc>
          <w:tcPr>
            <w:tcW w:w="1344" w:type="dxa"/>
          </w:tcPr>
          <w:p>
            <w:pPr>
              <w:pStyle w:val="11"/>
              <w:spacing w:before="115"/>
              <w:ind w:left="106"/>
              <w:rPr>
                <w:rFonts w:eastAsia="宋体"/>
                <w:b/>
                <w:i w:val="0"/>
                <w:iCs w:val="0"/>
                <w:sz w:val="24"/>
                <w:szCs w:val="24"/>
              </w:rPr>
            </w:pPr>
            <w:r>
              <w:rPr>
                <w:rFonts w:eastAsia="宋体"/>
                <w:b/>
                <w:i w:val="0"/>
                <w:iCs w:val="0"/>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123" w:type="dxa"/>
          </w:tcPr>
          <w:p>
            <w:pPr>
              <w:pStyle w:val="11"/>
              <w:ind w:right="112"/>
              <w:rPr>
                <w:rFonts w:eastAsia="宋体"/>
                <w:b/>
                <w:i w:val="0"/>
                <w:iCs w:val="0"/>
                <w:sz w:val="24"/>
                <w:szCs w:val="24"/>
                <w:lang w:eastAsia="zh-CN"/>
              </w:rPr>
            </w:pPr>
            <w:r>
              <w:rPr>
                <w:rFonts w:eastAsia="宋体"/>
                <w:b/>
                <w:i w:val="0"/>
                <w:iCs w:val="0"/>
                <w:sz w:val="24"/>
                <w:szCs w:val="24"/>
                <w:lang w:eastAsia="zh-CN"/>
              </w:rPr>
              <w:t>是否有任何激励措施来增加女性在与建筑相关的职业中的代表性*</w:t>
            </w:r>
          </w:p>
        </w:tc>
        <w:tc>
          <w:tcPr>
            <w:tcW w:w="974" w:type="dxa"/>
          </w:tcPr>
          <w:p>
            <w:pPr>
              <w:pStyle w:val="11"/>
              <w:spacing w:before="115"/>
              <w:ind w:left="105"/>
              <w:rPr>
                <w:rFonts w:eastAsia="宋体"/>
                <w:b/>
                <w:i w:val="0"/>
                <w:iCs w:val="0"/>
                <w:sz w:val="24"/>
                <w:szCs w:val="24"/>
              </w:rPr>
            </w:pPr>
            <w:r>
              <w:rPr>
                <w:rFonts w:eastAsia="宋体"/>
                <w:b/>
                <w:i w:val="0"/>
                <w:iCs w:val="0"/>
                <w:spacing w:val="-4"/>
                <w:sz w:val="24"/>
                <w:szCs w:val="24"/>
              </w:rPr>
              <w:t>0.33</w:t>
            </w:r>
          </w:p>
        </w:tc>
        <w:tc>
          <w:tcPr>
            <w:tcW w:w="1005" w:type="dxa"/>
          </w:tcPr>
          <w:p>
            <w:pPr>
              <w:pStyle w:val="11"/>
              <w:spacing w:before="115"/>
              <w:ind w:left="108"/>
              <w:rPr>
                <w:rFonts w:eastAsia="宋体"/>
                <w:b/>
                <w:i w:val="0"/>
                <w:iCs w:val="0"/>
                <w:sz w:val="24"/>
                <w:szCs w:val="24"/>
              </w:rPr>
            </w:pPr>
            <w:r>
              <w:rPr>
                <w:rFonts w:eastAsia="宋体"/>
                <w:b/>
                <w:i w:val="0"/>
                <w:iCs w:val="0"/>
                <w:spacing w:val="-4"/>
                <w:sz w:val="24"/>
                <w:szCs w:val="24"/>
              </w:rPr>
              <w:t>0.33</w:t>
            </w:r>
          </w:p>
        </w:tc>
        <w:tc>
          <w:tcPr>
            <w:tcW w:w="1344" w:type="dxa"/>
          </w:tcPr>
          <w:p>
            <w:pPr>
              <w:pStyle w:val="11"/>
              <w:spacing w:before="115"/>
              <w:ind w:left="106"/>
              <w:rPr>
                <w:rFonts w:eastAsia="宋体"/>
                <w:b/>
                <w:i w:val="0"/>
                <w:iCs w:val="0"/>
                <w:sz w:val="24"/>
                <w:szCs w:val="24"/>
              </w:rPr>
            </w:pPr>
            <w:r>
              <w:rPr>
                <w:rFonts w:eastAsia="宋体"/>
                <w:b/>
                <w:i w:val="0"/>
                <w:iCs w:val="0"/>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6123" w:type="dxa"/>
          </w:tcPr>
          <w:p>
            <w:pPr>
              <w:pStyle w:val="11"/>
              <w:ind w:right="112"/>
              <w:rPr>
                <w:rFonts w:eastAsia="宋体"/>
                <w:b/>
                <w:i w:val="0"/>
                <w:iCs w:val="0"/>
                <w:sz w:val="24"/>
                <w:szCs w:val="24"/>
                <w:lang w:eastAsia="zh-CN"/>
              </w:rPr>
            </w:pPr>
            <w:r>
              <w:rPr>
                <w:rFonts w:eastAsia="宋体"/>
                <w:b/>
                <w:i w:val="0"/>
                <w:iCs w:val="0"/>
                <w:sz w:val="24"/>
                <w:szCs w:val="24"/>
                <w:lang w:eastAsia="zh-CN"/>
              </w:rPr>
              <w:t>是否有任何激励措施来增加女性在与环境许可有关的职业中的代表性*</w:t>
            </w:r>
          </w:p>
        </w:tc>
        <w:tc>
          <w:tcPr>
            <w:tcW w:w="974" w:type="dxa"/>
          </w:tcPr>
          <w:p>
            <w:pPr>
              <w:pStyle w:val="11"/>
              <w:spacing w:before="115"/>
              <w:ind w:left="105"/>
              <w:rPr>
                <w:rFonts w:eastAsia="宋体"/>
                <w:b/>
                <w:i w:val="0"/>
                <w:iCs w:val="0"/>
                <w:sz w:val="24"/>
                <w:szCs w:val="24"/>
              </w:rPr>
            </w:pPr>
            <w:r>
              <w:rPr>
                <w:rFonts w:eastAsia="宋体"/>
                <w:b/>
                <w:i w:val="0"/>
                <w:iCs w:val="0"/>
                <w:spacing w:val="-4"/>
                <w:sz w:val="24"/>
                <w:szCs w:val="24"/>
              </w:rPr>
              <w:t>0.33</w:t>
            </w:r>
          </w:p>
        </w:tc>
        <w:tc>
          <w:tcPr>
            <w:tcW w:w="1005" w:type="dxa"/>
          </w:tcPr>
          <w:p>
            <w:pPr>
              <w:pStyle w:val="11"/>
              <w:spacing w:before="115"/>
              <w:ind w:left="108"/>
              <w:rPr>
                <w:rFonts w:eastAsia="宋体"/>
                <w:b/>
                <w:i w:val="0"/>
                <w:iCs w:val="0"/>
                <w:sz w:val="24"/>
                <w:szCs w:val="24"/>
              </w:rPr>
            </w:pPr>
            <w:r>
              <w:rPr>
                <w:rFonts w:eastAsia="宋体"/>
                <w:b/>
                <w:i w:val="0"/>
                <w:iCs w:val="0"/>
                <w:spacing w:val="-4"/>
                <w:sz w:val="24"/>
                <w:szCs w:val="24"/>
              </w:rPr>
              <w:t>0.33</w:t>
            </w:r>
          </w:p>
        </w:tc>
        <w:tc>
          <w:tcPr>
            <w:tcW w:w="1344" w:type="dxa"/>
          </w:tcPr>
          <w:p>
            <w:pPr>
              <w:pStyle w:val="11"/>
              <w:spacing w:before="115"/>
              <w:ind w:left="106"/>
              <w:rPr>
                <w:rFonts w:eastAsia="宋体"/>
                <w:b/>
                <w:i w:val="0"/>
                <w:iCs w:val="0"/>
                <w:sz w:val="24"/>
                <w:szCs w:val="24"/>
              </w:rPr>
            </w:pPr>
            <w:r>
              <w:rPr>
                <w:rFonts w:eastAsia="宋体"/>
                <w:b/>
                <w:i w:val="0"/>
                <w:iCs w:val="0"/>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123" w:type="dxa"/>
            <w:shd w:val="clear" w:color="auto" w:fill="FFC000"/>
          </w:tcPr>
          <w:p>
            <w:pPr>
              <w:pStyle w:val="11"/>
              <w:spacing w:before="29"/>
              <w:rPr>
                <w:rFonts w:eastAsia="宋体"/>
                <w:b/>
                <w:i w:val="0"/>
                <w:iCs w:val="0"/>
                <w:sz w:val="24"/>
                <w:szCs w:val="24"/>
                <w:lang w:eastAsia="zh-CN"/>
              </w:rPr>
            </w:pPr>
            <w:r>
              <w:rPr>
                <w:rFonts w:hint="eastAsia" w:eastAsia="宋体"/>
                <w:b/>
                <w:i w:val="0"/>
                <w:iCs w:val="0"/>
                <w:sz w:val="24"/>
                <w:szCs w:val="24"/>
                <w:lang w:eastAsia="zh-CN"/>
              </w:rPr>
              <w:t>总分</w:t>
            </w:r>
          </w:p>
        </w:tc>
        <w:tc>
          <w:tcPr>
            <w:tcW w:w="974" w:type="dxa"/>
            <w:shd w:val="clear" w:color="auto" w:fill="FFC000"/>
          </w:tcPr>
          <w:p>
            <w:pPr>
              <w:pStyle w:val="11"/>
              <w:spacing w:before="29"/>
              <w:ind w:left="105"/>
              <w:rPr>
                <w:rFonts w:eastAsia="宋体"/>
                <w:b/>
                <w:i w:val="0"/>
                <w:iCs w:val="0"/>
                <w:sz w:val="24"/>
                <w:szCs w:val="24"/>
                <w:lang w:eastAsia="zh-CN"/>
              </w:rPr>
            </w:pPr>
            <w:r>
              <w:rPr>
                <w:rFonts w:hint="eastAsia" w:eastAsia="宋体"/>
                <w:b/>
                <w:i w:val="0"/>
                <w:iCs w:val="0"/>
                <w:sz w:val="24"/>
                <w:szCs w:val="24"/>
                <w:lang w:eastAsia="zh-CN"/>
              </w:rPr>
              <w:t>1</w:t>
            </w:r>
          </w:p>
        </w:tc>
        <w:tc>
          <w:tcPr>
            <w:tcW w:w="1005" w:type="dxa"/>
            <w:shd w:val="clear" w:color="auto" w:fill="FFC000"/>
          </w:tcPr>
          <w:p>
            <w:pPr>
              <w:pStyle w:val="11"/>
              <w:spacing w:before="29"/>
              <w:ind w:left="108"/>
              <w:rPr>
                <w:rFonts w:eastAsia="宋体"/>
                <w:b/>
                <w:i w:val="0"/>
                <w:iCs w:val="0"/>
                <w:sz w:val="24"/>
                <w:szCs w:val="24"/>
                <w:lang w:eastAsia="zh-CN"/>
              </w:rPr>
            </w:pPr>
            <w:r>
              <w:rPr>
                <w:rFonts w:hint="eastAsia" w:eastAsia="宋体"/>
                <w:b/>
                <w:i w:val="0"/>
                <w:iCs w:val="0"/>
                <w:sz w:val="24"/>
                <w:szCs w:val="24"/>
                <w:lang w:eastAsia="zh-CN"/>
              </w:rPr>
              <w:t>1</w:t>
            </w:r>
          </w:p>
        </w:tc>
        <w:tc>
          <w:tcPr>
            <w:tcW w:w="1344" w:type="dxa"/>
            <w:shd w:val="clear" w:color="auto" w:fill="FFC000"/>
          </w:tcPr>
          <w:p>
            <w:pPr>
              <w:pStyle w:val="11"/>
              <w:spacing w:before="29"/>
              <w:ind w:left="106"/>
              <w:rPr>
                <w:rFonts w:eastAsia="宋体"/>
                <w:b/>
                <w:i w:val="0"/>
                <w:iCs w:val="0"/>
                <w:sz w:val="24"/>
                <w:szCs w:val="24"/>
              </w:rPr>
            </w:pPr>
            <w:r>
              <w:rPr>
                <w:rFonts w:eastAsia="宋体"/>
                <w:b/>
                <w:i w:val="0"/>
                <w:iCs w:val="0"/>
                <w:w w:val="99"/>
                <w:sz w:val="24"/>
                <w:szCs w:val="24"/>
              </w:rPr>
              <w:t>2</w:t>
            </w:r>
          </w:p>
        </w:tc>
      </w:tr>
    </w:tbl>
    <w:p>
      <w:pPr>
        <w:spacing w:before="4" w:line="229" w:lineRule="exact"/>
        <w:ind w:left="200" w:firstLine="400" w:firstLineChars="200"/>
        <w:rPr>
          <w:rFonts w:eastAsia="宋体"/>
          <w:i w:val="0"/>
          <w:iCs w:val="0"/>
          <w:sz w:val="20"/>
          <w:lang w:eastAsia="zh-CN"/>
        </w:rPr>
      </w:pPr>
      <w:r>
        <w:rPr>
          <w:rFonts w:hint="eastAsia" w:eastAsia="宋体"/>
          <w:i w:val="0"/>
          <w:iCs w:val="0"/>
          <w:sz w:val="20"/>
          <w:lang w:eastAsia="zh-CN"/>
        </w:rPr>
        <w:t>注：FFP =企业灵活度得分</w:t>
      </w:r>
      <w:r>
        <w:rPr>
          <w:rFonts w:eastAsia="宋体"/>
          <w:i w:val="0"/>
          <w:iCs w:val="0"/>
          <w:sz w:val="20"/>
          <w:lang w:eastAsia="zh-CN"/>
        </w:rPr>
        <w:t>；</w:t>
      </w:r>
      <w:r>
        <w:rPr>
          <w:rFonts w:hint="eastAsia" w:eastAsia="宋体"/>
          <w:i w:val="0"/>
          <w:iCs w:val="0"/>
          <w:sz w:val="20"/>
          <w:lang w:eastAsia="zh-CN"/>
        </w:rPr>
        <w:t>SBP =社会效益得分</w:t>
      </w:r>
      <w:r>
        <w:rPr>
          <w:rFonts w:eastAsia="宋体"/>
          <w:i w:val="0"/>
          <w:iCs w:val="0"/>
          <w:sz w:val="20"/>
          <w:lang w:eastAsia="zh-CN"/>
        </w:rPr>
        <w:t>。</w:t>
      </w:r>
    </w:p>
    <w:p>
      <w:pPr>
        <w:spacing w:line="229" w:lineRule="exact"/>
        <w:ind w:left="200" w:firstLine="400" w:firstLineChars="200"/>
        <w:rPr>
          <w:rFonts w:eastAsia="宋体"/>
          <w:i w:val="0"/>
          <w:iCs w:val="0"/>
          <w:sz w:val="20"/>
          <w:lang w:eastAsia="zh-CN"/>
        </w:rPr>
      </w:pPr>
      <w:r>
        <w:rPr>
          <w:rFonts w:eastAsia="宋体"/>
          <w:i w:val="0"/>
          <w:iCs w:val="0"/>
          <w:sz w:val="20"/>
          <w:lang w:eastAsia="zh-CN"/>
        </w:rPr>
        <w:t>*</w:t>
      </w:r>
      <w:r>
        <w:rPr>
          <w:rFonts w:hint="eastAsia" w:eastAsia="宋体"/>
          <w:i w:val="0"/>
          <w:iCs w:val="0"/>
          <w:sz w:val="20"/>
          <w:lang w:eastAsia="zh-CN"/>
        </w:rPr>
        <w:t>产权</w:t>
      </w:r>
      <w:r>
        <w:rPr>
          <w:rFonts w:eastAsia="宋体"/>
          <w:i w:val="0"/>
          <w:iCs w:val="0"/>
          <w:sz w:val="20"/>
          <w:lang w:eastAsia="zh-CN"/>
        </w:rPr>
        <w:t>转让、建筑许可证及环境许可证的共用指标。</w:t>
      </w:r>
    </w:p>
    <w:p>
      <w:pPr>
        <w:spacing w:line="229" w:lineRule="exact"/>
        <w:ind w:left="200" w:firstLine="400" w:firstLineChars="200"/>
        <w:rPr>
          <w:rFonts w:eastAsia="宋体"/>
          <w:i w:val="0"/>
          <w:iCs w:val="0"/>
          <w:sz w:val="20"/>
          <w:lang w:eastAsia="zh-CN"/>
        </w:rPr>
      </w:pPr>
    </w:p>
    <w:p>
      <w:pPr>
        <w:spacing w:line="229" w:lineRule="exact"/>
        <w:ind w:left="200"/>
        <w:rPr>
          <w:rFonts w:eastAsia="宋体"/>
          <w:i w:val="0"/>
          <w:iCs w:val="0"/>
          <w:sz w:val="20"/>
          <w:lang w:eastAsia="zh-CN"/>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52"/>
        <w:gridCol w:w="63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9513" w:type="dxa"/>
            <w:gridSpan w:val="2"/>
            <w:shd w:val="clear" w:color="auto" w:fill="0F6EC5"/>
          </w:tcPr>
          <w:p>
            <w:pPr>
              <w:pStyle w:val="11"/>
              <w:spacing w:before="159"/>
              <w:rPr>
                <w:rFonts w:eastAsia="宋体"/>
                <w:b/>
                <w:i w:val="0"/>
                <w:iCs w:val="0"/>
                <w:lang w:eastAsia="zh-CN"/>
              </w:rPr>
            </w:pPr>
            <w:r>
              <w:rPr>
                <w:rFonts w:hint="eastAsia" w:eastAsia="宋体"/>
                <w:b/>
                <w:i w:val="0"/>
                <w:iCs w:val="0"/>
                <w:lang w:eastAsia="zh-CN"/>
              </w:rPr>
              <w:t>维度Ⅱ</w:t>
            </w:r>
            <w:r>
              <w:rPr>
                <w:rFonts w:eastAsia="宋体"/>
                <w:b/>
                <w:i w:val="0"/>
                <w:iCs w:val="0"/>
                <w:lang w:eastAsia="zh-CN"/>
              </w:rPr>
              <w:t>—公共服务质量和信息透明度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13" w:type="dxa"/>
            <w:gridSpan w:val="2"/>
            <w:shd w:val="clear" w:color="auto" w:fill="CCD4EA"/>
          </w:tcPr>
          <w:p>
            <w:pPr>
              <w:pStyle w:val="11"/>
              <w:spacing w:before="101"/>
              <w:rPr>
                <w:rFonts w:eastAsia="宋体"/>
                <w:b/>
                <w:i w:val="0"/>
                <w:iCs w:val="0"/>
                <w:sz w:val="20"/>
                <w:lang w:eastAsia="zh-CN"/>
              </w:rPr>
            </w:pPr>
            <w:r>
              <w:rPr>
                <w:rFonts w:hint="eastAsia" w:eastAsia="宋体"/>
                <w:b/>
                <w:i w:val="0"/>
                <w:iCs w:val="0"/>
                <w:sz w:val="20"/>
                <w:lang w:eastAsia="zh-CN"/>
              </w:rPr>
              <w:t>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1" w:hRule="atLeast"/>
        </w:trPr>
        <w:tc>
          <w:tcPr>
            <w:tcW w:w="3152" w:type="dxa"/>
          </w:tcPr>
          <w:p>
            <w:pPr>
              <w:pStyle w:val="11"/>
              <w:ind w:left="0"/>
              <w:rPr>
                <w:rFonts w:eastAsia="宋体"/>
                <w:i w:val="0"/>
                <w:iCs w:val="0"/>
              </w:rPr>
            </w:pPr>
          </w:p>
          <w:p>
            <w:pPr>
              <w:pStyle w:val="11"/>
              <w:spacing w:before="1"/>
              <w:ind w:left="0"/>
              <w:rPr>
                <w:rFonts w:eastAsia="宋体"/>
                <w:i w:val="0"/>
                <w:iCs w:val="0"/>
                <w:sz w:val="18"/>
              </w:rPr>
            </w:pPr>
          </w:p>
          <w:p>
            <w:pPr>
              <w:pStyle w:val="11"/>
              <w:rPr>
                <w:rFonts w:eastAsia="宋体"/>
                <w:b/>
                <w:i w:val="0"/>
                <w:iCs w:val="0"/>
                <w:sz w:val="20"/>
              </w:rPr>
            </w:pPr>
            <w:r>
              <w:rPr>
                <w:rFonts w:eastAsia="宋体"/>
                <w:b/>
                <w:i w:val="0"/>
                <w:iCs w:val="0"/>
                <w:sz w:val="20"/>
              </w:rPr>
              <w:t>最大城市</w:t>
            </w:r>
          </w:p>
        </w:tc>
        <w:tc>
          <w:tcPr>
            <w:tcW w:w="6361" w:type="dxa"/>
          </w:tcPr>
          <w:p>
            <w:pPr>
              <w:pStyle w:val="11"/>
              <w:ind w:right="88"/>
              <w:jc w:val="both"/>
              <w:rPr>
                <w:rFonts w:eastAsia="宋体"/>
                <w:i w:val="0"/>
                <w:iCs w:val="0"/>
                <w:sz w:val="20"/>
                <w:lang w:eastAsia="zh-CN"/>
              </w:rPr>
            </w:pPr>
            <w:r>
              <w:rPr>
                <w:rFonts w:eastAsia="宋体"/>
                <w:i w:val="0"/>
                <w:iCs w:val="0"/>
                <w:sz w:val="20"/>
                <w:lang w:eastAsia="zh-CN"/>
              </w:rPr>
              <w:t>经济上最大</w:t>
            </w:r>
            <w:r>
              <w:rPr>
                <w:rFonts w:hint="eastAsia" w:eastAsia="宋体"/>
                <w:i w:val="0"/>
                <w:iCs w:val="0"/>
                <w:sz w:val="20"/>
                <w:lang w:eastAsia="zh-CN"/>
              </w:rPr>
              <w:t>（</w:t>
            </w:r>
            <w:r>
              <w:rPr>
                <w:rFonts w:eastAsia="宋体"/>
                <w:i w:val="0"/>
                <w:iCs w:val="0"/>
                <w:sz w:val="20"/>
                <w:lang w:eastAsia="zh-CN"/>
              </w:rPr>
              <w:t>人口最多</w:t>
            </w:r>
            <w:r>
              <w:rPr>
                <w:rFonts w:hint="eastAsia" w:eastAsia="宋体"/>
                <w:i w:val="0"/>
                <w:iCs w:val="0"/>
                <w:sz w:val="20"/>
                <w:lang w:eastAsia="zh-CN"/>
              </w:rPr>
              <w:t>）</w:t>
            </w:r>
            <w:r>
              <w:rPr>
                <w:rFonts w:eastAsia="宋体"/>
                <w:i w:val="0"/>
                <w:iCs w:val="0"/>
                <w:sz w:val="20"/>
                <w:lang w:eastAsia="zh-CN"/>
              </w:rPr>
              <w:t>的城市。</w:t>
            </w:r>
            <w:r>
              <w:rPr>
                <w:rFonts w:hint="eastAsia" w:eastAsia="宋体"/>
                <w:i w:val="0"/>
                <w:iCs w:val="0"/>
                <w:sz w:val="20"/>
                <w:lang w:eastAsia="zh-CN"/>
              </w:rPr>
              <w:t>维度Ⅱ</w:t>
            </w:r>
            <w:r>
              <w:rPr>
                <w:rFonts w:eastAsia="宋体"/>
                <w:i w:val="0"/>
                <w:iCs w:val="0"/>
                <w:sz w:val="20"/>
                <w:lang w:eastAsia="zh-CN"/>
              </w:rPr>
              <w:t>的所有问题都将考虑到土地登记、税务当局和最大城市的地籍服务。</w:t>
            </w:r>
            <w:r>
              <w:rPr>
                <w:rFonts w:hint="eastAsia" w:eastAsia="宋体"/>
                <w:i w:val="0"/>
                <w:iCs w:val="0"/>
                <w:sz w:val="20"/>
                <w:lang w:eastAsia="zh-CN"/>
              </w:rPr>
              <w:t>对于维度Ⅱ中的所有问题，除非在问题本身中另有说明，否则将要求专家根据这一特定参数提供回答。</w:t>
            </w:r>
          </w:p>
        </w:tc>
      </w:tr>
    </w:tbl>
    <w:p>
      <w:pPr>
        <w:pStyle w:val="10"/>
        <w:numPr>
          <w:ilvl w:val="1"/>
          <w:numId w:val="30"/>
        </w:numPr>
        <w:tabs>
          <w:tab w:val="left" w:pos="561"/>
        </w:tabs>
        <w:spacing w:before="79" w:line="400" w:lineRule="exact"/>
        <w:ind w:left="0" w:firstLine="567"/>
        <w:rPr>
          <w:rFonts w:eastAsia="宋体"/>
          <w:b/>
          <w:i w:val="0"/>
          <w:iCs w:val="0"/>
          <w:sz w:val="28"/>
          <w:szCs w:val="28"/>
          <w:lang w:eastAsia="zh-CN"/>
        </w:rPr>
      </w:pPr>
      <w:r>
        <w:rPr>
          <w:rFonts w:eastAsia="宋体"/>
          <w:b/>
          <w:i w:val="0"/>
          <w:iCs w:val="0"/>
          <w:sz w:val="28"/>
          <w:szCs w:val="28"/>
          <w:lang w:eastAsia="zh-CN"/>
        </w:rPr>
        <w:t>在线服务的可用性和可靠性</w:t>
      </w:r>
    </w:p>
    <w:p>
      <w:pPr>
        <w:pStyle w:val="10"/>
        <w:numPr>
          <w:ilvl w:val="2"/>
          <w:numId w:val="30"/>
        </w:numPr>
        <w:tabs>
          <w:tab w:val="left" w:pos="920"/>
          <w:tab w:val="left" w:pos="921"/>
        </w:tabs>
        <w:spacing w:before="208" w:line="400" w:lineRule="exact"/>
        <w:ind w:left="0" w:firstLine="567"/>
        <w:rPr>
          <w:rFonts w:eastAsia="宋体"/>
          <w:b/>
          <w:i w:val="0"/>
          <w:iCs w:val="0"/>
          <w:sz w:val="28"/>
          <w:szCs w:val="28"/>
          <w:lang w:eastAsia="zh-CN"/>
        </w:rPr>
      </w:pPr>
      <w:r>
        <w:rPr>
          <w:rFonts w:hint="eastAsia" w:eastAsia="宋体"/>
          <w:b/>
          <w:i w:val="0"/>
          <w:iCs w:val="0"/>
          <w:sz w:val="28"/>
          <w:szCs w:val="28"/>
          <w:lang w:eastAsia="zh-CN"/>
        </w:rPr>
        <w:t>产权转让</w:t>
      </w:r>
      <w:r>
        <w:rPr>
          <w:rFonts w:eastAsia="宋体"/>
          <w:b/>
          <w:i w:val="0"/>
          <w:iCs w:val="0"/>
          <w:sz w:val="28"/>
          <w:szCs w:val="28"/>
          <w:lang w:eastAsia="zh-CN"/>
        </w:rPr>
        <w:t>–数字公共服务</w:t>
      </w:r>
    </w:p>
    <w:p>
      <w:pPr>
        <w:pStyle w:val="3"/>
        <w:spacing w:before="9" w:line="400" w:lineRule="exact"/>
        <w:rPr>
          <w:rFonts w:eastAsia="宋体"/>
          <w:b/>
          <w:i w:val="0"/>
          <w:iCs w:val="0"/>
          <w:sz w:val="28"/>
          <w:szCs w:val="28"/>
          <w:lang w:eastAsia="zh-CN"/>
        </w:rPr>
      </w:pPr>
    </w:p>
    <w:p>
      <w:pPr>
        <w:pStyle w:val="2"/>
        <w:numPr>
          <w:ilvl w:val="0"/>
          <w:numId w:val="29"/>
        </w:numPr>
        <w:tabs>
          <w:tab w:val="left" w:pos="561"/>
        </w:tabs>
        <w:spacing w:line="400" w:lineRule="exact"/>
        <w:ind w:left="0" w:firstLine="567"/>
        <w:rPr>
          <w:rFonts w:eastAsia="宋体"/>
          <w:b w:val="0"/>
          <w:i w:val="0"/>
          <w:iCs w:val="0"/>
          <w:sz w:val="28"/>
          <w:szCs w:val="28"/>
          <w:lang w:eastAsia="zh-CN"/>
        </w:rPr>
      </w:pPr>
      <w:r>
        <w:rPr>
          <w:rFonts w:eastAsia="宋体"/>
          <w:i w:val="0"/>
          <w:iCs w:val="0"/>
          <w:sz w:val="28"/>
          <w:szCs w:val="28"/>
          <w:lang w:eastAsia="zh-CN"/>
        </w:rPr>
        <w:t>是否可以在网上对所有权转让进行尽职调查？</w:t>
      </w:r>
      <w:r>
        <w:rPr>
          <w:rFonts w:hint="eastAsia" w:eastAsia="宋体"/>
          <w:i w:val="0"/>
          <w:iCs w:val="0"/>
          <w:sz w:val="28"/>
          <w:szCs w:val="28"/>
          <w:lang w:eastAsia="zh-CN"/>
        </w:rPr>
        <w:t>（Y / N）（不计分）</w:t>
      </w:r>
    </w:p>
    <w:p>
      <w:pPr>
        <w:pStyle w:val="3"/>
        <w:spacing w:line="400" w:lineRule="exact"/>
        <w:rPr>
          <w:rFonts w:eastAsia="宋体"/>
          <w:i w:val="0"/>
          <w:iCs w:val="0"/>
          <w:sz w:val="28"/>
          <w:szCs w:val="28"/>
          <w:lang w:eastAsia="zh-CN"/>
        </w:rPr>
      </w:pPr>
    </w:p>
    <w:p>
      <w:pPr>
        <w:pStyle w:val="10"/>
        <w:numPr>
          <w:ilvl w:val="0"/>
          <w:numId w:val="29"/>
        </w:numPr>
        <w:tabs>
          <w:tab w:val="left" w:pos="561"/>
        </w:tabs>
        <w:spacing w:before="1" w:line="400" w:lineRule="exact"/>
        <w:ind w:left="0" w:right="219" w:firstLine="567"/>
        <w:jc w:val="both"/>
        <w:rPr>
          <w:rFonts w:eastAsia="宋体"/>
          <w:b/>
          <w:i w:val="0"/>
          <w:iCs w:val="0"/>
          <w:sz w:val="28"/>
          <w:szCs w:val="28"/>
          <w:lang w:eastAsia="zh-CN"/>
        </w:rPr>
      </w:pPr>
      <w:r>
        <w:rPr>
          <w:rFonts w:eastAsia="宋体"/>
          <w:b/>
          <w:i w:val="0"/>
          <w:iCs w:val="0"/>
          <w:sz w:val="28"/>
          <w:szCs w:val="28"/>
          <w:lang w:eastAsia="zh-CN"/>
        </w:rPr>
        <w:t>可以在网上进行哪种类型的</w:t>
      </w:r>
      <w:r>
        <w:rPr>
          <w:rFonts w:hint="eastAsia" w:eastAsia="宋体"/>
          <w:b/>
          <w:i w:val="0"/>
          <w:iCs w:val="0"/>
          <w:sz w:val="28"/>
          <w:szCs w:val="28"/>
          <w:lang w:eastAsia="zh-CN"/>
        </w:rPr>
        <w:t>产权</w:t>
      </w:r>
      <w:r>
        <w:rPr>
          <w:rFonts w:eastAsia="宋体"/>
          <w:b/>
          <w:i w:val="0"/>
          <w:iCs w:val="0"/>
          <w:sz w:val="28"/>
          <w:szCs w:val="28"/>
          <w:lang w:eastAsia="zh-CN"/>
        </w:rPr>
        <w:t>转移尽职调查检查？</w:t>
      </w:r>
    </w:p>
    <w:p>
      <w:pPr>
        <w:pStyle w:val="3"/>
        <w:spacing w:line="400" w:lineRule="exact"/>
        <w:ind w:left="560" w:right="7469"/>
        <w:jc w:val="both"/>
        <w:rPr>
          <w:rFonts w:eastAsia="宋体"/>
          <w:i w:val="0"/>
          <w:iCs w:val="0"/>
          <w:snapToGrid w:val="0"/>
          <w:sz w:val="28"/>
          <w:szCs w:val="28"/>
          <w:lang w:eastAsia="zh-CN"/>
        </w:rPr>
      </w:pPr>
      <w:r>
        <w:rPr>
          <w:rFonts w:eastAsia="宋体"/>
          <w:i w:val="0"/>
          <w:iCs w:val="0"/>
          <w:snapToGrid w:val="0"/>
          <w:sz w:val="28"/>
          <w:szCs w:val="28"/>
          <w:lang w:eastAsia="zh-CN"/>
        </w:rPr>
        <w:t>31a</w:t>
      </w:r>
      <w:r>
        <w:rPr>
          <w:rFonts w:hint="eastAsia" w:eastAsia="宋体"/>
          <w:i w:val="0"/>
          <w:iCs w:val="0"/>
          <w:sz w:val="28"/>
          <w:szCs w:val="28"/>
          <w:lang w:eastAsia="zh-CN"/>
        </w:rPr>
        <w:t>.产权调查</w:t>
      </w:r>
    </w:p>
    <w:p>
      <w:pPr>
        <w:pStyle w:val="3"/>
        <w:spacing w:line="400" w:lineRule="exact"/>
        <w:ind w:left="560" w:right="6480"/>
        <w:jc w:val="both"/>
        <w:rPr>
          <w:rFonts w:eastAsia="宋体"/>
          <w:i w:val="0"/>
          <w:iCs w:val="0"/>
          <w:sz w:val="28"/>
          <w:szCs w:val="28"/>
          <w:lang w:eastAsia="zh-CN"/>
        </w:rPr>
      </w:pPr>
      <w:r>
        <w:rPr>
          <w:rFonts w:eastAsia="宋体"/>
          <w:i w:val="0"/>
          <w:iCs w:val="0"/>
          <w:sz w:val="28"/>
          <w:szCs w:val="28"/>
          <w:lang w:eastAsia="zh-CN"/>
        </w:rPr>
        <w:t>31</w:t>
      </w:r>
      <w:r>
        <w:rPr>
          <w:rFonts w:hint="eastAsia" w:eastAsia="宋体"/>
          <w:i w:val="0"/>
          <w:iCs w:val="0"/>
          <w:sz w:val="28"/>
          <w:szCs w:val="28"/>
          <w:lang w:eastAsia="zh-CN"/>
        </w:rPr>
        <w:t>b.产权负担</w:t>
      </w:r>
    </w:p>
    <w:p>
      <w:pPr>
        <w:pStyle w:val="3"/>
        <w:spacing w:line="400" w:lineRule="exact"/>
        <w:ind w:left="560" w:right="7121"/>
        <w:jc w:val="both"/>
        <w:rPr>
          <w:rFonts w:eastAsia="宋体"/>
          <w:i w:val="0"/>
          <w:iCs w:val="0"/>
          <w:sz w:val="28"/>
          <w:szCs w:val="28"/>
          <w:lang w:eastAsia="zh-CN"/>
        </w:rPr>
      </w:pPr>
      <w:r>
        <w:rPr>
          <w:rFonts w:eastAsia="宋体"/>
          <w:i w:val="0"/>
          <w:iCs w:val="0"/>
          <w:sz w:val="28"/>
          <w:szCs w:val="28"/>
          <w:lang w:eastAsia="zh-CN"/>
        </w:rPr>
        <w:t>31c</w:t>
      </w:r>
      <w:r>
        <w:rPr>
          <w:rFonts w:hint="eastAsia" w:eastAsia="宋体"/>
          <w:i w:val="0"/>
          <w:iCs w:val="0"/>
          <w:sz w:val="28"/>
          <w:szCs w:val="28"/>
          <w:lang w:eastAsia="zh-CN"/>
        </w:rPr>
        <w:t>.</w:t>
      </w:r>
      <w:r>
        <w:rPr>
          <w:rFonts w:eastAsia="宋体"/>
          <w:i w:val="0"/>
          <w:iCs w:val="0"/>
          <w:sz w:val="28"/>
          <w:szCs w:val="28"/>
          <w:lang w:eastAsia="zh-CN"/>
        </w:rPr>
        <w:t>未纳税款</w:t>
      </w:r>
    </w:p>
    <w:p>
      <w:pPr>
        <w:pStyle w:val="3"/>
        <w:spacing w:line="400" w:lineRule="exact"/>
        <w:ind w:left="560" w:right="7121"/>
        <w:jc w:val="both"/>
        <w:rPr>
          <w:rFonts w:eastAsia="宋体"/>
          <w:i w:val="0"/>
          <w:iCs w:val="0"/>
          <w:sz w:val="28"/>
          <w:szCs w:val="28"/>
        </w:rPr>
      </w:pPr>
      <w:r>
        <w:rPr>
          <w:rFonts w:eastAsia="宋体"/>
          <w:i w:val="0"/>
          <w:iCs w:val="0"/>
          <w:sz w:val="28"/>
          <w:szCs w:val="28"/>
        </w:rPr>
        <w:t>31d</w:t>
      </w:r>
      <w:r>
        <w:rPr>
          <w:rFonts w:hint="eastAsia" w:eastAsia="宋体"/>
          <w:i w:val="0"/>
          <w:iCs w:val="0"/>
          <w:sz w:val="28"/>
          <w:szCs w:val="28"/>
          <w:lang w:eastAsia="zh-CN"/>
        </w:rPr>
        <w:t>.破产调查</w:t>
      </w:r>
    </w:p>
    <w:p>
      <w:pPr>
        <w:pStyle w:val="3"/>
        <w:spacing w:line="400" w:lineRule="exact"/>
        <w:ind w:left="560" w:right="7121"/>
        <w:jc w:val="both"/>
        <w:rPr>
          <w:rFonts w:eastAsia="宋体"/>
          <w:i w:val="0"/>
          <w:iCs w:val="0"/>
          <w:sz w:val="28"/>
          <w:szCs w:val="28"/>
        </w:rPr>
      </w:pPr>
      <w:r>
        <w:rPr>
          <w:rFonts w:eastAsia="宋体"/>
          <w:i w:val="0"/>
          <w:iCs w:val="0"/>
          <w:sz w:val="28"/>
          <w:szCs w:val="28"/>
        </w:rPr>
        <w:t>31e</w:t>
      </w:r>
      <w:r>
        <w:rPr>
          <w:rFonts w:hint="eastAsia" w:eastAsia="宋体"/>
          <w:i w:val="0"/>
          <w:iCs w:val="0"/>
          <w:sz w:val="28"/>
          <w:szCs w:val="28"/>
          <w:lang w:eastAsia="zh-CN"/>
        </w:rPr>
        <w:t>.</w:t>
      </w:r>
      <w:r>
        <w:rPr>
          <w:rFonts w:eastAsia="宋体"/>
          <w:i w:val="0"/>
          <w:iCs w:val="0"/>
          <w:sz w:val="28"/>
          <w:szCs w:val="28"/>
        </w:rPr>
        <w:t>公司简介</w:t>
      </w:r>
    </w:p>
    <w:p>
      <w:pPr>
        <w:pStyle w:val="3"/>
        <w:spacing w:before="2" w:line="400" w:lineRule="exact"/>
        <w:rPr>
          <w:rFonts w:eastAsia="宋体"/>
          <w:i w:val="0"/>
          <w:iCs w:val="0"/>
          <w:sz w:val="28"/>
          <w:szCs w:val="28"/>
        </w:rPr>
      </w:pPr>
    </w:p>
    <w:p>
      <w:pPr>
        <w:pStyle w:val="2"/>
        <w:numPr>
          <w:ilvl w:val="0"/>
          <w:numId w:val="29"/>
        </w:numPr>
        <w:tabs>
          <w:tab w:val="left" w:pos="561"/>
        </w:tabs>
        <w:spacing w:line="400" w:lineRule="exact"/>
        <w:ind w:left="0" w:firstLine="567"/>
        <w:rPr>
          <w:rFonts w:eastAsia="宋体"/>
          <w:i w:val="0"/>
          <w:iCs w:val="0"/>
          <w:sz w:val="28"/>
          <w:szCs w:val="28"/>
          <w:lang w:eastAsia="zh-CN"/>
        </w:rPr>
      </w:pPr>
      <w:r>
        <w:rPr>
          <w:rFonts w:eastAsia="宋体"/>
          <w:i w:val="0"/>
          <w:iCs w:val="0"/>
          <w:sz w:val="28"/>
          <w:szCs w:val="28"/>
          <w:lang w:eastAsia="zh-CN"/>
        </w:rPr>
        <w:t>请说明</w:t>
      </w:r>
      <w:r>
        <w:rPr>
          <w:rFonts w:hint="eastAsia" w:eastAsia="宋体"/>
          <w:i w:val="0"/>
          <w:iCs w:val="0"/>
          <w:sz w:val="28"/>
          <w:szCs w:val="28"/>
          <w:lang w:eastAsia="zh-CN"/>
        </w:rPr>
        <w:t>网上要求</w:t>
      </w:r>
      <w:r>
        <w:rPr>
          <w:rFonts w:eastAsia="宋体"/>
          <w:i w:val="0"/>
          <w:iCs w:val="0"/>
          <w:sz w:val="28"/>
          <w:szCs w:val="28"/>
          <w:lang w:eastAsia="zh-CN"/>
        </w:rPr>
        <w:t>的信息是否为:</w:t>
      </w:r>
    </w:p>
    <w:p>
      <w:pPr>
        <w:pStyle w:val="3"/>
        <w:spacing w:line="400" w:lineRule="exact"/>
        <w:ind w:left="560" w:right="5600"/>
        <w:rPr>
          <w:rFonts w:eastAsia="宋体"/>
          <w:i w:val="0"/>
          <w:iCs w:val="0"/>
          <w:sz w:val="28"/>
          <w:szCs w:val="28"/>
          <w:lang w:eastAsia="zh-CN"/>
        </w:rPr>
      </w:pPr>
      <w:r>
        <w:rPr>
          <w:rFonts w:eastAsia="宋体"/>
          <w:i w:val="0"/>
          <w:iCs w:val="0"/>
          <w:sz w:val="28"/>
          <w:szCs w:val="28"/>
          <w:lang w:eastAsia="zh-CN"/>
        </w:rPr>
        <w:t>32a</w:t>
      </w:r>
      <w:r>
        <w:rPr>
          <w:rFonts w:hint="eastAsia" w:eastAsia="宋体"/>
          <w:i w:val="0"/>
          <w:iCs w:val="0"/>
          <w:sz w:val="28"/>
          <w:szCs w:val="28"/>
          <w:lang w:eastAsia="zh-CN"/>
        </w:rPr>
        <w:t>.</w:t>
      </w:r>
      <w:r>
        <w:rPr>
          <w:rFonts w:eastAsia="宋体"/>
          <w:i w:val="0"/>
          <w:iCs w:val="0"/>
          <w:sz w:val="28"/>
          <w:szCs w:val="28"/>
          <w:lang w:eastAsia="zh-CN"/>
        </w:rPr>
        <w:t>准确</w:t>
      </w:r>
      <w:r>
        <w:rPr>
          <w:rFonts w:hint="eastAsia" w:eastAsia="宋体"/>
          <w:i w:val="0"/>
          <w:iCs w:val="0"/>
          <w:sz w:val="28"/>
          <w:szCs w:val="28"/>
          <w:lang w:eastAsia="zh-CN"/>
        </w:rPr>
        <w:t>（</w:t>
      </w:r>
      <w:r>
        <w:rPr>
          <w:rFonts w:eastAsia="宋体"/>
          <w:i w:val="0"/>
          <w:iCs w:val="0"/>
          <w:sz w:val="28"/>
          <w:szCs w:val="28"/>
          <w:lang w:eastAsia="zh-CN"/>
        </w:rPr>
        <w:t>精确，无错误</w:t>
      </w:r>
      <w:r>
        <w:rPr>
          <w:rFonts w:hint="eastAsia" w:eastAsia="宋体"/>
          <w:i w:val="0"/>
          <w:iCs w:val="0"/>
          <w:sz w:val="28"/>
          <w:szCs w:val="28"/>
          <w:lang w:eastAsia="zh-CN"/>
        </w:rPr>
        <w:t>）</w:t>
      </w:r>
    </w:p>
    <w:p>
      <w:pPr>
        <w:pStyle w:val="3"/>
        <w:spacing w:line="400" w:lineRule="exact"/>
        <w:ind w:left="560" w:right="6234"/>
        <w:rPr>
          <w:rFonts w:eastAsia="宋体"/>
          <w:i w:val="0"/>
          <w:iCs w:val="0"/>
          <w:sz w:val="28"/>
          <w:szCs w:val="28"/>
          <w:lang w:eastAsia="zh-CN"/>
        </w:rPr>
      </w:pPr>
      <w:r>
        <w:rPr>
          <w:rFonts w:eastAsia="宋体"/>
          <w:i w:val="0"/>
          <w:iCs w:val="0"/>
          <w:sz w:val="28"/>
          <w:szCs w:val="28"/>
          <w:lang w:eastAsia="zh-CN"/>
        </w:rPr>
        <w:t>32b</w:t>
      </w:r>
      <w:r>
        <w:rPr>
          <w:rFonts w:hint="eastAsia" w:eastAsia="宋体"/>
          <w:i w:val="0"/>
          <w:iCs w:val="0"/>
          <w:sz w:val="28"/>
          <w:szCs w:val="28"/>
          <w:lang w:eastAsia="zh-CN"/>
        </w:rPr>
        <w:t>.</w:t>
      </w:r>
      <w:r>
        <w:rPr>
          <w:rFonts w:eastAsia="宋体"/>
          <w:i w:val="0"/>
          <w:iCs w:val="0"/>
          <w:sz w:val="28"/>
          <w:szCs w:val="28"/>
          <w:lang w:eastAsia="zh-CN"/>
        </w:rPr>
        <w:t>当前</w:t>
      </w:r>
      <w:r>
        <w:rPr>
          <w:rFonts w:hint="eastAsia" w:eastAsia="宋体"/>
          <w:i w:val="0"/>
          <w:iCs w:val="0"/>
          <w:sz w:val="28"/>
          <w:szCs w:val="28"/>
          <w:lang w:eastAsia="zh-CN"/>
        </w:rPr>
        <w:t>（</w:t>
      </w:r>
      <w:r>
        <w:rPr>
          <w:rFonts w:eastAsia="宋体"/>
          <w:i w:val="0"/>
          <w:iCs w:val="0"/>
          <w:sz w:val="28"/>
          <w:szCs w:val="28"/>
          <w:lang w:eastAsia="zh-CN"/>
        </w:rPr>
        <w:t>最新信息</w:t>
      </w:r>
      <w:r>
        <w:rPr>
          <w:rFonts w:hint="eastAsia" w:eastAsia="宋体"/>
          <w:i w:val="0"/>
          <w:iCs w:val="0"/>
          <w:sz w:val="28"/>
          <w:szCs w:val="28"/>
          <w:lang w:eastAsia="zh-CN"/>
        </w:rPr>
        <w:t>）</w:t>
      </w:r>
    </w:p>
    <w:p>
      <w:pPr>
        <w:pStyle w:val="3"/>
        <w:spacing w:line="400" w:lineRule="exact"/>
        <w:ind w:left="560" w:right="5290"/>
        <w:rPr>
          <w:rFonts w:eastAsia="宋体"/>
          <w:i w:val="0"/>
          <w:iCs w:val="0"/>
          <w:sz w:val="28"/>
          <w:szCs w:val="28"/>
          <w:lang w:eastAsia="zh-CN"/>
        </w:rPr>
      </w:pPr>
      <w:r>
        <w:rPr>
          <w:rFonts w:eastAsia="宋体"/>
          <w:i w:val="0"/>
          <w:iCs w:val="0"/>
          <w:sz w:val="28"/>
          <w:szCs w:val="28"/>
          <w:lang w:eastAsia="zh-CN"/>
        </w:rPr>
        <w:t>32c</w:t>
      </w:r>
      <w:r>
        <w:rPr>
          <w:rFonts w:hint="eastAsia" w:eastAsia="宋体"/>
          <w:i w:val="0"/>
          <w:iCs w:val="0"/>
          <w:sz w:val="28"/>
          <w:szCs w:val="28"/>
          <w:lang w:eastAsia="zh-CN"/>
        </w:rPr>
        <w:t>.</w:t>
      </w:r>
      <w:r>
        <w:rPr>
          <w:rFonts w:eastAsia="宋体"/>
          <w:i w:val="0"/>
          <w:iCs w:val="0"/>
          <w:sz w:val="28"/>
          <w:szCs w:val="28"/>
          <w:lang w:eastAsia="zh-CN"/>
        </w:rPr>
        <w:t>详细</w:t>
      </w:r>
      <w:r>
        <w:rPr>
          <w:rFonts w:hint="eastAsia" w:eastAsia="宋体"/>
          <w:i w:val="0"/>
          <w:iCs w:val="0"/>
          <w:sz w:val="28"/>
          <w:szCs w:val="28"/>
          <w:lang w:eastAsia="zh-CN"/>
        </w:rPr>
        <w:t>（</w:t>
      </w:r>
      <w:r>
        <w:rPr>
          <w:rFonts w:eastAsia="宋体"/>
          <w:i w:val="0"/>
          <w:iCs w:val="0"/>
          <w:sz w:val="28"/>
          <w:szCs w:val="28"/>
          <w:lang w:eastAsia="zh-CN"/>
        </w:rPr>
        <w:t>提供所有信息</w:t>
      </w:r>
      <w:r>
        <w:rPr>
          <w:rFonts w:hint="eastAsia" w:eastAsia="宋体"/>
          <w:i w:val="0"/>
          <w:iCs w:val="0"/>
          <w:sz w:val="28"/>
          <w:szCs w:val="28"/>
          <w:lang w:eastAsia="zh-CN"/>
        </w:rPr>
        <w:t>）</w:t>
      </w:r>
    </w:p>
    <w:p>
      <w:pPr>
        <w:pStyle w:val="3"/>
        <w:spacing w:line="400" w:lineRule="exact"/>
        <w:ind w:left="560" w:right="5290"/>
        <w:rPr>
          <w:rFonts w:eastAsia="宋体"/>
          <w:i w:val="0"/>
          <w:iCs w:val="0"/>
          <w:sz w:val="28"/>
          <w:szCs w:val="28"/>
          <w:lang w:eastAsia="zh-CN"/>
        </w:rPr>
      </w:pPr>
      <w:r>
        <w:rPr>
          <w:rFonts w:eastAsia="宋体"/>
          <w:i w:val="0"/>
          <w:iCs w:val="0"/>
          <w:sz w:val="28"/>
          <w:szCs w:val="28"/>
          <w:lang w:eastAsia="zh-CN"/>
        </w:rPr>
        <w:t>32d</w:t>
      </w:r>
      <w:r>
        <w:rPr>
          <w:rFonts w:hint="eastAsia" w:eastAsia="宋体"/>
          <w:i w:val="0"/>
          <w:iCs w:val="0"/>
          <w:sz w:val="28"/>
          <w:szCs w:val="28"/>
          <w:lang w:eastAsia="zh-CN"/>
        </w:rPr>
        <w:t>.</w:t>
      </w:r>
      <w:r>
        <w:rPr>
          <w:rFonts w:eastAsia="宋体"/>
          <w:i w:val="0"/>
          <w:iCs w:val="0"/>
          <w:sz w:val="28"/>
          <w:szCs w:val="28"/>
          <w:lang w:eastAsia="zh-CN"/>
        </w:rPr>
        <w:t>可靠</w:t>
      </w:r>
      <w:r>
        <w:rPr>
          <w:rFonts w:hint="eastAsia" w:eastAsia="宋体"/>
          <w:i w:val="0"/>
          <w:iCs w:val="0"/>
          <w:sz w:val="28"/>
          <w:szCs w:val="28"/>
          <w:lang w:eastAsia="zh-CN"/>
        </w:rPr>
        <w:t>（</w:t>
      </w:r>
      <w:r>
        <w:rPr>
          <w:rFonts w:eastAsia="宋体"/>
          <w:i w:val="0"/>
          <w:iCs w:val="0"/>
          <w:sz w:val="28"/>
          <w:szCs w:val="28"/>
          <w:lang w:eastAsia="zh-CN"/>
        </w:rPr>
        <w:t>信息可以核实</w:t>
      </w:r>
      <w:r>
        <w:rPr>
          <w:rFonts w:hint="eastAsia" w:eastAsia="宋体"/>
          <w:i w:val="0"/>
          <w:iCs w:val="0"/>
          <w:sz w:val="28"/>
          <w:szCs w:val="28"/>
          <w:lang w:eastAsia="zh-CN"/>
        </w:rPr>
        <w:t>）</w:t>
      </w:r>
    </w:p>
    <w:p>
      <w:pPr>
        <w:pStyle w:val="3"/>
        <w:spacing w:before="11" w:line="400" w:lineRule="exact"/>
        <w:rPr>
          <w:rFonts w:eastAsia="宋体"/>
          <w:i w:val="0"/>
          <w:iCs w:val="0"/>
          <w:sz w:val="28"/>
          <w:szCs w:val="28"/>
          <w:lang w:eastAsia="zh-CN"/>
        </w:rPr>
      </w:pPr>
    </w:p>
    <w:p>
      <w:pPr>
        <w:pStyle w:val="10"/>
        <w:numPr>
          <w:ilvl w:val="0"/>
          <w:numId w:val="29"/>
        </w:numPr>
        <w:tabs>
          <w:tab w:val="left" w:pos="561"/>
        </w:tabs>
        <w:spacing w:line="400" w:lineRule="exact"/>
        <w:ind w:left="0" w:right="217" w:firstLine="567"/>
        <w:jc w:val="both"/>
        <w:rPr>
          <w:rFonts w:eastAsia="宋体"/>
          <w:i w:val="0"/>
          <w:iCs w:val="0"/>
          <w:sz w:val="28"/>
          <w:szCs w:val="28"/>
          <w:lang w:eastAsia="zh-CN"/>
        </w:rPr>
      </w:pPr>
      <w:r>
        <w:rPr>
          <w:rFonts w:eastAsia="宋体"/>
          <w:b/>
          <w:i w:val="0"/>
          <w:iCs w:val="0"/>
          <w:sz w:val="28"/>
          <w:szCs w:val="28"/>
          <w:lang w:eastAsia="zh-CN"/>
        </w:rPr>
        <w:t>如果可以在网上进行尽职调查检查，</w:t>
      </w:r>
      <w:r>
        <w:rPr>
          <w:rFonts w:hint="eastAsia" w:eastAsia="宋体"/>
          <w:b/>
          <w:i w:val="0"/>
          <w:iCs w:val="0"/>
          <w:sz w:val="28"/>
          <w:szCs w:val="28"/>
          <w:lang w:eastAsia="zh-CN"/>
        </w:rPr>
        <w:t>是否有一个单一的平台可以让所有这些检查都可以完成，而不会被重定向到不同的网站?（Y / N）（不计分）</w:t>
      </w:r>
    </w:p>
    <w:p>
      <w:pPr>
        <w:pStyle w:val="3"/>
        <w:spacing w:before="11" w:line="400" w:lineRule="exact"/>
        <w:rPr>
          <w:rFonts w:eastAsia="宋体"/>
          <w:i w:val="0"/>
          <w:iCs w:val="0"/>
          <w:sz w:val="28"/>
          <w:szCs w:val="28"/>
          <w:lang w:eastAsia="zh-CN"/>
        </w:rPr>
      </w:pPr>
    </w:p>
    <w:p>
      <w:pPr>
        <w:pStyle w:val="10"/>
        <w:numPr>
          <w:ilvl w:val="0"/>
          <w:numId w:val="29"/>
        </w:numPr>
        <w:tabs>
          <w:tab w:val="left" w:pos="561"/>
        </w:tabs>
        <w:spacing w:line="400" w:lineRule="exact"/>
        <w:ind w:left="0" w:firstLine="567"/>
        <w:rPr>
          <w:rFonts w:eastAsia="宋体"/>
          <w:i w:val="0"/>
          <w:iCs w:val="0"/>
          <w:sz w:val="28"/>
          <w:szCs w:val="28"/>
          <w:lang w:eastAsia="zh-CN"/>
        </w:rPr>
      </w:pPr>
      <w:r>
        <w:rPr>
          <w:rFonts w:eastAsia="宋体"/>
          <w:b/>
          <w:i w:val="0"/>
          <w:iCs w:val="0"/>
          <w:sz w:val="28"/>
          <w:szCs w:val="28"/>
          <w:lang w:eastAsia="zh-CN"/>
        </w:rPr>
        <w:t>是否有一个功能齐全的网上平台来登记</w:t>
      </w:r>
      <w:r>
        <w:rPr>
          <w:rFonts w:hint="eastAsia" w:eastAsia="宋体"/>
          <w:b/>
          <w:i w:val="0"/>
          <w:iCs w:val="0"/>
          <w:sz w:val="28"/>
          <w:szCs w:val="28"/>
          <w:lang w:eastAsia="zh-CN"/>
        </w:rPr>
        <w:t>产权</w:t>
      </w:r>
      <w:r>
        <w:rPr>
          <w:rFonts w:eastAsia="宋体"/>
          <w:b/>
          <w:i w:val="0"/>
          <w:iCs w:val="0"/>
          <w:sz w:val="28"/>
          <w:szCs w:val="28"/>
          <w:lang w:eastAsia="zh-CN"/>
        </w:rPr>
        <w:t>转让？</w:t>
      </w:r>
      <w:r>
        <w:rPr>
          <w:rFonts w:hint="eastAsia" w:eastAsia="宋体"/>
          <w:b/>
          <w:i w:val="0"/>
          <w:iCs w:val="0"/>
          <w:sz w:val="28"/>
          <w:szCs w:val="28"/>
          <w:lang w:eastAsia="zh-CN"/>
        </w:rPr>
        <w:t>（Y / N）</w:t>
      </w:r>
    </w:p>
    <w:p>
      <w:pPr>
        <w:pStyle w:val="3"/>
        <w:spacing w:line="400" w:lineRule="exact"/>
        <w:rPr>
          <w:rFonts w:eastAsia="宋体"/>
          <w:i w:val="0"/>
          <w:iCs w:val="0"/>
          <w:sz w:val="28"/>
          <w:szCs w:val="28"/>
          <w:lang w:eastAsia="zh-CN"/>
        </w:rPr>
      </w:pPr>
    </w:p>
    <w:p>
      <w:pPr>
        <w:pStyle w:val="10"/>
        <w:numPr>
          <w:ilvl w:val="0"/>
          <w:numId w:val="29"/>
        </w:numPr>
        <w:tabs>
          <w:tab w:val="left" w:pos="561"/>
        </w:tabs>
        <w:spacing w:before="1" w:line="400" w:lineRule="exact"/>
        <w:ind w:left="0" w:right="224" w:firstLine="567"/>
        <w:rPr>
          <w:rFonts w:eastAsia="宋体"/>
          <w:b/>
          <w:i w:val="0"/>
          <w:iCs w:val="0"/>
          <w:sz w:val="28"/>
          <w:szCs w:val="28"/>
          <w:lang w:eastAsia="zh-CN"/>
        </w:rPr>
      </w:pPr>
      <w:r>
        <w:rPr>
          <w:rFonts w:eastAsia="宋体"/>
          <w:b/>
          <w:i w:val="0"/>
          <w:iCs w:val="0"/>
          <w:sz w:val="28"/>
          <w:szCs w:val="28"/>
          <w:lang w:eastAsia="zh-CN"/>
        </w:rPr>
        <w:t>请说明在线平台上是否有下列程序可用于登记财产所有权的转让</w:t>
      </w:r>
      <w:r>
        <w:rPr>
          <w:rFonts w:hint="eastAsia" w:eastAsia="宋体"/>
          <w:b/>
          <w:i w:val="0"/>
          <w:iCs w:val="0"/>
          <w:sz w:val="28"/>
          <w:szCs w:val="28"/>
          <w:lang w:eastAsia="zh-CN"/>
        </w:rPr>
        <w:t>？</w:t>
      </w:r>
    </w:p>
    <w:p>
      <w:pPr>
        <w:pStyle w:val="3"/>
        <w:spacing w:line="400" w:lineRule="exact"/>
        <w:ind w:left="560" w:right="6572"/>
        <w:rPr>
          <w:rFonts w:eastAsia="宋体"/>
          <w:i w:val="0"/>
          <w:iCs w:val="0"/>
          <w:sz w:val="28"/>
          <w:szCs w:val="28"/>
          <w:lang w:eastAsia="zh-CN"/>
        </w:rPr>
      </w:pPr>
      <w:r>
        <w:rPr>
          <w:rFonts w:eastAsia="宋体"/>
          <w:i w:val="0"/>
          <w:iCs w:val="0"/>
          <w:sz w:val="28"/>
          <w:szCs w:val="28"/>
          <w:lang w:eastAsia="zh-CN"/>
        </w:rPr>
        <w:t>35a</w:t>
      </w:r>
      <w:r>
        <w:rPr>
          <w:rFonts w:hint="eastAsia" w:eastAsia="宋体"/>
          <w:i w:val="0"/>
          <w:iCs w:val="0"/>
          <w:sz w:val="28"/>
          <w:szCs w:val="28"/>
          <w:lang w:eastAsia="zh-CN"/>
        </w:rPr>
        <w:t>.</w:t>
      </w:r>
      <w:r>
        <w:rPr>
          <w:rFonts w:eastAsia="宋体"/>
          <w:i w:val="0"/>
          <w:iCs w:val="0"/>
          <w:sz w:val="28"/>
          <w:szCs w:val="28"/>
          <w:lang w:eastAsia="zh-CN"/>
        </w:rPr>
        <w:t>下载文档</w:t>
      </w:r>
    </w:p>
    <w:p>
      <w:pPr>
        <w:pStyle w:val="3"/>
        <w:spacing w:line="400" w:lineRule="exact"/>
        <w:ind w:left="560" w:right="6572"/>
        <w:rPr>
          <w:rFonts w:eastAsia="宋体"/>
          <w:i w:val="0"/>
          <w:iCs w:val="0"/>
          <w:sz w:val="28"/>
          <w:szCs w:val="28"/>
          <w:lang w:eastAsia="zh-CN"/>
        </w:rPr>
      </w:pPr>
      <w:r>
        <w:rPr>
          <w:rFonts w:eastAsia="宋体"/>
          <w:i w:val="0"/>
          <w:iCs w:val="0"/>
          <w:sz w:val="28"/>
          <w:szCs w:val="28"/>
          <w:lang w:eastAsia="zh-CN"/>
        </w:rPr>
        <w:t>35b</w:t>
      </w:r>
      <w:r>
        <w:rPr>
          <w:rFonts w:hint="eastAsia" w:eastAsia="宋体"/>
          <w:i w:val="0"/>
          <w:iCs w:val="0"/>
          <w:sz w:val="28"/>
          <w:szCs w:val="28"/>
          <w:lang w:eastAsia="zh-CN"/>
        </w:rPr>
        <w:t>.</w:t>
      </w:r>
      <w:r>
        <w:rPr>
          <w:rFonts w:eastAsia="宋体"/>
          <w:i w:val="0"/>
          <w:iCs w:val="0"/>
          <w:sz w:val="28"/>
          <w:szCs w:val="28"/>
          <w:lang w:eastAsia="zh-CN"/>
        </w:rPr>
        <w:t>上传文件</w:t>
      </w:r>
    </w:p>
    <w:p>
      <w:pPr>
        <w:pStyle w:val="3"/>
        <w:spacing w:line="400" w:lineRule="exact"/>
        <w:ind w:left="560" w:right="6572"/>
        <w:rPr>
          <w:rFonts w:eastAsia="宋体"/>
          <w:i w:val="0"/>
          <w:iCs w:val="0"/>
          <w:sz w:val="28"/>
          <w:szCs w:val="28"/>
          <w:lang w:eastAsia="zh-CN"/>
        </w:rPr>
      </w:pPr>
      <w:r>
        <w:rPr>
          <w:rFonts w:eastAsia="宋体"/>
          <w:i w:val="0"/>
          <w:iCs w:val="0"/>
          <w:sz w:val="28"/>
          <w:szCs w:val="28"/>
          <w:lang w:eastAsia="zh-CN"/>
        </w:rPr>
        <w:t>35c</w:t>
      </w:r>
      <w:r>
        <w:rPr>
          <w:rFonts w:hint="eastAsia" w:eastAsia="宋体"/>
          <w:i w:val="0"/>
          <w:iCs w:val="0"/>
          <w:sz w:val="28"/>
          <w:szCs w:val="28"/>
          <w:lang w:eastAsia="zh-CN"/>
        </w:rPr>
        <w:t>.</w:t>
      </w:r>
      <w:r>
        <w:rPr>
          <w:rFonts w:eastAsia="宋体"/>
          <w:i w:val="0"/>
          <w:iCs w:val="0"/>
          <w:sz w:val="28"/>
          <w:szCs w:val="28"/>
          <w:lang w:eastAsia="zh-CN"/>
        </w:rPr>
        <w:t>获取通知</w:t>
      </w:r>
    </w:p>
    <w:p>
      <w:pPr>
        <w:pStyle w:val="3"/>
        <w:spacing w:line="400" w:lineRule="exact"/>
        <w:ind w:left="560" w:right="6572"/>
        <w:rPr>
          <w:rFonts w:eastAsia="宋体"/>
          <w:i w:val="0"/>
          <w:iCs w:val="0"/>
          <w:sz w:val="28"/>
          <w:szCs w:val="28"/>
        </w:rPr>
      </w:pPr>
      <w:r>
        <w:rPr>
          <w:rFonts w:eastAsia="宋体"/>
          <w:i w:val="0"/>
          <w:iCs w:val="0"/>
          <w:sz w:val="28"/>
          <w:szCs w:val="28"/>
        </w:rPr>
        <w:t>35d</w:t>
      </w:r>
      <w:r>
        <w:rPr>
          <w:rFonts w:hint="eastAsia" w:eastAsia="宋体"/>
          <w:i w:val="0"/>
          <w:iCs w:val="0"/>
          <w:sz w:val="28"/>
          <w:szCs w:val="28"/>
          <w:lang w:eastAsia="zh-CN"/>
        </w:rPr>
        <w:t>.</w:t>
      </w:r>
      <w:r>
        <w:rPr>
          <w:rFonts w:eastAsia="宋体"/>
          <w:i w:val="0"/>
          <w:iCs w:val="0"/>
          <w:sz w:val="28"/>
          <w:szCs w:val="28"/>
        </w:rPr>
        <w:t>获取文件</w:t>
      </w:r>
    </w:p>
    <w:p>
      <w:pPr>
        <w:pStyle w:val="3"/>
        <w:spacing w:line="400" w:lineRule="exact"/>
        <w:ind w:left="560" w:right="6572"/>
        <w:rPr>
          <w:rFonts w:eastAsia="宋体"/>
          <w:i w:val="0"/>
          <w:iCs w:val="0"/>
          <w:sz w:val="28"/>
          <w:szCs w:val="28"/>
        </w:rPr>
      </w:pPr>
      <w:r>
        <w:rPr>
          <w:rFonts w:eastAsia="宋体"/>
          <w:i w:val="0"/>
          <w:iCs w:val="0"/>
          <w:sz w:val="28"/>
          <w:szCs w:val="28"/>
        </w:rPr>
        <w:t>35e</w:t>
      </w:r>
      <w:r>
        <w:rPr>
          <w:rFonts w:hint="eastAsia" w:eastAsia="宋体"/>
          <w:i w:val="0"/>
          <w:iCs w:val="0"/>
          <w:sz w:val="28"/>
          <w:szCs w:val="28"/>
          <w:lang w:eastAsia="zh-CN"/>
        </w:rPr>
        <w:t>.</w:t>
      </w:r>
      <w:r>
        <w:rPr>
          <w:rFonts w:eastAsia="宋体"/>
          <w:i w:val="0"/>
          <w:iCs w:val="0"/>
          <w:sz w:val="28"/>
          <w:szCs w:val="28"/>
        </w:rPr>
        <w:t>处理付款</w:t>
      </w:r>
    </w:p>
    <w:p>
      <w:pPr>
        <w:pStyle w:val="3"/>
        <w:spacing w:before="10" w:line="400" w:lineRule="exact"/>
        <w:rPr>
          <w:rFonts w:eastAsia="宋体"/>
          <w:i w:val="0"/>
          <w:iCs w:val="0"/>
          <w:sz w:val="28"/>
          <w:szCs w:val="28"/>
        </w:rPr>
      </w:pPr>
    </w:p>
    <w:p>
      <w:pPr>
        <w:pStyle w:val="10"/>
        <w:numPr>
          <w:ilvl w:val="0"/>
          <w:numId w:val="29"/>
        </w:numPr>
        <w:tabs>
          <w:tab w:val="left" w:pos="561"/>
        </w:tabs>
        <w:spacing w:line="400" w:lineRule="exact"/>
        <w:ind w:left="0" w:right="220" w:firstLine="567"/>
        <w:rPr>
          <w:rFonts w:eastAsia="宋体"/>
          <w:i w:val="0"/>
          <w:iCs w:val="0"/>
          <w:sz w:val="28"/>
          <w:szCs w:val="28"/>
          <w:lang w:eastAsia="zh-CN"/>
        </w:rPr>
      </w:pPr>
      <w:r>
        <w:rPr>
          <w:rFonts w:eastAsia="宋体"/>
          <w:b/>
          <w:i w:val="0"/>
          <w:iCs w:val="0"/>
          <w:sz w:val="28"/>
          <w:szCs w:val="28"/>
          <w:lang w:eastAsia="zh-CN"/>
        </w:rPr>
        <w:t>是否有一个在线平台，可在其中对不动产登记处的服务提出投诉或改进建议？</w:t>
      </w:r>
      <w:r>
        <w:rPr>
          <w:rFonts w:hint="eastAsia" w:eastAsia="宋体"/>
          <w:b/>
          <w:i w:val="0"/>
          <w:iCs w:val="0"/>
          <w:sz w:val="28"/>
          <w:szCs w:val="28"/>
          <w:lang w:eastAsia="zh-CN"/>
        </w:rPr>
        <w:t>（Y / N）</w:t>
      </w:r>
    </w:p>
    <w:p>
      <w:pPr>
        <w:pStyle w:val="3"/>
        <w:spacing w:before="3" w:line="400" w:lineRule="exact"/>
        <w:rPr>
          <w:rFonts w:eastAsia="宋体"/>
          <w:i w:val="0"/>
          <w:iCs w:val="0"/>
          <w:sz w:val="28"/>
          <w:szCs w:val="28"/>
          <w:lang w:eastAsia="zh-CN"/>
        </w:rPr>
      </w:pPr>
    </w:p>
    <w:p>
      <w:pPr>
        <w:pStyle w:val="10"/>
        <w:numPr>
          <w:ilvl w:val="0"/>
          <w:numId w:val="29"/>
        </w:numPr>
        <w:tabs>
          <w:tab w:val="left" w:pos="561"/>
        </w:tabs>
        <w:spacing w:line="400" w:lineRule="exact"/>
        <w:ind w:left="0" w:right="221" w:firstLine="567"/>
        <w:rPr>
          <w:rFonts w:eastAsia="宋体"/>
          <w:i w:val="0"/>
          <w:iCs w:val="0"/>
          <w:sz w:val="28"/>
          <w:szCs w:val="28"/>
          <w:lang w:eastAsia="zh-CN"/>
        </w:rPr>
      </w:pPr>
      <w:r>
        <w:rPr>
          <w:rFonts w:eastAsia="宋体"/>
          <w:b/>
          <w:i w:val="0"/>
          <w:iCs w:val="0"/>
          <w:sz w:val="28"/>
          <w:szCs w:val="28"/>
          <w:lang w:eastAsia="zh-CN"/>
        </w:rPr>
        <w:t>对不动产登记处投诉的答复是否在该平台上公开？</w:t>
      </w:r>
      <w:r>
        <w:rPr>
          <w:rFonts w:hint="eastAsia" w:eastAsia="宋体"/>
          <w:b/>
          <w:i w:val="0"/>
          <w:iCs w:val="0"/>
          <w:sz w:val="28"/>
          <w:szCs w:val="28"/>
          <w:lang w:eastAsia="zh-CN"/>
        </w:rPr>
        <w:t>（Y / N）</w:t>
      </w:r>
    </w:p>
    <w:p>
      <w:pPr>
        <w:pStyle w:val="3"/>
        <w:spacing w:before="11" w:line="400" w:lineRule="exact"/>
        <w:rPr>
          <w:rFonts w:eastAsia="宋体"/>
          <w:i w:val="0"/>
          <w:iCs w:val="0"/>
          <w:sz w:val="28"/>
          <w:szCs w:val="28"/>
          <w:lang w:eastAsia="zh-CN"/>
        </w:rPr>
      </w:pPr>
    </w:p>
    <w:p>
      <w:pPr>
        <w:pStyle w:val="10"/>
        <w:numPr>
          <w:ilvl w:val="0"/>
          <w:numId w:val="29"/>
        </w:numPr>
        <w:tabs>
          <w:tab w:val="left" w:pos="561"/>
        </w:tabs>
        <w:spacing w:line="400" w:lineRule="exact"/>
        <w:ind w:left="0" w:right="220" w:firstLine="567"/>
        <w:rPr>
          <w:rFonts w:eastAsia="宋体"/>
          <w:i w:val="0"/>
          <w:iCs w:val="0"/>
          <w:sz w:val="28"/>
          <w:szCs w:val="28"/>
          <w:lang w:eastAsia="zh-CN"/>
        </w:rPr>
      </w:pPr>
      <w:r>
        <w:rPr>
          <w:rFonts w:eastAsia="宋体"/>
          <w:b/>
          <w:i w:val="0"/>
          <w:iCs w:val="0"/>
          <w:sz w:val="28"/>
          <w:szCs w:val="28"/>
          <w:lang w:eastAsia="zh-CN"/>
        </w:rPr>
        <w:t>是否有一个在线平台，可以对</w:t>
      </w:r>
      <w:r>
        <w:rPr>
          <w:rFonts w:hint="eastAsia" w:eastAsia="宋体"/>
          <w:b/>
          <w:i w:val="0"/>
          <w:iCs w:val="0"/>
          <w:sz w:val="28"/>
          <w:szCs w:val="28"/>
          <w:lang w:eastAsia="zh-CN"/>
        </w:rPr>
        <w:t>地籍/测绘</w:t>
      </w:r>
      <w:r>
        <w:rPr>
          <w:rFonts w:eastAsia="宋体"/>
          <w:b/>
          <w:i w:val="0"/>
          <w:iCs w:val="0"/>
          <w:sz w:val="28"/>
          <w:szCs w:val="28"/>
          <w:lang w:eastAsia="zh-CN"/>
        </w:rPr>
        <w:t>机构的服务提出投诉</w:t>
      </w:r>
      <w:r>
        <w:rPr>
          <w:rFonts w:hint="eastAsia" w:eastAsia="宋体"/>
          <w:b/>
          <w:i w:val="0"/>
          <w:iCs w:val="0"/>
          <w:sz w:val="28"/>
          <w:szCs w:val="28"/>
          <w:lang w:eastAsia="zh-CN"/>
        </w:rPr>
        <w:t>或者</w:t>
      </w:r>
      <w:r>
        <w:rPr>
          <w:rFonts w:eastAsia="宋体"/>
          <w:b/>
          <w:i w:val="0"/>
          <w:iCs w:val="0"/>
          <w:sz w:val="28"/>
          <w:szCs w:val="28"/>
          <w:lang w:eastAsia="zh-CN"/>
        </w:rPr>
        <w:t>改进建议？</w:t>
      </w:r>
      <w:r>
        <w:rPr>
          <w:rFonts w:hint="eastAsia" w:eastAsia="宋体"/>
          <w:b/>
          <w:i w:val="0"/>
          <w:iCs w:val="0"/>
          <w:sz w:val="28"/>
          <w:szCs w:val="28"/>
          <w:lang w:eastAsia="zh-CN"/>
        </w:rPr>
        <w:t>（Y / N）</w:t>
      </w:r>
    </w:p>
    <w:p>
      <w:pPr>
        <w:pStyle w:val="3"/>
        <w:spacing w:before="11" w:line="400" w:lineRule="exact"/>
        <w:rPr>
          <w:rFonts w:eastAsia="宋体"/>
          <w:i w:val="0"/>
          <w:iCs w:val="0"/>
          <w:sz w:val="28"/>
          <w:szCs w:val="28"/>
          <w:lang w:eastAsia="zh-CN"/>
        </w:rPr>
      </w:pPr>
    </w:p>
    <w:p>
      <w:pPr>
        <w:pStyle w:val="10"/>
        <w:numPr>
          <w:ilvl w:val="0"/>
          <w:numId w:val="29"/>
        </w:numPr>
        <w:tabs>
          <w:tab w:val="left" w:pos="561"/>
        </w:tabs>
        <w:spacing w:line="400" w:lineRule="exact"/>
        <w:ind w:left="0" w:right="221" w:firstLine="567"/>
        <w:rPr>
          <w:rFonts w:eastAsia="宋体"/>
          <w:i w:val="0"/>
          <w:iCs w:val="0"/>
          <w:sz w:val="28"/>
          <w:szCs w:val="28"/>
          <w:lang w:eastAsia="zh-CN"/>
        </w:rPr>
      </w:pPr>
      <w:r>
        <w:rPr>
          <w:rFonts w:eastAsia="宋体"/>
          <w:b/>
          <w:i w:val="0"/>
          <w:iCs w:val="0"/>
          <w:sz w:val="28"/>
          <w:szCs w:val="28"/>
          <w:lang w:eastAsia="zh-CN"/>
        </w:rPr>
        <w:t>对来自</w:t>
      </w:r>
      <w:r>
        <w:rPr>
          <w:rFonts w:hint="eastAsia" w:eastAsia="宋体"/>
          <w:b/>
          <w:i w:val="0"/>
          <w:iCs w:val="0"/>
          <w:sz w:val="28"/>
          <w:szCs w:val="28"/>
          <w:lang w:eastAsia="zh-CN"/>
        </w:rPr>
        <w:t>地籍/测绘</w:t>
      </w:r>
      <w:r>
        <w:rPr>
          <w:rFonts w:eastAsia="宋体"/>
          <w:b/>
          <w:i w:val="0"/>
          <w:iCs w:val="0"/>
          <w:sz w:val="28"/>
          <w:szCs w:val="28"/>
          <w:lang w:eastAsia="zh-CN"/>
        </w:rPr>
        <w:t>机构投诉的回应是否可在此平台上公开获得？</w:t>
      </w:r>
      <w:r>
        <w:rPr>
          <w:rFonts w:hint="eastAsia" w:eastAsia="宋体"/>
          <w:b/>
          <w:i w:val="0"/>
          <w:iCs w:val="0"/>
          <w:sz w:val="28"/>
          <w:szCs w:val="28"/>
          <w:lang w:eastAsia="zh-CN"/>
        </w:rPr>
        <w:t>（Y / N）</w:t>
      </w:r>
    </w:p>
    <w:p>
      <w:pPr>
        <w:pStyle w:val="3"/>
        <w:spacing w:before="11" w:line="400" w:lineRule="exact"/>
        <w:rPr>
          <w:rFonts w:eastAsia="宋体"/>
          <w:i w:val="0"/>
          <w:iCs w:val="0"/>
          <w:sz w:val="28"/>
          <w:szCs w:val="28"/>
          <w:lang w:eastAsia="zh-CN"/>
        </w:rPr>
      </w:pPr>
    </w:p>
    <w:p>
      <w:pPr>
        <w:pStyle w:val="10"/>
        <w:numPr>
          <w:ilvl w:val="2"/>
          <w:numId w:val="30"/>
        </w:numPr>
        <w:tabs>
          <w:tab w:val="left" w:pos="920"/>
          <w:tab w:val="left" w:pos="921"/>
        </w:tabs>
        <w:spacing w:line="400" w:lineRule="exact"/>
        <w:ind w:left="0" w:firstLine="567"/>
        <w:rPr>
          <w:rFonts w:eastAsia="宋体"/>
          <w:b/>
          <w:i w:val="0"/>
          <w:iCs w:val="0"/>
          <w:sz w:val="28"/>
          <w:szCs w:val="28"/>
          <w:lang w:eastAsia="zh-CN"/>
        </w:rPr>
      </w:pPr>
      <w:r>
        <w:rPr>
          <w:rFonts w:hint="eastAsia" w:eastAsia="宋体"/>
          <w:b/>
          <w:i w:val="0"/>
          <w:iCs w:val="0"/>
          <w:sz w:val="28"/>
          <w:szCs w:val="28"/>
          <w:lang w:eastAsia="zh-CN"/>
        </w:rPr>
        <w:t>产权转让</w:t>
      </w:r>
      <w:r>
        <w:rPr>
          <w:rFonts w:eastAsia="宋体"/>
          <w:b/>
          <w:i w:val="0"/>
          <w:iCs w:val="0"/>
          <w:sz w:val="28"/>
          <w:szCs w:val="28"/>
          <w:lang w:eastAsia="zh-CN"/>
        </w:rPr>
        <w:t>–基础设施的可靠性</w:t>
      </w:r>
    </w:p>
    <w:p>
      <w:pPr>
        <w:pStyle w:val="3"/>
        <w:spacing w:line="400" w:lineRule="exact"/>
        <w:rPr>
          <w:rFonts w:eastAsia="宋体"/>
          <w:b/>
          <w:i w:val="0"/>
          <w:iCs w:val="0"/>
          <w:sz w:val="28"/>
          <w:szCs w:val="28"/>
          <w:lang w:eastAsia="zh-CN"/>
        </w:rPr>
      </w:pPr>
    </w:p>
    <w:p>
      <w:pPr>
        <w:pStyle w:val="2"/>
        <w:numPr>
          <w:ilvl w:val="0"/>
          <w:numId w:val="29"/>
        </w:numPr>
        <w:tabs>
          <w:tab w:val="left" w:pos="616"/>
        </w:tabs>
        <w:spacing w:line="400" w:lineRule="exact"/>
        <w:ind w:left="0" w:right="220" w:firstLine="567"/>
        <w:rPr>
          <w:rFonts w:eastAsia="宋体"/>
          <w:b w:val="0"/>
          <w:i w:val="0"/>
          <w:iCs w:val="0"/>
          <w:sz w:val="28"/>
          <w:szCs w:val="28"/>
          <w:lang w:eastAsia="zh-CN"/>
        </w:rPr>
      </w:pPr>
      <w:r>
        <w:rPr>
          <w:rFonts w:eastAsia="宋体"/>
          <w:b w:val="0"/>
          <w:i w:val="0"/>
          <w:iCs w:val="0"/>
          <w:sz w:val="28"/>
          <w:szCs w:val="28"/>
          <w:lang w:eastAsia="zh-CN"/>
        </w:rPr>
        <w:tab/>
      </w:r>
      <w:r>
        <w:rPr>
          <w:rFonts w:eastAsia="宋体"/>
          <w:i w:val="0"/>
          <w:iCs w:val="0"/>
          <w:sz w:val="28"/>
          <w:szCs w:val="28"/>
          <w:lang w:eastAsia="zh-CN"/>
        </w:rPr>
        <w:t>是否有一个全面和功能齐全的电子数据库，用于检查产权负担</w:t>
      </w:r>
      <w:r>
        <w:rPr>
          <w:rFonts w:hint="eastAsia" w:eastAsia="宋体"/>
          <w:i w:val="0"/>
          <w:iCs w:val="0"/>
          <w:sz w:val="28"/>
          <w:szCs w:val="28"/>
          <w:lang w:eastAsia="zh-CN"/>
        </w:rPr>
        <w:t>（</w:t>
      </w:r>
      <w:r>
        <w:rPr>
          <w:rFonts w:eastAsia="宋体"/>
          <w:i w:val="0"/>
          <w:iCs w:val="0"/>
          <w:sz w:val="28"/>
          <w:szCs w:val="28"/>
          <w:lang w:eastAsia="zh-CN"/>
        </w:rPr>
        <w:t>留置权、抵押、限制、收费等</w:t>
      </w:r>
      <w:r>
        <w:rPr>
          <w:rFonts w:hint="eastAsia" w:eastAsia="宋体"/>
          <w:i w:val="0"/>
          <w:iCs w:val="0"/>
          <w:sz w:val="28"/>
          <w:szCs w:val="28"/>
          <w:lang w:eastAsia="zh-CN"/>
        </w:rPr>
        <w:t>）</w:t>
      </w:r>
      <w:r>
        <w:rPr>
          <w:rFonts w:eastAsia="宋体"/>
          <w:i w:val="0"/>
          <w:iCs w:val="0"/>
          <w:sz w:val="28"/>
          <w:szCs w:val="28"/>
          <w:lang w:eastAsia="zh-CN"/>
        </w:rPr>
        <w:t>?</w:t>
      </w:r>
      <w:r>
        <w:rPr>
          <w:rFonts w:hint="eastAsia" w:eastAsia="宋体"/>
          <w:i w:val="0"/>
          <w:iCs w:val="0"/>
          <w:sz w:val="28"/>
          <w:szCs w:val="28"/>
          <w:lang w:eastAsia="zh-CN"/>
        </w:rPr>
        <w:t>（Y / N）</w:t>
      </w:r>
    </w:p>
    <w:p>
      <w:pPr>
        <w:pStyle w:val="3"/>
        <w:spacing w:line="400" w:lineRule="exact"/>
        <w:rPr>
          <w:rFonts w:eastAsia="宋体"/>
          <w:i w:val="0"/>
          <w:iCs w:val="0"/>
          <w:sz w:val="28"/>
          <w:szCs w:val="28"/>
          <w:lang w:eastAsia="zh-CN"/>
        </w:rPr>
      </w:pPr>
    </w:p>
    <w:p>
      <w:pPr>
        <w:pStyle w:val="10"/>
        <w:numPr>
          <w:ilvl w:val="0"/>
          <w:numId w:val="29"/>
        </w:numPr>
        <w:tabs>
          <w:tab w:val="left" w:pos="561"/>
        </w:tabs>
        <w:spacing w:line="400" w:lineRule="exact"/>
        <w:ind w:left="0" w:firstLine="567"/>
        <w:rPr>
          <w:rFonts w:eastAsia="宋体"/>
          <w:b/>
          <w:i w:val="0"/>
          <w:iCs w:val="0"/>
          <w:sz w:val="28"/>
          <w:szCs w:val="28"/>
          <w:lang w:eastAsia="zh-CN"/>
        </w:rPr>
      </w:pPr>
      <w:r>
        <w:rPr>
          <w:rFonts w:eastAsia="宋体"/>
          <w:b/>
          <w:i w:val="0"/>
          <w:iCs w:val="0"/>
          <w:sz w:val="28"/>
          <w:szCs w:val="28"/>
          <w:lang w:eastAsia="zh-CN"/>
        </w:rPr>
        <w:t>请说明是否可以对以下各项进行</w:t>
      </w:r>
      <w:r>
        <w:rPr>
          <w:rFonts w:hint="eastAsia" w:eastAsia="宋体"/>
          <w:b/>
          <w:i w:val="0"/>
          <w:iCs w:val="0"/>
          <w:sz w:val="28"/>
          <w:szCs w:val="28"/>
          <w:lang w:eastAsia="zh-CN"/>
        </w:rPr>
        <w:t>调查？</w:t>
      </w:r>
    </w:p>
    <w:p>
      <w:pPr>
        <w:pStyle w:val="3"/>
        <w:spacing w:before="79" w:line="400" w:lineRule="exact"/>
        <w:ind w:left="560"/>
        <w:jc w:val="both"/>
        <w:rPr>
          <w:rFonts w:eastAsia="宋体"/>
          <w:i w:val="0"/>
          <w:iCs w:val="0"/>
          <w:sz w:val="28"/>
          <w:szCs w:val="28"/>
          <w:lang w:eastAsia="zh-CN"/>
        </w:rPr>
      </w:pPr>
      <w:r>
        <w:rPr>
          <w:rFonts w:eastAsia="宋体"/>
          <w:i w:val="0"/>
          <w:iCs w:val="0"/>
          <w:sz w:val="28"/>
          <w:szCs w:val="28"/>
          <w:lang w:eastAsia="zh-CN"/>
        </w:rPr>
        <w:t>41a</w:t>
      </w:r>
      <w:r>
        <w:rPr>
          <w:rFonts w:hint="eastAsia" w:eastAsia="宋体"/>
          <w:i w:val="0"/>
          <w:iCs w:val="0"/>
          <w:sz w:val="28"/>
          <w:szCs w:val="28"/>
          <w:lang w:eastAsia="zh-CN"/>
        </w:rPr>
        <w:t>.</w:t>
      </w:r>
      <w:r>
        <w:rPr>
          <w:rFonts w:eastAsia="宋体"/>
          <w:i w:val="0"/>
          <w:iCs w:val="0"/>
          <w:sz w:val="28"/>
          <w:szCs w:val="28"/>
          <w:lang w:eastAsia="zh-CN"/>
        </w:rPr>
        <w:t>留置权</w:t>
      </w:r>
    </w:p>
    <w:p>
      <w:pPr>
        <w:pStyle w:val="3"/>
        <w:spacing w:line="400" w:lineRule="exact"/>
        <w:ind w:left="560" w:right="6920"/>
        <w:jc w:val="both"/>
        <w:rPr>
          <w:rFonts w:eastAsia="宋体"/>
          <w:i w:val="0"/>
          <w:iCs w:val="0"/>
          <w:sz w:val="28"/>
          <w:szCs w:val="28"/>
          <w:lang w:eastAsia="zh-CN"/>
        </w:rPr>
      </w:pPr>
      <w:r>
        <w:rPr>
          <w:rFonts w:eastAsia="宋体"/>
          <w:i w:val="0"/>
          <w:iCs w:val="0"/>
          <w:sz w:val="28"/>
          <w:szCs w:val="28"/>
          <w:lang w:eastAsia="zh-CN"/>
        </w:rPr>
        <w:t>41</w:t>
      </w:r>
      <w:r>
        <w:rPr>
          <w:rFonts w:hint="eastAsia" w:eastAsia="宋体"/>
          <w:i w:val="0"/>
          <w:iCs w:val="0"/>
          <w:sz w:val="28"/>
          <w:szCs w:val="28"/>
          <w:lang w:eastAsia="zh-CN"/>
        </w:rPr>
        <w:t>b.</w:t>
      </w:r>
      <w:r>
        <w:rPr>
          <w:rFonts w:eastAsia="宋体"/>
          <w:i w:val="0"/>
          <w:iCs w:val="0"/>
          <w:sz w:val="28"/>
          <w:szCs w:val="28"/>
          <w:lang w:eastAsia="zh-CN"/>
        </w:rPr>
        <w:t>抵押贷款</w:t>
      </w:r>
    </w:p>
    <w:p>
      <w:pPr>
        <w:pStyle w:val="3"/>
        <w:spacing w:line="400" w:lineRule="exact"/>
        <w:ind w:left="560" w:right="7140"/>
        <w:jc w:val="both"/>
        <w:rPr>
          <w:rFonts w:eastAsia="宋体"/>
          <w:i w:val="0"/>
          <w:iCs w:val="0"/>
          <w:sz w:val="28"/>
          <w:szCs w:val="28"/>
          <w:lang w:eastAsia="zh-CN"/>
        </w:rPr>
      </w:pPr>
      <w:r>
        <w:rPr>
          <w:rFonts w:eastAsia="宋体"/>
          <w:i w:val="0"/>
          <w:iCs w:val="0"/>
          <w:sz w:val="28"/>
          <w:szCs w:val="28"/>
          <w:lang w:eastAsia="zh-CN"/>
        </w:rPr>
        <w:t>41</w:t>
      </w:r>
      <w:r>
        <w:rPr>
          <w:rFonts w:hint="eastAsia" w:eastAsia="宋体"/>
          <w:i w:val="0"/>
          <w:iCs w:val="0"/>
          <w:sz w:val="28"/>
          <w:szCs w:val="28"/>
          <w:lang w:eastAsia="zh-CN"/>
        </w:rPr>
        <w:t>c.</w:t>
      </w:r>
      <w:r>
        <w:rPr>
          <w:rFonts w:eastAsia="宋体"/>
          <w:i w:val="0"/>
          <w:iCs w:val="0"/>
          <w:sz w:val="28"/>
          <w:szCs w:val="28"/>
          <w:lang w:eastAsia="zh-CN"/>
        </w:rPr>
        <w:t>地役权</w:t>
      </w:r>
    </w:p>
    <w:p>
      <w:pPr>
        <w:pStyle w:val="3"/>
        <w:spacing w:line="400" w:lineRule="exact"/>
        <w:ind w:left="560" w:right="7140"/>
        <w:jc w:val="both"/>
        <w:rPr>
          <w:rFonts w:eastAsia="宋体"/>
          <w:i w:val="0"/>
          <w:iCs w:val="0"/>
          <w:sz w:val="28"/>
          <w:szCs w:val="28"/>
        </w:rPr>
      </w:pPr>
      <w:r>
        <w:rPr>
          <w:rFonts w:eastAsia="宋体"/>
          <w:i w:val="0"/>
          <w:iCs w:val="0"/>
          <w:sz w:val="28"/>
          <w:szCs w:val="28"/>
        </w:rPr>
        <w:t>41d</w:t>
      </w:r>
      <w:r>
        <w:rPr>
          <w:rFonts w:hint="eastAsia" w:eastAsia="宋体"/>
          <w:i w:val="0"/>
          <w:iCs w:val="0"/>
          <w:sz w:val="28"/>
          <w:szCs w:val="28"/>
          <w:lang w:eastAsia="zh-CN"/>
        </w:rPr>
        <w:t>.</w:t>
      </w:r>
      <w:r>
        <w:rPr>
          <w:rFonts w:eastAsia="宋体"/>
          <w:i w:val="0"/>
          <w:iCs w:val="0"/>
          <w:sz w:val="28"/>
          <w:szCs w:val="28"/>
        </w:rPr>
        <w:t>限制</w:t>
      </w:r>
    </w:p>
    <w:p>
      <w:pPr>
        <w:pStyle w:val="3"/>
        <w:spacing w:line="400" w:lineRule="exact"/>
        <w:rPr>
          <w:rFonts w:eastAsia="宋体"/>
          <w:i w:val="0"/>
          <w:iCs w:val="0"/>
          <w:sz w:val="28"/>
          <w:szCs w:val="28"/>
        </w:rPr>
      </w:pPr>
    </w:p>
    <w:p>
      <w:pPr>
        <w:pStyle w:val="10"/>
        <w:numPr>
          <w:ilvl w:val="0"/>
          <w:numId w:val="29"/>
        </w:numPr>
        <w:tabs>
          <w:tab w:val="left" w:pos="561"/>
        </w:tabs>
        <w:spacing w:line="400" w:lineRule="exact"/>
        <w:ind w:left="0" w:firstLine="567"/>
        <w:rPr>
          <w:rFonts w:eastAsia="宋体"/>
          <w:i w:val="0"/>
          <w:iCs w:val="0"/>
          <w:sz w:val="28"/>
          <w:szCs w:val="28"/>
          <w:lang w:eastAsia="zh-CN"/>
        </w:rPr>
      </w:pPr>
      <w:r>
        <w:rPr>
          <w:rFonts w:eastAsia="宋体"/>
          <w:b/>
          <w:i w:val="0"/>
          <w:iCs w:val="0"/>
          <w:sz w:val="28"/>
          <w:szCs w:val="28"/>
          <w:lang w:eastAsia="zh-CN"/>
        </w:rPr>
        <w:t>下列哪些</w:t>
      </w:r>
      <w:r>
        <w:rPr>
          <w:rFonts w:hint="eastAsia" w:eastAsia="宋体"/>
          <w:b/>
          <w:i w:val="0"/>
          <w:iCs w:val="0"/>
          <w:sz w:val="28"/>
          <w:szCs w:val="28"/>
          <w:lang w:eastAsia="zh-CN"/>
        </w:rPr>
        <w:t>人</w:t>
      </w:r>
      <w:r>
        <w:rPr>
          <w:rFonts w:eastAsia="宋体"/>
          <w:b/>
          <w:i w:val="0"/>
          <w:iCs w:val="0"/>
          <w:sz w:val="28"/>
          <w:szCs w:val="28"/>
          <w:lang w:eastAsia="zh-CN"/>
        </w:rPr>
        <w:t>可以访问此数据库？</w:t>
      </w:r>
      <w:r>
        <w:rPr>
          <w:rFonts w:hint="eastAsia" w:eastAsia="宋体"/>
          <w:b/>
          <w:i w:val="0"/>
          <w:iCs w:val="0"/>
          <w:sz w:val="28"/>
          <w:szCs w:val="28"/>
          <w:lang w:eastAsia="zh-CN"/>
        </w:rPr>
        <w:t>（Y / N）（不计分）</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42a</w:t>
      </w:r>
      <w:r>
        <w:rPr>
          <w:rFonts w:hint="eastAsia" w:eastAsia="宋体"/>
          <w:i w:val="0"/>
          <w:iCs w:val="0"/>
          <w:sz w:val="28"/>
          <w:szCs w:val="28"/>
          <w:lang w:eastAsia="zh-CN"/>
        </w:rPr>
        <w:t>.</w:t>
      </w:r>
      <w:r>
        <w:rPr>
          <w:rFonts w:eastAsia="宋体"/>
          <w:i w:val="0"/>
          <w:iCs w:val="0"/>
          <w:sz w:val="28"/>
          <w:szCs w:val="28"/>
          <w:lang w:eastAsia="zh-CN"/>
        </w:rPr>
        <w:t>注册用户可在线访问</w:t>
      </w:r>
    </w:p>
    <w:p>
      <w:pPr>
        <w:pStyle w:val="3"/>
        <w:spacing w:before="2" w:line="400" w:lineRule="exact"/>
        <w:ind w:left="560" w:right="3180"/>
        <w:rPr>
          <w:rFonts w:eastAsia="宋体"/>
          <w:i w:val="0"/>
          <w:iCs w:val="0"/>
          <w:sz w:val="28"/>
          <w:szCs w:val="28"/>
          <w:lang w:eastAsia="zh-CN"/>
        </w:rPr>
      </w:pPr>
      <w:r>
        <w:rPr>
          <w:rFonts w:eastAsia="宋体"/>
          <w:i w:val="0"/>
          <w:iCs w:val="0"/>
          <w:sz w:val="28"/>
          <w:szCs w:val="28"/>
          <w:lang w:eastAsia="zh-CN"/>
        </w:rPr>
        <w:t>42b</w:t>
      </w:r>
      <w:r>
        <w:rPr>
          <w:rFonts w:hint="eastAsia" w:eastAsia="宋体"/>
          <w:i w:val="0"/>
          <w:iCs w:val="0"/>
          <w:sz w:val="28"/>
          <w:szCs w:val="28"/>
          <w:lang w:eastAsia="zh-CN"/>
        </w:rPr>
        <w:t>.</w:t>
      </w:r>
      <w:r>
        <w:rPr>
          <w:rFonts w:eastAsia="宋体"/>
          <w:i w:val="0"/>
          <w:iCs w:val="0"/>
          <w:sz w:val="28"/>
          <w:szCs w:val="28"/>
          <w:lang w:eastAsia="zh-CN"/>
        </w:rPr>
        <w:t>只有专业人士</w:t>
      </w:r>
      <w:r>
        <w:rPr>
          <w:rFonts w:hint="eastAsia" w:eastAsia="宋体"/>
          <w:i w:val="0"/>
          <w:iCs w:val="0"/>
          <w:sz w:val="28"/>
          <w:szCs w:val="28"/>
          <w:lang w:eastAsia="zh-CN"/>
        </w:rPr>
        <w:t>（</w:t>
      </w:r>
      <w:r>
        <w:rPr>
          <w:rFonts w:eastAsia="宋体"/>
          <w:i w:val="0"/>
          <w:iCs w:val="0"/>
          <w:sz w:val="28"/>
          <w:szCs w:val="28"/>
          <w:lang w:eastAsia="zh-CN"/>
        </w:rPr>
        <w:t>律师/公证人</w:t>
      </w:r>
      <w:r>
        <w:rPr>
          <w:rFonts w:hint="eastAsia" w:eastAsia="宋体"/>
          <w:i w:val="0"/>
          <w:iCs w:val="0"/>
          <w:sz w:val="28"/>
          <w:szCs w:val="28"/>
          <w:lang w:eastAsia="zh-CN"/>
        </w:rPr>
        <w:t>）</w:t>
      </w:r>
      <w:r>
        <w:rPr>
          <w:rFonts w:eastAsia="宋体"/>
          <w:i w:val="0"/>
          <w:iCs w:val="0"/>
          <w:sz w:val="28"/>
          <w:szCs w:val="28"/>
          <w:lang w:eastAsia="zh-CN"/>
        </w:rPr>
        <w:t>才可进入</w:t>
      </w:r>
    </w:p>
    <w:p>
      <w:pPr>
        <w:pStyle w:val="3"/>
        <w:spacing w:before="2" w:line="400" w:lineRule="exact"/>
        <w:ind w:left="560" w:right="4193"/>
        <w:rPr>
          <w:rFonts w:eastAsia="宋体"/>
          <w:i w:val="0"/>
          <w:iCs w:val="0"/>
          <w:sz w:val="28"/>
          <w:szCs w:val="28"/>
          <w:lang w:eastAsia="zh-CN"/>
        </w:rPr>
      </w:pPr>
      <w:r>
        <w:rPr>
          <w:rFonts w:eastAsia="宋体"/>
          <w:i w:val="0"/>
          <w:iCs w:val="0"/>
          <w:sz w:val="28"/>
          <w:szCs w:val="28"/>
          <w:lang w:eastAsia="zh-CN"/>
        </w:rPr>
        <w:t>42c</w:t>
      </w:r>
      <w:r>
        <w:rPr>
          <w:rFonts w:hint="eastAsia" w:eastAsia="宋体"/>
          <w:i w:val="0"/>
          <w:iCs w:val="0"/>
          <w:sz w:val="28"/>
          <w:szCs w:val="28"/>
          <w:lang w:eastAsia="zh-CN"/>
        </w:rPr>
        <w:t>.</w:t>
      </w:r>
      <w:r>
        <w:rPr>
          <w:rFonts w:eastAsia="宋体"/>
          <w:i w:val="0"/>
          <w:iCs w:val="0"/>
          <w:sz w:val="28"/>
          <w:szCs w:val="28"/>
          <w:lang w:eastAsia="zh-CN"/>
        </w:rPr>
        <w:t>只供土地注册处职员查阅</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42d</w:t>
      </w:r>
      <w:r>
        <w:rPr>
          <w:rFonts w:hint="eastAsia" w:eastAsia="宋体"/>
          <w:i w:val="0"/>
          <w:iCs w:val="0"/>
          <w:sz w:val="28"/>
          <w:szCs w:val="28"/>
          <w:lang w:eastAsia="zh-CN"/>
        </w:rPr>
        <w:t>.</w:t>
      </w:r>
      <w:r>
        <w:rPr>
          <w:rFonts w:eastAsia="宋体"/>
          <w:i w:val="0"/>
          <w:iCs w:val="0"/>
          <w:sz w:val="28"/>
          <w:szCs w:val="28"/>
          <w:lang w:eastAsia="zh-CN"/>
        </w:rPr>
        <w:t>任何人均可于土地注册处所查阅</w:t>
      </w:r>
    </w:p>
    <w:p>
      <w:pPr>
        <w:pStyle w:val="3"/>
        <w:spacing w:before="9" w:line="400" w:lineRule="exact"/>
        <w:rPr>
          <w:rFonts w:eastAsia="宋体"/>
          <w:i w:val="0"/>
          <w:iCs w:val="0"/>
          <w:sz w:val="28"/>
          <w:szCs w:val="28"/>
          <w:lang w:eastAsia="zh-CN"/>
        </w:rPr>
      </w:pPr>
    </w:p>
    <w:p>
      <w:pPr>
        <w:pStyle w:val="2"/>
        <w:numPr>
          <w:ilvl w:val="0"/>
          <w:numId w:val="29"/>
        </w:numPr>
        <w:tabs>
          <w:tab w:val="left" w:pos="561"/>
        </w:tabs>
        <w:spacing w:before="1" w:line="400" w:lineRule="exact"/>
        <w:ind w:left="0" w:right="223" w:firstLine="567"/>
        <w:rPr>
          <w:rFonts w:eastAsia="宋体"/>
          <w:i w:val="0"/>
          <w:iCs w:val="0"/>
          <w:sz w:val="28"/>
          <w:szCs w:val="28"/>
          <w:lang w:eastAsia="zh-CN"/>
        </w:rPr>
      </w:pPr>
      <w:r>
        <w:rPr>
          <w:rFonts w:eastAsia="宋体"/>
          <w:i w:val="0"/>
          <w:iCs w:val="0"/>
          <w:sz w:val="28"/>
          <w:szCs w:val="28"/>
          <w:lang w:eastAsia="zh-CN"/>
        </w:rPr>
        <w:t>下列哪一项最能说明不动产登记处保存土地所有权证书的格式？</w:t>
      </w:r>
    </w:p>
    <w:p>
      <w:pPr>
        <w:pStyle w:val="3"/>
        <w:spacing w:line="400" w:lineRule="exact"/>
        <w:ind w:left="560" w:right="7140"/>
        <w:rPr>
          <w:rFonts w:eastAsia="宋体"/>
          <w:i w:val="0"/>
          <w:iCs w:val="0"/>
          <w:sz w:val="28"/>
          <w:szCs w:val="28"/>
          <w:lang w:eastAsia="zh-CN"/>
        </w:rPr>
      </w:pPr>
      <w:r>
        <w:rPr>
          <w:rFonts w:eastAsia="宋体"/>
          <w:i w:val="0"/>
          <w:iCs w:val="0"/>
          <w:sz w:val="28"/>
          <w:szCs w:val="28"/>
          <w:lang w:eastAsia="zh-CN"/>
        </w:rPr>
        <w:t>43a</w:t>
      </w:r>
      <w:r>
        <w:rPr>
          <w:rFonts w:hint="eastAsia" w:eastAsia="宋体"/>
          <w:i w:val="0"/>
          <w:iCs w:val="0"/>
          <w:sz w:val="28"/>
          <w:szCs w:val="28"/>
          <w:lang w:eastAsia="zh-CN"/>
        </w:rPr>
        <w:t>.数字化</w:t>
      </w:r>
    </w:p>
    <w:p>
      <w:pPr>
        <w:pStyle w:val="3"/>
        <w:spacing w:line="400" w:lineRule="exact"/>
        <w:ind w:left="560" w:right="7140"/>
        <w:rPr>
          <w:rFonts w:eastAsia="宋体"/>
          <w:i w:val="0"/>
          <w:iCs w:val="0"/>
          <w:sz w:val="28"/>
          <w:szCs w:val="28"/>
          <w:lang w:eastAsia="zh-CN"/>
        </w:rPr>
      </w:pPr>
      <w:r>
        <w:rPr>
          <w:rFonts w:eastAsia="宋体"/>
          <w:i w:val="0"/>
          <w:iCs w:val="0"/>
          <w:sz w:val="28"/>
          <w:szCs w:val="28"/>
          <w:lang w:eastAsia="zh-CN"/>
        </w:rPr>
        <w:t>43b</w:t>
      </w:r>
      <w:r>
        <w:rPr>
          <w:rFonts w:hint="eastAsia" w:eastAsia="宋体"/>
          <w:i w:val="0"/>
          <w:iCs w:val="0"/>
          <w:sz w:val="28"/>
          <w:szCs w:val="28"/>
          <w:lang w:eastAsia="zh-CN"/>
        </w:rPr>
        <w:t>.</w:t>
      </w:r>
      <w:r>
        <w:rPr>
          <w:rFonts w:eastAsia="宋体"/>
          <w:i w:val="0"/>
          <w:iCs w:val="0"/>
          <w:sz w:val="28"/>
          <w:szCs w:val="28"/>
          <w:lang w:eastAsia="zh-CN"/>
        </w:rPr>
        <w:t>数</w:t>
      </w:r>
      <w:r>
        <w:rPr>
          <w:rFonts w:hint="eastAsia" w:eastAsia="宋体"/>
          <w:i w:val="0"/>
          <w:iCs w:val="0"/>
          <w:sz w:val="28"/>
          <w:szCs w:val="28"/>
          <w:lang w:eastAsia="zh-CN"/>
        </w:rPr>
        <w:t>码</w:t>
      </w:r>
      <w:r>
        <w:rPr>
          <w:rFonts w:eastAsia="宋体"/>
          <w:i w:val="0"/>
          <w:iCs w:val="0"/>
          <w:sz w:val="28"/>
          <w:szCs w:val="28"/>
          <w:lang w:eastAsia="zh-CN"/>
        </w:rPr>
        <w:t>化</w:t>
      </w:r>
    </w:p>
    <w:p>
      <w:pPr>
        <w:pStyle w:val="3"/>
        <w:spacing w:line="400" w:lineRule="exact"/>
        <w:ind w:left="560" w:right="7140"/>
        <w:rPr>
          <w:rFonts w:eastAsia="宋体"/>
          <w:i w:val="0"/>
          <w:iCs w:val="0"/>
          <w:sz w:val="28"/>
          <w:szCs w:val="28"/>
          <w:lang w:eastAsia="zh-CN"/>
        </w:rPr>
      </w:pPr>
      <w:r>
        <w:rPr>
          <w:rFonts w:eastAsia="宋体"/>
          <w:i w:val="0"/>
          <w:iCs w:val="0"/>
          <w:sz w:val="28"/>
          <w:szCs w:val="28"/>
          <w:lang w:eastAsia="zh-CN"/>
        </w:rPr>
        <w:t>43</w:t>
      </w:r>
      <w:r>
        <w:rPr>
          <w:rFonts w:hint="eastAsia" w:eastAsia="宋体"/>
          <w:i w:val="0"/>
          <w:iCs w:val="0"/>
          <w:sz w:val="28"/>
          <w:szCs w:val="28"/>
          <w:lang w:eastAsia="zh-CN"/>
        </w:rPr>
        <w:t>c.</w:t>
      </w:r>
      <w:r>
        <w:rPr>
          <w:rFonts w:eastAsia="宋体"/>
          <w:i w:val="0"/>
          <w:iCs w:val="0"/>
          <w:sz w:val="28"/>
          <w:szCs w:val="28"/>
          <w:lang w:eastAsia="zh-CN"/>
        </w:rPr>
        <w:t>纸张格式</w:t>
      </w:r>
    </w:p>
    <w:p>
      <w:pPr>
        <w:pStyle w:val="3"/>
        <w:spacing w:before="8" w:line="400" w:lineRule="exact"/>
        <w:rPr>
          <w:rFonts w:eastAsia="宋体"/>
          <w:i w:val="0"/>
          <w:iCs w:val="0"/>
          <w:sz w:val="28"/>
          <w:szCs w:val="28"/>
          <w:lang w:eastAsia="zh-CN"/>
        </w:rPr>
      </w:pPr>
    </w:p>
    <w:p>
      <w:pPr>
        <w:pStyle w:val="2"/>
        <w:numPr>
          <w:ilvl w:val="0"/>
          <w:numId w:val="29"/>
        </w:numPr>
        <w:tabs>
          <w:tab w:val="left" w:pos="561"/>
        </w:tabs>
        <w:spacing w:line="400" w:lineRule="exact"/>
        <w:ind w:left="0" w:right="215" w:firstLine="567"/>
        <w:rPr>
          <w:rFonts w:eastAsia="宋体"/>
          <w:i w:val="0"/>
          <w:iCs w:val="0"/>
          <w:sz w:val="28"/>
          <w:szCs w:val="28"/>
          <w:lang w:eastAsia="zh-CN"/>
        </w:rPr>
      </w:pPr>
      <w:r>
        <w:rPr>
          <w:rFonts w:eastAsia="宋体"/>
          <w:i w:val="0"/>
          <w:iCs w:val="0"/>
          <w:sz w:val="28"/>
          <w:szCs w:val="28"/>
          <w:lang w:eastAsia="zh-CN"/>
        </w:rPr>
        <w:t>以下哪一项最能描述地籍证书保存在</w:t>
      </w:r>
      <w:r>
        <w:rPr>
          <w:rFonts w:hint="eastAsia" w:eastAsia="宋体"/>
          <w:i w:val="0"/>
          <w:iCs w:val="0"/>
          <w:sz w:val="28"/>
          <w:szCs w:val="28"/>
          <w:lang w:eastAsia="zh-CN"/>
        </w:rPr>
        <w:t>地籍/测绘</w:t>
      </w:r>
      <w:r>
        <w:rPr>
          <w:rFonts w:eastAsia="宋体"/>
          <w:i w:val="0"/>
          <w:iCs w:val="0"/>
          <w:sz w:val="28"/>
          <w:szCs w:val="28"/>
          <w:lang w:eastAsia="zh-CN"/>
        </w:rPr>
        <w:t>机构的格式？</w:t>
      </w:r>
    </w:p>
    <w:p>
      <w:pPr>
        <w:pStyle w:val="3"/>
        <w:tabs>
          <w:tab w:val="left" w:pos="2860"/>
        </w:tabs>
        <w:spacing w:line="400" w:lineRule="exact"/>
        <w:ind w:left="560" w:right="7608"/>
        <w:rPr>
          <w:rFonts w:eastAsia="宋体"/>
          <w:i w:val="0"/>
          <w:iCs w:val="0"/>
          <w:sz w:val="28"/>
          <w:szCs w:val="28"/>
          <w:lang w:eastAsia="zh-CN"/>
        </w:rPr>
      </w:pPr>
      <w:r>
        <w:rPr>
          <w:rFonts w:eastAsia="宋体"/>
          <w:i w:val="0"/>
          <w:iCs w:val="0"/>
          <w:sz w:val="28"/>
          <w:szCs w:val="28"/>
          <w:lang w:eastAsia="zh-CN"/>
        </w:rPr>
        <w:t>44a</w:t>
      </w:r>
      <w:r>
        <w:rPr>
          <w:rFonts w:hint="eastAsia" w:eastAsia="宋体"/>
          <w:i w:val="0"/>
          <w:iCs w:val="0"/>
          <w:sz w:val="28"/>
          <w:szCs w:val="28"/>
          <w:lang w:eastAsia="zh-CN"/>
        </w:rPr>
        <w:t>.数字</w:t>
      </w:r>
      <w:r>
        <w:rPr>
          <w:rFonts w:eastAsia="宋体"/>
          <w:i w:val="0"/>
          <w:iCs w:val="0"/>
          <w:sz w:val="28"/>
          <w:szCs w:val="28"/>
          <w:lang w:eastAsia="zh-CN"/>
        </w:rPr>
        <w:t>化</w:t>
      </w:r>
    </w:p>
    <w:p>
      <w:pPr>
        <w:pStyle w:val="3"/>
        <w:tabs>
          <w:tab w:val="left" w:pos="2860"/>
        </w:tabs>
        <w:spacing w:line="400" w:lineRule="exact"/>
        <w:ind w:left="560" w:right="7608"/>
        <w:rPr>
          <w:rFonts w:eastAsia="宋体"/>
          <w:i w:val="0"/>
          <w:iCs w:val="0"/>
          <w:sz w:val="28"/>
          <w:szCs w:val="28"/>
          <w:lang w:eastAsia="zh-CN"/>
        </w:rPr>
      </w:pPr>
      <w:r>
        <w:rPr>
          <w:rFonts w:eastAsia="宋体"/>
          <w:i w:val="0"/>
          <w:iCs w:val="0"/>
          <w:sz w:val="28"/>
          <w:szCs w:val="28"/>
          <w:lang w:eastAsia="zh-CN"/>
        </w:rPr>
        <w:t>44b</w:t>
      </w:r>
      <w:r>
        <w:rPr>
          <w:rFonts w:hint="eastAsia" w:eastAsia="宋体"/>
          <w:i w:val="0"/>
          <w:iCs w:val="0"/>
          <w:sz w:val="28"/>
          <w:szCs w:val="28"/>
          <w:lang w:eastAsia="zh-CN"/>
        </w:rPr>
        <w:t>.数码</w:t>
      </w:r>
      <w:r>
        <w:rPr>
          <w:rFonts w:eastAsia="宋体"/>
          <w:i w:val="0"/>
          <w:iCs w:val="0"/>
          <w:sz w:val="28"/>
          <w:szCs w:val="28"/>
          <w:lang w:eastAsia="zh-CN"/>
        </w:rPr>
        <w:t>化</w:t>
      </w:r>
    </w:p>
    <w:p>
      <w:pPr>
        <w:pStyle w:val="3"/>
        <w:tabs>
          <w:tab w:val="left" w:pos="2860"/>
        </w:tabs>
        <w:spacing w:line="400" w:lineRule="exact"/>
        <w:ind w:left="560" w:right="7608"/>
        <w:rPr>
          <w:rFonts w:eastAsia="宋体"/>
          <w:i w:val="0"/>
          <w:iCs w:val="0"/>
          <w:sz w:val="28"/>
          <w:szCs w:val="28"/>
          <w:lang w:eastAsia="zh-CN"/>
        </w:rPr>
      </w:pPr>
      <w:r>
        <w:rPr>
          <w:rFonts w:eastAsia="宋体"/>
          <w:i w:val="0"/>
          <w:iCs w:val="0"/>
          <w:sz w:val="28"/>
          <w:szCs w:val="28"/>
          <w:lang w:eastAsia="zh-CN"/>
        </w:rPr>
        <w:t>44c</w:t>
      </w:r>
      <w:r>
        <w:rPr>
          <w:rFonts w:hint="eastAsia" w:eastAsia="宋体"/>
          <w:i w:val="0"/>
          <w:iCs w:val="0"/>
          <w:sz w:val="28"/>
          <w:szCs w:val="28"/>
          <w:lang w:eastAsia="zh-CN"/>
        </w:rPr>
        <w:t>.</w:t>
      </w:r>
      <w:r>
        <w:rPr>
          <w:rFonts w:eastAsia="宋体"/>
          <w:i w:val="0"/>
          <w:iCs w:val="0"/>
          <w:sz w:val="28"/>
          <w:szCs w:val="28"/>
          <w:lang w:eastAsia="zh-CN"/>
        </w:rPr>
        <w:t>纸张格式</w:t>
      </w:r>
    </w:p>
    <w:p>
      <w:pPr>
        <w:pStyle w:val="3"/>
        <w:spacing w:before="10" w:line="400" w:lineRule="exact"/>
        <w:rPr>
          <w:rFonts w:eastAsia="宋体"/>
          <w:i w:val="0"/>
          <w:iCs w:val="0"/>
          <w:sz w:val="28"/>
          <w:szCs w:val="28"/>
          <w:lang w:eastAsia="zh-CN"/>
        </w:rPr>
      </w:pPr>
    </w:p>
    <w:p>
      <w:pPr>
        <w:pStyle w:val="2"/>
        <w:numPr>
          <w:ilvl w:val="0"/>
          <w:numId w:val="29"/>
        </w:numPr>
        <w:tabs>
          <w:tab w:val="left" w:pos="561"/>
        </w:tabs>
        <w:spacing w:line="400" w:lineRule="exact"/>
        <w:ind w:left="0" w:firstLine="567"/>
        <w:rPr>
          <w:rFonts w:eastAsia="宋体"/>
          <w:i w:val="0"/>
          <w:iCs w:val="0"/>
          <w:sz w:val="28"/>
          <w:szCs w:val="28"/>
          <w:lang w:eastAsia="zh-CN"/>
        </w:rPr>
      </w:pPr>
      <w:r>
        <w:rPr>
          <w:rFonts w:eastAsia="宋体"/>
          <w:i w:val="0"/>
          <w:iCs w:val="0"/>
          <w:sz w:val="28"/>
          <w:szCs w:val="28"/>
          <w:lang w:eastAsia="zh-CN"/>
        </w:rPr>
        <w:t>以下哪一项最能描述用于地籍测量的方法？</w:t>
      </w:r>
    </w:p>
    <w:p>
      <w:pPr>
        <w:pStyle w:val="3"/>
        <w:spacing w:before="2" w:line="400" w:lineRule="exact"/>
        <w:ind w:left="560" w:right="7996"/>
        <w:rPr>
          <w:rFonts w:eastAsia="宋体"/>
          <w:i w:val="0"/>
          <w:iCs w:val="0"/>
          <w:sz w:val="28"/>
          <w:szCs w:val="28"/>
        </w:rPr>
      </w:pPr>
      <w:r>
        <w:rPr>
          <w:rFonts w:eastAsia="宋体"/>
          <w:i w:val="0"/>
          <w:iCs w:val="0"/>
          <w:sz w:val="28"/>
          <w:szCs w:val="28"/>
        </w:rPr>
        <w:t>45a</w:t>
      </w:r>
      <w:r>
        <w:rPr>
          <w:rFonts w:hint="eastAsia" w:eastAsia="宋体"/>
          <w:i w:val="0"/>
          <w:iCs w:val="0"/>
          <w:sz w:val="28"/>
          <w:szCs w:val="28"/>
          <w:lang w:eastAsia="zh-CN"/>
        </w:rPr>
        <w:t>.</w:t>
      </w:r>
      <w:r>
        <w:rPr>
          <w:rFonts w:eastAsia="宋体"/>
          <w:i w:val="0"/>
          <w:iCs w:val="0"/>
          <w:sz w:val="28"/>
          <w:szCs w:val="28"/>
        </w:rPr>
        <w:t>直接</w:t>
      </w:r>
    </w:p>
    <w:p>
      <w:pPr>
        <w:pStyle w:val="3"/>
        <w:spacing w:before="2" w:line="400" w:lineRule="exact"/>
        <w:ind w:left="560" w:right="7996"/>
        <w:rPr>
          <w:rFonts w:eastAsia="宋体"/>
          <w:i w:val="0"/>
          <w:iCs w:val="0"/>
          <w:sz w:val="28"/>
          <w:szCs w:val="28"/>
        </w:rPr>
      </w:pPr>
      <w:r>
        <w:rPr>
          <w:rFonts w:eastAsia="宋体"/>
          <w:i w:val="0"/>
          <w:iCs w:val="0"/>
          <w:sz w:val="28"/>
          <w:szCs w:val="28"/>
        </w:rPr>
        <w:t>45b</w:t>
      </w:r>
      <w:r>
        <w:rPr>
          <w:rFonts w:hint="eastAsia" w:eastAsia="宋体"/>
          <w:i w:val="0"/>
          <w:iCs w:val="0"/>
          <w:sz w:val="28"/>
          <w:szCs w:val="28"/>
          <w:lang w:eastAsia="zh-CN"/>
        </w:rPr>
        <w:t>.</w:t>
      </w:r>
      <w:r>
        <w:rPr>
          <w:rFonts w:eastAsia="宋体"/>
          <w:i w:val="0"/>
          <w:iCs w:val="0"/>
          <w:sz w:val="28"/>
          <w:szCs w:val="28"/>
        </w:rPr>
        <w:t>间接</w:t>
      </w:r>
    </w:p>
    <w:p>
      <w:pPr>
        <w:pStyle w:val="3"/>
        <w:tabs>
          <w:tab w:val="left" w:pos="1760"/>
          <w:tab w:val="left" w:pos="2420"/>
        </w:tabs>
        <w:spacing w:before="2" w:line="400" w:lineRule="exact"/>
        <w:ind w:left="560" w:right="7580"/>
        <w:rPr>
          <w:rFonts w:eastAsia="宋体"/>
          <w:i w:val="0"/>
          <w:iCs w:val="0"/>
          <w:sz w:val="28"/>
          <w:szCs w:val="28"/>
        </w:rPr>
      </w:pPr>
      <w:r>
        <w:rPr>
          <w:rFonts w:eastAsia="宋体"/>
          <w:i w:val="0"/>
          <w:iCs w:val="0"/>
          <w:sz w:val="28"/>
          <w:szCs w:val="28"/>
        </w:rPr>
        <w:t>45c</w:t>
      </w:r>
      <w:r>
        <w:rPr>
          <w:rFonts w:hint="eastAsia" w:eastAsia="宋体"/>
          <w:i w:val="0"/>
          <w:iCs w:val="0"/>
          <w:sz w:val="28"/>
          <w:szCs w:val="28"/>
          <w:lang w:eastAsia="zh-CN"/>
        </w:rPr>
        <w:t>.</w:t>
      </w:r>
      <w:r>
        <w:rPr>
          <w:rFonts w:eastAsia="宋体"/>
          <w:i w:val="0"/>
          <w:iCs w:val="0"/>
          <w:sz w:val="28"/>
          <w:szCs w:val="28"/>
        </w:rPr>
        <w:t>混合的</w:t>
      </w:r>
    </w:p>
    <w:p>
      <w:pPr>
        <w:pStyle w:val="3"/>
        <w:spacing w:before="10" w:line="400" w:lineRule="exact"/>
        <w:rPr>
          <w:rFonts w:eastAsia="宋体"/>
          <w:i w:val="0"/>
          <w:iCs w:val="0"/>
          <w:sz w:val="28"/>
          <w:szCs w:val="28"/>
        </w:rPr>
      </w:pPr>
    </w:p>
    <w:p>
      <w:pPr>
        <w:pStyle w:val="2"/>
        <w:numPr>
          <w:ilvl w:val="0"/>
          <w:numId w:val="29"/>
        </w:numPr>
        <w:tabs>
          <w:tab w:val="left" w:pos="561"/>
        </w:tabs>
        <w:spacing w:line="400" w:lineRule="exact"/>
        <w:ind w:left="0" w:right="215" w:firstLine="567"/>
        <w:rPr>
          <w:rFonts w:eastAsia="宋体"/>
          <w:b w:val="0"/>
          <w:i w:val="0"/>
          <w:iCs w:val="0"/>
          <w:sz w:val="28"/>
          <w:szCs w:val="28"/>
          <w:lang w:eastAsia="zh-CN"/>
        </w:rPr>
      </w:pPr>
      <w:r>
        <w:rPr>
          <w:rFonts w:eastAsia="宋体"/>
          <w:i w:val="0"/>
          <w:iCs w:val="0"/>
          <w:sz w:val="28"/>
          <w:szCs w:val="28"/>
          <w:lang w:eastAsia="zh-CN"/>
        </w:rPr>
        <w:t>是否有一个国家电子数据库来核实从事</w:t>
      </w:r>
      <w:r>
        <w:rPr>
          <w:rFonts w:hint="eastAsia" w:eastAsia="宋体"/>
          <w:i w:val="0"/>
          <w:iCs w:val="0"/>
          <w:sz w:val="28"/>
          <w:szCs w:val="28"/>
          <w:lang w:eastAsia="zh-CN"/>
        </w:rPr>
        <w:t>产权转让</w:t>
      </w:r>
      <w:r>
        <w:rPr>
          <w:rFonts w:eastAsia="宋体"/>
          <w:i w:val="0"/>
          <w:iCs w:val="0"/>
          <w:sz w:val="28"/>
          <w:szCs w:val="28"/>
          <w:lang w:eastAsia="zh-CN"/>
        </w:rPr>
        <w:t>的各方政府签发的身份证件的准确性？</w:t>
      </w:r>
      <w:r>
        <w:rPr>
          <w:rFonts w:hint="eastAsia" w:eastAsia="宋体"/>
          <w:i w:val="0"/>
          <w:iCs w:val="0"/>
          <w:sz w:val="28"/>
          <w:szCs w:val="28"/>
          <w:lang w:eastAsia="zh-CN"/>
        </w:rPr>
        <w:t>（Y / N）</w:t>
      </w:r>
    </w:p>
    <w:p>
      <w:pPr>
        <w:rPr>
          <w:rFonts w:eastAsia="宋体"/>
          <w:i w:val="0"/>
          <w:iCs w:val="0"/>
          <w:lang w:eastAsia="zh-CN"/>
        </w:rPr>
      </w:pPr>
    </w:p>
    <w:p>
      <w:pPr>
        <w:pStyle w:val="10"/>
        <w:numPr>
          <w:ilvl w:val="2"/>
          <w:numId w:val="30"/>
        </w:numPr>
        <w:tabs>
          <w:tab w:val="left" w:pos="920"/>
          <w:tab w:val="left" w:pos="921"/>
        </w:tabs>
        <w:spacing w:line="400" w:lineRule="exact"/>
        <w:ind w:left="0" w:firstLine="567"/>
        <w:rPr>
          <w:rFonts w:eastAsia="宋体"/>
          <w:b/>
          <w:i w:val="0"/>
          <w:iCs w:val="0"/>
          <w:sz w:val="28"/>
          <w:szCs w:val="28"/>
        </w:rPr>
      </w:pPr>
      <w:r>
        <w:rPr>
          <w:rFonts w:hint="eastAsia" w:eastAsia="宋体"/>
          <w:b/>
          <w:i w:val="0"/>
          <w:iCs w:val="0"/>
          <w:sz w:val="28"/>
          <w:szCs w:val="28"/>
          <w:lang w:eastAsia="zh-CN"/>
        </w:rPr>
        <w:t>产权转让</w:t>
      </w:r>
      <w:r>
        <w:rPr>
          <w:rFonts w:eastAsia="宋体"/>
          <w:b/>
          <w:i w:val="0"/>
          <w:iCs w:val="0"/>
          <w:sz w:val="28"/>
          <w:szCs w:val="28"/>
        </w:rPr>
        <w:t>–涵盖范围</w:t>
      </w:r>
    </w:p>
    <w:p>
      <w:pPr>
        <w:pStyle w:val="3"/>
        <w:spacing w:before="9" w:line="400" w:lineRule="exact"/>
        <w:rPr>
          <w:rFonts w:eastAsia="宋体"/>
          <w:b/>
          <w:i w:val="0"/>
          <w:iCs w:val="0"/>
          <w:sz w:val="28"/>
          <w:szCs w:val="28"/>
        </w:rPr>
      </w:pPr>
    </w:p>
    <w:p>
      <w:pPr>
        <w:pStyle w:val="10"/>
        <w:numPr>
          <w:ilvl w:val="0"/>
          <w:numId w:val="29"/>
        </w:numPr>
        <w:tabs>
          <w:tab w:val="left" w:pos="561"/>
        </w:tabs>
        <w:spacing w:before="1" w:line="400" w:lineRule="exact"/>
        <w:ind w:left="0" w:right="214" w:firstLine="567"/>
        <w:rPr>
          <w:rFonts w:eastAsia="宋体"/>
          <w:i w:val="0"/>
          <w:iCs w:val="0"/>
          <w:sz w:val="28"/>
          <w:szCs w:val="28"/>
          <w:lang w:eastAsia="zh-CN"/>
        </w:rPr>
      </w:pPr>
      <w:r>
        <w:rPr>
          <w:rFonts w:eastAsia="宋体"/>
          <w:b/>
          <w:i w:val="0"/>
          <w:iCs w:val="0"/>
          <w:sz w:val="28"/>
          <w:szCs w:val="28"/>
          <w:lang w:eastAsia="zh-CN"/>
        </w:rPr>
        <w:t>是否所有私有土地都在[B- READY最大城市]的不动产登记处正式登记？</w:t>
      </w:r>
      <w:r>
        <w:rPr>
          <w:rFonts w:hint="eastAsia" w:eastAsia="宋体"/>
          <w:b/>
          <w:i w:val="0"/>
          <w:iCs w:val="0"/>
          <w:sz w:val="28"/>
          <w:szCs w:val="28"/>
          <w:lang w:eastAsia="zh-CN"/>
        </w:rPr>
        <w:t>（Y / N）</w:t>
      </w:r>
    </w:p>
    <w:p>
      <w:pPr>
        <w:pStyle w:val="3"/>
        <w:spacing w:before="2" w:line="400" w:lineRule="exact"/>
        <w:rPr>
          <w:rFonts w:eastAsia="宋体"/>
          <w:i w:val="0"/>
          <w:iCs w:val="0"/>
          <w:sz w:val="28"/>
          <w:szCs w:val="28"/>
          <w:lang w:eastAsia="zh-CN"/>
        </w:rPr>
      </w:pPr>
    </w:p>
    <w:p>
      <w:pPr>
        <w:pStyle w:val="10"/>
        <w:numPr>
          <w:ilvl w:val="0"/>
          <w:numId w:val="29"/>
        </w:numPr>
        <w:tabs>
          <w:tab w:val="left" w:pos="561"/>
        </w:tabs>
        <w:spacing w:line="400" w:lineRule="exact"/>
        <w:ind w:left="0" w:right="225" w:firstLine="567"/>
        <w:rPr>
          <w:rFonts w:eastAsia="宋体"/>
          <w:i w:val="0"/>
          <w:iCs w:val="0"/>
          <w:sz w:val="28"/>
          <w:szCs w:val="28"/>
          <w:lang w:eastAsia="zh-CN"/>
        </w:rPr>
      </w:pPr>
      <w:r>
        <w:rPr>
          <w:rFonts w:eastAsia="宋体"/>
          <w:b/>
          <w:i w:val="0"/>
          <w:iCs w:val="0"/>
          <w:sz w:val="28"/>
          <w:szCs w:val="28"/>
          <w:lang w:eastAsia="zh-CN"/>
        </w:rPr>
        <w:t>是否所有私有土地都在经济中的不动产登记处正式登记？</w:t>
      </w:r>
      <w:r>
        <w:rPr>
          <w:rFonts w:hint="eastAsia" w:eastAsia="宋体"/>
          <w:b/>
          <w:i w:val="0"/>
          <w:iCs w:val="0"/>
          <w:sz w:val="28"/>
          <w:szCs w:val="28"/>
          <w:lang w:eastAsia="zh-CN"/>
        </w:rPr>
        <w:t>（Y / N）</w:t>
      </w:r>
    </w:p>
    <w:p>
      <w:pPr>
        <w:pStyle w:val="3"/>
        <w:spacing w:before="11" w:line="400" w:lineRule="exact"/>
        <w:rPr>
          <w:rFonts w:eastAsia="宋体"/>
          <w:i w:val="0"/>
          <w:iCs w:val="0"/>
          <w:sz w:val="28"/>
          <w:szCs w:val="28"/>
          <w:lang w:eastAsia="zh-CN"/>
        </w:rPr>
      </w:pPr>
    </w:p>
    <w:p>
      <w:pPr>
        <w:pStyle w:val="10"/>
        <w:numPr>
          <w:ilvl w:val="0"/>
          <w:numId w:val="29"/>
        </w:numPr>
        <w:tabs>
          <w:tab w:val="left" w:pos="561"/>
        </w:tabs>
        <w:spacing w:line="400" w:lineRule="exact"/>
        <w:ind w:left="0" w:right="214" w:firstLine="567"/>
        <w:rPr>
          <w:rFonts w:eastAsia="宋体"/>
          <w:i w:val="0"/>
          <w:iCs w:val="0"/>
          <w:sz w:val="28"/>
          <w:szCs w:val="28"/>
          <w:lang w:eastAsia="zh-CN"/>
        </w:rPr>
      </w:pPr>
      <w:r>
        <w:rPr>
          <w:rFonts w:eastAsia="宋体"/>
          <w:b/>
          <w:i w:val="0"/>
          <w:iCs w:val="0"/>
          <w:sz w:val="28"/>
          <w:szCs w:val="28"/>
          <w:lang w:eastAsia="zh-CN"/>
        </w:rPr>
        <w:t>对于下列各项，请说明下列各项是否是私人持有的地块未在不动产登记处登记的原因:</w:t>
      </w:r>
      <w:r>
        <w:rPr>
          <w:rFonts w:hint="eastAsia" w:eastAsia="宋体"/>
          <w:b/>
          <w:i w:val="0"/>
          <w:iCs w:val="0"/>
          <w:sz w:val="28"/>
          <w:szCs w:val="28"/>
          <w:lang w:eastAsia="zh-CN"/>
        </w:rPr>
        <w:t>（不计分）</w:t>
      </w:r>
    </w:p>
    <w:p>
      <w:pPr>
        <w:pStyle w:val="3"/>
        <w:spacing w:line="400" w:lineRule="exact"/>
        <w:ind w:left="560" w:right="5290"/>
        <w:rPr>
          <w:rFonts w:eastAsia="宋体"/>
          <w:i w:val="0"/>
          <w:iCs w:val="0"/>
          <w:sz w:val="28"/>
          <w:szCs w:val="28"/>
          <w:lang w:eastAsia="zh-CN"/>
        </w:rPr>
      </w:pPr>
      <w:r>
        <w:rPr>
          <w:rFonts w:eastAsia="宋体"/>
          <w:i w:val="0"/>
          <w:iCs w:val="0"/>
          <w:sz w:val="28"/>
          <w:szCs w:val="28"/>
          <w:lang w:eastAsia="zh-CN"/>
        </w:rPr>
        <w:t>49a</w:t>
      </w:r>
      <w:r>
        <w:rPr>
          <w:rFonts w:hint="eastAsia" w:eastAsia="宋体"/>
          <w:i w:val="0"/>
          <w:iCs w:val="0"/>
          <w:sz w:val="28"/>
          <w:szCs w:val="28"/>
          <w:lang w:eastAsia="zh-CN"/>
        </w:rPr>
        <w:t>.</w:t>
      </w:r>
      <w:r>
        <w:rPr>
          <w:rFonts w:eastAsia="宋体"/>
          <w:i w:val="0"/>
          <w:iCs w:val="0"/>
          <w:sz w:val="28"/>
          <w:szCs w:val="28"/>
          <w:lang w:eastAsia="zh-CN"/>
        </w:rPr>
        <w:t>法律不强制要求登记所有权</w:t>
      </w:r>
    </w:p>
    <w:p>
      <w:pPr>
        <w:pStyle w:val="3"/>
        <w:spacing w:line="400" w:lineRule="exact"/>
        <w:ind w:left="560" w:right="5290"/>
        <w:rPr>
          <w:rFonts w:eastAsia="宋体"/>
          <w:i w:val="0"/>
          <w:iCs w:val="0"/>
          <w:sz w:val="28"/>
          <w:szCs w:val="28"/>
          <w:lang w:eastAsia="zh-CN"/>
        </w:rPr>
      </w:pPr>
      <w:r>
        <w:rPr>
          <w:rFonts w:eastAsia="宋体"/>
          <w:i w:val="0"/>
          <w:iCs w:val="0"/>
          <w:sz w:val="28"/>
          <w:szCs w:val="28"/>
          <w:lang w:eastAsia="zh-CN"/>
        </w:rPr>
        <w:t>49b</w:t>
      </w:r>
      <w:r>
        <w:rPr>
          <w:rFonts w:hint="eastAsia" w:eastAsia="宋体"/>
          <w:i w:val="0"/>
          <w:iCs w:val="0"/>
          <w:sz w:val="28"/>
          <w:szCs w:val="28"/>
          <w:lang w:eastAsia="zh-CN"/>
        </w:rPr>
        <w:t>.</w:t>
      </w:r>
      <w:r>
        <w:rPr>
          <w:rFonts w:eastAsia="宋体"/>
          <w:i w:val="0"/>
          <w:iCs w:val="0"/>
          <w:sz w:val="28"/>
          <w:szCs w:val="28"/>
          <w:lang w:eastAsia="zh-CN"/>
        </w:rPr>
        <w:t>注册费过高</w:t>
      </w:r>
    </w:p>
    <w:p>
      <w:pPr>
        <w:pStyle w:val="3"/>
        <w:spacing w:before="1" w:line="400" w:lineRule="exact"/>
        <w:ind w:left="560"/>
        <w:rPr>
          <w:rFonts w:eastAsia="宋体"/>
          <w:i w:val="0"/>
          <w:iCs w:val="0"/>
          <w:sz w:val="28"/>
          <w:szCs w:val="28"/>
          <w:lang w:eastAsia="zh-CN"/>
        </w:rPr>
      </w:pPr>
      <w:r>
        <w:rPr>
          <w:rFonts w:eastAsia="宋体"/>
          <w:i w:val="0"/>
          <w:iCs w:val="0"/>
          <w:sz w:val="28"/>
          <w:szCs w:val="28"/>
          <w:lang w:eastAsia="zh-CN"/>
        </w:rPr>
        <w:t>49c.过程</w:t>
      </w:r>
      <w:r>
        <w:rPr>
          <w:rFonts w:hint="eastAsia" w:eastAsia="宋体"/>
          <w:i w:val="0"/>
          <w:iCs w:val="0"/>
          <w:sz w:val="28"/>
          <w:szCs w:val="28"/>
          <w:lang w:eastAsia="zh-CN"/>
        </w:rPr>
        <w:t>繁琐</w:t>
      </w:r>
    </w:p>
    <w:p>
      <w:pPr>
        <w:pStyle w:val="3"/>
        <w:spacing w:line="400" w:lineRule="exact"/>
        <w:ind w:left="560" w:right="6103"/>
        <w:rPr>
          <w:rFonts w:eastAsia="宋体"/>
          <w:i w:val="0"/>
          <w:iCs w:val="0"/>
          <w:sz w:val="28"/>
          <w:szCs w:val="28"/>
        </w:rPr>
      </w:pPr>
      <w:r>
        <w:rPr>
          <w:rFonts w:eastAsia="宋体"/>
          <w:i w:val="0"/>
          <w:iCs w:val="0"/>
          <w:sz w:val="28"/>
          <w:szCs w:val="28"/>
        </w:rPr>
        <w:t>49d.法律框架不一致</w:t>
      </w:r>
    </w:p>
    <w:p>
      <w:pPr>
        <w:pStyle w:val="3"/>
        <w:spacing w:line="400" w:lineRule="exact"/>
        <w:ind w:left="560" w:right="6103"/>
        <w:rPr>
          <w:rFonts w:eastAsia="宋体"/>
          <w:i w:val="0"/>
          <w:iCs w:val="0"/>
          <w:sz w:val="28"/>
          <w:szCs w:val="28"/>
        </w:rPr>
      </w:pPr>
      <w:r>
        <w:rPr>
          <w:rFonts w:eastAsia="宋体"/>
          <w:i w:val="0"/>
          <w:iCs w:val="0"/>
          <w:sz w:val="28"/>
          <w:szCs w:val="28"/>
        </w:rPr>
        <w:t>49e</w:t>
      </w:r>
      <w:r>
        <w:rPr>
          <w:rFonts w:hint="eastAsia" w:eastAsia="宋体"/>
          <w:i w:val="0"/>
          <w:iCs w:val="0"/>
          <w:sz w:val="28"/>
          <w:szCs w:val="28"/>
          <w:lang w:eastAsia="zh-CN"/>
        </w:rPr>
        <w:t>.</w:t>
      </w:r>
      <w:r>
        <w:rPr>
          <w:rFonts w:eastAsia="宋体"/>
          <w:i w:val="0"/>
          <w:iCs w:val="0"/>
          <w:sz w:val="28"/>
          <w:szCs w:val="28"/>
        </w:rPr>
        <w:t>非正式支付</w:t>
      </w:r>
    </w:p>
    <w:p>
      <w:pPr>
        <w:pStyle w:val="3"/>
        <w:spacing w:line="400" w:lineRule="exact"/>
        <w:ind w:left="560" w:right="5290"/>
        <w:rPr>
          <w:rFonts w:eastAsia="宋体"/>
          <w:i w:val="0"/>
          <w:iCs w:val="0"/>
          <w:sz w:val="28"/>
          <w:szCs w:val="28"/>
          <w:lang w:eastAsia="zh-CN"/>
        </w:rPr>
      </w:pPr>
      <w:r>
        <w:rPr>
          <w:rFonts w:eastAsia="宋体"/>
          <w:i w:val="0"/>
          <w:iCs w:val="0"/>
          <w:sz w:val="28"/>
          <w:szCs w:val="28"/>
          <w:lang w:eastAsia="zh-CN"/>
        </w:rPr>
        <w:t>49f</w:t>
      </w:r>
      <w:r>
        <w:rPr>
          <w:rFonts w:hint="eastAsia" w:eastAsia="宋体"/>
          <w:i w:val="0"/>
          <w:iCs w:val="0"/>
          <w:sz w:val="28"/>
          <w:szCs w:val="28"/>
          <w:lang w:eastAsia="zh-CN"/>
        </w:rPr>
        <w:t>.</w:t>
      </w:r>
      <w:r>
        <w:rPr>
          <w:rFonts w:eastAsia="宋体"/>
          <w:i w:val="0"/>
          <w:iCs w:val="0"/>
          <w:sz w:val="28"/>
          <w:szCs w:val="28"/>
          <w:lang w:eastAsia="zh-CN"/>
        </w:rPr>
        <w:t>公共土地服务管理</w:t>
      </w:r>
      <w:r>
        <w:rPr>
          <w:rFonts w:hint="eastAsia" w:eastAsia="宋体"/>
          <w:i w:val="0"/>
          <w:iCs w:val="0"/>
          <w:sz w:val="28"/>
          <w:szCs w:val="28"/>
          <w:lang w:eastAsia="zh-CN"/>
        </w:rPr>
        <w:t>不善</w:t>
      </w:r>
    </w:p>
    <w:p>
      <w:pPr>
        <w:pStyle w:val="3"/>
        <w:spacing w:line="400" w:lineRule="exact"/>
        <w:ind w:left="560" w:right="5290"/>
        <w:rPr>
          <w:rFonts w:eastAsia="宋体"/>
          <w:i w:val="0"/>
          <w:iCs w:val="0"/>
          <w:sz w:val="28"/>
          <w:szCs w:val="28"/>
        </w:rPr>
      </w:pPr>
      <w:r>
        <w:rPr>
          <w:rFonts w:eastAsia="宋体"/>
          <w:i w:val="0"/>
          <w:iCs w:val="0"/>
          <w:sz w:val="28"/>
          <w:szCs w:val="28"/>
        </w:rPr>
        <w:t>49g</w:t>
      </w:r>
      <w:r>
        <w:rPr>
          <w:rFonts w:hint="eastAsia" w:eastAsia="宋体"/>
          <w:i w:val="0"/>
          <w:iCs w:val="0"/>
          <w:sz w:val="28"/>
          <w:szCs w:val="28"/>
          <w:lang w:eastAsia="zh-CN"/>
        </w:rPr>
        <w:t>.</w:t>
      </w:r>
      <w:r>
        <w:rPr>
          <w:rFonts w:eastAsia="宋体"/>
          <w:i w:val="0"/>
          <w:iCs w:val="0"/>
          <w:sz w:val="28"/>
          <w:szCs w:val="28"/>
        </w:rPr>
        <w:t>基础设施差</w:t>
      </w:r>
    </w:p>
    <w:p>
      <w:pPr>
        <w:pStyle w:val="3"/>
        <w:spacing w:before="11" w:line="400" w:lineRule="exact"/>
        <w:rPr>
          <w:rFonts w:eastAsia="宋体"/>
          <w:i w:val="0"/>
          <w:iCs w:val="0"/>
          <w:sz w:val="28"/>
          <w:szCs w:val="28"/>
        </w:rPr>
      </w:pPr>
    </w:p>
    <w:p>
      <w:pPr>
        <w:pStyle w:val="10"/>
        <w:numPr>
          <w:ilvl w:val="0"/>
          <w:numId w:val="29"/>
        </w:numPr>
        <w:tabs>
          <w:tab w:val="left" w:pos="561"/>
        </w:tabs>
        <w:spacing w:line="400" w:lineRule="exact"/>
        <w:ind w:left="0" w:right="223" w:firstLine="567"/>
        <w:rPr>
          <w:rFonts w:eastAsia="宋体"/>
          <w:i w:val="0"/>
          <w:iCs w:val="0"/>
          <w:sz w:val="28"/>
          <w:szCs w:val="28"/>
          <w:lang w:eastAsia="zh-CN"/>
        </w:rPr>
      </w:pPr>
      <w:r>
        <w:rPr>
          <w:rFonts w:eastAsia="宋体"/>
          <w:b/>
          <w:i w:val="0"/>
          <w:iCs w:val="0"/>
          <w:sz w:val="28"/>
          <w:szCs w:val="28"/>
          <w:lang w:eastAsia="zh-CN"/>
        </w:rPr>
        <w:t>是否在[B-READY最大城市]对所有私有地块进行正式测绘</w:t>
      </w:r>
      <w:r>
        <w:rPr>
          <w:rFonts w:hint="eastAsia" w:eastAsia="宋体"/>
          <w:b/>
          <w:i w:val="0"/>
          <w:iCs w:val="0"/>
          <w:sz w:val="28"/>
          <w:szCs w:val="28"/>
          <w:lang w:eastAsia="zh-CN"/>
        </w:rPr>
        <w:t>（</w:t>
      </w:r>
      <w:r>
        <w:rPr>
          <w:rFonts w:eastAsia="宋体"/>
          <w:b/>
          <w:i w:val="0"/>
          <w:iCs w:val="0"/>
          <w:sz w:val="28"/>
          <w:szCs w:val="28"/>
          <w:lang w:eastAsia="zh-CN"/>
        </w:rPr>
        <w:t>勘测并在</w:t>
      </w:r>
      <w:r>
        <w:rPr>
          <w:rFonts w:hint="eastAsia" w:eastAsia="宋体"/>
          <w:b/>
          <w:i w:val="0"/>
          <w:iCs w:val="0"/>
          <w:sz w:val="28"/>
          <w:szCs w:val="28"/>
          <w:lang w:eastAsia="zh-CN"/>
        </w:rPr>
        <w:t>地籍处</w:t>
      </w:r>
      <w:r>
        <w:rPr>
          <w:rFonts w:eastAsia="宋体"/>
          <w:b/>
          <w:i w:val="0"/>
          <w:iCs w:val="0"/>
          <w:sz w:val="28"/>
          <w:szCs w:val="28"/>
          <w:lang w:eastAsia="zh-CN"/>
        </w:rPr>
        <w:t>进行登记</w:t>
      </w:r>
      <w:r>
        <w:rPr>
          <w:rFonts w:hint="eastAsia" w:eastAsia="宋体"/>
          <w:b/>
          <w:i w:val="0"/>
          <w:iCs w:val="0"/>
          <w:sz w:val="28"/>
          <w:szCs w:val="28"/>
          <w:lang w:eastAsia="zh-CN"/>
        </w:rPr>
        <w:t>）</w:t>
      </w:r>
      <w:r>
        <w:rPr>
          <w:rFonts w:eastAsia="宋体"/>
          <w:b/>
          <w:i w:val="0"/>
          <w:iCs w:val="0"/>
          <w:sz w:val="28"/>
          <w:szCs w:val="28"/>
          <w:lang w:eastAsia="zh-CN"/>
        </w:rPr>
        <w:t>？</w:t>
      </w:r>
      <w:r>
        <w:rPr>
          <w:rFonts w:hint="eastAsia" w:eastAsia="宋体"/>
          <w:b/>
          <w:i w:val="0"/>
          <w:iCs w:val="0"/>
          <w:sz w:val="28"/>
          <w:szCs w:val="28"/>
          <w:lang w:eastAsia="zh-CN"/>
        </w:rPr>
        <w:t>（Y / N）</w:t>
      </w:r>
    </w:p>
    <w:p>
      <w:pPr>
        <w:pStyle w:val="10"/>
        <w:tabs>
          <w:tab w:val="left" w:pos="561"/>
        </w:tabs>
        <w:spacing w:line="400" w:lineRule="exact"/>
        <w:ind w:left="200" w:right="223" w:firstLine="0"/>
        <w:rPr>
          <w:rFonts w:eastAsia="宋体"/>
          <w:i w:val="0"/>
          <w:iCs w:val="0"/>
          <w:sz w:val="28"/>
          <w:szCs w:val="28"/>
          <w:lang w:eastAsia="zh-CN"/>
        </w:rPr>
      </w:pPr>
    </w:p>
    <w:p>
      <w:pPr>
        <w:pStyle w:val="10"/>
        <w:numPr>
          <w:ilvl w:val="0"/>
          <w:numId w:val="29"/>
        </w:numPr>
        <w:tabs>
          <w:tab w:val="left" w:pos="561"/>
        </w:tabs>
        <w:spacing w:before="79" w:line="400" w:lineRule="exact"/>
        <w:ind w:left="0" w:right="214" w:firstLine="567"/>
        <w:rPr>
          <w:rFonts w:eastAsia="宋体"/>
          <w:i w:val="0"/>
          <w:iCs w:val="0"/>
          <w:sz w:val="28"/>
          <w:szCs w:val="28"/>
          <w:lang w:eastAsia="zh-CN"/>
        </w:rPr>
      </w:pPr>
      <w:r>
        <w:rPr>
          <w:rFonts w:eastAsia="宋体"/>
          <w:b/>
          <w:i w:val="0"/>
          <w:iCs w:val="0"/>
          <w:sz w:val="28"/>
          <w:szCs w:val="28"/>
          <w:lang w:eastAsia="zh-CN"/>
        </w:rPr>
        <w:t>是否所有私有地块都在</w:t>
      </w:r>
      <w:r>
        <w:rPr>
          <w:rFonts w:hint="eastAsia" w:eastAsia="宋体"/>
          <w:b/>
          <w:i w:val="0"/>
          <w:iCs w:val="0"/>
          <w:sz w:val="28"/>
          <w:szCs w:val="28"/>
          <w:lang w:eastAsia="zh-CN"/>
        </w:rPr>
        <w:t>经济体</w:t>
      </w:r>
      <w:r>
        <w:rPr>
          <w:rFonts w:eastAsia="宋体"/>
          <w:b/>
          <w:i w:val="0"/>
          <w:iCs w:val="0"/>
          <w:sz w:val="28"/>
          <w:szCs w:val="28"/>
          <w:lang w:eastAsia="zh-CN"/>
        </w:rPr>
        <w:t>中进行了正式测绘</w:t>
      </w:r>
      <w:r>
        <w:rPr>
          <w:rFonts w:hint="eastAsia" w:eastAsia="宋体"/>
          <w:b/>
          <w:i w:val="0"/>
          <w:iCs w:val="0"/>
          <w:sz w:val="28"/>
          <w:szCs w:val="28"/>
          <w:lang w:eastAsia="zh-CN"/>
        </w:rPr>
        <w:t>（</w:t>
      </w:r>
      <w:r>
        <w:rPr>
          <w:rFonts w:eastAsia="宋体"/>
          <w:b/>
          <w:i w:val="0"/>
          <w:iCs w:val="0"/>
          <w:sz w:val="28"/>
          <w:szCs w:val="28"/>
          <w:lang w:eastAsia="zh-CN"/>
        </w:rPr>
        <w:t>勘测并在</w:t>
      </w:r>
      <w:r>
        <w:rPr>
          <w:rFonts w:hint="eastAsia" w:eastAsia="宋体"/>
          <w:b/>
          <w:i w:val="0"/>
          <w:iCs w:val="0"/>
          <w:sz w:val="28"/>
          <w:szCs w:val="28"/>
          <w:lang w:eastAsia="zh-CN"/>
        </w:rPr>
        <w:t>地籍</w:t>
      </w:r>
      <w:r>
        <w:rPr>
          <w:rFonts w:eastAsia="宋体"/>
          <w:b/>
          <w:i w:val="0"/>
          <w:iCs w:val="0"/>
          <w:sz w:val="28"/>
          <w:szCs w:val="28"/>
          <w:lang w:eastAsia="zh-CN"/>
        </w:rPr>
        <w:t>中注册</w:t>
      </w:r>
      <w:r>
        <w:rPr>
          <w:rFonts w:hint="eastAsia" w:eastAsia="宋体"/>
          <w:b/>
          <w:i w:val="0"/>
          <w:iCs w:val="0"/>
          <w:sz w:val="28"/>
          <w:szCs w:val="28"/>
          <w:lang w:eastAsia="zh-CN"/>
        </w:rPr>
        <w:t>）</w:t>
      </w:r>
      <w:r>
        <w:rPr>
          <w:rFonts w:eastAsia="宋体"/>
          <w:b/>
          <w:i w:val="0"/>
          <w:iCs w:val="0"/>
          <w:sz w:val="28"/>
          <w:szCs w:val="28"/>
          <w:lang w:eastAsia="zh-CN"/>
        </w:rPr>
        <w:t>？</w:t>
      </w:r>
      <w:r>
        <w:rPr>
          <w:rFonts w:hint="eastAsia" w:eastAsia="宋体"/>
          <w:b/>
          <w:i w:val="0"/>
          <w:iCs w:val="0"/>
          <w:sz w:val="28"/>
          <w:szCs w:val="28"/>
          <w:lang w:eastAsia="zh-CN"/>
        </w:rPr>
        <w:t>（Y / N）</w:t>
      </w:r>
    </w:p>
    <w:p>
      <w:pPr>
        <w:pStyle w:val="3"/>
        <w:spacing w:before="10" w:line="400" w:lineRule="exact"/>
        <w:rPr>
          <w:rFonts w:eastAsia="宋体"/>
          <w:i w:val="0"/>
          <w:iCs w:val="0"/>
          <w:sz w:val="28"/>
          <w:szCs w:val="28"/>
          <w:lang w:eastAsia="zh-CN"/>
        </w:rPr>
      </w:pPr>
    </w:p>
    <w:p>
      <w:pPr>
        <w:pStyle w:val="10"/>
        <w:numPr>
          <w:ilvl w:val="0"/>
          <w:numId w:val="29"/>
        </w:numPr>
        <w:tabs>
          <w:tab w:val="left" w:pos="561"/>
        </w:tabs>
        <w:spacing w:before="1" w:line="400" w:lineRule="exact"/>
        <w:ind w:left="0" w:right="214" w:firstLine="567"/>
        <w:rPr>
          <w:rFonts w:eastAsia="宋体"/>
          <w:i w:val="0"/>
          <w:iCs w:val="0"/>
          <w:sz w:val="28"/>
          <w:szCs w:val="28"/>
          <w:lang w:eastAsia="zh-CN"/>
        </w:rPr>
      </w:pPr>
      <w:r>
        <w:rPr>
          <w:rFonts w:eastAsia="宋体"/>
          <w:b/>
          <w:i w:val="0"/>
          <w:iCs w:val="0"/>
          <w:sz w:val="28"/>
          <w:szCs w:val="28"/>
          <w:lang w:eastAsia="zh-CN"/>
        </w:rPr>
        <w:t>对于以下各项，请注明以下是否为私人持有地块未在测绘机构</w:t>
      </w:r>
      <w:r>
        <w:rPr>
          <w:rFonts w:hint="eastAsia" w:eastAsia="宋体"/>
          <w:b/>
          <w:i w:val="0"/>
          <w:iCs w:val="0"/>
          <w:sz w:val="28"/>
          <w:szCs w:val="28"/>
          <w:lang w:eastAsia="zh-CN"/>
        </w:rPr>
        <w:t>（</w:t>
      </w:r>
      <w:r>
        <w:rPr>
          <w:rFonts w:eastAsia="宋体"/>
          <w:b/>
          <w:i w:val="0"/>
          <w:iCs w:val="0"/>
          <w:sz w:val="28"/>
          <w:szCs w:val="28"/>
          <w:lang w:eastAsia="zh-CN"/>
        </w:rPr>
        <w:t>地籍</w:t>
      </w:r>
      <w:r>
        <w:rPr>
          <w:rFonts w:hint="eastAsia" w:eastAsia="宋体"/>
          <w:b/>
          <w:i w:val="0"/>
          <w:iCs w:val="0"/>
          <w:sz w:val="28"/>
          <w:szCs w:val="28"/>
          <w:lang w:eastAsia="zh-CN"/>
        </w:rPr>
        <w:t>）</w:t>
      </w:r>
      <w:r>
        <w:rPr>
          <w:rFonts w:eastAsia="宋体"/>
          <w:b/>
          <w:i w:val="0"/>
          <w:iCs w:val="0"/>
          <w:sz w:val="28"/>
          <w:szCs w:val="28"/>
          <w:lang w:eastAsia="zh-CN"/>
        </w:rPr>
        <w:t>测绘的原因</w:t>
      </w:r>
      <w:r>
        <w:rPr>
          <w:rFonts w:hint="eastAsia" w:eastAsia="宋体"/>
          <w:b/>
          <w:i w:val="0"/>
          <w:iCs w:val="0"/>
          <w:sz w:val="28"/>
          <w:szCs w:val="28"/>
          <w:lang w:eastAsia="zh-CN"/>
        </w:rPr>
        <w:t>（不计分）</w:t>
      </w:r>
    </w:p>
    <w:p>
      <w:pPr>
        <w:pStyle w:val="3"/>
        <w:spacing w:line="400" w:lineRule="exact"/>
        <w:ind w:left="560" w:right="6234"/>
        <w:rPr>
          <w:rFonts w:eastAsia="宋体"/>
          <w:i w:val="0"/>
          <w:iCs w:val="0"/>
          <w:sz w:val="28"/>
          <w:szCs w:val="28"/>
          <w:lang w:eastAsia="zh-CN"/>
        </w:rPr>
      </w:pPr>
      <w:r>
        <w:rPr>
          <w:rFonts w:eastAsia="宋体"/>
          <w:i w:val="0"/>
          <w:iCs w:val="0"/>
          <w:sz w:val="28"/>
          <w:szCs w:val="28"/>
          <w:lang w:eastAsia="zh-CN"/>
        </w:rPr>
        <w:t>52a</w:t>
      </w:r>
      <w:r>
        <w:rPr>
          <w:rFonts w:hint="eastAsia" w:eastAsia="宋体"/>
          <w:i w:val="0"/>
          <w:iCs w:val="0"/>
          <w:sz w:val="28"/>
          <w:szCs w:val="28"/>
          <w:lang w:eastAsia="zh-CN"/>
        </w:rPr>
        <w:t>.</w:t>
      </w:r>
      <w:r>
        <w:rPr>
          <w:rFonts w:eastAsia="宋体"/>
          <w:i w:val="0"/>
          <w:iCs w:val="0"/>
          <w:sz w:val="28"/>
          <w:szCs w:val="28"/>
          <w:lang w:eastAsia="zh-CN"/>
        </w:rPr>
        <w:t>缺乏财政资源</w:t>
      </w:r>
    </w:p>
    <w:p>
      <w:pPr>
        <w:pStyle w:val="3"/>
        <w:spacing w:line="400" w:lineRule="exact"/>
        <w:ind w:left="560" w:right="6234"/>
        <w:rPr>
          <w:rFonts w:eastAsia="宋体"/>
          <w:i w:val="0"/>
          <w:iCs w:val="0"/>
          <w:sz w:val="28"/>
          <w:szCs w:val="28"/>
          <w:lang w:eastAsia="zh-CN"/>
        </w:rPr>
      </w:pPr>
      <w:r>
        <w:rPr>
          <w:rFonts w:hint="eastAsia" w:eastAsia="宋体"/>
          <w:i w:val="0"/>
          <w:iCs w:val="0"/>
          <w:sz w:val="28"/>
          <w:szCs w:val="28"/>
          <w:lang w:eastAsia="zh-CN"/>
        </w:rPr>
        <w:t>5</w:t>
      </w:r>
      <w:r>
        <w:rPr>
          <w:rFonts w:eastAsia="宋体"/>
          <w:i w:val="0"/>
          <w:iCs w:val="0"/>
          <w:sz w:val="28"/>
          <w:szCs w:val="28"/>
          <w:lang w:eastAsia="zh-CN"/>
        </w:rPr>
        <w:t>2a</w:t>
      </w:r>
      <w:r>
        <w:rPr>
          <w:rFonts w:hint="eastAsia" w:eastAsia="宋体"/>
          <w:i w:val="0"/>
          <w:iCs w:val="0"/>
          <w:sz w:val="28"/>
          <w:szCs w:val="28"/>
          <w:lang w:eastAsia="zh-CN"/>
        </w:rPr>
        <w:t>.</w:t>
      </w:r>
      <w:r>
        <w:rPr>
          <w:rFonts w:eastAsia="宋体"/>
          <w:i w:val="0"/>
          <w:iCs w:val="0"/>
          <w:sz w:val="28"/>
          <w:szCs w:val="28"/>
          <w:lang w:eastAsia="zh-CN"/>
        </w:rPr>
        <w:t>非正式支付</w:t>
      </w:r>
    </w:p>
    <w:p>
      <w:pPr>
        <w:pStyle w:val="3"/>
        <w:spacing w:before="1" w:line="400" w:lineRule="exact"/>
        <w:ind w:left="560"/>
        <w:rPr>
          <w:rFonts w:eastAsia="宋体"/>
          <w:i w:val="0"/>
          <w:iCs w:val="0"/>
          <w:sz w:val="28"/>
          <w:szCs w:val="28"/>
          <w:lang w:eastAsia="zh-CN"/>
        </w:rPr>
      </w:pPr>
      <w:r>
        <w:rPr>
          <w:rFonts w:eastAsia="宋体"/>
          <w:i w:val="0"/>
          <w:iCs w:val="0"/>
          <w:sz w:val="28"/>
          <w:szCs w:val="28"/>
          <w:lang w:eastAsia="zh-CN"/>
        </w:rPr>
        <w:t>52c</w:t>
      </w:r>
      <w:r>
        <w:rPr>
          <w:rFonts w:hint="eastAsia" w:eastAsia="宋体"/>
          <w:i w:val="0"/>
          <w:iCs w:val="0"/>
          <w:sz w:val="28"/>
          <w:szCs w:val="28"/>
          <w:lang w:eastAsia="zh-CN"/>
        </w:rPr>
        <w:t>.</w:t>
      </w:r>
      <w:r>
        <w:rPr>
          <w:rFonts w:eastAsia="宋体"/>
          <w:i w:val="0"/>
          <w:iCs w:val="0"/>
          <w:sz w:val="28"/>
          <w:szCs w:val="28"/>
          <w:lang w:eastAsia="zh-CN"/>
        </w:rPr>
        <w:t>缺乏基础设施</w:t>
      </w:r>
    </w:p>
    <w:p>
      <w:pPr>
        <w:pStyle w:val="3"/>
        <w:spacing w:line="400" w:lineRule="exact"/>
        <w:ind w:left="560" w:right="5290"/>
        <w:rPr>
          <w:rFonts w:eastAsia="宋体"/>
          <w:i w:val="0"/>
          <w:iCs w:val="0"/>
          <w:sz w:val="28"/>
          <w:szCs w:val="28"/>
          <w:lang w:eastAsia="zh-CN"/>
        </w:rPr>
      </w:pPr>
      <w:r>
        <w:rPr>
          <w:rFonts w:eastAsia="宋体"/>
          <w:i w:val="0"/>
          <w:iCs w:val="0"/>
          <w:sz w:val="28"/>
          <w:szCs w:val="28"/>
          <w:lang w:eastAsia="zh-CN"/>
        </w:rPr>
        <w:t>52d</w:t>
      </w:r>
      <w:r>
        <w:rPr>
          <w:rFonts w:hint="eastAsia" w:eastAsia="宋体"/>
          <w:i w:val="0"/>
          <w:iCs w:val="0"/>
          <w:sz w:val="28"/>
          <w:szCs w:val="28"/>
          <w:lang w:eastAsia="zh-CN"/>
        </w:rPr>
        <w:t>.</w:t>
      </w:r>
      <w:r>
        <w:rPr>
          <w:rFonts w:eastAsia="宋体"/>
          <w:i w:val="0"/>
          <w:iCs w:val="0"/>
          <w:sz w:val="28"/>
          <w:szCs w:val="28"/>
          <w:lang w:eastAsia="zh-CN"/>
        </w:rPr>
        <w:t>公共土地服务管理</w:t>
      </w:r>
      <w:r>
        <w:rPr>
          <w:rFonts w:hint="eastAsia" w:eastAsia="宋体"/>
          <w:i w:val="0"/>
          <w:iCs w:val="0"/>
          <w:sz w:val="28"/>
          <w:szCs w:val="28"/>
          <w:lang w:eastAsia="zh-CN"/>
        </w:rPr>
        <w:t>不善</w:t>
      </w:r>
    </w:p>
    <w:p>
      <w:pPr>
        <w:pStyle w:val="3"/>
        <w:spacing w:line="400" w:lineRule="exact"/>
        <w:ind w:left="560" w:right="5290"/>
        <w:rPr>
          <w:rFonts w:eastAsia="宋体"/>
          <w:i w:val="0"/>
          <w:iCs w:val="0"/>
          <w:sz w:val="28"/>
          <w:szCs w:val="28"/>
          <w:lang w:eastAsia="zh-CN"/>
        </w:rPr>
      </w:pPr>
      <w:r>
        <w:rPr>
          <w:rFonts w:eastAsia="宋体"/>
          <w:i w:val="0"/>
          <w:iCs w:val="0"/>
          <w:sz w:val="28"/>
          <w:szCs w:val="28"/>
          <w:lang w:eastAsia="zh-CN"/>
        </w:rPr>
        <w:t>52e</w:t>
      </w:r>
      <w:r>
        <w:rPr>
          <w:rFonts w:hint="eastAsia" w:eastAsia="宋体"/>
          <w:i w:val="0"/>
          <w:iCs w:val="0"/>
          <w:sz w:val="28"/>
          <w:szCs w:val="28"/>
          <w:lang w:eastAsia="zh-CN"/>
        </w:rPr>
        <w:t>.</w:t>
      </w:r>
      <w:r>
        <w:rPr>
          <w:rFonts w:eastAsia="宋体"/>
          <w:i w:val="0"/>
          <w:iCs w:val="0"/>
          <w:sz w:val="28"/>
          <w:szCs w:val="28"/>
          <w:lang w:eastAsia="zh-CN"/>
        </w:rPr>
        <w:t>缺乏测量师</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52f</w:t>
      </w:r>
      <w:r>
        <w:rPr>
          <w:rFonts w:hint="eastAsia" w:eastAsia="宋体"/>
          <w:i w:val="0"/>
          <w:iCs w:val="0"/>
          <w:sz w:val="28"/>
          <w:szCs w:val="28"/>
          <w:lang w:eastAsia="zh-CN"/>
        </w:rPr>
        <w:t>.</w:t>
      </w:r>
      <w:r>
        <w:rPr>
          <w:rFonts w:eastAsia="宋体"/>
          <w:i w:val="0"/>
          <w:iCs w:val="0"/>
          <w:sz w:val="28"/>
          <w:szCs w:val="28"/>
          <w:lang w:eastAsia="zh-CN"/>
        </w:rPr>
        <w:t>缺乏政治意愿</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52g</w:t>
      </w:r>
      <w:r>
        <w:rPr>
          <w:rFonts w:hint="eastAsia" w:eastAsia="宋体"/>
          <w:i w:val="0"/>
          <w:iCs w:val="0"/>
          <w:sz w:val="28"/>
          <w:szCs w:val="28"/>
          <w:lang w:eastAsia="zh-CN"/>
        </w:rPr>
        <w:t>.</w:t>
      </w:r>
      <w:r>
        <w:rPr>
          <w:rFonts w:eastAsia="宋体"/>
          <w:i w:val="0"/>
          <w:iCs w:val="0"/>
          <w:sz w:val="28"/>
          <w:szCs w:val="28"/>
          <w:lang w:eastAsia="zh-CN"/>
        </w:rPr>
        <w:t>大部分土地是农业用地</w:t>
      </w:r>
    </w:p>
    <w:p>
      <w:pPr>
        <w:pStyle w:val="3"/>
        <w:spacing w:before="2" w:line="400" w:lineRule="exact"/>
        <w:ind w:left="560" w:right="5543"/>
        <w:rPr>
          <w:rFonts w:eastAsia="宋体"/>
          <w:i w:val="0"/>
          <w:iCs w:val="0"/>
          <w:sz w:val="28"/>
          <w:szCs w:val="28"/>
          <w:lang w:eastAsia="zh-CN"/>
        </w:rPr>
      </w:pPr>
      <w:r>
        <w:rPr>
          <w:rFonts w:eastAsia="宋体"/>
          <w:i w:val="0"/>
          <w:iCs w:val="0"/>
          <w:sz w:val="28"/>
          <w:szCs w:val="28"/>
          <w:lang w:eastAsia="zh-CN"/>
        </w:rPr>
        <w:t>52</w:t>
      </w:r>
      <w:r>
        <w:rPr>
          <w:rFonts w:hint="eastAsia" w:eastAsia="宋体"/>
          <w:i w:val="0"/>
          <w:iCs w:val="0"/>
          <w:sz w:val="28"/>
          <w:szCs w:val="28"/>
          <w:lang w:eastAsia="zh-CN"/>
        </w:rPr>
        <w:t>h.</w:t>
      </w:r>
      <w:r>
        <w:rPr>
          <w:rFonts w:eastAsia="宋体"/>
          <w:i w:val="0"/>
          <w:iCs w:val="0"/>
          <w:sz w:val="28"/>
          <w:szCs w:val="28"/>
          <w:lang w:eastAsia="zh-CN"/>
        </w:rPr>
        <w:t>大多数土地属于社区</w:t>
      </w:r>
    </w:p>
    <w:p>
      <w:pPr>
        <w:pStyle w:val="3"/>
        <w:spacing w:before="2" w:line="400" w:lineRule="exact"/>
        <w:ind w:left="560" w:right="5543"/>
        <w:rPr>
          <w:rFonts w:eastAsia="宋体"/>
          <w:i w:val="0"/>
          <w:iCs w:val="0"/>
          <w:sz w:val="28"/>
          <w:szCs w:val="28"/>
          <w:lang w:eastAsia="zh-CN"/>
        </w:rPr>
      </w:pPr>
      <w:r>
        <w:rPr>
          <w:rFonts w:eastAsia="宋体"/>
          <w:i w:val="0"/>
          <w:iCs w:val="0"/>
          <w:sz w:val="28"/>
          <w:szCs w:val="28"/>
          <w:lang w:eastAsia="zh-CN"/>
        </w:rPr>
        <w:t>52i</w:t>
      </w:r>
      <w:r>
        <w:rPr>
          <w:rFonts w:hint="eastAsia" w:eastAsia="宋体"/>
          <w:i w:val="0"/>
          <w:iCs w:val="0"/>
          <w:sz w:val="28"/>
          <w:szCs w:val="28"/>
          <w:lang w:eastAsia="zh-CN"/>
        </w:rPr>
        <w:t>.</w:t>
      </w:r>
      <w:r>
        <w:rPr>
          <w:rFonts w:eastAsia="宋体"/>
          <w:i w:val="0"/>
          <w:iCs w:val="0"/>
          <w:sz w:val="28"/>
          <w:szCs w:val="28"/>
          <w:lang w:eastAsia="zh-CN"/>
        </w:rPr>
        <w:t>冲突</w:t>
      </w:r>
    </w:p>
    <w:p>
      <w:pPr>
        <w:pStyle w:val="3"/>
        <w:spacing w:before="2" w:line="400" w:lineRule="exact"/>
        <w:ind w:left="560" w:right="5543"/>
        <w:rPr>
          <w:rFonts w:eastAsia="宋体"/>
          <w:i w:val="0"/>
          <w:iCs w:val="0"/>
          <w:sz w:val="28"/>
          <w:szCs w:val="28"/>
          <w:lang w:eastAsia="zh-CN"/>
        </w:rPr>
      </w:pPr>
    </w:p>
    <w:p>
      <w:pPr>
        <w:pStyle w:val="3"/>
        <w:rPr>
          <w:rFonts w:eastAsia="宋体"/>
          <w:i w:val="0"/>
          <w:iCs w:val="0"/>
          <w:lang w:eastAsia="zh-CN"/>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0"/>
        <w:gridCol w:w="1083"/>
        <w:gridCol w:w="992"/>
        <w:gridCol w:w="13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5" w:type="dxa"/>
            <w:gridSpan w:val="4"/>
            <w:shd w:val="clear" w:color="auto" w:fill="CCD4EA"/>
          </w:tcPr>
          <w:p>
            <w:pPr>
              <w:pStyle w:val="11"/>
              <w:spacing w:before="101"/>
              <w:rPr>
                <w:rFonts w:eastAsia="宋体"/>
                <w:b/>
                <w:i w:val="0"/>
                <w:iCs w:val="0"/>
                <w:sz w:val="24"/>
                <w:szCs w:val="24"/>
                <w:lang w:eastAsia="zh-CN"/>
              </w:rPr>
            </w:pPr>
            <w:r>
              <w:rPr>
                <w:rFonts w:eastAsia="宋体"/>
                <w:b/>
                <w:i w:val="0"/>
                <w:iCs w:val="0"/>
                <w:sz w:val="24"/>
                <w:szCs w:val="24"/>
                <w:lang w:eastAsia="zh-CN"/>
              </w:rPr>
              <w:t>2.1在线服务的可用性和可靠性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5" w:type="dxa"/>
            <w:gridSpan w:val="4"/>
            <w:shd w:val="clear" w:color="auto" w:fill="E7EBF5"/>
          </w:tcPr>
          <w:p>
            <w:pPr>
              <w:pStyle w:val="11"/>
              <w:tabs>
                <w:tab w:val="left" w:pos="988"/>
              </w:tabs>
              <w:spacing w:before="89"/>
              <w:ind w:left="357"/>
              <w:rPr>
                <w:rFonts w:eastAsia="宋体"/>
                <w:b/>
                <w:i w:val="0"/>
                <w:iCs w:val="0"/>
                <w:sz w:val="24"/>
                <w:szCs w:val="24"/>
                <w:lang w:eastAsia="zh-CN"/>
              </w:rPr>
            </w:pPr>
            <w:r>
              <w:rPr>
                <w:rFonts w:eastAsia="宋体"/>
                <w:b/>
                <w:i w:val="0"/>
                <w:iCs w:val="0"/>
                <w:spacing w:val="-2"/>
                <w:sz w:val="24"/>
                <w:szCs w:val="24"/>
                <w:lang w:eastAsia="zh-CN"/>
              </w:rPr>
              <w:t>2.1.1</w:t>
            </w:r>
            <w:r>
              <w:rPr>
                <w:rFonts w:eastAsia="宋体"/>
                <w:b/>
                <w:i w:val="0"/>
                <w:iCs w:val="0"/>
                <w:sz w:val="24"/>
                <w:szCs w:val="24"/>
                <w:lang w:eastAsia="zh-CN"/>
              </w:rPr>
              <w:tab/>
            </w:r>
            <w:r>
              <w:rPr>
                <w:rFonts w:hint="eastAsia" w:eastAsia="宋体"/>
                <w:b/>
                <w:i w:val="0"/>
                <w:iCs w:val="0"/>
                <w:sz w:val="24"/>
                <w:szCs w:val="24"/>
                <w:lang w:eastAsia="zh-CN"/>
              </w:rPr>
              <w:t>产权转让</w:t>
            </w:r>
            <w:r>
              <w:rPr>
                <w:rFonts w:eastAsia="宋体"/>
                <w:b/>
                <w:i w:val="0"/>
                <w:iCs w:val="0"/>
                <w:sz w:val="24"/>
                <w:szCs w:val="24"/>
                <w:lang w:eastAsia="zh-CN"/>
              </w:rPr>
              <w:t>–数字公共服务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030" w:type="dxa"/>
          </w:tcPr>
          <w:p>
            <w:pPr>
              <w:pStyle w:val="11"/>
              <w:spacing w:before="26"/>
              <w:rPr>
                <w:rFonts w:eastAsia="宋体"/>
                <w:b/>
                <w:i w:val="0"/>
                <w:iCs w:val="0"/>
                <w:sz w:val="24"/>
                <w:szCs w:val="24"/>
                <w:lang w:eastAsia="zh-CN"/>
              </w:rPr>
            </w:pPr>
            <w:r>
              <w:rPr>
                <w:rFonts w:hint="eastAsia" w:eastAsia="宋体"/>
                <w:b/>
                <w:i w:val="0"/>
                <w:iCs w:val="0"/>
                <w:spacing w:val="-2"/>
                <w:sz w:val="24"/>
                <w:szCs w:val="24"/>
                <w:lang w:eastAsia="zh-CN"/>
              </w:rPr>
              <w:t>指标</w:t>
            </w:r>
          </w:p>
        </w:tc>
        <w:tc>
          <w:tcPr>
            <w:tcW w:w="1083" w:type="dxa"/>
          </w:tcPr>
          <w:p>
            <w:pPr>
              <w:pStyle w:val="11"/>
              <w:spacing w:before="26"/>
              <w:rPr>
                <w:rFonts w:eastAsia="宋体"/>
                <w:b/>
                <w:i w:val="0"/>
                <w:iCs w:val="0"/>
                <w:sz w:val="24"/>
                <w:szCs w:val="24"/>
                <w:lang w:eastAsia="zh-CN"/>
              </w:rPr>
            </w:pPr>
            <w:r>
              <w:rPr>
                <w:rFonts w:hint="eastAsia" w:eastAsia="宋体"/>
                <w:b/>
                <w:i w:val="0"/>
                <w:iCs w:val="0"/>
                <w:spacing w:val="-5"/>
                <w:sz w:val="24"/>
                <w:szCs w:val="24"/>
                <w:lang w:val="en-US" w:eastAsia="zh-CN"/>
              </w:rPr>
              <w:t>企业灵活度得分</w:t>
            </w:r>
          </w:p>
        </w:tc>
        <w:tc>
          <w:tcPr>
            <w:tcW w:w="992" w:type="dxa"/>
          </w:tcPr>
          <w:p>
            <w:pPr>
              <w:pStyle w:val="11"/>
              <w:spacing w:before="26"/>
              <w:ind w:left="106"/>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350" w:type="dxa"/>
          </w:tcPr>
          <w:p>
            <w:pPr>
              <w:pStyle w:val="11"/>
              <w:spacing w:before="26"/>
              <w:ind w:left="103"/>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6030" w:type="dxa"/>
            <w:tcBorders>
              <w:bottom w:val="nil"/>
            </w:tcBorders>
          </w:tcPr>
          <w:p>
            <w:pPr>
              <w:pStyle w:val="11"/>
              <w:rPr>
                <w:rFonts w:eastAsia="宋体"/>
                <w:b/>
                <w:i w:val="0"/>
                <w:iCs w:val="0"/>
                <w:sz w:val="24"/>
                <w:szCs w:val="24"/>
                <w:lang w:eastAsia="zh-CN"/>
              </w:rPr>
            </w:pPr>
            <w:r>
              <w:rPr>
                <w:rFonts w:eastAsia="宋体"/>
                <w:b/>
                <w:i w:val="0"/>
                <w:iCs w:val="0"/>
                <w:sz w:val="24"/>
                <w:szCs w:val="24"/>
                <w:lang w:eastAsia="zh-CN"/>
              </w:rPr>
              <w:t>在线平台</w:t>
            </w:r>
            <w:r>
              <w:rPr>
                <w:rFonts w:hint="eastAsia" w:eastAsia="宋体"/>
                <w:b/>
                <w:i w:val="0"/>
                <w:iCs w:val="0"/>
                <w:sz w:val="24"/>
                <w:szCs w:val="24"/>
                <w:lang w:eastAsia="zh-CN"/>
              </w:rPr>
              <w:t>产权负担</w:t>
            </w:r>
            <w:r>
              <w:rPr>
                <w:rFonts w:eastAsia="宋体"/>
                <w:b/>
                <w:i w:val="0"/>
                <w:iCs w:val="0"/>
                <w:sz w:val="24"/>
                <w:szCs w:val="24"/>
                <w:lang w:eastAsia="zh-CN"/>
              </w:rPr>
              <w:t>检查</w:t>
            </w:r>
          </w:p>
        </w:tc>
        <w:tc>
          <w:tcPr>
            <w:tcW w:w="1083" w:type="dxa"/>
            <w:tcBorders>
              <w:bottom w:val="nil"/>
            </w:tcBorders>
          </w:tcPr>
          <w:p>
            <w:pPr>
              <w:pStyle w:val="11"/>
              <w:spacing w:before="10"/>
              <w:rPr>
                <w:rFonts w:eastAsia="宋体"/>
                <w:b/>
                <w:i w:val="0"/>
                <w:iCs w:val="0"/>
                <w:sz w:val="24"/>
                <w:szCs w:val="24"/>
                <w:lang w:eastAsia="zh-CN"/>
              </w:rPr>
            </w:pPr>
            <w:r>
              <w:rPr>
                <w:rFonts w:hint="eastAsia" w:eastAsia="宋体"/>
                <w:b/>
                <w:i w:val="0"/>
                <w:iCs w:val="0"/>
                <w:w w:val="99"/>
                <w:sz w:val="24"/>
                <w:szCs w:val="24"/>
                <w:lang w:eastAsia="zh-CN"/>
              </w:rPr>
              <w:t>1</w:t>
            </w:r>
          </w:p>
        </w:tc>
        <w:tc>
          <w:tcPr>
            <w:tcW w:w="992" w:type="dxa"/>
            <w:tcBorders>
              <w:bottom w:val="nil"/>
            </w:tcBorders>
          </w:tcPr>
          <w:p>
            <w:pPr>
              <w:pStyle w:val="11"/>
              <w:spacing w:before="10"/>
              <w:ind w:left="106"/>
              <w:rPr>
                <w:rFonts w:eastAsia="宋体"/>
                <w:b/>
                <w:i w:val="0"/>
                <w:iCs w:val="0"/>
                <w:sz w:val="24"/>
                <w:szCs w:val="24"/>
                <w:lang w:eastAsia="zh-CN"/>
              </w:rPr>
            </w:pPr>
            <w:r>
              <w:rPr>
                <w:rFonts w:hint="eastAsia" w:eastAsia="宋体"/>
                <w:b/>
                <w:i w:val="0"/>
                <w:iCs w:val="0"/>
                <w:w w:val="99"/>
                <w:sz w:val="24"/>
                <w:szCs w:val="24"/>
                <w:lang w:eastAsia="zh-CN"/>
              </w:rPr>
              <w:t>1</w:t>
            </w:r>
          </w:p>
        </w:tc>
        <w:tc>
          <w:tcPr>
            <w:tcW w:w="1350" w:type="dxa"/>
            <w:tcBorders>
              <w:bottom w:val="nil"/>
            </w:tcBorders>
          </w:tcPr>
          <w:p>
            <w:pPr>
              <w:pStyle w:val="11"/>
              <w:spacing w:before="10"/>
              <w:ind w:left="103"/>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030" w:type="dxa"/>
            <w:tcBorders>
              <w:top w:val="nil"/>
              <w:bottom w:val="nil"/>
            </w:tcBorders>
          </w:tcPr>
          <w:p>
            <w:pPr>
              <w:pStyle w:val="11"/>
              <w:rPr>
                <w:rFonts w:hint="eastAsia" w:eastAsia="宋体"/>
                <w:i w:val="0"/>
                <w:iCs w:val="0"/>
                <w:sz w:val="24"/>
                <w:szCs w:val="24"/>
                <w:lang w:eastAsia="zh-CN"/>
              </w:rPr>
            </w:pPr>
            <w:r>
              <w:rPr>
                <w:rFonts w:eastAsia="宋体"/>
                <w:i w:val="0"/>
                <w:iCs w:val="0"/>
                <w:sz w:val="24"/>
                <w:szCs w:val="24"/>
              </w:rPr>
              <w:t>-所有权查询</w:t>
            </w:r>
            <w:r>
              <w:rPr>
                <w:rFonts w:hint="eastAsia" w:eastAsia="宋体"/>
                <w:i w:val="0"/>
                <w:iCs w:val="0"/>
                <w:sz w:val="24"/>
                <w:szCs w:val="24"/>
                <w:lang w:eastAsia="zh-CN"/>
              </w:rPr>
              <w:t>（</w:t>
            </w:r>
            <w:r>
              <w:rPr>
                <w:rFonts w:eastAsia="宋体"/>
                <w:i w:val="0"/>
                <w:iCs w:val="0"/>
                <w:sz w:val="24"/>
                <w:szCs w:val="24"/>
              </w:rPr>
              <w:t>所有权</w:t>
            </w:r>
            <w:r>
              <w:rPr>
                <w:rFonts w:hint="eastAsia" w:eastAsia="宋体"/>
                <w:i w:val="0"/>
                <w:iCs w:val="0"/>
                <w:sz w:val="24"/>
                <w:szCs w:val="24"/>
                <w:lang w:eastAsia="zh-CN"/>
              </w:rPr>
              <w:t>）（</w:t>
            </w:r>
            <w:r>
              <w:rPr>
                <w:rFonts w:eastAsia="宋体"/>
                <w:i w:val="0"/>
                <w:iCs w:val="0"/>
                <w:sz w:val="24"/>
                <w:szCs w:val="24"/>
              </w:rPr>
              <w:t>31a</w:t>
            </w:r>
            <w:r>
              <w:rPr>
                <w:rFonts w:hint="eastAsia" w:eastAsia="宋体"/>
                <w:i w:val="0"/>
                <w:iCs w:val="0"/>
                <w:sz w:val="24"/>
                <w:szCs w:val="24"/>
                <w:lang w:eastAsia="zh-CN"/>
              </w:rPr>
              <w:t>）</w:t>
            </w:r>
          </w:p>
        </w:tc>
        <w:tc>
          <w:tcPr>
            <w:tcW w:w="1083" w:type="dxa"/>
            <w:tcBorders>
              <w:top w:val="nil"/>
              <w:bottom w:val="nil"/>
            </w:tcBorders>
          </w:tcPr>
          <w:p>
            <w:pPr>
              <w:pStyle w:val="11"/>
              <w:rPr>
                <w:rFonts w:eastAsia="宋体"/>
                <w:i w:val="0"/>
                <w:iCs w:val="0"/>
                <w:sz w:val="24"/>
                <w:szCs w:val="24"/>
              </w:rPr>
            </w:pPr>
            <w:r>
              <w:rPr>
                <w:rFonts w:eastAsia="宋体"/>
                <w:i w:val="0"/>
                <w:iCs w:val="0"/>
                <w:spacing w:val="-4"/>
                <w:sz w:val="24"/>
                <w:szCs w:val="24"/>
              </w:rPr>
              <w:t>0.20</w:t>
            </w:r>
          </w:p>
        </w:tc>
        <w:tc>
          <w:tcPr>
            <w:tcW w:w="992" w:type="dxa"/>
            <w:tcBorders>
              <w:top w:val="nil"/>
              <w:bottom w:val="nil"/>
            </w:tcBorders>
          </w:tcPr>
          <w:p>
            <w:pPr>
              <w:pStyle w:val="11"/>
              <w:ind w:left="106"/>
              <w:rPr>
                <w:rFonts w:eastAsia="宋体"/>
                <w:i w:val="0"/>
                <w:iCs w:val="0"/>
                <w:sz w:val="24"/>
                <w:szCs w:val="24"/>
              </w:rPr>
            </w:pPr>
            <w:r>
              <w:rPr>
                <w:rFonts w:eastAsia="宋体"/>
                <w:i w:val="0"/>
                <w:iCs w:val="0"/>
                <w:spacing w:val="-4"/>
                <w:sz w:val="24"/>
                <w:szCs w:val="24"/>
              </w:rPr>
              <w:t>0.20</w:t>
            </w:r>
          </w:p>
        </w:tc>
        <w:tc>
          <w:tcPr>
            <w:tcW w:w="1350" w:type="dxa"/>
            <w:tcBorders>
              <w:top w:val="nil"/>
              <w:bottom w:val="nil"/>
            </w:tcBorders>
          </w:tcPr>
          <w:p>
            <w:pPr>
              <w:pStyle w:val="11"/>
              <w:ind w:left="103"/>
              <w:rPr>
                <w:rFonts w:eastAsia="宋体"/>
                <w:i w:val="0"/>
                <w:iCs w:val="0"/>
                <w:sz w:val="24"/>
                <w:szCs w:val="24"/>
              </w:rPr>
            </w:pPr>
            <w:r>
              <w:rPr>
                <w:rFonts w:eastAsia="宋体"/>
                <w:i w:val="0"/>
                <w:iCs w:val="0"/>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030" w:type="dxa"/>
            <w:tcBorders>
              <w:top w:val="nil"/>
              <w:bottom w:val="nil"/>
            </w:tcBorders>
          </w:tcPr>
          <w:p>
            <w:pPr>
              <w:pStyle w:val="11"/>
              <w:rPr>
                <w:rFonts w:eastAsia="宋体"/>
                <w:i w:val="0"/>
                <w:iCs w:val="0"/>
                <w:sz w:val="24"/>
                <w:szCs w:val="24"/>
                <w:lang w:eastAsia="zh-CN"/>
              </w:rPr>
            </w:pPr>
            <w:r>
              <w:rPr>
                <w:rFonts w:eastAsia="宋体"/>
                <w:i w:val="0"/>
                <w:iCs w:val="0"/>
                <w:sz w:val="24"/>
                <w:szCs w:val="24"/>
                <w:lang w:eastAsia="zh-CN"/>
              </w:rPr>
              <w:t>-产权负担</w:t>
            </w:r>
            <w:r>
              <w:rPr>
                <w:rFonts w:hint="eastAsia" w:eastAsia="宋体"/>
                <w:i w:val="0"/>
                <w:iCs w:val="0"/>
                <w:sz w:val="24"/>
                <w:szCs w:val="24"/>
                <w:lang w:eastAsia="zh-CN"/>
              </w:rPr>
              <w:t>（</w:t>
            </w:r>
            <w:r>
              <w:rPr>
                <w:rFonts w:eastAsia="宋体"/>
                <w:i w:val="0"/>
                <w:iCs w:val="0"/>
                <w:sz w:val="24"/>
                <w:szCs w:val="24"/>
                <w:lang w:eastAsia="zh-CN"/>
              </w:rPr>
              <w:t>留置权、押记</w:t>
            </w:r>
            <w:r>
              <w:rPr>
                <w:rFonts w:hint="eastAsia" w:eastAsia="宋体"/>
                <w:i w:val="0"/>
                <w:iCs w:val="0"/>
                <w:sz w:val="24"/>
                <w:szCs w:val="24"/>
                <w:lang w:eastAsia="zh-CN"/>
              </w:rPr>
              <w:t>）（</w:t>
            </w:r>
            <w:r>
              <w:rPr>
                <w:rFonts w:eastAsia="宋体"/>
                <w:i w:val="0"/>
                <w:iCs w:val="0"/>
                <w:sz w:val="24"/>
                <w:szCs w:val="24"/>
                <w:lang w:eastAsia="zh-CN"/>
              </w:rPr>
              <w:t>31b</w:t>
            </w:r>
            <w:r>
              <w:rPr>
                <w:rFonts w:hint="eastAsia" w:eastAsia="宋体"/>
                <w:i w:val="0"/>
                <w:iCs w:val="0"/>
                <w:sz w:val="24"/>
                <w:szCs w:val="24"/>
                <w:lang w:eastAsia="zh-CN"/>
              </w:rPr>
              <w:t>）</w:t>
            </w:r>
          </w:p>
        </w:tc>
        <w:tc>
          <w:tcPr>
            <w:tcW w:w="1083" w:type="dxa"/>
            <w:tcBorders>
              <w:top w:val="nil"/>
              <w:bottom w:val="nil"/>
            </w:tcBorders>
          </w:tcPr>
          <w:p>
            <w:pPr>
              <w:pStyle w:val="11"/>
              <w:rPr>
                <w:rFonts w:eastAsia="宋体"/>
                <w:i w:val="0"/>
                <w:iCs w:val="0"/>
                <w:sz w:val="24"/>
                <w:szCs w:val="24"/>
              </w:rPr>
            </w:pPr>
            <w:r>
              <w:rPr>
                <w:rFonts w:eastAsia="宋体"/>
                <w:i w:val="0"/>
                <w:iCs w:val="0"/>
                <w:spacing w:val="-4"/>
                <w:sz w:val="24"/>
                <w:szCs w:val="24"/>
              </w:rPr>
              <w:t>0.20</w:t>
            </w:r>
          </w:p>
        </w:tc>
        <w:tc>
          <w:tcPr>
            <w:tcW w:w="992" w:type="dxa"/>
            <w:tcBorders>
              <w:top w:val="nil"/>
              <w:bottom w:val="nil"/>
            </w:tcBorders>
          </w:tcPr>
          <w:p>
            <w:pPr>
              <w:pStyle w:val="11"/>
              <w:ind w:left="106"/>
              <w:rPr>
                <w:rFonts w:eastAsia="宋体"/>
                <w:i w:val="0"/>
                <w:iCs w:val="0"/>
                <w:sz w:val="24"/>
                <w:szCs w:val="24"/>
              </w:rPr>
            </w:pPr>
            <w:r>
              <w:rPr>
                <w:rFonts w:eastAsia="宋体"/>
                <w:i w:val="0"/>
                <w:iCs w:val="0"/>
                <w:spacing w:val="-4"/>
                <w:sz w:val="24"/>
                <w:szCs w:val="24"/>
              </w:rPr>
              <w:t>0.20</w:t>
            </w:r>
          </w:p>
        </w:tc>
        <w:tc>
          <w:tcPr>
            <w:tcW w:w="1350" w:type="dxa"/>
            <w:tcBorders>
              <w:top w:val="nil"/>
              <w:bottom w:val="nil"/>
            </w:tcBorders>
          </w:tcPr>
          <w:p>
            <w:pPr>
              <w:pStyle w:val="11"/>
              <w:ind w:left="103"/>
              <w:rPr>
                <w:rFonts w:eastAsia="宋体"/>
                <w:i w:val="0"/>
                <w:iCs w:val="0"/>
                <w:sz w:val="24"/>
                <w:szCs w:val="24"/>
              </w:rPr>
            </w:pPr>
            <w:r>
              <w:rPr>
                <w:rFonts w:eastAsia="宋体"/>
                <w:i w:val="0"/>
                <w:iCs w:val="0"/>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030" w:type="dxa"/>
            <w:tcBorders>
              <w:top w:val="nil"/>
              <w:bottom w:val="nil"/>
            </w:tcBorders>
          </w:tcPr>
          <w:p>
            <w:pPr>
              <w:pStyle w:val="11"/>
              <w:rPr>
                <w:rFonts w:hint="eastAsia" w:eastAsia="宋体"/>
                <w:i w:val="0"/>
                <w:iCs w:val="0"/>
                <w:sz w:val="24"/>
                <w:szCs w:val="24"/>
                <w:lang w:eastAsia="zh-CN"/>
              </w:rPr>
            </w:pPr>
            <w:r>
              <w:rPr>
                <w:rFonts w:eastAsia="宋体"/>
                <w:i w:val="0"/>
                <w:iCs w:val="0"/>
                <w:sz w:val="24"/>
                <w:szCs w:val="24"/>
              </w:rPr>
              <w:t>-未缴税款</w:t>
            </w:r>
            <w:r>
              <w:rPr>
                <w:rFonts w:hint="eastAsia" w:eastAsia="宋体"/>
                <w:i w:val="0"/>
                <w:iCs w:val="0"/>
                <w:sz w:val="24"/>
                <w:szCs w:val="24"/>
                <w:lang w:eastAsia="zh-CN"/>
              </w:rPr>
              <w:t>（</w:t>
            </w:r>
            <w:r>
              <w:rPr>
                <w:rFonts w:eastAsia="宋体"/>
                <w:i w:val="0"/>
                <w:iCs w:val="0"/>
                <w:sz w:val="24"/>
                <w:szCs w:val="24"/>
              </w:rPr>
              <w:t>税务机构</w:t>
            </w:r>
            <w:r>
              <w:rPr>
                <w:rFonts w:hint="eastAsia" w:eastAsia="宋体"/>
                <w:i w:val="0"/>
                <w:iCs w:val="0"/>
                <w:sz w:val="24"/>
                <w:szCs w:val="24"/>
                <w:lang w:eastAsia="zh-CN"/>
              </w:rPr>
              <w:t>）（</w:t>
            </w:r>
            <w:r>
              <w:rPr>
                <w:rFonts w:eastAsia="宋体"/>
                <w:i w:val="0"/>
                <w:iCs w:val="0"/>
                <w:sz w:val="24"/>
                <w:szCs w:val="24"/>
              </w:rPr>
              <w:t>31c</w:t>
            </w:r>
            <w:r>
              <w:rPr>
                <w:rFonts w:hint="eastAsia" w:eastAsia="宋体"/>
                <w:i w:val="0"/>
                <w:iCs w:val="0"/>
                <w:sz w:val="24"/>
                <w:szCs w:val="24"/>
                <w:lang w:eastAsia="zh-CN"/>
              </w:rPr>
              <w:t>）</w:t>
            </w:r>
          </w:p>
        </w:tc>
        <w:tc>
          <w:tcPr>
            <w:tcW w:w="1083" w:type="dxa"/>
            <w:tcBorders>
              <w:top w:val="nil"/>
              <w:bottom w:val="nil"/>
            </w:tcBorders>
          </w:tcPr>
          <w:p>
            <w:pPr>
              <w:pStyle w:val="11"/>
              <w:rPr>
                <w:rFonts w:eastAsia="宋体"/>
                <w:i w:val="0"/>
                <w:iCs w:val="0"/>
                <w:sz w:val="24"/>
                <w:szCs w:val="24"/>
              </w:rPr>
            </w:pPr>
            <w:r>
              <w:rPr>
                <w:rFonts w:eastAsia="宋体"/>
                <w:i w:val="0"/>
                <w:iCs w:val="0"/>
                <w:spacing w:val="-4"/>
                <w:sz w:val="24"/>
                <w:szCs w:val="24"/>
              </w:rPr>
              <w:t>0.20</w:t>
            </w:r>
          </w:p>
        </w:tc>
        <w:tc>
          <w:tcPr>
            <w:tcW w:w="992" w:type="dxa"/>
            <w:tcBorders>
              <w:top w:val="nil"/>
              <w:bottom w:val="nil"/>
            </w:tcBorders>
          </w:tcPr>
          <w:p>
            <w:pPr>
              <w:pStyle w:val="11"/>
              <w:ind w:left="106"/>
              <w:rPr>
                <w:rFonts w:eastAsia="宋体"/>
                <w:i w:val="0"/>
                <w:iCs w:val="0"/>
                <w:sz w:val="24"/>
                <w:szCs w:val="24"/>
              </w:rPr>
            </w:pPr>
            <w:r>
              <w:rPr>
                <w:rFonts w:eastAsia="宋体"/>
                <w:i w:val="0"/>
                <w:iCs w:val="0"/>
                <w:spacing w:val="-4"/>
                <w:sz w:val="24"/>
                <w:szCs w:val="24"/>
              </w:rPr>
              <w:t>0.20</w:t>
            </w:r>
          </w:p>
        </w:tc>
        <w:tc>
          <w:tcPr>
            <w:tcW w:w="1350" w:type="dxa"/>
            <w:tcBorders>
              <w:top w:val="nil"/>
              <w:bottom w:val="nil"/>
            </w:tcBorders>
          </w:tcPr>
          <w:p>
            <w:pPr>
              <w:pStyle w:val="11"/>
              <w:ind w:left="103"/>
              <w:rPr>
                <w:rFonts w:eastAsia="宋体"/>
                <w:i w:val="0"/>
                <w:iCs w:val="0"/>
                <w:sz w:val="24"/>
                <w:szCs w:val="24"/>
              </w:rPr>
            </w:pPr>
            <w:r>
              <w:rPr>
                <w:rFonts w:eastAsia="宋体"/>
                <w:i w:val="0"/>
                <w:iCs w:val="0"/>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030" w:type="dxa"/>
            <w:tcBorders>
              <w:top w:val="nil"/>
              <w:bottom w:val="nil"/>
            </w:tcBorders>
          </w:tcPr>
          <w:p>
            <w:pPr>
              <w:pStyle w:val="11"/>
              <w:rPr>
                <w:rFonts w:hint="eastAsia" w:eastAsia="宋体"/>
                <w:i w:val="0"/>
                <w:iCs w:val="0"/>
                <w:sz w:val="24"/>
                <w:szCs w:val="24"/>
                <w:lang w:eastAsia="zh-CN"/>
              </w:rPr>
            </w:pPr>
            <w:r>
              <w:rPr>
                <w:rFonts w:eastAsia="宋体"/>
                <w:i w:val="0"/>
                <w:iCs w:val="0"/>
                <w:sz w:val="24"/>
                <w:szCs w:val="24"/>
              </w:rPr>
              <w:t>-破产搜查</w:t>
            </w:r>
            <w:r>
              <w:rPr>
                <w:rFonts w:hint="eastAsia" w:eastAsia="宋体"/>
                <w:i w:val="0"/>
                <w:iCs w:val="0"/>
                <w:sz w:val="24"/>
                <w:szCs w:val="24"/>
                <w:lang w:eastAsia="zh-CN"/>
              </w:rPr>
              <w:t>（</w:t>
            </w:r>
            <w:r>
              <w:rPr>
                <w:rFonts w:eastAsia="宋体"/>
                <w:i w:val="0"/>
                <w:iCs w:val="0"/>
                <w:sz w:val="24"/>
                <w:szCs w:val="24"/>
              </w:rPr>
              <w:t>31d</w:t>
            </w:r>
            <w:r>
              <w:rPr>
                <w:rFonts w:hint="eastAsia" w:eastAsia="宋体"/>
                <w:i w:val="0"/>
                <w:iCs w:val="0"/>
                <w:sz w:val="24"/>
                <w:szCs w:val="24"/>
                <w:lang w:eastAsia="zh-CN"/>
              </w:rPr>
              <w:t>）</w:t>
            </w:r>
          </w:p>
        </w:tc>
        <w:tc>
          <w:tcPr>
            <w:tcW w:w="1083" w:type="dxa"/>
            <w:tcBorders>
              <w:top w:val="nil"/>
              <w:bottom w:val="nil"/>
            </w:tcBorders>
          </w:tcPr>
          <w:p>
            <w:pPr>
              <w:pStyle w:val="11"/>
              <w:rPr>
                <w:rFonts w:eastAsia="宋体"/>
                <w:i w:val="0"/>
                <w:iCs w:val="0"/>
                <w:sz w:val="24"/>
                <w:szCs w:val="24"/>
              </w:rPr>
            </w:pPr>
            <w:r>
              <w:rPr>
                <w:rFonts w:eastAsia="宋体"/>
                <w:i w:val="0"/>
                <w:iCs w:val="0"/>
                <w:spacing w:val="-4"/>
                <w:sz w:val="24"/>
                <w:szCs w:val="24"/>
              </w:rPr>
              <w:t>0.20</w:t>
            </w:r>
          </w:p>
        </w:tc>
        <w:tc>
          <w:tcPr>
            <w:tcW w:w="992" w:type="dxa"/>
            <w:tcBorders>
              <w:top w:val="nil"/>
              <w:bottom w:val="nil"/>
            </w:tcBorders>
          </w:tcPr>
          <w:p>
            <w:pPr>
              <w:pStyle w:val="11"/>
              <w:ind w:left="106"/>
              <w:rPr>
                <w:rFonts w:eastAsia="宋体"/>
                <w:i w:val="0"/>
                <w:iCs w:val="0"/>
                <w:sz w:val="24"/>
                <w:szCs w:val="24"/>
              </w:rPr>
            </w:pPr>
            <w:r>
              <w:rPr>
                <w:rFonts w:eastAsia="宋体"/>
                <w:i w:val="0"/>
                <w:iCs w:val="0"/>
                <w:spacing w:val="-4"/>
                <w:sz w:val="24"/>
                <w:szCs w:val="24"/>
              </w:rPr>
              <w:t>0.20</w:t>
            </w:r>
          </w:p>
        </w:tc>
        <w:tc>
          <w:tcPr>
            <w:tcW w:w="1350" w:type="dxa"/>
            <w:tcBorders>
              <w:top w:val="nil"/>
              <w:bottom w:val="nil"/>
            </w:tcBorders>
          </w:tcPr>
          <w:p>
            <w:pPr>
              <w:pStyle w:val="11"/>
              <w:ind w:left="103"/>
              <w:rPr>
                <w:rFonts w:eastAsia="宋体"/>
                <w:i w:val="0"/>
                <w:iCs w:val="0"/>
                <w:sz w:val="24"/>
                <w:szCs w:val="24"/>
              </w:rPr>
            </w:pPr>
            <w:r>
              <w:rPr>
                <w:rFonts w:eastAsia="宋体"/>
                <w:i w:val="0"/>
                <w:iCs w:val="0"/>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030" w:type="dxa"/>
            <w:tcBorders>
              <w:top w:val="nil"/>
            </w:tcBorders>
          </w:tcPr>
          <w:p>
            <w:pPr>
              <w:pStyle w:val="11"/>
              <w:rPr>
                <w:rFonts w:hint="eastAsia" w:eastAsia="宋体"/>
                <w:i w:val="0"/>
                <w:iCs w:val="0"/>
                <w:sz w:val="24"/>
                <w:szCs w:val="24"/>
                <w:lang w:eastAsia="zh-CN"/>
              </w:rPr>
            </w:pPr>
            <w:r>
              <w:rPr>
                <w:rFonts w:eastAsia="宋体"/>
                <w:i w:val="0"/>
                <w:iCs w:val="0"/>
                <w:sz w:val="24"/>
                <w:szCs w:val="24"/>
              </w:rPr>
              <w:t>-公司简介</w:t>
            </w:r>
            <w:r>
              <w:rPr>
                <w:rFonts w:hint="eastAsia" w:eastAsia="宋体"/>
                <w:i w:val="0"/>
                <w:iCs w:val="0"/>
                <w:sz w:val="24"/>
                <w:szCs w:val="24"/>
                <w:lang w:eastAsia="zh-CN"/>
              </w:rPr>
              <w:t>（</w:t>
            </w:r>
            <w:r>
              <w:rPr>
                <w:rFonts w:eastAsia="宋体"/>
                <w:i w:val="0"/>
                <w:iCs w:val="0"/>
                <w:sz w:val="24"/>
                <w:szCs w:val="24"/>
              </w:rPr>
              <w:t>31e</w:t>
            </w:r>
            <w:r>
              <w:rPr>
                <w:rFonts w:hint="eastAsia" w:eastAsia="宋体"/>
                <w:i w:val="0"/>
                <w:iCs w:val="0"/>
                <w:sz w:val="24"/>
                <w:szCs w:val="24"/>
                <w:lang w:eastAsia="zh-CN"/>
              </w:rPr>
              <w:t>）</w:t>
            </w:r>
          </w:p>
        </w:tc>
        <w:tc>
          <w:tcPr>
            <w:tcW w:w="1083" w:type="dxa"/>
            <w:tcBorders>
              <w:top w:val="nil"/>
            </w:tcBorders>
          </w:tcPr>
          <w:p>
            <w:pPr>
              <w:pStyle w:val="11"/>
              <w:rPr>
                <w:rFonts w:eastAsia="宋体"/>
                <w:i w:val="0"/>
                <w:iCs w:val="0"/>
                <w:sz w:val="24"/>
                <w:szCs w:val="24"/>
              </w:rPr>
            </w:pPr>
            <w:r>
              <w:rPr>
                <w:rFonts w:eastAsia="宋体"/>
                <w:i w:val="0"/>
                <w:iCs w:val="0"/>
                <w:spacing w:val="-4"/>
                <w:sz w:val="24"/>
                <w:szCs w:val="24"/>
              </w:rPr>
              <w:t>0.20</w:t>
            </w:r>
          </w:p>
        </w:tc>
        <w:tc>
          <w:tcPr>
            <w:tcW w:w="992" w:type="dxa"/>
            <w:tcBorders>
              <w:top w:val="nil"/>
            </w:tcBorders>
          </w:tcPr>
          <w:p>
            <w:pPr>
              <w:pStyle w:val="11"/>
              <w:ind w:left="106"/>
              <w:rPr>
                <w:rFonts w:eastAsia="宋体"/>
                <w:i w:val="0"/>
                <w:iCs w:val="0"/>
                <w:sz w:val="24"/>
                <w:szCs w:val="24"/>
              </w:rPr>
            </w:pPr>
            <w:r>
              <w:rPr>
                <w:rFonts w:eastAsia="宋体"/>
                <w:i w:val="0"/>
                <w:iCs w:val="0"/>
                <w:spacing w:val="-4"/>
                <w:sz w:val="24"/>
                <w:szCs w:val="24"/>
              </w:rPr>
              <w:t>0.20</w:t>
            </w:r>
          </w:p>
        </w:tc>
        <w:tc>
          <w:tcPr>
            <w:tcW w:w="1350" w:type="dxa"/>
            <w:tcBorders>
              <w:top w:val="nil"/>
            </w:tcBorders>
          </w:tcPr>
          <w:p>
            <w:pPr>
              <w:pStyle w:val="11"/>
              <w:ind w:left="103"/>
              <w:rPr>
                <w:rFonts w:eastAsia="宋体"/>
                <w:i w:val="0"/>
                <w:iCs w:val="0"/>
                <w:sz w:val="24"/>
                <w:szCs w:val="24"/>
              </w:rPr>
            </w:pPr>
            <w:r>
              <w:rPr>
                <w:rFonts w:eastAsia="宋体"/>
                <w:i w:val="0"/>
                <w:iCs w:val="0"/>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6030" w:type="dxa"/>
            <w:tcBorders>
              <w:bottom w:val="nil"/>
            </w:tcBorders>
          </w:tcPr>
          <w:p>
            <w:pPr>
              <w:pStyle w:val="11"/>
              <w:rPr>
                <w:rFonts w:eastAsia="宋体"/>
                <w:b/>
                <w:i w:val="0"/>
                <w:iCs w:val="0"/>
                <w:sz w:val="24"/>
                <w:szCs w:val="24"/>
                <w:lang w:eastAsia="zh-CN"/>
              </w:rPr>
            </w:pPr>
            <w:r>
              <w:rPr>
                <w:rFonts w:eastAsia="宋体"/>
                <w:b/>
                <w:i w:val="0"/>
                <w:iCs w:val="0"/>
                <w:sz w:val="24"/>
                <w:szCs w:val="24"/>
                <w:lang w:eastAsia="zh-CN"/>
              </w:rPr>
              <w:t>用于</w:t>
            </w:r>
            <w:r>
              <w:rPr>
                <w:rFonts w:hint="eastAsia" w:eastAsia="宋体"/>
                <w:b/>
                <w:i w:val="0"/>
                <w:iCs w:val="0"/>
                <w:sz w:val="24"/>
                <w:szCs w:val="24"/>
                <w:lang w:eastAsia="zh-CN"/>
              </w:rPr>
              <w:t>产权负担</w:t>
            </w:r>
            <w:r>
              <w:rPr>
                <w:rFonts w:eastAsia="宋体"/>
                <w:b/>
                <w:i w:val="0"/>
                <w:iCs w:val="0"/>
                <w:sz w:val="24"/>
                <w:szCs w:val="24"/>
                <w:lang w:eastAsia="zh-CN"/>
              </w:rPr>
              <w:t>检查的单</w:t>
            </w:r>
            <w:r>
              <w:rPr>
                <w:rFonts w:hint="eastAsia" w:eastAsia="宋体"/>
                <w:b/>
                <w:i w:val="0"/>
                <w:iCs w:val="0"/>
                <w:sz w:val="24"/>
                <w:szCs w:val="24"/>
                <w:lang w:eastAsia="zh-CN"/>
              </w:rPr>
              <w:t>一</w:t>
            </w:r>
            <w:r>
              <w:rPr>
                <w:rFonts w:eastAsia="宋体"/>
                <w:b/>
                <w:i w:val="0"/>
                <w:iCs w:val="0"/>
                <w:sz w:val="24"/>
                <w:szCs w:val="24"/>
                <w:lang w:eastAsia="zh-CN"/>
              </w:rPr>
              <w:t>在线平台</w:t>
            </w:r>
          </w:p>
        </w:tc>
        <w:tc>
          <w:tcPr>
            <w:tcW w:w="1083" w:type="dxa"/>
            <w:tcBorders>
              <w:bottom w:val="nil"/>
            </w:tcBorders>
          </w:tcPr>
          <w:p>
            <w:pPr>
              <w:pStyle w:val="11"/>
              <w:spacing w:before="7"/>
              <w:rPr>
                <w:rFonts w:eastAsia="宋体"/>
                <w:b/>
                <w:i w:val="0"/>
                <w:iCs w:val="0"/>
                <w:sz w:val="24"/>
                <w:szCs w:val="24"/>
                <w:lang w:eastAsia="zh-CN"/>
              </w:rPr>
            </w:pPr>
            <w:r>
              <w:rPr>
                <w:rFonts w:hint="eastAsia" w:eastAsia="宋体"/>
                <w:b/>
                <w:i w:val="0"/>
                <w:iCs w:val="0"/>
                <w:w w:val="99"/>
                <w:sz w:val="24"/>
                <w:szCs w:val="24"/>
                <w:lang w:eastAsia="zh-CN"/>
              </w:rPr>
              <w:t>1</w:t>
            </w:r>
          </w:p>
        </w:tc>
        <w:tc>
          <w:tcPr>
            <w:tcW w:w="992" w:type="dxa"/>
            <w:tcBorders>
              <w:bottom w:val="nil"/>
            </w:tcBorders>
          </w:tcPr>
          <w:p>
            <w:pPr>
              <w:pStyle w:val="11"/>
              <w:spacing w:before="7"/>
              <w:ind w:left="106"/>
              <w:rPr>
                <w:rFonts w:eastAsia="宋体"/>
                <w:b/>
                <w:i w:val="0"/>
                <w:iCs w:val="0"/>
                <w:sz w:val="24"/>
                <w:szCs w:val="24"/>
                <w:lang w:eastAsia="zh-CN"/>
              </w:rPr>
            </w:pPr>
            <w:r>
              <w:rPr>
                <w:rFonts w:hint="eastAsia" w:eastAsia="宋体"/>
                <w:b/>
                <w:i w:val="0"/>
                <w:iCs w:val="0"/>
                <w:w w:val="99"/>
                <w:sz w:val="24"/>
                <w:szCs w:val="24"/>
                <w:lang w:eastAsia="zh-CN"/>
              </w:rPr>
              <w:t>1</w:t>
            </w:r>
          </w:p>
        </w:tc>
        <w:tc>
          <w:tcPr>
            <w:tcW w:w="1350" w:type="dxa"/>
            <w:tcBorders>
              <w:bottom w:val="nil"/>
            </w:tcBorders>
          </w:tcPr>
          <w:p>
            <w:pPr>
              <w:pStyle w:val="11"/>
              <w:spacing w:before="7"/>
              <w:ind w:left="103"/>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6030" w:type="dxa"/>
            <w:tcBorders>
              <w:top w:val="nil"/>
              <w:bottom w:val="nil"/>
            </w:tcBorders>
          </w:tcPr>
          <w:p>
            <w:pPr>
              <w:pStyle w:val="11"/>
              <w:rPr>
                <w:rFonts w:hint="eastAsia" w:eastAsia="宋体"/>
                <w:i w:val="0"/>
                <w:iCs w:val="0"/>
                <w:sz w:val="24"/>
                <w:szCs w:val="24"/>
                <w:lang w:eastAsia="zh-CN"/>
              </w:rPr>
            </w:pPr>
            <w:r>
              <w:rPr>
                <w:rFonts w:eastAsia="宋体"/>
                <w:i w:val="0"/>
                <w:iCs w:val="0"/>
                <w:sz w:val="24"/>
                <w:szCs w:val="24"/>
              </w:rPr>
              <w:t>-准确</w:t>
            </w:r>
            <w:r>
              <w:rPr>
                <w:rFonts w:hint="eastAsia" w:eastAsia="宋体"/>
                <w:i w:val="0"/>
                <w:iCs w:val="0"/>
                <w:sz w:val="24"/>
                <w:szCs w:val="24"/>
                <w:lang w:eastAsia="zh-CN"/>
              </w:rPr>
              <w:t>（</w:t>
            </w:r>
            <w:r>
              <w:rPr>
                <w:rFonts w:eastAsia="宋体"/>
                <w:i w:val="0"/>
                <w:iCs w:val="0"/>
                <w:sz w:val="24"/>
                <w:szCs w:val="24"/>
              </w:rPr>
              <w:t>精确，无错误</w:t>
            </w:r>
            <w:r>
              <w:rPr>
                <w:rFonts w:hint="eastAsia" w:eastAsia="宋体"/>
                <w:i w:val="0"/>
                <w:iCs w:val="0"/>
                <w:sz w:val="24"/>
                <w:szCs w:val="24"/>
                <w:lang w:eastAsia="zh-CN"/>
              </w:rPr>
              <w:t>）（</w:t>
            </w:r>
            <w:r>
              <w:rPr>
                <w:rFonts w:eastAsia="宋体"/>
                <w:i w:val="0"/>
                <w:iCs w:val="0"/>
                <w:sz w:val="24"/>
                <w:szCs w:val="24"/>
              </w:rPr>
              <w:t>32a</w:t>
            </w:r>
            <w:r>
              <w:rPr>
                <w:rFonts w:hint="eastAsia" w:eastAsia="宋体"/>
                <w:i w:val="0"/>
                <w:iCs w:val="0"/>
                <w:sz w:val="24"/>
                <w:szCs w:val="24"/>
                <w:lang w:eastAsia="zh-CN"/>
              </w:rPr>
              <w:t>）</w:t>
            </w:r>
          </w:p>
        </w:tc>
        <w:tc>
          <w:tcPr>
            <w:tcW w:w="1083" w:type="dxa"/>
            <w:tcBorders>
              <w:top w:val="nil"/>
              <w:bottom w:val="nil"/>
            </w:tcBorders>
          </w:tcPr>
          <w:p>
            <w:pPr>
              <w:pStyle w:val="11"/>
              <w:rPr>
                <w:rFonts w:eastAsia="宋体"/>
                <w:i w:val="0"/>
                <w:iCs w:val="0"/>
                <w:sz w:val="24"/>
                <w:szCs w:val="24"/>
              </w:rPr>
            </w:pPr>
            <w:r>
              <w:rPr>
                <w:rFonts w:eastAsia="宋体"/>
                <w:i w:val="0"/>
                <w:iCs w:val="0"/>
                <w:spacing w:val="-4"/>
                <w:sz w:val="24"/>
                <w:szCs w:val="24"/>
              </w:rPr>
              <w:t>0.25</w:t>
            </w:r>
          </w:p>
        </w:tc>
        <w:tc>
          <w:tcPr>
            <w:tcW w:w="992" w:type="dxa"/>
            <w:tcBorders>
              <w:top w:val="nil"/>
              <w:bottom w:val="nil"/>
            </w:tcBorders>
          </w:tcPr>
          <w:p>
            <w:pPr>
              <w:pStyle w:val="11"/>
              <w:ind w:left="106"/>
              <w:rPr>
                <w:rFonts w:eastAsia="宋体"/>
                <w:i w:val="0"/>
                <w:iCs w:val="0"/>
                <w:sz w:val="24"/>
                <w:szCs w:val="24"/>
              </w:rPr>
            </w:pPr>
            <w:r>
              <w:rPr>
                <w:rFonts w:eastAsia="宋体"/>
                <w:i w:val="0"/>
                <w:iCs w:val="0"/>
                <w:spacing w:val="-4"/>
                <w:sz w:val="24"/>
                <w:szCs w:val="24"/>
              </w:rPr>
              <w:t>0.25</w:t>
            </w:r>
          </w:p>
        </w:tc>
        <w:tc>
          <w:tcPr>
            <w:tcW w:w="1350" w:type="dxa"/>
            <w:tcBorders>
              <w:top w:val="nil"/>
              <w:bottom w:val="nil"/>
            </w:tcBorders>
          </w:tcPr>
          <w:p>
            <w:pPr>
              <w:pStyle w:val="11"/>
              <w:ind w:left="103"/>
              <w:rPr>
                <w:rFonts w:eastAsia="宋体"/>
                <w:i w:val="0"/>
                <w:iCs w:val="0"/>
                <w:sz w:val="24"/>
                <w:szCs w:val="24"/>
              </w:rPr>
            </w:pPr>
            <w:r>
              <w:rPr>
                <w:rFonts w:eastAsia="宋体"/>
                <w:i w:val="0"/>
                <w:iCs w:val="0"/>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030" w:type="dxa"/>
            <w:tcBorders>
              <w:top w:val="nil"/>
              <w:bottom w:val="nil"/>
            </w:tcBorders>
          </w:tcPr>
          <w:p>
            <w:pPr>
              <w:pStyle w:val="11"/>
              <w:rPr>
                <w:rFonts w:hint="eastAsia" w:eastAsia="宋体"/>
                <w:i w:val="0"/>
                <w:iCs w:val="0"/>
                <w:sz w:val="24"/>
                <w:szCs w:val="24"/>
                <w:lang w:eastAsia="zh-CN"/>
              </w:rPr>
            </w:pPr>
            <w:r>
              <w:rPr>
                <w:rFonts w:eastAsia="宋体"/>
                <w:i w:val="0"/>
                <w:iCs w:val="0"/>
                <w:sz w:val="24"/>
                <w:szCs w:val="24"/>
              </w:rPr>
              <w:t>-当前</w:t>
            </w:r>
            <w:r>
              <w:rPr>
                <w:rFonts w:hint="eastAsia" w:eastAsia="宋体"/>
                <w:i w:val="0"/>
                <w:iCs w:val="0"/>
                <w:sz w:val="24"/>
                <w:szCs w:val="24"/>
                <w:lang w:eastAsia="zh-CN"/>
              </w:rPr>
              <w:t>（</w:t>
            </w:r>
            <w:r>
              <w:rPr>
                <w:rFonts w:eastAsia="宋体"/>
                <w:i w:val="0"/>
                <w:iCs w:val="0"/>
                <w:sz w:val="24"/>
                <w:szCs w:val="24"/>
              </w:rPr>
              <w:t>最新信息</w:t>
            </w:r>
            <w:r>
              <w:rPr>
                <w:rFonts w:hint="eastAsia" w:eastAsia="宋体"/>
                <w:i w:val="0"/>
                <w:iCs w:val="0"/>
                <w:sz w:val="24"/>
                <w:szCs w:val="24"/>
                <w:lang w:eastAsia="zh-CN"/>
              </w:rPr>
              <w:t>）（</w:t>
            </w:r>
            <w:r>
              <w:rPr>
                <w:rFonts w:eastAsia="宋体"/>
                <w:i w:val="0"/>
                <w:iCs w:val="0"/>
                <w:sz w:val="24"/>
                <w:szCs w:val="24"/>
              </w:rPr>
              <w:t>32b</w:t>
            </w:r>
            <w:r>
              <w:rPr>
                <w:rFonts w:hint="eastAsia" w:eastAsia="宋体"/>
                <w:i w:val="0"/>
                <w:iCs w:val="0"/>
                <w:sz w:val="24"/>
                <w:szCs w:val="24"/>
                <w:lang w:eastAsia="zh-CN"/>
              </w:rPr>
              <w:t>）</w:t>
            </w:r>
          </w:p>
        </w:tc>
        <w:tc>
          <w:tcPr>
            <w:tcW w:w="1083" w:type="dxa"/>
            <w:tcBorders>
              <w:top w:val="nil"/>
              <w:bottom w:val="nil"/>
            </w:tcBorders>
          </w:tcPr>
          <w:p>
            <w:pPr>
              <w:pStyle w:val="11"/>
              <w:rPr>
                <w:rFonts w:eastAsia="宋体"/>
                <w:i w:val="0"/>
                <w:iCs w:val="0"/>
                <w:sz w:val="24"/>
                <w:szCs w:val="24"/>
              </w:rPr>
            </w:pPr>
            <w:r>
              <w:rPr>
                <w:rFonts w:eastAsia="宋体"/>
                <w:i w:val="0"/>
                <w:iCs w:val="0"/>
                <w:spacing w:val="-4"/>
                <w:sz w:val="24"/>
                <w:szCs w:val="24"/>
              </w:rPr>
              <w:t>0.25</w:t>
            </w:r>
          </w:p>
        </w:tc>
        <w:tc>
          <w:tcPr>
            <w:tcW w:w="992" w:type="dxa"/>
            <w:tcBorders>
              <w:top w:val="nil"/>
              <w:bottom w:val="nil"/>
            </w:tcBorders>
          </w:tcPr>
          <w:p>
            <w:pPr>
              <w:pStyle w:val="11"/>
              <w:ind w:left="106"/>
              <w:rPr>
                <w:rFonts w:eastAsia="宋体"/>
                <w:i w:val="0"/>
                <w:iCs w:val="0"/>
                <w:sz w:val="24"/>
                <w:szCs w:val="24"/>
              </w:rPr>
            </w:pPr>
            <w:r>
              <w:rPr>
                <w:rFonts w:eastAsia="宋体"/>
                <w:i w:val="0"/>
                <w:iCs w:val="0"/>
                <w:spacing w:val="-4"/>
                <w:sz w:val="24"/>
                <w:szCs w:val="24"/>
              </w:rPr>
              <w:t>0.25</w:t>
            </w:r>
          </w:p>
        </w:tc>
        <w:tc>
          <w:tcPr>
            <w:tcW w:w="1350" w:type="dxa"/>
            <w:tcBorders>
              <w:top w:val="nil"/>
              <w:bottom w:val="nil"/>
            </w:tcBorders>
          </w:tcPr>
          <w:p>
            <w:pPr>
              <w:pStyle w:val="11"/>
              <w:ind w:left="103"/>
              <w:rPr>
                <w:rFonts w:eastAsia="宋体"/>
                <w:i w:val="0"/>
                <w:iCs w:val="0"/>
                <w:sz w:val="24"/>
                <w:szCs w:val="24"/>
              </w:rPr>
            </w:pPr>
            <w:r>
              <w:rPr>
                <w:rFonts w:eastAsia="宋体"/>
                <w:i w:val="0"/>
                <w:iCs w:val="0"/>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030" w:type="dxa"/>
            <w:tcBorders>
              <w:top w:val="nil"/>
              <w:bottom w:val="nil"/>
            </w:tcBorders>
          </w:tcPr>
          <w:p>
            <w:pPr>
              <w:pStyle w:val="11"/>
              <w:rPr>
                <w:rFonts w:hint="eastAsia" w:eastAsia="宋体"/>
                <w:i w:val="0"/>
                <w:iCs w:val="0"/>
                <w:sz w:val="24"/>
                <w:szCs w:val="24"/>
                <w:lang w:eastAsia="zh-CN"/>
              </w:rPr>
            </w:pPr>
            <w:r>
              <w:rPr>
                <w:rFonts w:eastAsia="宋体"/>
                <w:i w:val="0"/>
                <w:iCs w:val="0"/>
                <w:sz w:val="24"/>
                <w:szCs w:val="24"/>
              </w:rPr>
              <w:t>-详细</w:t>
            </w:r>
            <w:r>
              <w:rPr>
                <w:rFonts w:hint="eastAsia" w:eastAsia="宋体"/>
                <w:i w:val="0"/>
                <w:iCs w:val="0"/>
                <w:sz w:val="24"/>
                <w:szCs w:val="24"/>
                <w:lang w:eastAsia="zh-CN"/>
              </w:rPr>
              <w:t>（</w:t>
            </w:r>
            <w:r>
              <w:rPr>
                <w:rFonts w:eastAsia="宋体"/>
                <w:i w:val="0"/>
                <w:iCs w:val="0"/>
                <w:sz w:val="24"/>
                <w:szCs w:val="24"/>
              </w:rPr>
              <w:t>提供所有资料</w:t>
            </w:r>
            <w:r>
              <w:rPr>
                <w:rFonts w:hint="eastAsia" w:eastAsia="宋体"/>
                <w:i w:val="0"/>
                <w:iCs w:val="0"/>
                <w:sz w:val="24"/>
                <w:szCs w:val="24"/>
                <w:lang w:eastAsia="zh-CN"/>
              </w:rPr>
              <w:t>）（</w:t>
            </w:r>
            <w:r>
              <w:rPr>
                <w:rFonts w:eastAsia="宋体"/>
                <w:i w:val="0"/>
                <w:iCs w:val="0"/>
                <w:sz w:val="24"/>
                <w:szCs w:val="24"/>
              </w:rPr>
              <w:t>32c</w:t>
            </w:r>
            <w:r>
              <w:rPr>
                <w:rFonts w:hint="eastAsia" w:eastAsia="宋体"/>
                <w:i w:val="0"/>
                <w:iCs w:val="0"/>
                <w:sz w:val="24"/>
                <w:szCs w:val="24"/>
                <w:lang w:eastAsia="zh-CN"/>
              </w:rPr>
              <w:t>）</w:t>
            </w:r>
          </w:p>
        </w:tc>
        <w:tc>
          <w:tcPr>
            <w:tcW w:w="1083" w:type="dxa"/>
            <w:tcBorders>
              <w:top w:val="nil"/>
              <w:bottom w:val="nil"/>
            </w:tcBorders>
          </w:tcPr>
          <w:p>
            <w:pPr>
              <w:pStyle w:val="11"/>
              <w:rPr>
                <w:rFonts w:eastAsia="宋体"/>
                <w:i w:val="0"/>
                <w:iCs w:val="0"/>
                <w:sz w:val="24"/>
                <w:szCs w:val="24"/>
              </w:rPr>
            </w:pPr>
            <w:r>
              <w:rPr>
                <w:rFonts w:eastAsia="宋体"/>
                <w:i w:val="0"/>
                <w:iCs w:val="0"/>
                <w:spacing w:val="-4"/>
                <w:sz w:val="24"/>
                <w:szCs w:val="24"/>
              </w:rPr>
              <w:t>0.25</w:t>
            </w:r>
          </w:p>
        </w:tc>
        <w:tc>
          <w:tcPr>
            <w:tcW w:w="992" w:type="dxa"/>
            <w:tcBorders>
              <w:top w:val="nil"/>
              <w:bottom w:val="nil"/>
            </w:tcBorders>
          </w:tcPr>
          <w:p>
            <w:pPr>
              <w:pStyle w:val="11"/>
              <w:ind w:left="106"/>
              <w:rPr>
                <w:rFonts w:eastAsia="宋体"/>
                <w:i w:val="0"/>
                <w:iCs w:val="0"/>
                <w:sz w:val="24"/>
                <w:szCs w:val="24"/>
              </w:rPr>
            </w:pPr>
            <w:r>
              <w:rPr>
                <w:rFonts w:eastAsia="宋体"/>
                <w:i w:val="0"/>
                <w:iCs w:val="0"/>
                <w:spacing w:val="-4"/>
                <w:sz w:val="24"/>
                <w:szCs w:val="24"/>
              </w:rPr>
              <w:t>0.25</w:t>
            </w:r>
          </w:p>
        </w:tc>
        <w:tc>
          <w:tcPr>
            <w:tcW w:w="1350" w:type="dxa"/>
            <w:tcBorders>
              <w:top w:val="nil"/>
              <w:bottom w:val="nil"/>
            </w:tcBorders>
          </w:tcPr>
          <w:p>
            <w:pPr>
              <w:pStyle w:val="11"/>
              <w:ind w:left="103"/>
              <w:rPr>
                <w:rFonts w:eastAsia="宋体"/>
                <w:i w:val="0"/>
                <w:iCs w:val="0"/>
                <w:sz w:val="24"/>
                <w:szCs w:val="24"/>
              </w:rPr>
            </w:pPr>
            <w:r>
              <w:rPr>
                <w:rFonts w:eastAsia="宋体"/>
                <w:i w:val="0"/>
                <w:iCs w:val="0"/>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 w:hRule="atLeast"/>
        </w:trPr>
        <w:tc>
          <w:tcPr>
            <w:tcW w:w="6030" w:type="dxa"/>
            <w:tcBorders>
              <w:top w:val="nil"/>
            </w:tcBorders>
          </w:tcPr>
          <w:p>
            <w:pPr>
              <w:pStyle w:val="11"/>
              <w:rPr>
                <w:rFonts w:hint="eastAsia" w:eastAsia="宋体"/>
                <w:i w:val="0"/>
                <w:iCs w:val="0"/>
                <w:sz w:val="24"/>
                <w:szCs w:val="24"/>
                <w:lang w:eastAsia="zh-CN"/>
              </w:rPr>
            </w:pPr>
            <w:r>
              <w:rPr>
                <w:rFonts w:eastAsia="宋体"/>
                <w:i w:val="0"/>
                <w:iCs w:val="0"/>
                <w:sz w:val="24"/>
                <w:szCs w:val="24"/>
              </w:rPr>
              <w:t>-可靠</w:t>
            </w:r>
            <w:r>
              <w:rPr>
                <w:rFonts w:hint="eastAsia" w:eastAsia="宋体"/>
                <w:i w:val="0"/>
                <w:iCs w:val="0"/>
                <w:sz w:val="24"/>
                <w:szCs w:val="24"/>
                <w:lang w:eastAsia="zh-CN"/>
              </w:rPr>
              <w:t>（</w:t>
            </w:r>
            <w:r>
              <w:rPr>
                <w:rFonts w:eastAsia="宋体"/>
                <w:i w:val="0"/>
                <w:iCs w:val="0"/>
                <w:sz w:val="24"/>
                <w:szCs w:val="24"/>
              </w:rPr>
              <w:t>信息可以核实</w:t>
            </w:r>
            <w:r>
              <w:rPr>
                <w:rFonts w:hint="eastAsia" w:eastAsia="宋体"/>
                <w:i w:val="0"/>
                <w:iCs w:val="0"/>
                <w:sz w:val="24"/>
                <w:szCs w:val="24"/>
                <w:lang w:eastAsia="zh-CN"/>
              </w:rPr>
              <w:t>）（</w:t>
            </w:r>
            <w:r>
              <w:rPr>
                <w:rFonts w:eastAsia="宋体"/>
                <w:i w:val="0"/>
                <w:iCs w:val="0"/>
                <w:sz w:val="24"/>
                <w:szCs w:val="24"/>
              </w:rPr>
              <w:t>32e</w:t>
            </w:r>
            <w:r>
              <w:rPr>
                <w:rFonts w:hint="eastAsia" w:eastAsia="宋体"/>
                <w:i w:val="0"/>
                <w:iCs w:val="0"/>
                <w:sz w:val="24"/>
                <w:szCs w:val="24"/>
                <w:lang w:eastAsia="zh-CN"/>
              </w:rPr>
              <w:t>）</w:t>
            </w:r>
          </w:p>
        </w:tc>
        <w:tc>
          <w:tcPr>
            <w:tcW w:w="1083" w:type="dxa"/>
            <w:tcBorders>
              <w:top w:val="nil"/>
            </w:tcBorders>
          </w:tcPr>
          <w:p>
            <w:pPr>
              <w:pStyle w:val="11"/>
              <w:rPr>
                <w:rFonts w:eastAsia="宋体"/>
                <w:i w:val="0"/>
                <w:iCs w:val="0"/>
                <w:sz w:val="24"/>
                <w:szCs w:val="24"/>
              </w:rPr>
            </w:pPr>
            <w:r>
              <w:rPr>
                <w:rFonts w:eastAsia="宋体"/>
                <w:i w:val="0"/>
                <w:iCs w:val="0"/>
                <w:spacing w:val="-4"/>
                <w:sz w:val="24"/>
                <w:szCs w:val="24"/>
              </w:rPr>
              <w:t>0.25</w:t>
            </w:r>
          </w:p>
        </w:tc>
        <w:tc>
          <w:tcPr>
            <w:tcW w:w="992" w:type="dxa"/>
            <w:tcBorders>
              <w:top w:val="nil"/>
            </w:tcBorders>
          </w:tcPr>
          <w:p>
            <w:pPr>
              <w:pStyle w:val="11"/>
              <w:ind w:left="106"/>
              <w:rPr>
                <w:rFonts w:eastAsia="宋体"/>
                <w:i w:val="0"/>
                <w:iCs w:val="0"/>
                <w:sz w:val="24"/>
                <w:szCs w:val="24"/>
              </w:rPr>
            </w:pPr>
            <w:r>
              <w:rPr>
                <w:rFonts w:eastAsia="宋体"/>
                <w:i w:val="0"/>
                <w:iCs w:val="0"/>
                <w:spacing w:val="-4"/>
                <w:sz w:val="24"/>
                <w:szCs w:val="24"/>
              </w:rPr>
              <w:t>0.25</w:t>
            </w:r>
          </w:p>
        </w:tc>
        <w:tc>
          <w:tcPr>
            <w:tcW w:w="1350" w:type="dxa"/>
            <w:tcBorders>
              <w:top w:val="nil"/>
            </w:tcBorders>
          </w:tcPr>
          <w:p>
            <w:pPr>
              <w:pStyle w:val="11"/>
              <w:ind w:left="103"/>
              <w:rPr>
                <w:rFonts w:eastAsia="宋体"/>
                <w:i w:val="0"/>
                <w:iCs w:val="0"/>
                <w:sz w:val="24"/>
                <w:szCs w:val="24"/>
              </w:rPr>
            </w:pPr>
            <w:r>
              <w:rPr>
                <w:rFonts w:eastAsia="宋体"/>
                <w:i w:val="0"/>
                <w:iCs w:val="0"/>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tcPr>
          <w:p>
            <w:pPr>
              <w:pStyle w:val="11"/>
              <w:spacing w:before="26"/>
              <w:rPr>
                <w:rFonts w:hint="eastAsia" w:eastAsia="宋体"/>
                <w:i w:val="0"/>
                <w:iCs w:val="0"/>
                <w:sz w:val="24"/>
                <w:szCs w:val="24"/>
                <w:lang w:eastAsia="zh-CN"/>
              </w:rPr>
            </w:pPr>
            <w:r>
              <w:rPr>
                <w:rFonts w:eastAsia="宋体"/>
                <w:b/>
                <w:i w:val="0"/>
                <w:iCs w:val="0"/>
                <w:sz w:val="24"/>
                <w:szCs w:val="24"/>
              </w:rPr>
              <w:t>网上产权转让平台</w:t>
            </w:r>
            <w:r>
              <w:rPr>
                <w:rFonts w:hint="eastAsia" w:eastAsia="宋体"/>
                <w:b/>
                <w:i w:val="0"/>
                <w:iCs w:val="0"/>
                <w:sz w:val="24"/>
                <w:szCs w:val="24"/>
                <w:lang w:eastAsia="zh-CN"/>
              </w:rPr>
              <w:t>（</w:t>
            </w:r>
            <w:r>
              <w:rPr>
                <w:rFonts w:eastAsia="宋体"/>
                <w:b/>
                <w:i w:val="0"/>
                <w:iCs w:val="0"/>
                <w:sz w:val="24"/>
                <w:szCs w:val="24"/>
              </w:rPr>
              <w:t>34</w:t>
            </w:r>
            <w:r>
              <w:rPr>
                <w:rFonts w:hint="eastAsia" w:eastAsia="宋体"/>
                <w:b/>
                <w:i w:val="0"/>
                <w:iCs w:val="0"/>
                <w:sz w:val="24"/>
                <w:szCs w:val="24"/>
                <w:lang w:eastAsia="zh-CN"/>
              </w:rPr>
              <w:t>）</w:t>
            </w:r>
          </w:p>
        </w:tc>
        <w:tc>
          <w:tcPr>
            <w:tcW w:w="1083" w:type="dxa"/>
          </w:tcPr>
          <w:p>
            <w:pPr>
              <w:pStyle w:val="11"/>
              <w:spacing w:before="26"/>
              <w:rPr>
                <w:rFonts w:eastAsia="宋体"/>
                <w:b/>
                <w:i w:val="0"/>
                <w:iCs w:val="0"/>
                <w:sz w:val="24"/>
                <w:szCs w:val="24"/>
                <w:lang w:eastAsia="zh-CN"/>
              </w:rPr>
            </w:pPr>
            <w:r>
              <w:rPr>
                <w:rFonts w:hint="eastAsia" w:eastAsia="宋体"/>
                <w:b/>
                <w:i w:val="0"/>
                <w:iCs w:val="0"/>
                <w:w w:val="99"/>
                <w:sz w:val="24"/>
                <w:szCs w:val="24"/>
                <w:lang w:eastAsia="zh-CN"/>
              </w:rPr>
              <w:t>1</w:t>
            </w:r>
          </w:p>
        </w:tc>
        <w:tc>
          <w:tcPr>
            <w:tcW w:w="992" w:type="dxa"/>
          </w:tcPr>
          <w:p>
            <w:pPr>
              <w:pStyle w:val="11"/>
              <w:spacing w:before="26"/>
              <w:ind w:left="106"/>
              <w:rPr>
                <w:rFonts w:eastAsia="宋体"/>
                <w:b/>
                <w:i w:val="0"/>
                <w:iCs w:val="0"/>
                <w:sz w:val="24"/>
                <w:szCs w:val="24"/>
                <w:lang w:eastAsia="zh-CN"/>
              </w:rPr>
            </w:pPr>
            <w:r>
              <w:rPr>
                <w:rFonts w:hint="eastAsia" w:eastAsia="宋体"/>
                <w:b/>
                <w:i w:val="0"/>
                <w:iCs w:val="0"/>
                <w:w w:val="99"/>
                <w:sz w:val="24"/>
                <w:szCs w:val="24"/>
                <w:lang w:eastAsia="zh-CN"/>
              </w:rPr>
              <w:t>1</w:t>
            </w:r>
          </w:p>
        </w:tc>
        <w:tc>
          <w:tcPr>
            <w:tcW w:w="1350" w:type="dxa"/>
          </w:tcPr>
          <w:p>
            <w:pPr>
              <w:pStyle w:val="11"/>
              <w:spacing w:before="26"/>
              <w:ind w:left="103"/>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6030" w:type="dxa"/>
            <w:tcBorders>
              <w:bottom w:val="nil"/>
            </w:tcBorders>
          </w:tcPr>
          <w:p>
            <w:pPr>
              <w:pStyle w:val="11"/>
              <w:rPr>
                <w:rFonts w:eastAsia="宋体"/>
                <w:b/>
                <w:i w:val="0"/>
                <w:iCs w:val="0"/>
                <w:sz w:val="24"/>
                <w:szCs w:val="24"/>
                <w:lang w:eastAsia="zh-CN"/>
              </w:rPr>
            </w:pPr>
            <w:r>
              <w:rPr>
                <w:rFonts w:eastAsia="宋体"/>
                <w:b/>
                <w:i w:val="0"/>
                <w:iCs w:val="0"/>
                <w:sz w:val="24"/>
                <w:szCs w:val="24"/>
                <w:lang w:eastAsia="zh-CN"/>
              </w:rPr>
              <w:t>可在线进行</w:t>
            </w:r>
            <w:r>
              <w:rPr>
                <w:rFonts w:hint="eastAsia" w:eastAsia="宋体"/>
                <w:b/>
                <w:i w:val="0"/>
                <w:iCs w:val="0"/>
                <w:sz w:val="24"/>
                <w:szCs w:val="24"/>
                <w:lang w:eastAsia="zh-CN"/>
              </w:rPr>
              <w:t>产权转让</w:t>
            </w:r>
            <w:r>
              <w:rPr>
                <w:rFonts w:eastAsia="宋体"/>
                <w:b/>
                <w:i w:val="0"/>
                <w:iCs w:val="0"/>
                <w:sz w:val="24"/>
                <w:szCs w:val="24"/>
                <w:lang w:eastAsia="zh-CN"/>
              </w:rPr>
              <w:t>的程序</w:t>
            </w:r>
          </w:p>
        </w:tc>
        <w:tc>
          <w:tcPr>
            <w:tcW w:w="1083" w:type="dxa"/>
            <w:tcBorders>
              <w:bottom w:val="nil"/>
            </w:tcBorders>
          </w:tcPr>
          <w:p>
            <w:pPr>
              <w:pStyle w:val="11"/>
              <w:spacing w:before="10"/>
              <w:rPr>
                <w:rFonts w:eastAsia="宋体"/>
                <w:b/>
                <w:i w:val="0"/>
                <w:iCs w:val="0"/>
                <w:sz w:val="24"/>
                <w:szCs w:val="24"/>
                <w:lang w:eastAsia="zh-CN"/>
              </w:rPr>
            </w:pPr>
            <w:r>
              <w:rPr>
                <w:rFonts w:hint="eastAsia" w:eastAsia="宋体"/>
                <w:b/>
                <w:i w:val="0"/>
                <w:iCs w:val="0"/>
                <w:w w:val="99"/>
                <w:sz w:val="24"/>
                <w:szCs w:val="24"/>
                <w:lang w:eastAsia="zh-CN"/>
              </w:rPr>
              <w:t>1</w:t>
            </w:r>
          </w:p>
        </w:tc>
        <w:tc>
          <w:tcPr>
            <w:tcW w:w="992" w:type="dxa"/>
            <w:tcBorders>
              <w:bottom w:val="nil"/>
            </w:tcBorders>
          </w:tcPr>
          <w:p>
            <w:pPr>
              <w:pStyle w:val="11"/>
              <w:spacing w:before="10"/>
              <w:ind w:left="106"/>
              <w:rPr>
                <w:rFonts w:eastAsia="宋体"/>
                <w:b/>
                <w:i w:val="0"/>
                <w:iCs w:val="0"/>
                <w:sz w:val="24"/>
                <w:szCs w:val="24"/>
                <w:lang w:eastAsia="zh-CN"/>
              </w:rPr>
            </w:pPr>
            <w:r>
              <w:rPr>
                <w:rFonts w:hint="eastAsia" w:eastAsia="宋体"/>
                <w:b/>
                <w:i w:val="0"/>
                <w:iCs w:val="0"/>
                <w:w w:val="99"/>
                <w:sz w:val="24"/>
                <w:szCs w:val="24"/>
                <w:lang w:eastAsia="zh-CN"/>
              </w:rPr>
              <w:t>1</w:t>
            </w:r>
          </w:p>
        </w:tc>
        <w:tc>
          <w:tcPr>
            <w:tcW w:w="1350" w:type="dxa"/>
            <w:tcBorders>
              <w:bottom w:val="nil"/>
            </w:tcBorders>
          </w:tcPr>
          <w:p>
            <w:pPr>
              <w:pStyle w:val="11"/>
              <w:spacing w:before="10"/>
              <w:ind w:left="103"/>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030" w:type="dxa"/>
            <w:tcBorders>
              <w:top w:val="nil"/>
              <w:bottom w:val="nil"/>
            </w:tcBorders>
          </w:tcPr>
          <w:p>
            <w:pPr>
              <w:pStyle w:val="11"/>
              <w:rPr>
                <w:rFonts w:hint="eastAsia" w:eastAsia="宋体"/>
                <w:i w:val="0"/>
                <w:iCs w:val="0"/>
                <w:sz w:val="24"/>
                <w:szCs w:val="24"/>
                <w:lang w:eastAsia="zh-CN"/>
              </w:rPr>
            </w:pPr>
            <w:r>
              <w:rPr>
                <w:rFonts w:eastAsia="宋体"/>
                <w:i w:val="0"/>
                <w:iCs w:val="0"/>
                <w:sz w:val="24"/>
                <w:szCs w:val="24"/>
              </w:rPr>
              <w:t>-下载表格</w:t>
            </w:r>
            <w:r>
              <w:rPr>
                <w:rFonts w:hint="eastAsia" w:eastAsia="宋体"/>
                <w:i w:val="0"/>
                <w:iCs w:val="0"/>
                <w:sz w:val="24"/>
                <w:szCs w:val="24"/>
                <w:lang w:eastAsia="zh-CN"/>
              </w:rPr>
              <w:t>（</w:t>
            </w:r>
            <w:r>
              <w:rPr>
                <w:rFonts w:eastAsia="宋体"/>
                <w:i w:val="0"/>
                <w:iCs w:val="0"/>
                <w:sz w:val="24"/>
                <w:szCs w:val="24"/>
              </w:rPr>
              <w:t>35a</w:t>
            </w:r>
            <w:r>
              <w:rPr>
                <w:rFonts w:hint="eastAsia" w:eastAsia="宋体"/>
                <w:i w:val="0"/>
                <w:iCs w:val="0"/>
                <w:sz w:val="24"/>
                <w:szCs w:val="24"/>
                <w:lang w:eastAsia="zh-CN"/>
              </w:rPr>
              <w:t>）</w:t>
            </w:r>
          </w:p>
        </w:tc>
        <w:tc>
          <w:tcPr>
            <w:tcW w:w="1083" w:type="dxa"/>
            <w:tcBorders>
              <w:top w:val="nil"/>
              <w:bottom w:val="nil"/>
            </w:tcBorders>
          </w:tcPr>
          <w:p>
            <w:pPr>
              <w:pStyle w:val="11"/>
              <w:rPr>
                <w:rFonts w:eastAsia="宋体"/>
                <w:i w:val="0"/>
                <w:iCs w:val="0"/>
                <w:sz w:val="24"/>
                <w:szCs w:val="24"/>
              </w:rPr>
            </w:pPr>
            <w:r>
              <w:rPr>
                <w:rFonts w:eastAsia="宋体"/>
                <w:i w:val="0"/>
                <w:iCs w:val="0"/>
                <w:spacing w:val="-4"/>
                <w:sz w:val="24"/>
                <w:szCs w:val="24"/>
              </w:rPr>
              <w:t>0.20</w:t>
            </w:r>
          </w:p>
        </w:tc>
        <w:tc>
          <w:tcPr>
            <w:tcW w:w="992" w:type="dxa"/>
            <w:tcBorders>
              <w:top w:val="nil"/>
              <w:bottom w:val="nil"/>
            </w:tcBorders>
          </w:tcPr>
          <w:p>
            <w:pPr>
              <w:pStyle w:val="11"/>
              <w:ind w:left="106"/>
              <w:rPr>
                <w:rFonts w:eastAsia="宋体"/>
                <w:i w:val="0"/>
                <w:iCs w:val="0"/>
                <w:sz w:val="24"/>
                <w:szCs w:val="24"/>
              </w:rPr>
            </w:pPr>
            <w:r>
              <w:rPr>
                <w:rFonts w:eastAsia="宋体"/>
                <w:i w:val="0"/>
                <w:iCs w:val="0"/>
                <w:spacing w:val="-4"/>
                <w:sz w:val="24"/>
                <w:szCs w:val="24"/>
              </w:rPr>
              <w:t>0.20</w:t>
            </w:r>
          </w:p>
        </w:tc>
        <w:tc>
          <w:tcPr>
            <w:tcW w:w="1350" w:type="dxa"/>
            <w:tcBorders>
              <w:top w:val="nil"/>
              <w:bottom w:val="nil"/>
            </w:tcBorders>
          </w:tcPr>
          <w:p>
            <w:pPr>
              <w:pStyle w:val="11"/>
              <w:ind w:left="103"/>
              <w:rPr>
                <w:rFonts w:eastAsia="宋体"/>
                <w:i w:val="0"/>
                <w:iCs w:val="0"/>
                <w:sz w:val="24"/>
                <w:szCs w:val="24"/>
              </w:rPr>
            </w:pPr>
            <w:r>
              <w:rPr>
                <w:rFonts w:eastAsia="宋体"/>
                <w:i w:val="0"/>
                <w:iCs w:val="0"/>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030" w:type="dxa"/>
            <w:tcBorders>
              <w:top w:val="nil"/>
              <w:bottom w:val="nil"/>
            </w:tcBorders>
          </w:tcPr>
          <w:p>
            <w:pPr>
              <w:pStyle w:val="11"/>
              <w:rPr>
                <w:rFonts w:hint="eastAsia" w:eastAsia="宋体"/>
                <w:i w:val="0"/>
                <w:iCs w:val="0"/>
                <w:sz w:val="24"/>
                <w:szCs w:val="24"/>
                <w:lang w:eastAsia="zh-CN"/>
              </w:rPr>
            </w:pPr>
            <w:r>
              <w:rPr>
                <w:rFonts w:eastAsia="宋体"/>
                <w:i w:val="0"/>
                <w:iCs w:val="0"/>
                <w:sz w:val="24"/>
                <w:szCs w:val="24"/>
              </w:rPr>
              <w:t>-上传文件</w:t>
            </w:r>
            <w:r>
              <w:rPr>
                <w:rFonts w:hint="eastAsia" w:eastAsia="宋体"/>
                <w:i w:val="0"/>
                <w:iCs w:val="0"/>
                <w:sz w:val="24"/>
                <w:szCs w:val="24"/>
                <w:lang w:eastAsia="zh-CN"/>
              </w:rPr>
              <w:t>（</w:t>
            </w:r>
            <w:r>
              <w:rPr>
                <w:rFonts w:eastAsia="宋体"/>
                <w:i w:val="0"/>
                <w:iCs w:val="0"/>
                <w:sz w:val="24"/>
                <w:szCs w:val="24"/>
              </w:rPr>
              <w:t>35b</w:t>
            </w:r>
            <w:r>
              <w:rPr>
                <w:rFonts w:hint="eastAsia" w:eastAsia="宋体"/>
                <w:i w:val="0"/>
                <w:iCs w:val="0"/>
                <w:sz w:val="24"/>
                <w:szCs w:val="24"/>
                <w:lang w:eastAsia="zh-CN"/>
              </w:rPr>
              <w:t>）</w:t>
            </w:r>
          </w:p>
        </w:tc>
        <w:tc>
          <w:tcPr>
            <w:tcW w:w="1083" w:type="dxa"/>
            <w:tcBorders>
              <w:top w:val="nil"/>
              <w:bottom w:val="nil"/>
            </w:tcBorders>
          </w:tcPr>
          <w:p>
            <w:pPr>
              <w:pStyle w:val="11"/>
              <w:rPr>
                <w:rFonts w:eastAsia="宋体"/>
                <w:i w:val="0"/>
                <w:iCs w:val="0"/>
                <w:sz w:val="24"/>
                <w:szCs w:val="24"/>
              </w:rPr>
            </w:pPr>
            <w:r>
              <w:rPr>
                <w:rFonts w:eastAsia="宋体"/>
                <w:i w:val="0"/>
                <w:iCs w:val="0"/>
                <w:spacing w:val="-4"/>
                <w:sz w:val="24"/>
                <w:szCs w:val="24"/>
              </w:rPr>
              <w:t>0.20</w:t>
            </w:r>
          </w:p>
        </w:tc>
        <w:tc>
          <w:tcPr>
            <w:tcW w:w="992" w:type="dxa"/>
            <w:tcBorders>
              <w:top w:val="nil"/>
              <w:bottom w:val="nil"/>
            </w:tcBorders>
          </w:tcPr>
          <w:p>
            <w:pPr>
              <w:pStyle w:val="11"/>
              <w:ind w:left="106"/>
              <w:rPr>
                <w:rFonts w:eastAsia="宋体"/>
                <w:i w:val="0"/>
                <w:iCs w:val="0"/>
                <w:sz w:val="24"/>
                <w:szCs w:val="24"/>
              </w:rPr>
            </w:pPr>
            <w:r>
              <w:rPr>
                <w:rFonts w:eastAsia="宋体"/>
                <w:i w:val="0"/>
                <w:iCs w:val="0"/>
                <w:spacing w:val="-4"/>
                <w:sz w:val="24"/>
                <w:szCs w:val="24"/>
              </w:rPr>
              <w:t>0.20</w:t>
            </w:r>
          </w:p>
        </w:tc>
        <w:tc>
          <w:tcPr>
            <w:tcW w:w="1350" w:type="dxa"/>
            <w:tcBorders>
              <w:top w:val="nil"/>
              <w:bottom w:val="nil"/>
            </w:tcBorders>
          </w:tcPr>
          <w:p>
            <w:pPr>
              <w:pStyle w:val="11"/>
              <w:ind w:left="103"/>
              <w:rPr>
                <w:rFonts w:eastAsia="宋体"/>
                <w:i w:val="0"/>
                <w:iCs w:val="0"/>
                <w:sz w:val="24"/>
                <w:szCs w:val="24"/>
              </w:rPr>
            </w:pPr>
            <w:r>
              <w:rPr>
                <w:rFonts w:eastAsia="宋体"/>
                <w:i w:val="0"/>
                <w:iCs w:val="0"/>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030" w:type="dxa"/>
            <w:tcBorders>
              <w:top w:val="nil"/>
              <w:bottom w:val="nil"/>
            </w:tcBorders>
          </w:tcPr>
          <w:p>
            <w:pPr>
              <w:pStyle w:val="11"/>
              <w:rPr>
                <w:rFonts w:hint="eastAsia" w:eastAsia="宋体"/>
                <w:i w:val="0"/>
                <w:iCs w:val="0"/>
                <w:sz w:val="24"/>
                <w:szCs w:val="24"/>
                <w:lang w:eastAsia="zh-CN"/>
              </w:rPr>
            </w:pPr>
            <w:r>
              <w:rPr>
                <w:rFonts w:eastAsia="宋体"/>
                <w:i w:val="0"/>
                <w:iCs w:val="0"/>
                <w:sz w:val="24"/>
                <w:szCs w:val="24"/>
              </w:rPr>
              <w:t>-获取通知</w:t>
            </w:r>
            <w:r>
              <w:rPr>
                <w:rFonts w:hint="eastAsia" w:eastAsia="宋体"/>
                <w:i w:val="0"/>
                <w:iCs w:val="0"/>
                <w:sz w:val="24"/>
                <w:szCs w:val="24"/>
                <w:lang w:eastAsia="zh-CN"/>
              </w:rPr>
              <w:t>（</w:t>
            </w:r>
            <w:r>
              <w:rPr>
                <w:rFonts w:eastAsia="宋体"/>
                <w:i w:val="0"/>
                <w:iCs w:val="0"/>
                <w:sz w:val="24"/>
                <w:szCs w:val="24"/>
              </w:rPr>
              <w:t>35c</w:t>
            </w:r>
            <w:r>
              <w:rPr>
                <w:rFonts w:hint="eastAsia" w:eastAsia="宋体"/>
                <w:i w:val="0"/>
                <w:iCs w:val="0"/>
                <w:sz w:val="24"/>
                <w:szCs w:val="24"/>
                <w:lang w:eastAsia="zh-CN"/>
              </w:rPr>
              <w:t>）</w:t>
            </w:r>
          </w:p>
        </w:tc>
        <w:tc>
          <w:tcPr>
            <w:tcW w:w="1083" w:type="dxa"/>
            <w:tcBorders>
              <w:top w:val="nil"/>
              <w:bottom w:val="nil"/>
            </w:tcBorders>
          </w:tcPr>
          <w:p>
            <w:pPr>
              <w:pStyle w:val="11"/>
              <w:rPr>
                <w:rFonts w:eastAsia="宋体"/>
                <w:i w:val="0"/>
                <w:iCs w:val="0"/>
                <w:sz w:val="24"/>
                <w:szCs w:val="24"/>
              </w:rPr>
            </w:pPr>
            <w:r>
              <w:rPr>
                <w:rFonts w:eastAsia="宋体"/>
                <w:i w:val="0"/>
                <w:iCs w:val="0"/>
                <w:spacing w:val="-4"/>
                <w:sz w:val="24"/>
                <w:szCs w:val="24"/>
              </w:rPr>
              <w:t>0.20</w:t>
            </w:r>
          </w:p>
        </w:tc>
        <w:tc>
          <w:tcPr>
            <w:tcW w:w="992" w:type="dxa"/>
            <w:tcBorders>
              <w:top w:val="nil"/>
              <w:bottom w:val="nil"/>
            </w:tcBorders>
          </w:tcPr>
          <w:p>
            <w:pPr>
              <w:pStyle w:val="11"/>
              <w:ind w:left="106"/>
              <w:rPr>
                <w:rFonts w:eastAsia="宋体"/>
                <w:i w:val="0"/>
                <w:iCs w:val="0"/>
                <w:sz w:val="24"/>
                <w:szCs w:val="24"/>
              </w:rPr>
            </w:pPr>
            <w:r>
              <w:rPr>
                <w:rFonts w:eastAsia="宋体"/>
                <w:i w:val="0"/>
                <w:iCs w:val="0"/>
                <w:spacing w:val="-4"/>
                <w:sz w:val="24"/>
                <w:szCs w:val="24"/>
              </w:rPr>
              <w:t>0.20</w:t>
            </w:r>
          </w:p>
        </w:tc>
        <w:tc>
          <w:tcPr>
            <w:tcW w:w="1350" w:type="dxa"/>
            <w:tcBorders>
              <w:top w:val="nil"/>
              <w:bottom w:val="nil"/>
            </w:tcBorders>
          </w:tcPr>
          <w:p>
            <w:pPr>
              <w:pStyle w:val="11"/>
              <w:ind w:left="103"/>
              <w:rPr>
                <w:rFonts w:eastAsia="宋体"/>
                <w:i w:val="0"/>
                <w:iCs w:val="0"/>
                <w:sz w:val="24"/>
                <w:szCs w:val="24"/>
              </w:rPr>
            </w:pPr>
            <w:r>
              <w:rPr>
                <w:rFonts w:eastAsia="宋体"/>
                <w:i w:val="0"/>
                <w:iCs w:val="0"/>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030" w:type="dxa"/>
            <w:tcBorders>
              <w:top w:val="nil"/>
              <w:bottom w:val="nil"/>
            </w:tcBorders>
          </w:tcPr>
          <w:p>
            <w:pPr>
              <w:pStyle w:val="11"/>
              <w:rPr>
                <w:rFonts w:hint="eastAsia" w:eastAsia="宋体"/>
                <w:i w:val="0"/>
                <w:iCs w:val="0"/>
                <w:sz w:val="24"/>
                <w:szCs w:val="24"/>
                <w:lang w:eastAsia="zh-CN"/>
              </w:rPr>
            </w:pPr>
            <w:r>
              <w:rPr>
                <w:rFonts w:eastAsia="宋体"/>
                <w:i w:val="0"/>
                <w:iCs w:val="0"/>
                <w:sz w:val="24"/>
                <w:szCs w:val="24"/>
              </w:rPr>
              <w:t>-获取文件</w:t>
            </w:r>
            <w:r>
              <w:rPr>
                <w:rFonts w:hint="eastAsia" w:eastAsia="宋体"/>
                <w:i w:val="0"/>
                <w:iCs w:val="0"/>
                <w:sz w:val="24"/>
                <w:szCs w:val="24"/>
                <w:lang w:eastAsia="zh-CN"/>
              </w:rPr>
              <w:t>（</w:t>
            </w:r>
            <w:r>
              <w:rPr>
                <w:rFonts w:eastAsia="宋体"/>
                <w:i w:val="0"/>
                <w:iCs w:val="0"/>
                <w:sz w:val="24"/>
                <w:szCs w:val="24"/>
              </w:rPr>
              <w:t>35d</w:t>
            </w:r>
            <w:r>
              <w:rPr>
                <w:rFonts w:hint="eastAsia" w:eastAsia="宋体"/>
                <w:i w:val="0"/>
                <w:iCs w:val="0"/>
                <w:sz w:val="24"/>
                <w:szCs w:val="24"/>
                <w:lang w:eastAsia="zh-CN"/>
              </w:rPr>
              <w:t>）</w:t>
            </w:r>
          </w:p>
        </w:tc>
        <w:tc>
          <w:tcPr>
            <w:tcW w:w="1083" w:type="dxa"/>
            <w:tcBorders>
              <w:top w:val="nil"/>
              <w:bottom w:val="nil"/>
            </w:tcBorders>
          </w:tcPr>
          <w:p>
            <w:pPr>
              <w:pStyle w:val="11"/>
              <w:rPr>
                <w:rFonts w:eastAsia="宋体"/>
                <w:i w:val="0"/>
                <w:iCs w:val="0"/>
                <w:sz w:val="24"/>
                <w:szCs w:val="24"/>
              </w:rPr>
            </w:pPr>
            <w:r>
              <w:rPr>
                <w:rFonts w:eastAsia="宋体"/>
                <w:i w:val="0"/>
                <w:iCs w:val="0"/>
                <w:spacing w:val="-4"/>
                <w:sz w:val="24"/>
                <w:szCs w:val="24"/>
              </w:rPr>
              <w:t>0.20</w:t>
            </w:r>
          </w:p>
        </w:tc>
        <w:tc>
          <w:tcPr>
            <w:tcW w:w="992" w:type="dxa"/>
            <w:tcBorders>
              <w:top w:val="nil"/>
              <w:bottom w:val="nil"/>
            </w:tcBorders>
          </w:tcPr>
          <w:p>
            <w:pPr>
              <w:pStyle w:val="11"/>
              <w:ind w:left="106"/>
              <w:rPr>
                <w:rFonts w:eastAsia="宋体"/>
                <w:i w:val="0"/>
                <w:iCs w:val="0"/>
                <w:sz w:val="24"/>
                <w:szCs w:val="24"/>
              </w:rPr>
            </w:pPr>
            <w:r>
              <w:rPr>
                <w:rFonts w:eastAsia="宋体"/>
                <w:i w:val="0"/>
                <w:iCs w:val="0"/>
                <w:spacing w:val="-4"/>
                <w:sz w:val="24"/>
                <w:szCs w:val="24"/>
              </w:rPr>
              <w:t>0.20</w:t>
            </w:r>
          </w:p>
        </w:tc>
        <w:tc>
          <w:tcPr>
            <w:tcW w:w="1350" w:type="dxa"/>
            <w:tcBorders>
              <w:top w:val="nil"/>
              <w:bottom w:val="nil"/>
            </w:tcBorders>
          </w:tcPr>
          <w:p>
            <w:pPr>
              <w:pStyle w:val="11"/>
              <w:ind w:left="103"/>
              <w:rPr>
                <w:rFonts w:eastAsia="宋体"/>
                <w:i w:val="0"/>
                <w:iCs w:val="0"/>
                <w:sz w:val="24"/>
                <w:szCs w:val="24"/>
              </w:rPr>
            </w:pPr>
            <w:r>
              <w:rPr>
                <w:rFonts w:eastAsia="宋体"/>
                <w:i w:val="0"/>
                <w:iCs w:val="0"/>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6030" w:type="dxa"/>
            <w:tcBorders>
              <w:top w:val="nil"/>
            </w:tcBorders>
          </w:tcPr>
          <w:p>
            <w:pPr>
              <w:pStyle w:val="11"/>
              <w:rPr>
                <w:rFonts w:hint="eastAsia" w:eastAsia="宋体"/>
                <w:i w:val="0"/>
                <w:iCs w:val="0"/>
                <w:sz w:val="24"/>
                <w:szCs w:val="24"/>
                <w:lang w:eastAsia="zh-CN"/>
              </w:rPr>
            </w:pPr>
            <w:r>
              <w:rPr>
                <w:rFonts w:eastAsia="宋体"/>
                <w:i w:val="0"/>
                <w:iCs w:val="0"/>
                <w:sz w:val="24"/>
                <w:szCs w:val="24"/>
              </w:rPr>
              <w:t>-处理付款</w:t>
            </w:r>
            <w:r>
              <w:rPr>
                <w:rFonts w:hint="eastAsia" w:eastAsia="宋体"/>
                <w:i w:val="0"/>
                <w:iCs w:val="0"/>
                <w:sz w:val="24"/>
                <w:szCs w:val="24"/>
                <w:lang w:eastAsia="zh-CN"/>
              </w:rPr>
              <w:t>（</w:t>
            </w:r>
            <w:r>
              <w:rPr>
                <w:rFonts w:eastAsia="宋体"/>
                <w:i w:val="0"/>
                <w:iCs w:val="0"/>
                <w:sz w:val="24"/>
                <w:szCs w:val="24"/>
              </w:rPr>
              <w:t>35e</w:t>
            </w:r>
            <w:r>
              <w:rPr>
                <w:rFonts w:hint="eastAsia" w:eastAsia="宋体"/>
                <w:i w:val="0"/>
                <w:iCs w:val="0"/>
                <w:sz w:val="24"/>
                <w:szCs w:val="24"/>
                <w:lang w:eastAsia="zh-CN"/>
              </w:rPr>
              <w:t>）</w:t>
            </w:r>
          </w:p>
        </w:tc>
        <w:tc>
          <w:tcPr>
            <w:tcW w:w="1083" w:type="dxa"/>
            <w:tcBorders>
              <w:top w:val="nil"/>
            </w:tcBorders>
          </w:tcPr>
          <w:p>
            <w:pPr>
              <w:pStyle w:val="11"/>
              <w:rPr>
                <w:rFonts w:eastAsia="宋体"/>
                <w:i w:val="0"/>
                <w:iCs w:val="0"/>
                <w:sz w:val="24"/>
                <w:szCs w:val="24"/>
              </w:rPr>
            </w:pPr>
            <w:r>
              <w:rPr>
                <w:rFonts w:eastAsia="宋体"/>
                <w:i w:val="0"/>
                <w:iCs w:val="0"/>
                <w:spacing w:val="-4"/>
                <w:sz w:val="24"/>
                <w:szCs w:val="24"/>
              </w:rPr>
              <w:t>0.20</w:t>
            </w:r>
          </w:p>
        </w:tc>
        <w:tc>
          <w:tcPr>
            <w:tcW w:w="992" w:type="dxa"/>
            <w:tcBorders>
              <w:top w:val="nil"/>
            </w:tcBorders>
          </w:tcPr>
          <w:p>
            <w:pPr>
              <w:pStyle w:val="11"/>
              <w:ind w:left="106"/>
              <w:rPr>
                <w:rFonts w:eastAsia="宋体"/>
                <w:i w:val="0"/>
                <w:iCs w:val="0"/>
                <w:sz w:val="24"/>
                <w:szCs w:val="24"/>
              </w:rPr>
            </w:pPr>
            <w:r>
              <w:rPr>
                <w:rFonts w:eastAsia="宋体"/>
                <w:i w:val="0"/>
                <w:iCs w:val="0"/>
                <w:spacing w:val="-4"/>
                <w:sz w:val="24"/>
                <w:szCs w:val="24"/>
              </w:rPr>
              <w:t>0.20</w:t>
            </w:r>
          </w:p>
        </w:tc>
        <w:tc>
          <w:tcPr>
            <w:tcW w:w="1350" w:type="dxa"/>
            <w:tcBorders>
              <w:top w:val="nil"/>
            </w:tcBorders>
          </w:tcPr>
          <w:p>
            <w:pPr>
              <w:pStyle w:val="11"/>
              <w:ind w:left="103"/>
              <w:rPr>
                <w:rFonts w:eastAsia="宋体"/>
                <w:i w:val="0"/>
                <w:iCs w:val="0"/>
                <w:sz w:val="24"/>
                <w:szCs w:val="24"/>
              </w:rPr>
            </w:pPr>
            <w:r>
              <w:rPr>
                <w:rFonts w:eastAsia="宋体"/>
                <w:i w:val="0"/>
                <w:iCs w:val="0"/>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7" w:hRule="atLeast"/>
        </w:trPr>
        <w:tc>
          <w:tcPr>
            <w:tcW w:w="6030" w:type="dxa"/>
            <w:tcBorders>
              <w:bottom w:val="nil"/>
            </w:tcBorders>
          </w:tcPr>
          <w:p>
            <w:pPr>
              <w:pStyle w:val="11"/>
              <w:rPr>
                <w:rFonts w:eastAsia="宋体"/>
                <w:b/>
                <w:i w:val="0"/>
                <w:iCs w:val="0"/>
                <w:sz w:val="24"/>
                <w:szCs w:val="24"/>
                <w:lang w:eastAsia="zh-CN"/>
              </w:rPr>
            </w:pPr>
            <w:r>
              <w:rPr>
                <w:rFonts w:eastAsia="宋体"/>
                <w:b/>
                <w:i w:val="0"/>
                <w:iCs w:val="0"/>
                <w:sz w:val="24"/>
                <w:szCs w:val="24"/>
                <w:lang w:eastAsia="zh-CN"/>
              </w:rPr>
              <w:t>不动产登记处的投诉机制</w:t>
            </w:r>
          </w:p>
        </w:tc>
        <w:tc>
          <w:tcPr>
            <w:tcW w:w="1083" w:type="dxa"/>
            <w:tcBorders>
              <w:bottom w:val="nil"/>
            </w:tcBorders>
          </w:tcPr>
          <w:p>
            <w:pPr>
              <w:pStyle w:val="11"/>
              <w:spacing w:before="2"/>
              <w:rPr>
                <w:rFonts w:eastAsia="宋体"/>
                <w:b/>
                <w:i w:val="0"/>
                <w:iCs w:val="0"/>
                <w:sz w:val="24"/>
                <w:szCs w:val="24"/>
                <w:lang w:eastAsia="zh-CN"/>
              </w:rPr>
            </w:pPr>
            <w:r>
              <w:rPr>
                <w:rFonts w:hint="eastAsia" w:eastAsia="宋体"/>
                <w:b/>
                <w:i w:val="0"/>
                <w:iCs w:val="0"/>
                <w:w w:val="99"/>
                <w:sz w:val="24"/>
                <w:szCs w:val="24"/>
                <w:lang w:eastAsia="zh-CN"/>
              </w:rPr>
              <w:t>1</w:t>
            </w:r>
          </w:p>
        </w:tc>
        <w:tc>
          <w:tcPr>
            <w:tcW w:w="992" w:type="dxa"/>
            <w:tcBorders>
              <w:bottom w:val="nil"/>
            </w:tcBorders>
          </w:tcPr>
          <w:p>
            <w:pPr>
              <w:pStyle w:val="11"/>
              <w:spacing w:before="2"/>
              <w:ind w:left="106"/>
              <w:rPr>
                <w:rFonts w:eastAsia="宋体"/>
                <w:b/>
                <w:i w:val="0"/>
                <w:iCs w:val="0"/>
                <w:sz w:val="24"/>
                <w:szCs w:val="24"/>
                <w:lang w:eastAsia="zh-CN"/>
              </w:rPr>
            </w:pPr>
            <w:r>
              <w:rPr>
                <w:rFonts w:hint="eastAsia" w:eastAsia="宋体"/>
                <w:b/>
                <w:i w:val="0"/>
                <w:iCs w:val="0"/>
                <w:w w:val="99"/>
                <w:sz w:val="24"/>
                <w:szCs w:val="24"/>
                <w:lang w:eastAsia="zh-CN"/>
              </w:rPr>
              <w:t>1</w:t>
            </w:r>
          </w:p>
        </w:tc>
        <w:tc>
          <w:tcPr>
            <w:tcW w:w="1350" w:type="dxa"/>
            <w:tcBorders>
              <w:bottom w:val="nil"/>
            </w:tcBorders>
          </w:tcPr>
          <w:p>
            <w:pPr>
              <w:pStyle w:val="11"/>
              <w:spacing w:before="2"/>
              <w:ind w:left="103"/>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6030" w:type="dxa"/>
            <w:tcBorders>
              <w:top w:val="nil"/>
              <w:bottom w:val="nil"/>
            </w:tcBorders>
          </w:tcPr>
          <w:p>
            <w:pPr>
              <w:pStyle w:val="11"/>
              <w:rPr>
                <w:rFonts w:hint="eastAsia" w:eastAsia="宋体"/>
                <w:i w:val="0"/>
                <w:iCs w:val="0"/>
                <w:sz w:val="24"/>
                <w:szCs w:val="24"/>
                <w:lang w:eastAsia="zh-CN"/>
              </w:rPr>
            </w:pPr>
            <w:r>
              <w:rPr>
                <w:rFonts w:eastAsia="宋体"/>
                <w:i w:val="0"/>
                <w:iCs w:val="0"/>
                <w:sz w:val="24"/>
                <w:szCs w:val="24"/>
              </w:rPr>
              <w:t>-在线投诉平台</w:t>
            </w:r>
            <w:r>
              <w:rPr>
                <w:rFonts w:hint="eastAsia" w:eastAsia="宋体"/>
                <w:i w:val="0"/>
                <w:iCs w:val="0"/>
                <w:sz w:val="24"/>
                <w:szCs w:val="24"/>
                <w:lang w:eastAsia="zh-CN"/>
              </w:rPr>
              <w:t>（</w:t>
            </w:r>
            <w:r>
              <w:rPr>
                <w:rFonts w:eastAsia="宋体"/>
                <w:i w:val="0"/>
                <w:iCs w:val="0"/>
                <w:sz w:val="24"/>
                <w:szCs w:val="24"/>
              </w:rPr>
              <w:t>36</w:t>
            </w:r>
            <w:r>
              <w:rPr>
                <w:rFonts w:hint="eastAsia" w:eastAsia="宋体"/>
                <w:i w:val="0"/>
                <w:iCs w:val="0"/>
                <w:sz w:val="24"/>
                <w:szCs w:val="24"/>
                <w:lang w:eastAsia="zh-CN"/>
              </w:rPr>
              <w:t>）</w:t>
            </w:r>
          </w:p>
        </w:tc>
        <w:tc>
          <w:tcPr>
            <w:tcW w:w="1083" w:type="dxa"/>
            <w:tcBorders>
              <w:top w:val="nil"/>
              <w:bottom w:val="nil"/>
            </w:tcBorders>
          </w:tcPr>
          <w:p>
            <w:pPr>
              <w:pStyle w:val="11"/>
              <w:rPr>
                <w:rFonts w:eastAsia="宋体"/>
                <w:i w:val="0"/>
                <w:iCs w:val="0"/>
                <w:sz w:val="24"/>
                <w:szCs w:val="24"/>
              </w:rPr>
            </w:pPr>
            <w:r>
              <w:rPr>
                <w:rFonts w:eastAsia="宋体"/>
                <w:i w:val="0"/>
                <w:iCs w:val="0"/>
                <w:spacing w:val="-4"/>
                <w:sz w:val="24"/>
                <w:szCs w:val="24"/>
              </w:rPr>
              <w:t>0.50</w:t>
            </w:r>
          </w:p>
        </w:tc>
        <w:tc>
          <w:tcPr>
            <w:tcW w:w="992" w:type="dxa"/>
            <w:tcBorders>
              <w:top w:val="nil"/>
              <w:bottom w:val="nil"/>
            </w:tcBorders>
          </w:tcPr>
          <w:p>
            <w:pPr>
              <w:pStyle w:val="11"/>
              <w:ind w:left="106"/>
              <w:rPr>
                <w:rFonts w:eastAsia="宋体"/>
                <w:i w:val="0"/>
                <w:iCs w:val="0"/>
                <w:sz w:val="24"/>
                <w:szCs w:val="24"/>
              </w:rPr>
            </w:pPr>
            <w:r>
              <w:rPr>
                <w:rFonts w:eastAsia="宋体"/>
                <w:i w:val="0"/>
                <w:iCs w:val="0"/>
                <w:spacing w:val="-4"/>
                <w:sz w:val="24"/>
                <w:szCs w:val="24"/>
              </w:rPr>
              <w:t>0.50</w:t>
            </w:r>
          </w:p>
        </w:tc>
        <w:tc>
          <w:tcPr>
            <w:tcW w:w="1350" w:type="dxa"/>
            <w:tcBorders>
              <w:top w:val="nil"/>
              <w:bottom w:val="nil"/>
            </w:tcBorders>
          </w:tcPr>
          <w:p>
            <w:pPr>
              <w:pStyle w:val="11"/>
              <w:ind w:left="103"/>
              <w:rPr>
                <w:rFonts w:eastAsia="宋体"/>
                <w:i w:val="0"/>
                <w:iCs w:val="0"/>
                <w:sz w:val="24"/>
                <w:szCs w:val="24"/>
              </w:rPr>
            </w:pPr>
            <w:r>
              <w:rPr>
                <w:rFonts w:eastAsia="宋体"/>
                <w:i w:val="0"/>
                <w:iCs w:val="0"/>
                <w:spacing w:val="-4"/>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4" w:hRule="atLeast"/>
        </w:trPr>
        <w:tc>
          <w:tcPr>
            <w:tcW w:w="6030" w:type="dxa"/>
            <w:tcBorders>
              <w:top w:val="nil"/>
            </w:tcBorders>
          </w:tcPr>
          <w:p>
            <w:pPr>
              <w:pStyle w:val="11"/>
              <w:rPr>
                <w:rFonts w:eastAsia="宋体"/>
                <w:i w:val="0"/>
                <w:iCs w:val="0"/>
                <w:sz w:val="24"/>
                <w:szCs w:val="24"/>
                <w:lang w:eastAsia="zh-CN"/>
              </w:rPr>
            </w:pPr>
            <w:r>
              <w:rPr>
                <w:rFonts w:eastAsia="宋体"/>
                <w:i w:val="0"/>
                <w:iCs w:val="0"/>
                <w:sz w:val="24"/>
                <w:szCs w:val="24"/>
                <w:lang w:eastAsia="zh-CN"/>
              </w:rPr>
              <w:t>-公开提供对投诉的答复</w:t>
            </w:r>
            <w:r>
              <w:rPr>
                <w:rFonts w:hint="eastAsia" w:eastAsia="宋体"/>
                <w:i w:val="0"/>
                <w:iCs w:val="0"/>
                <w:sz w:val="24"/>
                <w:szCs w:val="24"/>
                <w:lang w:eastAsia="zh-CN"/>
              </w:rPr>
              <w:t>（</w:t>
            </w:r>
            <w:r>
              <w:rPr>
                <w:rFonts w:eastAsia="宋体"/>
                <w:i w:val="0"/>
                <w:iCs w:val="0"/>
                <w:sz w:val="24"/>
                <w:szCs w:val="24"/>
                <w:lang w:eastAsia="zh-CN"/>
              </w:rPr>
              <w:t>37</w:t>
            </w:r>
            <w:r>
              <w:rPr>
                <w:rFonts w:hint="eastAsia" w:eastAsia="宋体"/>
                <w:i w:val="0"/>
                <w:iCs w:val="0"/>
                <w:sz w:val="24"/>
                <w:szCs w:val="24"/>
                <w:lang w:eastAsia="zh-CN"/>
              </w:rPr>
              <w:t>）</w:t>
            </w:r>
          </w:p>
        </w:tc>
        <w:tc>
          <w:tcPr>
            <w:tcW w:w="1083" w:type="dxa"/>
            <w:tcBorders>
              <w:top w:val="nil"/>
            </w:tcBorders>
          </w:tcPr>
          <w:p>
            <w:pPr>
              <w:pStyle w:val="11"/>
              <w:rPr>
                <w:rFonts w:eastAsia="宋体"/>
                <w:i w:val="0"/>
                <w:iCs w:val="0"/>
                <w:sz w:val="24"/>
                <w:szCs w:val="24"/>
              </w:rPr>
            </w:pPr>
            <w:r>
              <w:rPr>
                <w:rFonts w:eastAsia="宋体"/>
                <w:i w:val="0"/>
                <w:iCs w:val="0"/>
                <w:spacing w:val="-4"/>
                <w:sz w:val="24"/>
                <w:szCs w:val="24"/>
              </w:rPr>
              <w:t>0.50</w:t>
            </w:r>
          </w:p>
        </w:tc>
        <w:tc>
          <w:tcPr>
            <w:tcW w:w="992" w:type="dxa"/>
            <w:tcBorders>
              <w:top w:val="nil"/>
            </w:tcBorders>
          </w:tcPr>
          <w:p>
            <w:pPr>
              <w:pStyle w:val="11"/>
              <w:ind w:left="106"/>
              <w:rPr>
                <w:rFonts w:eastAsia="宋体"/>
                <w:i w:val="0"/>
                <w:iCs w:val="0"/>
                <w:sz w:val="24"/>
                <w:szCs w:val="24"/>
              </w:rPr>
            </w:pPr>
            <w:r>
              <w:rPr>
                <w:rFonts w:eastAsia="宋体"/>
                <w:i w:val="0"/>
                <w:iCs w:val="0"/>
                <w:spacing w:val="-4"/>
                <w:sz w:val="24"/>
                <w:szCs w:val="24"/>
              </w:rPr>
              <w:t>0.50</w:t>
            </w:r>
          </w:p>
        </w:tc>
        <w:tc>
          <w:tcPr>
            <w:tcW w:w="1350" w:type="dxa"/>
            <w:tcBorders>
              <w:top w:val="nil"/>
            </w:tcBorders>
          </w:tcPr>
          <w:p>
            <w:pPr>
              <w:pStyle w:val="11"/>
              <w:ind w:left="103"/>
              <w:rPr>
                <w:rFonts w:eastAsia="宋体"/>
                <w:i w:val="0"/>
                <w:iCs w:val="0"/>
                <w:sz w:val="24"/>
                <w:szCs w:val="24"/>
              </w:rPr>
            </w:pPr>
            <w:r>
              <w:rPr>
                <w:rFonts w:eastAsia="宋体"/>
                <w:i w:val="0"/>
                <w:iCs w:val="0"/>
                <w:spacing w:val="-4"/>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 w:hRule="atLeast"/>
        </w:trPr>
        <w:tc>
          <w:tcPr>
            <w:tcW w:w="6030" w:type="dxa"/>
            <w:tcBorders>
              <w:bottom w:val="nil"/>
            </w:tcBorders>
          </w:tcPr>
          <w:p>
            <w:pPr>
              <w:pStyle w:val="11"/>
              <w:rPr>
                <w:rFonts w:eastAsia="宋体"/>
                <w:b/>
                <w:i w:val="0"/>
                <w:iCs w:val="0"/>
                <w:sz w:val="24"/>
                <w:szCs w:val="24"/>
              </w:rPr>
            </w:pPr>
            <w:r>
              <w:rPr>
                <w:rFonts w:hint="eastAsia" w:eastAsia="宋体"/>
                <w:b/>
                <w:i w:val="0"/>
                <w:iCs w:val="0"/>
                <w:sz w:val="24"/>
                <w:szCs w:val="24"/>
                <w:lang w:eastAsia="zh-CN"/>
              </w:rPr>
              <w:t>地籍</w:t>
            </w:r>
            <w:r>
              <w:rPr>
                <w:rFonts w:eastAsia="宋体"/>
                <w:b/>
                <w:i w:val="0"/>
                <w:iCs w:val="0"/>
                <w:sz w:val="24"/>
                <w:szCs w:val="24"/>
              </w:rPr>
              <w:t>的投诉机制</w:t>
            </w:r>
          </w:p>
        </w:tc>
        <w:tc>
          <w:tcPr>
            <w:tcW w:w="1083" w:type="dxa"/>
            <w:tcBorders>
              <w:bottom w:val="nil"/>
            </w:tcBorders>
          </w:tcPr>
          <w:p>
            <w:pPr>
              <w:pStyle w:val="11"/>
              <w:spacing w:before="5"/>
              <w:rPr>
                <w:rFonts w:eastAsia="宋体"/>
                <w:b/>
                <w:i w:val="0"/>
                <w:iCs w:val="0"/>
                <w:sz w:val="24"/>
                <w:szCs w:val="24"/>
                <w:lang w:eastAsia="zh-CN"/>
              </w:rPr>
            </w:pPr>
            <w:r>
              <w:rPr>
                <w:rFonts w:hint="eastAsia" w:eastAsia="宋体"/>
                <w:b/>
                <w:i w:val="0"/>
                <w:iCs w:val="0"/>
                <w:w w:val="99"/>
                <w:sz w:val="24"/>
                <w:szCs w:val="24"/>
                <w:lang w:eastAsia="zh-CN"/>
              </w:rPr>
              <w:t>1</w:t>
            </w:r>
          </w:p>
        </w:tc>
        <w:tc>
          <w:tcPr>
            <w:tcW w:w="992" w:type="dxa"/>
            <w:tcBorders>
              <w:bottom w:val="nil"/>
            </w:tcBorders>
          </w:tcPr>
          <w:p>
            <w:pPr>
              <w:pStyle w:val="11"/>
              <w:spacing w:before="5"/>
              <w:ind w:left="106"/>
              <w:rPr>
                <w:rFonts w:eastAsia="宋体"/>
                <w:b/>
                <w:i w:val="0"/>
                <w:iCs w:val="0"/>
                <w:sz w:val="24"/>
                <w:szCs w:val="24"/>
                <w:lang w:eastAsia="zh-CN"/>
              </w:rPr>
            </w:pPr>
            <w:r>
              <w:rPr>
                <w:rFonts w:hint="eastAsia" w:eastAsia="宋体"/>
                <w:b/>
                <w:i w:val="0"/>
                <w:iCs w:val="0"/>
                <w:w w:val="99"/>
                <w:sz w:val="24"/>
                <w:szCs w:val="24"/>
                <w:lang w:eastAsia="zh-CN"/>
              </w:rPr>
              <w:t>1</w:t>
            </w:r>
          </w:p>
        </w:tc>
        <w:tc>
          <w:tcPr>
            <w:tcW w:w="1350" w:type="dxa"/>
            <w:tcBorders>
              <w:bottom w:val="nil"/>
            </w:tcBorders>
          </w:tcPr>
          <w:p>
            <w:pPr>
              <w:pStyle w:val="11"/>
              <w:spacing w:before="5"/>
              <w:ind w:left="103"/>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6030" w:type="dxa"/>
            <w:tcBorders>
              <w:top w:val="nil"/>
              <w:bottom w:val="nil"/>
            </w:tcBorders>
          </w:tcPr>
          <w:p>
            <w:pPr>
              <w:pStyle w:val="11"/>
              <w:ind w:left="88"/>
              <w:rPr>
                <w:rFonts w:hint="eastAsia" w:eastAsia="宋体"/>
                <w:i w:val="0"/>
                <w:iCs w:val="0"/>
                <w:sz w:val="24"/>
                <w:szCs w:val="24"/>
                <w:lang w:eastAsia="zh-CN"/>
              </w:rPr>
            </w:pPr>
            <w:r>
              <w:rPr>
                <w:rFonts w:eastAsia="宋体"/>
                <w:i w:val="0"/>
                <w:iCs w:val="0"/>
                <w:sz w:val="24"/>
                <w:szCs w:val="24"/>
              </w:rPr>
              <w:t>-在线投诉平台</w:t>
            </w:r>
            <w:r>
              <w:rPr>
                <w:rFonts w:hint="eastAsia" w:eastAsia="宋体"/>
                <w:i w:val="0"/>
                <w:iCs w:val="0"/>
                <w:sz w:val="24"/>
                <w:szCs w:val="24"/>
                <w:lang w:eastAsia="zh-CN"/>
              </w:rPr>
              <w:t>（</w:t>
            </w:r>
            <w:r>
              <w:rPr>
                <w:rFonts w:eastAsia="宋体"/>
                <w:i w:val="0"/>
                <w:iCs w:val="0"/>
                <w:sz w:val="24"/>
                <w:szCs w:val="24"/>
              </w:rPr>
              <w:t>38</w:t>
            </w:r>
            <w:r>
              <w:rPr>
                <w:rFonts w:hint="eastAsia" w:eastAsia="宋体"/>
                <w:i w:val="0"/>
                <w:iCs w:val="0"/>
                <w:sz w:val="24"/>
                <w:szCs w:val="24"/>
                <w:lang w:eastAsia="zh-CN"/>
              </w:rPr>
              <w:t>）</w:t>
            </w:r>
          </w:p>
        </w:tc>
        <w:tc>
          <w:tcPr>
            <w:tcW w:w="1083" w:type="dxa"/>
            <w:tcBorders>
              <w:top w:val="nil"/>
              <w:bottom w:val="nil"/>
            </w:tcBorders>
          </w:tcPr>
          <w:p>
            <w:pPr>
              <w:pStyle w:val="11"/>
              <w:rPr>
                <w:rFonts w:eastAsia="宋体"/>
                <w:i w:val="0"/>
                <w:iCs w:val="0"/>
                <w:sz w:val="24"/>
                <w:szCs w:val="24"/>
              </w:rPr>
            </w:pPr>
            <w:r>
              <w:rPr>
                <w:rFonts w:eastAsia="宋体"/>
                <w:i w:val="0"/>
                <w:iCs w:val="0"/>
                <w:spacing w:val="-4"/>
                <w:sz w:val="24"/>
                <w:szCs w:val="24"/>
              </w:rPr>
              <w:t>0.50</w:t>
            </w:r>
          </w:p>
        </w:tc>
        <w:tc>
          <w:tcPr>
            <w:tcW w:w="992" w:type="dxa"/>
            <w:tcBorders>
              <w:top w:val="nil"/>
              <w:bottom w:val="nil"/>
            </w:tcBorders>
          </w:tcPr>
          <w:p>
            <w:pPr>
              <w:pStyle w:val="11"/>
              <w:ind w:left="106"/>
              <w:rPr>
                <w:rFonts w:eastAsia="宋体"/>
                <w:i w:val="0"/>
                <w:iCs w:val="0"/>
                <w:sz w:val="24"/>
                <w:szCs w:val="24"/>
              </w:rPr>
            </w:pPr>
            <w:r>
              <w:rPr>
                <w:rFonts w:eastAsia="宋体"/>
                <w:i w:val="0"/>
                <w:iCs w:val="0"/>
                <w:spacing w:val="-4"/>
                <w:sz w:val="24"/>
                <w:szCs w:val="24"/>
              </w:rPr>
              <w:t>0.50</w:t>
            </w:r>
          </w:p>
        </w:tc>
        <w:tc>
          <w:tcPr>
            <w:tcW w:w="1350" w:type="dxa"/>
            <w:tcBorders>
              <w:top w:val="nil"/>
              <w:bottom w:val="nil"/>
            </w:tcBorders>
          </w:tcPr>
          <w:p>
            <w:pPr>
              <w:pStyle w:val="11"/>
              <w:ind w:left="103"/>
              <w:rPr>
                <w:rFonts w:eastAsia="宋体"/>
                <w:i w:val="0"/>
                <w:iCs w:val="0"/>
                <w:sz w:val="24"/>
                <w:szCs w:val="24"/>
              </w:rPr>
            </w:pPr>
            <w:r>
              <w:rPr>
                <w:rFonts w:eastAsia="宋体"/>
                <w:i w:val="0"/>
                <w:iCs w:val="0"/>
                <w:spacing w:val="-4"/>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5" w:hRule="atLeast"/>
        </w:trPr>
        <w:tc>
          <w:tcPr>
            <w:tcW w:w="6030" w:type="dxa"/>
            <w:tcBorders>
              <w:top w:val="nil"/>
            </w:tcBorders>
          </w:tcPr>
          <w:p>
            <w:pPr>
              <w:pStyle w:val="11"/>
              <w:ind w:left="88"/>
              <w:rPr>
                <w:rFonts w:eastAsia="宋体"/>
                <w:i w:val="0"/>
                <w:iCs w:val="0"/>
                <w:sz w:val="24"/>
                <w:szCs w:val="24"/>
                <w:lang w:eastAsia="zh-CN"/>
              </w:rPr>
            </w:pPr>
            <w:r>
              <w:rPr>
                <w:rFonts w:eastAsia="宋体"/>
                <w:i w:val="0"/>
                <w:iCs w:val="0"/>
                <w:sz w:val="24"/>
                <w:szCs w:val="24"/>
                <w:lang w:eastAsia="zh-CN"/>
              </w:rPr>
              <w:t>-公开提供对投诉的答复</w:t>
            </w:r>
            <w:r>
              <w:rPr>
                <w:rFonts w:hint="eastAsia" w:eastAsia="宋体"/>
                <w:i w:val="0"/>
                <w:iCs w:val="0"/>
                <w:sz w:val="24"/>
                <w:szCs w:val="24"/>
                <w:lang w:eastAsia="zh-CN"/>
              </w:rPr>
              <w:t>（</w:t>
            </w:r>
            <w:r>
              <w:rPr>
                <w:rFonts w:eastAsia="宋体"/>
                <w:i w:val="0"/>
                <w:iCs w:val="0"/>
                <w:sz w:val="24"/>
                <w:szCs w:val="24"/>
                <w:lang w:eastAsia="zh-CN"/>
              </w:rPr>
              <w:t>39</w:t>
            </w:r>
            <w:r>
              <w:rPr>
                <w:rFonts w:hint="eastAsia" w:eastAsia="宋体"/>
                <w:i w:val="0"/>
                <w:iCs w:val="0"/>
                <w:sz w:val="24"/>
                <w:szCs w:val="24"/>
                <w:lang w:eastAsia="zh-CN"/>
              </w:rPr>
              <w:t>）</w:t>
            </w:r>
          </w:p>
        </w:tc>
        <w:tc>
          <w:tcPr>
            <w:tcW w:w="1083" w:type="dxa"/>
            <w:tcBorders>
              <w:top w:val="nil"/>
            </w:tcBorders>
          </w:tcPr>
          <w:p>
            <w:pPr>
              <w:pStyle w:val="11"/>
              <w:rPr>
                <w:rFonts w:eastAsia="宋体"/>
                <w:i w:val="0"/>
                <w:iCs w:val="0"/>
                <w:sz w:val="24"/>
                <w:szCs w:val="24"/>
              </w:rPr>
            </w:pPr>
            <w:r>
              <w:rPr>
                <w:rFonts w:eastAsia="宋体"/>
                <w:i w:val="0"/>
                <w:iCs w:val="0"/>
                <w:spacing w:val="-4"/>
                <w:sz w:val="24"/>
                <w:szCs w:val="24"/>
              </w:rPr>
              <w:t>0.50</w:t>
            </w:r>
          </w:p>
        </w:tc>
        <w:tc>
          <w:tcPr>
            <w:tcW w:w="992" w:type="dxa"/>
            <w:tcBorders>
              <w:top w:val="nil"/>
            </w:tcBorders>
          </w:tcPr>
          <w:p>
            <w:pPr>
              <w:pStyle w:val="11"/>
              <w:ind w:left="106"/>
              <w:rPr>
                <w:rFonts w:eastAsia="宋体"/>
                <w:i w:val="0"/>
                <w:iCs w:val="0"/>
                <w:sz w:val="24"/>
                <w:szCs w:val="24"/>
              </w:rPr>
            </w:pPr>
            <w:r>
              <w:rPr>
                <w:rFonts w:eastAsia="宋体"/>
                <w:i w:val="0"/>
                <w:iCs w:val="0"/>
                <w:spacing w:val="-4"/>
                <w:sz w:val="24"/>
                <w:szCs w:val="24"/>
              </w:rPr>
              <w:t>0.50</w:t>
            </w:r>
          </w:p>
        </w:tc>
        <w:tc>
          <w:tcPr>
            <w:tcW w:w="1350" w:type="dxa"/>
            <w:tcBorders>
              <w:top w:val="nil"/>
            </w:tcBorders>
          </w:tcPr>
          <w:p>
            <w:pPr>
              <w:pStyle w:val="11"/>
              <w:ind w:left="103"/>
              <w:rPr>
                <w:rFonts w:eastAsia="宋体"/>
                <w:i w:val="0"/>
                <w:iCs w:val="0"/>
                <w:sz w:val="24"/>
                <w:szCs w:val="24"/>
              </w:rPr>
            </w:pPr>
            <w:r>
              <w:rPr>
                <w:rFonts w:eastAsia="宋体"/>
                <w:i w:val="0"/>
                <w:iCs w:val="0"/>
                <w:spacing w:val="-4"/>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shd w:val="clear" w:color="auto" w:fill="FFC000"/>
          </w:tcPr>
          <w:p>
            <w:pPr>
              <w:pStyle w:val="11"/>
              <w:spacing w:before="26"/>
              <w:rPr>
                <w:rFonts w:eastAsia="宋体"/>
                <w:b/>
                <w:i w:val="0"/>
                <w:iCs w:val="0"/>
                <w:sz w:val="24"/>
                <w:szCs w:val="24"/>
                <w:lang w:eastAsia="zh-CN"/>
              </w:rPr>
            </w:pPr>
            <w:r>
              <w:rPr>
                <w:rFonts w:hint="eastAsia" w:eastAsia="宋体"/>
                <w:b/>
                <w:i w:val="0"/>
                <w:iCs w:val="0"/>
                <w:sz w:val="24"/>
                <w:szCs w:val="24"/>
                <w:lang w:eastAsia="zh-CN"/>
              </w:rPr>
              <w:t>总分</w:t>
            </w:r>
          </w:p>
        </w:tc>
        <w:tc>
          <w:tcPr>
            <w:tcW w:w="1083" w:type="dxa"/>
            <w:shd w:val="clear" w:color="auto" w:fill="FFC000"/>
          </w:tcPr>
          <w:p>
            <w:pPr>
              <w:pStyle w:val="11"/>
              <w:spacing w:before="26"/>
              <w:rPr>
                <w:rFonts w:eastAsia="宋体"/>
                <w:b/>
                <w:i w:val="0"/>
                <w:iCs w:val="0"/>
                <w:sz w:val="24"/>
                <w:szCs w:val="24"/>
              </w:rPr>
            </w:pPr>
            <w:r>
              <w:rPr>
                <w:rFonts w:eastAsia="宋体"/>
                <w:b/>
                <w:i w:val="0"/>
                <w:iCs w:val="0"/>
                <w:w w:val="99"/>
                <w:sz w:val="24"/>
                <w:szCs w:val="24"/>
              </w:rPr>
              <w:t>6</w:t>
            </w:r>
          </w:p>
        </w:tc>
        <w:tc>
          <w:tcPr>
            <w:tcW w:w="992" w:type="dxa"/>
            <w:shd w:val="clear" w:color="auto" w:fill="FFC000"/>
          </w:tcPr>
          <w:p>
            <w:pPr>
              <w:pStyle w:val="11"/>
              <w:spacing w:before="26"/>
              <w:ind w:left="106"/>
              <w:rPr>
                <w:rFonts w:eastAsia="宋体"/>
                <w:b/>
                <w:i w:val="0"/>
                <w:iCs w:val="0"/>
                <w:sz w:val="24"/>
                <w:szCs w:val="24"/>
              </w:rPr>
            </w:pPr>
            <w:r>
              <w:rPr>
                <w:rFonts w:eastAsia="宋体"/>
                <w:b/>
                <w:i w:val="0"/>
                <w:iCs w:val="0"/>
                <w:w w:val="99"/>
                <w:sz w:val="24"/>
                <w:szCs w:val="24"/>
              </w:rPr>
              <w:t>6</w:t>
            </w:r>
          </w:p>
        </w:tc>
        <w:tc>
          <w:tcPr>
            <w:tcW w:w="1350" w:type="dxa"/>
            <w:shd w:val="clear" w:color="auto" w:fill="FFC000"/>
          </w:tcPr>
          <w:p>
            <w:pPr>
              <w:pStyle w:val="11"/>
              <w:spacing w:before="26"/>
              <w:ind w:left="103"/>
              <w:rPr>
                <w:rFonts w:eastAsia="宋体"/>
                <w:b/>
                <w:i w:val="0"/>
                <w:iCs w:val="0"/>
                <w:sz w:val="24"/>
                <w:szCs w:val="24"/>
              </w:rPr>
            </w:pPr>
            <w:r>
              <w:rPr>
                <w:rFonts w:eastAsia="宋体"/>
                <w:b/>
                <w:i w:val="0"/>
                <w:iCs w:val="0"/>
                <w:spacing w:val="-5"/>
                <w:sz w:val="24"/>
                <w:szCs w:val="24"/>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5" w:type="dxa"/>
            <w:gridSpan w:val="4"/>
            <w:shd w:val="clear" w:color="auto" w:fill="E7EBF5"/>
          </w:tcPr>
          <w:p>
            <w:pPr>
              <w:pStyle w:val="11"/>
              <w:tabs>
                <w:tab w:val="left" w:pos="988"/>
              </w:tabs>
              <w:spacing w:before="101"/>
              <w:ind w:left="357"/>
              <w:rPr>
                <w:rFonts w:eastAsia="宋体"/>
                <w:b/>
                <w:i w:val="0"/>
                <w:iCs w:val="0"/>
                <w:sz w:val="24"/>
                <w:szCs w:val="24"/>
                <w:lang w:eastAsia="zh-CN"/>
              </w:rPr>
            </w:pPr>
            <w:r>
              <w:rPr>
                <w:rFonts w:eastAsia="宋体"/>
                <w:b/>
                <w:i w:val="0"/>
                <w:iCs w:val="0"/>
                <w:spacing w:val="-2"/>
                <w:sz w:val="24"/>
                <w:szCs w:val="24"/>
                <w:lang w:eastAsia="zh-CN"/>
              </w:rPr>
              <w:t>2.1.2</w:t>
            </w:r>
            <w:r>
              <w:rPr>
                <w:rFonts w:eastAsia="宋体"/>
                <w:b/>
                <w:i w:val="0"/>
                <w:iCs w:val="0"/>
                <w:sz w:val="24"/>
                <w:szCs w:val="24"/>
                <w:lang w:eastAsia="zh-CN"/>
              </w:rPr>
              <w:tab/>
            </w:r>
            <w:r>
              <w:rPr>
                <w:rFonts w:hint="eastAsia" w:eastAsia="宋体"/>
                <w:b/>
                <w:i w:val="0"/>
                <w:iCs w:val="0"/>
                <w:sz w:val="24"/>
                <w:szCs w:val="24"/>
                <w:lang w:eastAsia="zh-CN"/>
              </w:rPr>
              <w:t>产权转让</w:t>
            </w:r>
            <w:r>
              <w:rPr>
                <w:rFonts w:eastAsia="宋体"/>
                <w:b/>
                <w:i w:val="0"/>
                <w:iCs w:val="0"/>
                <w:sz w:val="24"/>
                <w:szCs w:val="24"/>
                <w:lang w:eastAsia="zh-CN"/>
              </w:rPr>
              <w:t>–基础设施的可靠性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tcPr>
          <w:p>
            <w:pPr>
              <w:pStyle w:val="11"/>
              <w:spacing w:before="26"/>
              <w:rPr>
                <w:rFonts w:eastAsia="宋体"/>
                <w:b/>
                <w:i w:val="0"/>
                <w:iCs w:val="0"/>
                <w:sz w:val="24"/>
                <w:szCs w:val="24"/>
                <w:lang w:eastAsia="zh-CN"/>
              </w:rPr>
            </w:pPr>
            <w:r>
              <w:rPr>
                <w:rFonts w:hint="eastAsia" w:eastAsia="宋体"/>
                <w:b/>
                <w:i w:val="0"/>
                <w:iCs w:val="0"/>
                <w:spacing w:val="-2"/>
                <w:sz w:val="24"/>
                <w:szCs w:val="24"/>
                <w:lang w:eastAsia="zh-CN"/>
              </w:rPr>
              <w:t>指标</w:t>
            </w:r>
          </w:p>
        </w:tc>
        <w:tc>
          <w:tcPr>
            <w:tcW w:w="1083" w:type="dxa"/>
          </w:tcPr>
          <w:p>
            <w:pPr>
              <w:pStyle w:val="11"/>
              <w:spacing w:before="26"/>
              <w:rPr>
                <w:rFonts w:eastAsia="宋体"/>
                <w:b/>
                <w:i w:val="0"/>
                <w:iCs w:val="0"/>
                <w:sz w:val="24"/>
                <w:szCs w:val="24"/>
                <w:lang w:eastAsia="zh-CN"/>
              </w:rPr>
            </w:pPr>
            <w:r>
              <w:rPr>
                <w:rFonts w:hint="eastAsia" w:eastAsia="宋体"/>
                <w:b/>
                <w:i w:val="0"/>
                <w:iCs w:val="0"/>
                <w:spacing w:val="-5"/>
                <w:sz w:val="24"/>
                <w:szCs w:val="24"/>
                <w:lang w:val="en-US" w:eastAsia="zh-CN"/>
              </w:rPr>
              <w:t>企业灵活度得分</w:t>
            </w:r>
          </w:p>
        </w:tc>
        <w:tc>
          <w:tcPr>
            <w:tcW w:w="992" w:type="dxa"/>
          </w:tcPr>
          <w:p>
            <w:pPr>
              <w:pStyle w:val="11"/>
              <w:spacing w:before="26"/>
              <w:ind w:left="106"/>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350" w:type="dxa"/>
          </w:tcPr>
          <w:p>
            <w:pPr>
              <w:pStyle w:val="11"/>
              <w:spacing w:before="26"/>
              <w:ind w:left="103"/>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5" w:hRule="atLeast"/>
        </w:trPr>
        <w:tc>
          <w:tcPr>
            <w:tcW w:w="6030" w:type="dxa"/>
            <w:tcBorders>
              <w:bottom w:val="nil"/>
            </w:tcBorders>
          </w:tcPr>
          <w:p>
            <w:pPr>
              <w:pStyle w:val="11"/>
              <w:rPr>
                <w:rFonts w:eastAsia="宋体"/>
                <w:b/>
                <w:i w:val="0"/>
                <w:iCs w:val="0"/>
                <w:sz w:val="24"/>
                <w:szCs w:val="24"/>
                <w:lang w:eastAsia="zh-CN"/>
              </w:rPr>
            </w:pPr>
            <w:r>
              <w:rPr>
                <w:rFonts w:eastAsia="宋体"/>
                <w:b/>
                <w:i w:val="0"/>
                <w:iCs w:val="0"/>
                <w:sz w:val="24"/>
                <w:szCs w:val="24"/>
                <w:lang w:eastAsia="zh-CN"/>
              </w:rPr>
              <w:t>用于检查</w:t>
            </w:r>
            <w:r>
              <w:rPr>
                <w:rFonts w:hint="eastAsia" w:eastAsia="宋体"/>
                <w:b/>
                <w:i w:val="0"/>
                <w:iCs w:val="0"/>
                <w:sz w:val="24"/>
                <w:szCs w:val="24"/>
                <w:lang w:eastAsia="zh-CN"/>
              </w:rPr>
              <w:t>产权负担</w:t>
            </w:r>
            <w:r>
              <w:rPr>
                <w:rFonts w:eastAsia="宋体"/>
                <w:b/>
                <w:i w:val="0"/>
                <w:iCs w:val="0"/>
                <w:sz w:val="24"/>
                <w:szCs w:val="24"/>
                <w:lang w:eastAsia="zh-CN"/>
              </w:rPr>
              <w:t>的基础结构数据库</w:t>
            </w:r>
          </w:p>
        </w:tc>
        <w:tc>
          <w:tcPr>
            <w:tcW w:w="1083" w:type="dxa"/>
            <w:tcBorders>
              <w:bottom w:val="nil"/>
            </w:tcBorders>
          </w:tcPr>
          <w:p>
            <w:pPr>
              <w:pStyle w:val="11"/>
              <w:rPr>
                <w:rFonts w:eastAsia="宋体"/>
                <w:b/>
                <w:i w:val="0"/>
                <w:iCs w:val="0"/>
                <w:sz w:val="24"/>
                <w:szCs w:val="24"/>
                <w:lang w:eastAsia="zh-CN"/>
              </w:rPr>
            </w:pPr>
            <w:r>
              <w:rPr>
                <w:rFonts w:hint="eastAsia" w:eastAsia="宋体"/>
                <w:b/>
                <w:i w:val="0"/>
                <w:iCs w:val="0"/>
                <w:w w:val="99"/>
                <w:sz w:val="24"/>
                <w:szCs w:val="24"/>
                <w:lang w:eastAsia="zh-CN"/>
              </w:rPr>
              <w:t>1</w:t>
            </w:r>
          </w:p>
        </w:tc>
        <w:tc>
          <w:tcPr>
            <w:tcW w:w="992" w:type="dxa"/>
            <w:tcBorders>
              <w:bottom w:val="nil"/>
            </w:tcBorders>
          </w:tcPr>
          <w:p>
            <w:pPr>
              <w:pStyle w:val="11"/>
              <w:ind w:left="106"/>
              <w:rPr>
                <w:rFonts w:eastAsia="宋体"/>
                <w:b/>
                <w:i w:val="0"/>
                <w:iCs w:val="0"/>
                <w:sz w:val="24"/>
                <w:szCs w:val="24"/>
                <w:lang w:eastAsia="zh-CN"/>
              </w:rPr>
            </w:pPr>
            <w:r>
              <w:rPr>
                <w:rFonts w:hint="eastAsia" w:eastAsia="宋体"/>
                <w:b/>
                <w:i w:val="0"/>
                <w:iCs w:val="0"/>
                <w:w w:val="99"/>
                <w:sz w:val="24"/>
                <w:szCs w:val="24"/>
                <w:lang w:eastAsia="zh-CN"/>
              </w:rPr>
              <w:t>1</w:t>
            </w:r>
          </w:p>
        </w:tc>
        <w:tc>
          <w:tcPr>
            <w:tcW w:w="1350" w:type="dxa"/>
            <w:tcBorders>
              <w:bottom w:val="nil"/>
            </w:tcBorders>
          </w:tcPr>
          <w:p>
            <w:pPr>
              <w:pStyle w:val="11"/>
              <w:ind w:left="103"/>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5" w:hRule="atLeast"/>
        </w:trPr>
        <w:tc>
          <w:tcPr>
            <w:tcW w:w="6030" w:type="dxa"/>
            <w:tcBorders>
              <w:top w:val="nil"/>
              <w:bottom w:val="nil"/>
            </w:tcBorders>
          </w:tcPr>
          <w:p>
            <w:pPr>
              <w:pStyle w:val="11"/>
              <w:rPr>
                <w:rFonts w:hint="eastAsia" w:eastAsia="宋体"/>
                <w:i w:val="0"/>
                <w:iCs w:val="0"/>
                <w:sz w:val="24"/>
                <w:szCs w:val="24"/>
                <w:lang w:eastAsia="zh-CN"/>
              </w:rPr>
            </w:pPr>
            <w:r>
              <w:rPr>
                <w:rFonts w:eastAsia="宋体"/>
                <w:i w:val="0"/>
                <w:iCs w:val="0"/>
                <w:sz w:val="24"/>
                <w:szCs w:val="24"/>
              </w:rPr>
              <w:t>-留置权</w:t>
            </w:r>
            <w:r>
              <w:rPr>
                <w:rFonts w:hint="eastAsia" w:eastAsia="宋体"/>
                <w:i w:val="0"/>
                <w:iCs w:val="0"/>
                <w:sz w:val="24"/>
                <w:szCs w:val="24"/>
                <w:lang w:eastAsia="zh-CN"/>
              </w:rPr>
              <w:t>（</w:t>
            </w:r>
            <w:r>
              <w:rPr>
                <w:rFonts w:eastAsia="宋体"/>
                <w:i w:val="0"/>
                <w:iCs w:val="0"/>
                <w:sz w:val="24"/>
                <w:szCs w:val="24"/>
              </w:rPr>
              <w:t>41a</w:t>
            </w:r>
            <w:r>
              <w:rPr>
                <w:rFonts w:hint="eastAsia" w:eastAsia="宋体"/>
                <w:i w:val="0"/>
                <w:iCs w:val="0"/>
                <w:sz w:val="24"/>
                <w:szCs w:val="24"/>
                <w:lang w:eastAsia="zh-CN"/>
              </w:rPr>
              <w:t>）</w:t>
            </w:r>
          </w:p>
        </w:tc>
        <w:tc>
          <w:tcPr>
            <w:tcW w:w="1083" w:type="dxa"/>
            <w:tcBorders>
              <w:top w:val="nil"/>
              <w:bottom w:val="nil"/>
            </w:tcBorders>
          </w:tcPr>
          <w:p>
            <w:pPr>
              <w:pStyle w:val="11"/>
              <w:rPr>
                <w:rFonts w:eastAsia="宋体"/>
                <w:i w:val="0"/>
                <w:iCs w:val="0"/>
                <w:sz w:val="24"/>
                <w:szCs w:val="24"/>
              </w:rPr>
            </w:pPr>
            <w:r>
              <w:rPr>
                <w:rFonts w:eastAsia="宋体"/>
                <w:i w:val="0"/>
                <w:iCs w:val="0"/>
                <w:spacing w:val="-4"/>
                <w:sz w:val="24"/>
                <w:szCs w:val="24"/>
              </w:rPr>
              <w:t>0.25</w:t>
            </w:r>
          </w:p>
        </w:tc>
        <w:tc>
          <w:tcPr>
            <w:tcW w:w="992" w:type="dxa"/>
            <w:tcBorders>
              <w:top w:val="nil"/>
              <w:bottom w:val="nil"/>
            </w:tcBorders>
          </w:tcPr>
          <w:p>
            <w:pPr>
              <w:pStyle w:val="11"/>
              <w:ind w:left="106"/>
              <w:rPr>
                <w:rFonts w:eastAsia="宋体"/>
                <w:i w:val="0"/>
                <w:iCs w:val="0"/>
                <w:sz w:val="24"/>
                <w:szCs w:val="24"/>
              </w:rPr>
            </w:pPr>
            <w:r>
              <w:rPr>
                <w:rFonts w:eastAsia="宋体"/>
                <w:i w:val="0"/>
                <w:iCs w:val="0"/>
                <w:spacing w:val="-4"/>
                <w:sz w:val="24"/>
                <w:szCs w:val="24"/>
              </w:rPr>
              <w:t>0.25</w:t>
            </w:r>
          </w:p>
        </w:tc>
        <w:tc>
          <w:tcPr>
            <w:tcW w:w="1350" w:type="dxa"/>
            <w:tcBorders>
              <w:top w:val="nil"/>
              <w:bottom w:val="nil"/>
            </w:tcBorders>
          </w:tcPr>
          <w:p>
            <w:pPr>
              <w:pStyle w:val="11"/>
              <w:ind w:left="103"/>
              <w:rPr>
                <w:rFonts w:eastAsia="宋体"/>
                <w:i w:val="0"/>
                <w:iCs w:val="0"/>
                <w:sz w:val="24"/>
                <w:szCs w:val="24"/>
              </w:rPr>
            </w:pPr>
            <w:r>
              <w:rPr>
                <w:rFonts w:eastAsia="宋体"/>
                <w:i w:val="0"/>
                <w:iCs w:val="0"/>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030" w:type="dxa"/>
            <w:tcBorders>
              <w:top w:val="nil"/>
              <w:bottom w:val="nil"/>
            </w:tcBorders>
          </w:tcPr>
          <w:p>
            <w:pPr>
              <w:pStyle w:val="11"/>
              <w:rPr>
                <w:rFonts w:hint="eastAsia" w:eastAsia="宋体"/>
                <w:i w:val="0"/>
                <w:iCs w:val="0"/>
                <w:sz w:val="24"/>
                <w:szCs w:val="24"/>
                <w:lang w:eastAsia="zh-CN"/>
              </w:rPr>
            </w:pPr>
            <w:r>
              <w:rPr>
                <w:rFonts w:eastAsia="宋体"/>
                <w:i w:val="0"/>
                <w:iCs w:val="0"/>
                <w:sz w:val="24"/>
                <w:szCs w:val="24"/>
              </w:rPr>
              <w:t>-抵押</w:t>
            </w:r>
            <w:r>
              <w:rPr>
                <w:rFonts w:hint="eastAsia" w:eastAsia="宋体"/>
                <w:i w:val="0"/>
                <w:iCs w:val="0"/>
                <w:sz w:val="24"/>
                <w:szCs w:val="24"/>
                <w:lang w:eastAsia="zh-CN"/>
              </w:rPr>
              <w:t>贷款（收费）（</w:t>
            </w:r>
            <w:r>
              <w:rPr>
                <w:rFonts w:eastAsia="宋体"/>
                <w:i w:val="0"/>
                <w:iCs w:val="0"/>
                <w:sz w:val="24"/>
                <w:szCs w:val="24"/>
              </w:rPr>
              <w:t>41b</w:t>
            </w:r>
            <w:r>
              <w:rPr>
                <w:rFonts w:hint="eastAsia" w:eastAsia="宋体"/>
                <w:i w:val="0"/>
                <w:iCs w:val="0"/>
                <w:sz w:val="24"/>
                <w:szCs w:val="24"/>
                <w:lang w:eastAsia="zh-CN"/>
              </w:rPr>
              <w:t>）</w:t>
            </w:r>
          </w:p>
        </w:tc>
        <w:tc>
          <w:tcPr>
            <w:tcW w:w="1083" w:type="dxa"/>
            <w:tcBorders>
              <w:top w:val="nil"/>
              <w:bottom w:val="nil"/>
            </w:tcBorders>
          </w:tcPr>
          <w:p>
            <w:pPr>
              <w:pStyle w:val="11"/>
              <w:rPr>
                <w:rFonts w:eastAsia="宋体"/>
                <w:i w:val="0"/>
                <w:iCs w:val="0"/>
                <w:sz w:val="24"/>
                <w:szCs w:val="24"/>
              </w:rPr>
            </w:pPr>
            <w:r>
              <w:rPr>
                <w:rFonts w:eastAsia="宋体"/>
                <w:i w:val="0"/>
                <w:iCs w:val="0"/>
                <w:spacing w:val="-4"/>
                <w:sz w:val="24"/>
                <w:szCs w:val="24"/>
              </w:rPr>
              <w:t>0.25</w:t>
            </w:r>
          </w:p>
        </w:tc>
        <w:tc>
          <w:tcPr>
            <w:tcW w:w="992" w:type="dxa"/>
            <w:tcBorders>
              <w:top w:val="nil"/>
              <w:bottom w:val="nil"/>
            </w:tcBorders>
          </w:tcPr>
          <w:p>
            <w:pPr>
              <w:pStyle w:val="11"/>
              <w:ind w:left="106"/>
              <w:rPr>
                <w:rFonts w:eastAsia="宋体"/>
                <w:i w:val="0"/>
                <w:iCs w:val="0"/>
                <w:sz w:val="24"/>
                <w:szCs w:val="24"/>
              </w:rPr>
            </w:pPr>
            <w:r>
              <w:rPr>
                <w:rFonts w:eastAsia="宋体"/>
                <w:i w:val="0"/>
                <w:iCs w:val="0"/>
                <w:spacing w:val="-4"/>
                <w:sz w:val="24"/>
                <w:szCs w:val="24"/>
              </w:rPr>
              <w:t>0.25</w:t>
            </w:r>
          </w:p>
        </w:tc>
        <w:tc>
          <w:tcPr>
            <w:tcW w:w="1350" w:type="dxa"/>
            <w:tcBorders>
              <w:top w:val="nil"/>
              <w:bottom w:val="nil"/>
            </w:tcBorders>
          </w:tcPr>
          <w:p>
            <w:pPr>
              <w:pStyle w:val="11"/>
              <w:ind w:left="103"/>
              <w:rPr>
                <w:rFonts w:eastAsia="宋体"/>
                <w:i w:val="0"/>
                <w:iCs w:val="0"/>
                <w:sz w:val="24"/>
                <w:szCs w:val="24"/>
              </w:rPr>
            </w:pPr>
            <w:r>
              <w:rPr>
                <w:rFonts w:eastAsia="宋体"/>
                <w:i w:val="0"/>
                <w:iCs w:val="0"/>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030" w:type="dxa"/>
            <w:tcBorders>
              <w:top w:val="nil"/>
              <w:bottom w:val="nil"/>
            </w:tcBorders>
          </w:tcPr>
          <w:p>
            <w:pPr>
              <w:pStyle w:val="11"/>
              <w:rPr>
                <w:rFonts w:hint="eastAsia" w:eastAsia="宋体"/>
                <w:i w:val="0"/>
                <w:iCs w:val="0"/>
                <w:sz w:val="24"/>
                <w:szCs w:val="24"/>
                <w:lang w:eastAsia="zh-CN"/>
              </w:rPr>
            </w:pPr>
            <w:r>
              <w:rPr>
                <w:rFonts w:eastAsia="宋体"/>
                <w:i w:val="0"/>
                <w:iCs w:val="0"/>
                <w:sz w:val="24"/>
                <w:szCs w:val="24"/>
              </w:rPr>
              <w:t>-限制</w:t>
            </w:r>
            <w:r>
              <w:rPr>
                <w:rFonts w:hint="eastAsia" w:eastAsia="宋体"/>
                <w:i w:val="0"/>
                <w:iCs w:val="0"/>
                <w:sz w:val="24"/>
                <w:szCs w:val="24"/>
                <w:lang w:eastAsia="zh-CN"/>
              </w:rPr>
              <w:t>（</w:t>
            </w:r>
            <w:r>
              <w:rPr>
                <w:rFonts w:eastAsia="宋体"/>
                <w:i w:val="0"/>
                <w:iCs w:val="0"/>
                <w:sz w:val="24"/>
                <w:szCs w:val="24"/>
              </w:rPr>
              <w:t>41c</w:t>
            </w:r>
            <w:r>
              <w:rPr>
                <w:rFonts w:hint="eastAsia" w:eastAsia="宋体"/>
                <w:i w:val="0"/>
                <w:iCs w:val="0"/>
                <w:sz w:val="24"/>
                <w:szCs w:val="24"/>
                <w:lang w:eastAsia="zh-CN"/>
              </w:rPr>
              <w:t>）</w:t>
            </w:r>
          </w:p>
        </w:tc>
        <w:tc>
          <w:tcPr>
            <w:tcW w:w="1083" w:type="dxa"/>
            <w:tcBorders>
              <w:top w:val="nil"/>
              <w:bottom w:val="nil"/>
            </w:tcBorders>
          </w:tcPr>
          <w:p>
            <w:pPr>
              <w:pStyle w:val="11"/>
              <w:rPr>
                <w:rFonts w:eastAsia="宋体"/>
                <w:i w:val="0"/>
                <w:iCs w:val="0"/>
                <w:sz w:val="24"/>
                <w:szCs w:val="24"/>
              </w:rPr>
            </w:pPr>
            <w:r>
              <w:rPr>
                <w:rFonts w:eastAsia="宋体"/>
                <w:i w:val="0"/>
                <w:iCs w:val="0"/>
                <w:spacing w:val="-4"/>
                <w:sz w:val="24"/>
                <w:szCs w:val="24"/>
              </w:rPr>
              <w:t>0.25</w:t>
            </w:r>
          </w:p>
        </w:tc>
        <w:tc>
          <w:tcPr>
            <w:tcW w:w="992" w:type="dxa"/>
            <w:tcBorders>
              <w:top w:val="nil"/>
              <w:bottom w:val="nil"/>
            </w:tcBorders>
          </w:tcPr>
          <w:p>
            <w:pPr>
              <w:pStyle w:val="11"/>
              <w:ind w:left="106"/>
              <w:rPr>
                <w:rFonts w:eastAsia="宋体"/>
                <w:i w:val="0"/>
                <w:iCs w:val="0"/>
                <w:sz w:val="24"/>
                <w:szCs w:val="24"/>
              </w:rPr>
            </w:pPr>
            <w:r>
              <w:rPr>
                <w:rFonts w:eastAsia="宋体"/>
                <w:i w:val="0"/>
                <w:iCs w:val="0"/>
                <w:spacing w:val="-4"/>
                <w:sz w:val="24"/>
                <w:szCs w:val="24"/>
              </w:rPr>
              <w:t>0.25</w:t>
            </w:r>
          </w:p>
        </w:tc>
        <w:tc>
          <w:tcPr>
            <w:tcW w:w="1350" w:type="dxa"/>
            <w:tcBorders>
              <w:top w:val="nil"/>
              <w:bottom w:val="nil"/>
            </w:tcBorders>
          </w:tcPr>
          <w:p>
            <w:pPr>
              <w:pStyle w:val="11"/>
              <w:ind w:left="103"/>
              <w:rPr>
                <w:rFonts w:eastAsia="宋体"/>
                <w:i w:val="0"/>
                <w:iCs w:val="0"/>
                <w:sz w:val="24"/>
                <w:szCs w:val="24"/>
              </w:rPr>
            </w:pPr>
            <w:r>
              <w:rPr>
                <w:rFonts w:eastAsia="宋体"/>
                <w:i w:val="0"/>
                <w:iCs w:val="0"/>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030" w:type="dxa"/>
            <w:tcBorders>
              <w:top w:val="nil"/>
            </w:tcBorders>
          </w:tcPr>
          <w:p>
            <w:pPr>
              <w:pStyle w:val="11"/>
              <w:rPr>
                <w:rFonts w:hint="eastAsia" w:eastAsia="宋体"/>
                <w:i w:val="0"/>
                <w:iCs w:val="0"/>
                <w:sz w:val="24"/>
                <w:szCs w:val="24"/>
                <w:lang w:eastAsia="zh-CN"/>
              </w:rPr>
            </w:pPr>
            <w:r>
              <w:rPr>
                <w:rFonts w:eastAsia="宋体"/>
                <w:i w:val="0"/>
                <w:iCs w:val="0"/>
                <w:sz w:val="24"/>
                <w:szCs w:val="24"/>
              </w:rPr>
              <w:t>-地役权</w:t>
            </w:r>
            <w:r>
              <w:rPr>
                <w:rFonts w:hint="eastAsia" w:eastAsia="宋体"/>
                <w:i w:val="0"/>
                <w:iCs w:val="0"/>
                <w:sz w:val="24"/>
                <w:szCs w:val="24"/>
                <w:lang w:eastAsia="zh-CN"/>
              </w:rPr>
              <w:t>（</w:t>
            </w:r>
            <w:r>
              <w:rPr>
                <w:rFonts w:eastAsia="宋体"/>
                <w:i w:val="0"/>
                <w:iCs w:val="0"/>
                <w:sz w:val="24"/>
                <w:szCs w:val="24"/>
              </w:rPr>
              <w:t>41d</w:t>
            </w:r>
            <w:r>
              <w:rPr>
                <w:rFonts w:hint="eastAsia" w:eastAsia="宋体"/>
                <w:i w:val="0"/>
                <w:iCs w:val="0"/>
                <w:sz w:val="24"/>
                <w:szCs w:val="24"/>
                <w:lang w:eastAsia="zh-CN"/>
              </w:rPr>
              <w:t>）</w:t>
            </w:r>
          </w:p>
        </w:tc>
        <w:tc>
          <w:tcPr>
            <w:tcW w:w="1083" w:type="dxa"/>
            <w:tcBorders>
              <w:top w:val="nil"/>
            </w:tcBorders>
          </w:tcPr>
          <w:p>
            <w:pPr>
              <w:pStyle w:val="11"/>
              <w:rPr>
                <w:rFonts w:eastAsia="宋体"/>
                <w:i w:val="0"/>
                <w:iCs w:val="0"/>
                <w:sz w:val="24"/>
                <w:szCs w:val="24"/>
              </w:rPr>
            </w:pPr>
            <w:r>
              <w:rPr>
                <w:rFonts w:eastAsia="宋体"/>
                <w:i w:val="0"/>
                <w:iCs w:val="0"/>
                <w:spacing w:val="-4"/>
                <w:sz w:val="24"/>
                <w:szCs w:val="24"/>
              </w:rPr>
              <w:t>0.25</w:t>
            </w:r>
          </w:p>
        </w:tc>
        <w:tc>
          <w:tcPr>
            <w:tcW w:w="992" w:type="dxa"/>
            <w:tcBorders>
              <w:top w:val="nil"/>
            </w:tcBorders>
          </w:tcPr>
          <w:p>
            <w:pPr>
              <w:pStyle w:val="11"/>
              <w:ind w:left="106"/>
              <w:rPr>
                <w:rFonts w:eastAsia="宋体"/>
                <w:i w:val="0"/>
                <w:iCs w:val="0"/>
                <w:sz w:val="24"/>
                <w:szCs w:val="24"/>
              </w:rPr>
            </w:pPr>
            <w:r>
              <w:rPr>
                <w:rFonts w:eastAsia="宋体"/>
                <w:i w:val="0"/>
                <w:iCs w:val="0"/>
                <w:spacing w:val="-4"/>
                <w:sz w:val="24"/>
                <w:szCs w:val="24"/>
              </w:rPr>
              <w:t>0.25</w:t>
            </w:r>
          </w:p>
        </w:tc>
        <w:tc>
          <w:tcPr>
            <w:tcW w:w="1350" w:type="dxa"/>
            <w:tcBorders>
              <w:top w:val="nil"/>
            </w:tcBorders>
          </w:tcPr>
          <w:p>
            <w:pPr>
              <w:pStyle w:val="11"/>
              <w:ind w:left="103"/>
              <w:rPr>
                <w:rFonts w:eastAsia="宋体"/>
                <w:i w:val="0"/>
                <w:iCs w:val="0"/>
                <w:sz w:val="24"/>
                <w:szCs w:val="24"/>
              </w:rPr>
            </w:pPr>
            <w:r>
              <w:rPr>
                <w:rFonts w:eastAsia="宋体"/>
                <w:i w:val="0"/>
                <w:iCs w:val="0"/>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6" w:hRule="atLeast"/>
        </w:trPr>
        <w:tc>
          <w:tcPr>
            <w:tcW w:w="6030" w:type="dxa"/>
          </w:tcPr>
          <w:p>
            <w:pPr>
              <w:pStyle w:val="11"/>
              <w:rPr>
                <w:rFonts w:eastAsia="宋体"/>
                <w:b/>
                <w:i w:val="0"/>
                <w:iCs w:val="0"/>
                <w:sz w:val="24"/>
                <w:szCs w:val="24"/>
              </w:rPr>
            </w:pPr>
            <w:r>
              <w:rPr>
                <w:rFonts w:eastAsia="宋体"/>
                <w:b/>
                <w:i w:val="0"/>
                <w:iCs w:val="0"/>
                <w:sz w:val="24"/>
                <w:szCs w:val="24"/>
              </w:rPr>
              <w:t>土地所有权证的格式</w:t>
            </w:r>
          </w:p>
          <w:p>
            <w:pPr>
              <w:pStyle w:val="11"/>
              <w:numPr>
                <w:ilvl w:val="0"/>
                <w:numId w:val="31"/>
              </w:numPr>
              <w:tabs>
                <w:tab w:val="left" w:pos="271"/>
              </w:tabs>
              <w:rPr>
                <w:rFonts w:eastAsia="宋体"/>
                <w:i w:val="0"/>
                <w:iCs w:val="0"/>
                <w:sz w:val="24"/>
                <w:szCs w:val="24"/>
              </w:rPr>
            </w:pPr>
            <w:r>
              <w:rPr>
                <w:rFonts w:eastAsia="宋体"/>
                <w:i w:val="0"/>
                <w:iCs w:val="0"/>
                <w:sz w:val="24"/>
                <w:szCs w:val="24"/>
              </w:rPr>
              <w:t>标题被数字化</w:t>
            </w:r>
            <w:r>
              <w:rPr>
                <w:rFonts w:hint="eastAsia" w:eastAsia="宋体"/>
                <w:i w:val="0"/>
                <w:iCs w:val="0"/>
                <w:sz w:val="24"/>
                <w:szCs w:val="24"/>
                <w:lang w:eastAsia="zh-CN"/>
              </w:rPr>
              <w:t>（</w:t>
            </w:r>
            <w:r>
              <w:rPr>
                <w:rFonts w:eastAsia="宋体"/>
                <w:i w:val="0"/>
                <w:iCs w:val="0"/>
                <w:sz w:val="24"/>
                <w:szCs w:val="24"/>
              </w:rPr>
              <w:t>43a</w:t>
            </w:r>
            <w:r>
              <w:rPr>
                <w:rFonts w:hint="eastAsia" w:eastAsia="宋体"/>
                <w:i w:val="0"/>
                <w:iCs w:val="0"/>
                <w:sz w:val="24"/>
                <w:szCs w:val="24"/>
                <w:lang w:eastAsia="zh-CN"/>
              </w:rPr>
              <w:t>）</w:t>
            </w:r>
            <w:r>
              <w:rPr>
                <w:rFonts w:eastAsia="宋体"/>
                <w:i w:val="0"/>
                <w:iCs w:val="0"/>
                <w:sz w:val="24"/>
                <w:szCs w:val="24"/>
              </w:rPr>
              <w:t>或</w:t>
            </w:r>
          </w:p>
          <w:p>
            <w:pPr>
              <w:pStyle w:val="11"/>
              <w:numPr>
                <w:ilvl w:val="0"/>
                <w:numId w:val="31"/>
              </w:numPr>
              <w:tabs>
                <w:tab w:val="left" w:pos="271"/>
              </w:tabs>
              <w:rPr>
                <w:rFonts w:eastAsia="宋体"/>
                <w:i w:val="0"/>
                <w:iCs w:val="0"/>
                <w:sz w:val="24"/>
                <w:szCs w:val="24"/>
              </w:rPr>
            </w:pPr>
            <w:r>
              <w:rPr>
                <w:rFonts w:eastAsia="宋体"/>
                <w:i w:val="0"/>
                <w:iCs w:val="0"/>
                <w:sz w:val="24"/>
                <w:szCs w:val="24"/>
              </w:rPr>
              <w:t>标题被</w:t>
            </w:r>
            <w:r>
              <w:rPr>
                <w:rFonts w:hint="eastAsia" w:eastAsia="宋体"/>
                <w:i w:val="0"/>
                <w:iCs w:val="0"/>
                <w:sz w:val="24"/>
                <w:szCs w:val="24"/>
                <w:lang w:eastAsia="zh-CN"/>
              </w:rPr>
              <w:t>数码</w:t>
            </w:r>
            <w:r>
              <w:rPr>
                <w:rFonts w:eastAsia="宋体"/>
                <w:i w:val="0"/>
                <w:iCs w:val="0"/>
                <w:sz w:val="24"/>
                <w:szCs w:val="24"/>
              </w:rPr>
              <w:t>化</w:t>
            </w:r>
            <w:r>
              <w:rPr>
                <w:rFonts w:hint="eastAsia" w:eastAsia="宋体"/>
                <w:i w:val="0"/>
                <w:iCs w:val="0"/>
                <w:sz w:val="24"/>
                <w:szCs w:val="24"/>
                <w:lang w:eastAsia="zh-CN"/>
              </w:rPr>
              <w:t>（</w:t>
            </w:r>
            <w:r>
              <w:rPr>
                <w:rFonts w:eastAsia="宋体"/>
                <w:i w:val="0"/>
                <w:iCs w:val="0"/>
                <w:sz w:val="24"/>
                <w:szCs w:val="24"/>
              </w:rPr>
              <w:t>43b</w:t>
            </w:r>
            <w:r>
              <w:rPr>
                <w:rFonts w:hint="eastAsia" w:eastAsia="宋体"/>
                <w:i w:val="0"/>
                <w:iCs w:val="0"/>
                <w:sz w:val="24"/>
                <w:szCs w:val="24"/>
                <w:lang w:eastAsia="zh-CN"/>
              </w:rPr>
              <w:t>）</w:t>
            </w:r>
          </w:p>
          <w:p>
            <w:pPr>
              <w:pStyle w:val="11"/>
              <w:ind w:right="68"/>
              <w:rPr>
                <w:rFonts w:eastAsia="宋体"/>
                <w:i w:val="0"/>
                <w:iCs w:val="0"/>
                <w:sz w:val="24"/>
                <w:szCs w:val="24"/>
                <w:lang w:eastAsia="zh-CN"/>
              </w:rPr>
            </w:pPr>
            <w:r>
              <w:rPr>
                <w:rFonts w:eastAsia="宋体"/>
                <w:i w:val="0"/>
                <w:iCs w:val="0"/>
                <w:sz w:val="24"/>
                <w:szCs w:val="24"/>
                <w:lang w:eastAsia="zh-CN"/>
              </w:rPr>
              <w:t>如果标题是数字化的</w:t>
            </w:r>
            <w:r>
              <w:rPr>
                <w:rFonts w:hint="eastAsia" w:eastAsia="宋体"/>
                <w:i w:val="0"/>
                <w:iCs w:val="0"/>
                <w:sz w:val="24"/>
                <w:szCs w:val="24"/>
                <w:lang w:eastAsia="zh-CN"/>
              </w:rPr>
              <w:t>（</w:t>
            </w:r>
            <w:r>
              <w:rPr>
                <w:rFonts w:eastAsia="宋体"/>
                <w:i w:val="0"/>
                <w:iCs w:val="0"/>
                <w:sz w:val="24"/>
                <w:szCs w:val="24"/>
                <w:lang w:eastAsia="zh-CN"/>
              </w:rPr>
              <w:t>可在</w:t>
            </w:r>
            <w:r>
              <w:rPr>
                <w:rFonts w:hint="eastAsia" w:eastAsia="宋体"/>
                <w:i w:val="0"/>
                <w:iCs w:val="0"/>
                <w:sz w:val="24"/>
                <w:szCs w:val="24"/>
                <w:lang w:eastAsia="zh-CN"/>
              </w:rPr>
              <w:t>云端</w:t>
            </w:r>
            <w:r>
              <w:rPr>
                <w:rFonts w:eastAsia="宋体"/>
                <w:i w:val="0"/>
                <w:iCs w:val="0"/>
                <w:sz w:val="24"/>
                <w:szCs w:val="24"/>
                <w:lang w:eastAsia="zh-CN"/>
              </w:rPr>
              <w:t>访问</w:t>
            </w:r>
            <w:r>
              <w:rPr>
                <w:rFonts w:hint="eastAsia" w:eastAsia="宋体"/>
                <w:i w:val="0"/>
                <w:iCs w:val="0"/>
                <w:sz w:val="24"/>
                <w:szCs w:val="24"/>
                <w:lang w:eastAsia="zh-CN"/>
              </w:rPr>
              <w:t>）</w:t>
            </w:r>
            <w:r>
              <w:rPr>
                <w:rFonts w:eastAsia="宋体"/>
                <w:i w:val="0"/>
                <w:iCs w:val="0"/>
                <w:sz w:val="24"/>
                <w:szCs w:val="24"/>
                <w:lang w:eastAsia="zh-CN"/>
              </w:rPr>
              <w:t>，则得分为1；如果标题是</w:t>
            </w:r>
            <w:r>
              <w:rPr>
                <w:rFonts w:hint="eastAsia" w:eastAsia="宋体"/>
                <w:i w:val="0"/>
                <w:iCs w:val="0"/>
                <w:sz w:val="24"/>
                <w:szCs w:val="24"/>
                <w:lang w:eastAsia="zh-CN"/>
              </w:rPr>
              <w:t>数码</w:t>
            </w:r>
            <w:r>
              <w:rPr>
                <w:rFonts w:eastAsia="宋体"/>
                <w:i w:val="0"/>
                <w:iCs w:val="0"/>
                <w:sz w:val="24"/>
                <w:szCs w:val="24"/>
                <w:lang w:eastAsia="zh-CN"/>
              </w:rPr>
              <w:t>化的</w:t>
            </w:r>
            <w:r>
              <w:rPr>
                <w:rFonts w:hint="eastAsia" w:eastAsia="宋体"/>
                <w:i w:val="0"/>
                <w:iCs w:val="0"/>
                <w:sz w:val="24"/>
                <w:szCs w:val="24"/>
                <w:lang w:eastAsia="zh-CN"/>
              </w:rPr>
              <w:t>（</w:t>
            </w:r>
            <w:r>
              <w:rPr>
                <w:rFonts w:eastAsia="宋体"/>
                <w:i w:val="0"/>
                <w:iCs w:val="0"/>
                <w:sz w:val="24"/>
                <w:szCs w:val="24"/>
                <w:lang w:eastAsia="zh-CN"/>
              </w:rPr>
              <w:t>保存在计算机上的pdf</w:t>
            </w:r>
            <w:r>
              <w:rPr>
                <w:rFonts w:hint="eastAsia" w:eastAsia="宋体"/>
                <w:i w:val="0"/>
                <w:iCs w:val="0"/>
                <w:sz w:val="24"/>
                <w:szCs w:val="24"/>
                <w:lang w:eastAsia="zh-CN"/>
              </w:rPr>
              <w:t>）</w:t>
            </w:r>
            <w:r>
              <w:rPr>
                <w:rFonts w:eastAsia="宋体"/>
                <w:i w:val="0"/>
                <w:iCs w:val="0"/>
                <w:sz w:val="24"/>
                <w:szCs w:val="24"/>
                <w:lang w:eastAsia="zh-CN"/>
              </w:rPr>
              <w:t>，则得分为0.5</w:t>
            </w:r>
          </w:p>
        </w:tc>
        <w:tc>
          <w:tcPr>
            <w:tcW w:w="1083" w:type="dxa"/>
          </w:tcPr>
          <w:p>
            <w:pPr>
              <w:pStyle w:val="11"/>
              <w:rPr>
                <w:rFonts w:eastAsia="宋体"/>
                <w:b/>
                <w:i w:val="0"/>
                <w:iCs w:val="0"/>
                <w:sz w:val="24"/>
                <w:szCs w:val="24"/>
                <w:lang w:eastAsia="zh-CN"/>
              </w:rPr>
            </w:pPr>
            <w:r>
              <w:rPr>
                <w:rFonts w:hint="eastAsia" w:eastAsia="宋体"/>
                <w:b/>
                <w:i w:val="0"/>
                <w:iCs w:val="0"/>
                <w:w w:val="99"/>
                <w:sz w:val="24"/>
                <w:szCs w:val="24"/>
                <w:lang w:eastAsia="zh-CN"/>
              </w:rPr>
              <w:t>1</w:t>
            </w:r>
          </w:p>
          <w:p>
            <w:pPr>
              <w:pStyle w:val="11"/>
              <w:rPr>
                <w:rFonts w:eastAsia="宋体"/>
                <w:i w:val="0"/>
                <w:iCs w:val="0"/>
                <w:sz w:val="24"/>
                <w:szCs w:val="24"/>
              </w:rPr>
            </w:pPr>
            <w:r>
              <w:rPr>
                <w:rFonts w:eastAsia="宋体"/>
                <w:i w:val="0"/>
                <w:iCs w:val="0"/>
                <w:sz w:val="24"/>
                <w:szCs w:val="24"/>
              </w:rPr>
              <w:t>1 OR</w:t>
            </w:r>
          </w:p>
          <w:p>
            <w:pPr>
              <w:pStyle w:val="11"/>
              <w:spacing w:before="1"/>
              <w:rPr>
                <w:rFonts w:eastAsia="宋体"/>
                <w:i w:val="0"/>
                <w:iCs w:val="0"/>
                <w:sz w:val="24"/>
                <w:szCs w:val="24"/>
              </w:rPr>
            </w:pPr>
            <w:r>
              <w:rPr>
                <w:rFonts w:eastAsia="宋体"/>
                <w:i w:val="0"/>
                <w:iCs w:val="0"/>
                <w:spacing w:val="-4"/>
                <w:sz w:val="24"/>
                <w:szCs w:val="24"/>
              </w:rPr>
              <w:t>0.50</w:t>
            </w:r>
          </w:p>
        </w:tc>
        <w:tc>
          <w:tcPr>
            <w:tcW w:w="992" w:type="dxa"/>
          </w:tcPr>
          <w:p>
            <w:pPr>
              <w:pStyle w:val="11"/>
              <w:ind w:left="106"/>
              <w:rPr>
                <w:rFonts w:eastAsia="宋体"/>
                <w:b/>
                <w:i w:val="0"/>
                <w:iCs w:val="0"/>
                <w:sz w:val="24"/>
                <w:szCs w:val="24"/>
                <w:lang w:eastAsia="zh-CN"/>
              </w:rPr>
            </w:pPr>
            <w:r>
              <w:rPr>
                <w:rFonts w:hint="eastAsia" w:eastAsia="宋体"/>
                <w:b/>
                <w:i w:val="0"/>
                <w:iCs w:val="0"/>
                <w:w w:val="99"/>
                <w:sz w:val="24"/>
                <w:szCs w:val="24"/>
                <w:lang w:eastAsia="zh-CN"/>
              </w:rPr>
              <w:t>1</w:t>
            </w:r>
          </w:p>
          <w:p>
            <w:pPr>
              <w:pStyle w:val="11"/>
              <w:ind w:left="106"/>
              <w:rPr>
                <w:rFonts w:eastAsia="宋体"/>
                <w:i w:val="0"/>
                <w:iCs w:val="0"/>
                <w:sz w:val="24"/>
                <w:szCs w:val="24"/>
              </w:rPr>
            </w:pPr>
            <w:r>
              <w:rPr>
                <w:rFonts w:eastAsia="宋体"/>
                <w:i w:val="0"/>
                <w:iCs w:val="0"/>
                <w:sz w:val="24"/>
                <w:szCs w:val="24"/>
              </w:rPr>
              <w:t>1 OR</w:t>
            </w:r>
          </w:p>
          <w:p>
            <w:pPr>
              <w:pStyle w:val="11"/>
              <w:spacing w:before="1"/>
              <w:ind w:left="106"/>
              <w:rPr>
                <w:rFonts w:eastAsia="宋体"/>
                <w:i w:val="0"/>
                <w:iCs w:val="0"/>
                <w:sz w:val="24"/>
                <w:szCs w:val="24"/>
              </w:rPr>
            </w:pPr>
            <w:r>
              <w:rPr>
                <w:rFonts w:eastAsia="宋体"/>
                <w:i w:val="0"/>
                <w:iCs w:val="0"/>
                <w:spacing w:val="-4"/>
                <w:sz w:val="24"/>
                <w:szCs w:val="24"/>
              </w:rPr>
              <w:t>0.50</w:t>
            </w:r>
          </w:p>
        </w:tc>
        <w:tc>
          <w:tcPr>
            <w:tcW w:w="1350" w:type="dxa"/>
          </w:tcPr>
          <w:p>
            <w:pPr>
              <w:pStyle w:val="11"/>
              <w:ind w:left="103"/>
              <w:rPr>
                <w:rFonts w:eastAsia="宋体"/>
                <w:b/>
                <w:i w:val="0"/>
                <w:iCs w:val="0"/>
                <w:sz w:val="24"/>
                <w:szCs w:val="24"/>
              </w:rPr>
            </w:pPr>
            <w:r>
              <w:rPr>
                <w:rFonts w:eastAsia="宋体"/>
                <w:b/>
                <w:i w:val="0"/>
                <w:iCs w:val="0"/>
                <w:w w:val="99"/>
                <w:sz w:val="24"/>
                <w:szCs w:val="24"/>
              </w:rPr>
              <w:t>2</w:t>
            </w:r>
          </w:p>
          <w:p>
            <w:pPr>
              <w:pStyle w:val="11"/>
              <w:ind w:left="103"/>
              <w:rPr>
                <w:rFonts w:eastAsia="宋体"/>
                <w:i w:val="0"/>
                <w:iCs w:val="0"/>
                <w:sz w:val="24"/>
                <w:szCs w:val="24"/>
                <w:lang w:eastAsia="zh-CN"/>
              </w:rPr>
            </w:pPr>
            <w:r>
              <w:rPr>
                <w:rFonts w:eastAsia="宋体"/>
                <w:i w:val="0"/>
                <w:iCs w:val="0"/>
                <w:sz w:val="24"/>
                <w:szCs w:val="24"/>
              </w:rPr>
              <w:t>2</w:t>
            </w:r>
            <w:r>
              <w:rPr>
                <w:rFonts w:hint="eastAsia" w:eastAsia="宋体"/>
                <w:i w:val="0"/>
                <w:iCs w:val="0"/>
                <w:sz w:val="24"/>
                <w:szCs w:val="24"/>
                <w:lang w:eastAsia="zh-CN"/>
              </w:rPr>
              <w:t xml:space="preserve"> OR</w:t>
            </w:r>
          </w:p>
          <w:p>
            <w:pPr>
              <w:pStyle w:val="11"/>
              <w:spacing w:before="1"/>
              <w:ind w:left="103"/>
              <w:rPr>
                <w:rFonts w:eastAsia="宋体"/>
                <w:i w:val="0"/>
                <w:iCs w:val="0"/>
                <w:sz w:val="24"/>
                <w:szCs w:val="24"/>
                <w:lang w:eastAsia="zh-CN"/>
              </w:rPr>
            </w:pPr>
            <w:r>
              <w:rPr>
                <w:rFonts w:hint="eastAsia" w:eastAsia="宋体"/>
                <w:i w:val="0"/>
                <w:iCs w:val="0"/>
                <w:w w:val="99"/>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6" w:hRule="atLeast"/>
        </w:trPr>
        <w:tc>
          <w:tcPr>
            <w:tcW w:w="6030" w:type="dxa"/>
          </w:tcPr>
          <w:p>
            <w:pPr>
              <w:pStyle w:val="11"/>
              <w:rPr>
                <w:rFonts w:eastAsia="宋体"/>
                <w:b/>
                <w:i w:val="0"/>
                <w:iCs w:val="0"/>
                <w:sz w:val="24"/>
                <w:szCs w:val="24"/>
              </w:rPr>
            </w:pPr>
            <w:r>
              <w:rPr>
                <w:rFonts w:eastAsia="宋体"/>
                <w:b/>
                <w:i w:val="0"/>
                <w:iCs w:val="0"/>
                <w:sz w:val="24"/>
                <w:szCs w:val="24"/>
              </w:rPr>
              <w:t>地籍计划的格式</w:t>
            </w:r>
          </w:p>
          <w:p>
            <w:pPr>
              <w:pStyle w:val="11"/>
              <w:numPr>
                <w:ilvl w:val="0"/>
                <w:numId w:val="32"/>
              </w:numPr>
              <w:tabs>
                <w:tab w:val="left" w:pos="271"/>
              </w:tabs>
              <w:rPr>
                <w:rFonts w:eastAsia="宋体"/>
                <w:i w:val="0"/>
                <w:iCs w:val="0"/>
                <w:sz w:val="24"/>
                <w:szCs w:val="24"/>
              </w:rPr>
            </w:pPr>
            <w:r>
              <w:rPr>
                <w:rFonts w:eastAsia="宋体"/>
                <w:i w:val="0"/>
                <w:iCs w:val="0"/>
                <w:sz w:val="24"/>
                <w:szCs w:val="24"/>
              </w:rPr>
              <w:t>标题被数字化</w:t>
            </w:r>
            <w:r>
              <w:rPr>
                <w:rFonts w:hint="eastAsia" w:eastAsia="宋体"/>
                <w:i w:val="0"/>
                <w:iCs w:val="0"/>
                <w:sz w:val="24"/>
                <w:szCs w:val="24"/>
                <w:lang w:eastAsia="zh-CN"/>
              </w:rPr>
              <w:t>（</w:t>
            </w:r>
            <w:r>
              <w:rPr>
                <w:rFonts w:eastAsia="宋体"/>
                <w:i w:val="0"/>
                <w:iCs w:val="0"/>
                <w:sz w:val="24"/>
                <w:szCs w:val="24"/>
              </w:rPr>
              <w:t>44a</w:t>
            </w:r>
            <w:r>
              <w:rPr>
                <w:rFonts w:hint="eastAsia" w:eastAsia="宋体"/>
                <w:i w:val="0"/>
                <w:iCs w:val="0"/>
                <w:sz w:val="24"/>
                <w:szCs w:val="24"/>
                <w:lang w:eastAsia="zh-CN"/>
              </w:rPr>
              <w:t>）</w:t>
            </w:r>
            <w:r>
              <w:rPr>
                <w:rFonts w:eastAsia="宋体"/>
                <w:i w:val="0"/>
                <w:iCs w:val="0"/>
                <w:sz w:val="24"/>
                <w:szCs w:val="24"/>
              </w:rPr>
              <w:t>或</w:t>
            </w:r>
          </w:p>
          <w:p>
            <w:pPr>
              <w:pStyle w:val="11"/>
              <w:numPr>
                <w:ilvl w:val="0"/>
                <w:numId w:val="32"/>
              </w:numPr>
              <w:tabs>
                <w:tab w:val="left" w:pos="271"/>
              </w:tabs>
              <w:rPr>
                <w:rFonts w:eastAsia="宋体"/>
                <w:i w:val="0"/>
                <w:iCs w:val="0"/>
                <w:sz w:val="24"/>
                <w:szCs w:val="24"/>
              </w:rPr>
            </w:pPr>
            <w:r>
              <w:rPr>
                <w:rFonts w:eastAsia="宋体"/>
                <w:i w:val="0"/>
                <w:iCs w:val="0"/>
                <w:sz w:val="24"/>
                <w:szCs w:val="24"/>
              </w:rPr>
              <w:t>标题被</w:t>
            </w:r>
            <w:r>
              <w:rPr>
                <w:rFonts w:hint="eastAsia" w:eastAsia="宋体"/>
                <w:i w:val="0"/>
                <w:iCs w:val="0"/>
                <w:sz w:val="24"/>
                <w:szCs w:val="24"/>
                <w:lang w:eastAsia="zh-CN"/>
              </w:rPr>
              <w:t>数码</w:t>
            </w:r>
            <w:r>
              <w:rPr>
                <w:rFonts w:eastAsia="宋体"/>
                <w:i w:val="0"/>
                <w:iCs w:val="0"/>
                <w:sz w:val="24"/>
                <w:szCs w:val="24"/>
              </w:rPr>
              <w:t>化</w:t>
            </w:r>
            <w:r>
              <w:rPr>
                <w:rFonts w:hint="eastAsia" w:eastAsia="宋体"/>
                <w:i w:val="0"/>
                <w:iCs w:val="0"/>
                <w:sz w:val="24"/>
                <w:szCs w:val="24"/>
                <w:lang w:eastAsia="zh-CN"/>
              </w:rPr>
              <w:t>（</w:t>
            </w:r>
            <w:r>
              <w:rPr>
                <w:rFonts w:eastAsia="宋体"/>
                <w:i w:val="0"/>
                <w:iCs w:val="0"/>
                <w:sz w:val="24"/>
                <w:szCs w:val="24"/>
              </w:rPr>
              <w:t>44b</w:t>
            </w:r>
            <w:r>
              <w:rPr>
                <w:rFonts w:hint="eastAsia" w:eastAsia="宋体"/>
                <w:i w:val="0"/>
                <w:iCs w:val="0"/>
                <w:sz w:val="24"/>
                <w:szCs w:val="24"/>
                <w:lang w:eastAsia="zh-CN"/>
              </w:rPr>
              <w:t>）</w:t>
            </w:r>
          </w:p>
          <w:p>
            <w:pPr>
              <w:pStyle w:val="11"/>
              <w:rPr>
                <w:rFonts w:eastAsia="宋体"/>
                <w:i w:val="0"/>
                <w:iCs w:val="0"/>
                <w:sz w:val="24"/>
                <w:szCs w:val="24"/>
                <w:lang w:eastAsia="zh-CN"/>
              </w:rPr>
            </w:pPr>
            <w:r>
              <w:rPr>
                <w:rFonts w:eastAsia="宋体"/>
                <w:i w:val="0"/>
                <w:iCs w:val="0"/>
                <w:sz w:val="24"/>
                <w:szCs w:val="24"/>
                <w:lang w:eastAsia="zh-CN"/>
              </w:rPr>
              <w:t>如果标题是数字化的</w:t>
            </w:r>
            <w:r>
              <w:rPr>
                <w:rFonts w:hint="eastAsia" w:eastAsia="宋体"/>
                <w:i w:val="0"/>
                <w:iCs w:val="0"/>
                <w:sz w:val="24"/>
                <w:szCs w:val="24"/>
                <w:lang w:eastAsia="zh-CN"/>
              </w:rPr>
              <w:t>（</w:t>
            </w:r>
            <w:r>
              <w:rPr>
                <w:rFonts w:eastAsia="宋体"/>
                <w:i w:val="0"/>
                <w:iCs w:val="0"/>
                <w:sz w:val="24"/>
                <w:szCs w:val="24"/>
                <w:lang w:eastAsia="zh-CN"/>
              </w:rPr>
              <w:t>可在</w:t>
            </w:r>
            <w:r>
              <w:rPr>
                <w:rFonts w:hint="eastAsia" w:eastAsia="宋体"/>
                <w:i w:val="0"/>
                <w:iCs w:val="0"/>
                <w:sz w:val="24"/>
                <w:szCs w:val="24"/>
                <w:lang w:eastAsia="zh-CN"/>
              </w:rPr>
              <w:t>云端</w:t>
            </w:r>
            <w:r>
              <w:rPr>
                <w:rFonts w:eastAsia="宋体"/>
                <w:i w:val="0"/>
                <w:iCs w:val="0"/>
                <w:sz w:val="24"/>
                <w:szCs w:val="24"/>
                <w:lang w:eastAsia="zh-CN"/>
              </w:rPr>
              <w:t>访问</w:t>
            </w:r>
            <w:r>
              <w:rPr>
                <w:rFonts w:hint="eastAsia" w:eastAsia="宋体"/>
                <w:i w:val="0"/>
                <w:iCs w:val="0"/>
                <w:sz w:val="24"/>
                <w:szCs w:val="24"/>
                <w:lang w:eastAsia="zh-CN"/>
              </w:rPr>
              <w:t>）</w:t>
            </w:r>
            <w:r>
              <w:rPr>
                <w:rFonts w:eastAsia="宋体"/>
                <w:i w:val="0"/>
                <w:iCs w:val="0"/>
                <w:sz w:val="24"/>
                <w:szCs w:val="24"/>
                <w:lang w:eastAsia="zh-CN"/>
              </w:rPr>
              <w:t>，则得分为1或0.5，如果它们是</w:t>
            </w:r>
            <w:r>
              <w:rPr>
                <w:rFonts w:hint="eastAsia" w:eastAsia="宋体"/>
                <w:i w:val="0"/>
                <w:iCs w:val="0"/>
                <w:sz w:val="24"/>
                <w:szCs w:val="24"/>
                <w:lang w:eastAsia="zh-CN"/>
              </w:rPr>
              <w:t>数码</w:t>
            </w:r>
            <w:r>
              <w:rPr>
                <w:rFonts w:eastAsia="宋体"/>
                <w:i w:val="0"/>
                <w:iCs w:val="0"/>
                <w:sz w:val="24"/>
                <w:szCs w:val="24"/>
                <w:lang w:eastAsia="zh-CN"/>
              </w:rPr>
              <w:t>化的</w:t>
            </w:r>
            <w:r>
              <w:rPr>
                <w:rFonts w:hint="eastAsia" w:eastAsia="宋体"/>
                <w:i w:val="0"/>
                <w:iCs w:val="0"/>
                <w:sz w:val="24"/>
                <w:szCs w:val="24"/>
                <w:lang w:eastAsia="zh-CN"/>
              </w:rPr>
              <w:t>（</w:t>
            </w:r>
            <w:r>
              <w:rPr>
                <w:rFonts w:eastAsia="宋体"/>
                <w:i w:val="0"/>
                <w:iCs w:val="0"/>
                <w:sz w:val="24"/>
                <w:szCs w:val="24"/>
                <w:lang w:eastAsia="zh-CN"/>
              </w:rPr>
              <w:t>pdf保存在计算机上</w:t>
            </w:r>
            <w:r>
              <w:rPr>
                <w:rFonts w:hint="eastAsia" w:eastAsia="宋体"/>
                <w:i w:val="0"/>
                <w:iCs w:val="0"/>
                <w:sz w:val="24"/>
                <w:szCs w:val="24"/>
                <w:lang w:eastAsia="zh-CN"/>
              </w:rPr>
              <w:t>），则得分为0.5</w:t>
            </w:r>
          </w:p>
        </w:tc>
        <w:tc>
          <w:tcPr>
            <w:tcW w:w="1083" w:type="dxa"/>
          </w:tcPr>
          <w:p>
            <w:pPr>
              <w:pStyle w:val="11"/>
              <w:rPr>
                <w:rFonts w:eastAsia="宋体"/>
                <w:b/>
                <w:i w:val="0"/>
                <w:iCs w:val="0"/>
                <w:sz w:val="24"/>
                <w:szCs w:val="24"/>
                <w:lang w:eastAsia="zh-CN"/>
              </w:rPr>
            </w:pPr>
            <w:r>
              <w:rPr>
                <w:rFonts w:hint="eastAsia" w:eastAsia="宋体"/>
                <w:b/>
                <w:i w:val="0"/>
                <w:iCs w:val="0"/>
                <w:w w:val="99"/>
                <w:sz w:val="24"/>
                <w:szCs w:val="24"/>
                <w:lang w:eastAsia="zh-CN"/>
              </w:rPr>
              <w:t>1</w:t>
            </w:r>
          </w:p>
          <w:p>
            <w:pPr>
              <w:pStyle w:val="11"/>
              <w:rPr>
                <w:rFonts w:eastAsia="宋体"/>
                <w:i w:val="0"/>
                <w:iCs w:val="0"/>
                <w:sz w:val="24"/>
                <w:szCs w:val="24"/>
              </w:rPr>
            </w:pPr>
            <w:r>
              <w:rPr>
                <w:rFonts w:eastAsia="宋体"/>
                <w:i w:val="0"/>
                <w:iCs w:val="0"/>
                <w:sz w:val="24"/>
                <w:szCs w:val="24"/>
              </w:rPr>
              <w:t>1 OR</w:t>
            </w:r>
          </w:p>
          <w:p>
            <w:pPr>
              <w:pStyle w:val="11"/>
              <w:spacing w:before="1"/>
              <w:rPr>
                <w:rFonts w:eastAsia="宋体"/>
                <w:i w:val="0"/>
                <w:iCs w:val="0"/>
                <w:sz w:val="24"/>
                <w:szCs w:val="24"/>
              </w:rPr>
            </w:pPr>
            <w:r>
              <w:rPr>
                <w:rFonts w:eastAsia="宋体"/>
                <w:i w:val="0"/>
                <w:iCs w:val="0"/>
                <w:spacing w:val="-4"/>
                <w:sz w:val="24"/>
                <w:szCs w:val="24"/>
              </w:rPr>
              <w:t>0.50</w:t>
            </w:r>
          </w:p>
        </w:tc>
        <w:tc>
          <w:tcPr>
            <w:tcW w:w="992" w:type="dxa"/>
          </w:tcPr>
          <w:p>
            <w:pPr>
              <w:pStyle w:val="11"/>
              <w:ind w:left="106"/>
              <w:rPr>
                <w:rFonts w:eastAsia="宋体"/>
                <w:b/>
                <w:i w:val="0"/>
                <w:iCs w:val="0"/>
                <w:sz w:val="24"/>
                <w:szCs w:val="24"/>
                <w:lang w:eastAsia="zh-CN"/>
              </w:rPr>
            </w:pPr>
            <w:r>
              <w:rPr>
                <w:rFonts w:hint="eastAsia" w:eastAsia="宋体"/>
                <w:b/>
                <w:i w:val="0"/>
                <w:iCs w:val="0"/>
                <w:w w:val="99"/>
                <w:sz w:val="24"/>
                <w:szCs w:val="24"/>
                <w:lang w:eastAsia="zh-CN"/>
              </w:rPr>
              <w:t>1</w:t>
            </w:r>
          </w:p>
          <w:p>
            <w:pPr>
              <w:pStyle w:val="11"/>
              <w:ind w:left="106"/>
              <w:rPr>
                <w:rFonts w:eastAsia="宋体"/>
                <w:i w:val="0"/>
                <w:iCs w:val="0"/>
                <w:sz w:val="24"/>
                <w:szCs w:val="24"/>
              </w:rPr>
            </w:pPr>
            <w:r>
              <w:rPr>
                <w:rFonts w:eastAsia="宋体"/>
                <w:i w:val="0"/>
                <w:iCs w:val="0"/>
                <w:sz w:val="24"/>
                <w:szCs w:val="24"/>
              </w:rPr>
              <w:t>1 OR</w:t>
            </w:r>
          </w:p>
          <w:p>
            <w:pPr>
              <w:pStyle w:val="11"/>
              <w:spacing w:before="1"/>
              <w:ind w:left="106"/>
              <w:rPr>
                <w:rFonts w:eastAsia="宋体"/>
                <w:i w:val="0"/>
                <w:iCs w:val="0"/>
                <w:sz w:val="24"/>
                <w:szCs w:val="24"/>
              </w:rPr>
            </w:pPr>
            <w:r>
              <w:rPr>
                <w:rFonts w:eastAsia="宋体"/>
                <w:i w:val="0"/>
                <w:iCs w:val="0"/>
                <w:spacing w:val="-4"/>
                <w:sz w:val="24"/>
                <w:szCs w:val="24"/>
              </w:rPr>
              <w:t>0.50</w:t>
            </w:r>
          </w:p>
        </w:tc>
        <w:tc>
          <w:tcPr>
            <w:tcW w:w="1350" w:type="dxa"/>
          </w:tcPr>
          <w:p>
            <w:pPr>
              <w:pStyle w:val="11"/>
              <w:ind w:left="103"/>
              <w:rPr>
                <w:rFonts w:eastAsia="宋体"/>
                <w:b/>
                <w:i w:val="0"/>
                <w:iCs w:val="0"/>
                <w:sz w:val="24"/>
                <w:szCs w:val="24"/>
              </w:rPr>
            </w:pPr>
            <w:r>
              <w:rPr>
                <w:rFonts w:eastAsia="宋体"/>
                <w:b/>
                <w:i w:val="0"/>
                <w:iCs w:val="0"/>
                <w:w w:val="99"/>
                <w:sz w:val="24"/>
                <w:szCs w:val="24"/>
              </w:rPr>
              <w:t>2</w:t>
            </w:r>
          </w:p>
          <w:p>
            <w:pPr>
              <w:pStyle w:val="11"/>
              <w:ind w:left="103"/>
              <w:rPr>
                <w:rFonts w:eastAsia="宋体"/>
                <w:i w:val="0"/>
                <w:iCs w:val="0"/>
                <w:sz w:val="24"/>
                <w:szCs w:val="24"/>
                <w:lang w:eastAsia="zh-CN"/>
              </w:rPr>
            </w:pPr>
            <w:r>
              <w:rPr>
                <w:rFonts w:eastAsia="宋体"/>
                <w:i w:val="0"/>
                <w:iCs w:val="0"/>
                <w:sz w:val="24"/>
                <w:szCs w:val="24"/>
              </w:rPr>
              <w:t>2</w:t>
            </w:r>
            <w:r>
              <w:rPr>
                <w:rFonts w:hint="eastAsia" w:eastAsia="宋体"/>
                <w:i w:val="0"/>
                <w:iCs w:val="0"/>
                <w:sz w:val="24"/>
                <w:szCs w:val="24"/>
                <w:lang w:eastAsia="zh-CN"/>
              </w:rPr>
              <w:t>OR</w:t>
            </w:r>
          </w:p>
          <w:p>
            <w:pPr>
              <w:pStyle w:val="11"/>
              <w:spacing w:before="1"/>
              <w:ind w:left="103"/>
              <w:rPr>
                <w:rFonts w:eastAsia="宋体"/>
                <w:i w:val="0"/>
                <w:iCs w:val="0"/>
                <w:sz w:val="24"/>
                <w:szCs w:val="24"/>
                <w:lang w:eastAsia="zh-CN"/>
              </w:rPr>
            </w:pPr>
            <w:r>
              <w:rPr>
                <w:rFonts w:hint="eastAsia" w:eastAsia="宋体"/>
                <w:i w:val="0"/>
                <w:iCs w:val="0"/>
                <w:w w:val="99"/>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tcPr>
          <w:p>
            <w:pPr>
              <w:pStyle w:val="11"/>
              <w:spacing w:before="26"/>
              <w:rPr>
                <w:rFonts w:eastAsia="宋体"/>
                <w:i w:val="0"/>
                <w:iCs w:val="0"/>
                <w:sz w:val="24"/>
                <w:szCs w:val="24"/>
                <w:lang w:eastAsia="zh-CN"/>
              </w:rPr>
            </w:pPr>
            <w:r>
              <w:rPr>
                <w:rFonts w:eastAsia="宋体"/>
                <w:b/>
                <w:i w:val="0"/>
                <w:iCs w:val="0"/>
                <w:sz w:val="24"/>
                <w:szCs w:val="24"/>
                <w:lang w:eastAsia="zh-CN"/>
              </w:rPr>
              <w:t>地籍测量的方法</w:t>
            </w:r>
            <w:r>
              <w:rPr>
                <w:rFonts w:hint="eastAsia" w:eastAsia="宋体"/>
                <w:b/>
                <w:i w:val="0"/>
                <w:iCs w:val="0"/>
                <w:sz w:val="24"/>
                <w:szCs w:val="24"/>
                <w:lang w:eastAsia="zh-CN"/>
              </w:rPr>
              <w:t>（</w:t>
            </w:r>
            <w:r>
              <w:rPr>
                <w:rFonts w:eastAsia="宋体"/>
                <w:b/>
                <w:i w:val="0"/>
                <w:iCs w:val="0"/>
                <w:sz w:val="24"/>
                <w:szCs w:val="24"/>
                <w:lang w:eastAsia="zh-CN"/>
              </w:rPr>
              <w:t>45a或45c</w:t>
            </w:r>
            <w:r>
              <w:rPr>
                <w:rFonts w:hint="eastAsia" w:eastAsia="宋体"/>
                <w:b/>
                <w:i w:val="0"/>
                <w:iCs w:val="0"/>
                <w:sz w:val="24"/>
                <w:szCs w:val="24"/>
                <w:lang w:eastAsia="zh-CN"/>
              </w:rPr>
              <w:t>）</w:t>
            </w:r>
          </w:p>
        </w:tc>
        <w:tc>
          <w:tcPr>
            <w:tcW w:w="1083" w:type="dxa"/>
          </w:tcPr>
          <w:p>
            <w:pPr>
              <w:pStyle w:val="11"/>
              <w:spacing w:before="26"/>
              <w:rPr>
                <w:rFonts w:eastAsia="宋体"/>
                <w:b/>
                <w:i w:val="0"/>
                <w:iCs w:val="0"/>
                <w:sz w:val="24"/>
                <w:szCs w:val="24"/>
                <w:lang w:eastAsia="zh-CN"/>
              </w:rPr>
            </w:pPr>
            <w:r>
              <w:rPr>
                <w:rFonts w:hint="eastAsia" w:eastAsia="宋体"/>
                <w:b/>
                <w:i w:val="0"/>
                <w:iCs w:val="0"/>
                <w:w w:val="99"/>
                <w:sz w:val="24"/>
                <w:szCs w:val="24"/>
                <w:lang w:eastAsia="zh-CN"/>
              </w:rPr>
              <w:t>1</w:t>
            </w:r>
          </w:p>
        </w:tc>
        <w:tc>
          <w:tcPr>
            <w:tcW w:w="992" w:type="dxa"/>
          </w:tcPr>
          <w:p>
            <w:pPr>
              <w:pStyle w:val="11"/>
              <w:spacing w:before="26"/>
              <w:ind w:left="106"/>
              <w:rPr>
                <w:rFonts w:eastAsia="宋体"/>
                <w:b/>
                <w:i w:val="0"/>
                <w:iCs w:val="0"/>
                <w:sz w:val="24"/>
                <w:szCs w:val="24"/>
                <w:lang w:eastAsia="zh-CN"/>
              </w:rPr>
            </w:pPr>
            <w:r>
              <w:rPr>
                <w:rFonts w:hint="eastAsia" w:eastAsia="宋体"/>
                <w:b/>
                <w:i w:val="0"/>
                <w:iCs w:val="0"/>
                <w:w w:val="99"/>
                <w:sz w:val="24"/>
                <w:szCs w:val="24"/>
                <w:lang w:eastAsia="zh-CN"/>
              </w:rPr>
              <w:t>1</w:t>
            </w:r>
          </w:p>
        </w:tc>
        <w:tc>
          <w:tcPr>
            <w:tcW w:w="1350" w:type="dxa"/>
          </w:tcPr>
          <w:p>
            <w:pPr>
              <w:pStyle w:val="11"/>
              <w:spacing w:before="26"/>
              <w:ind w:left="103"/>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tcPr>
          <w:p>
            <w:pPr>
              <w:pStyle w:val="11"/>
              <w:spacing w:before="26"/>
              <w:rPr>
                <w:rFonts w:eastAsia="宋体"/>
                <w:i w:val="0"/>
                <w:iCs w:val="0"/>
                <w:sz w:val="24"/>
                <w:szCs w:val="24"/>
                <w:lang w:eastAsia="zh-CN"/>
              </w:rPr>
            </w:pPr>
            <w:r>
              <w:rPr>
                <w:rFonts w:eastAsia="宋体"/>
                <w:b/>
                <w:i w:val="0"/>
                <w:iCs w:val="0"/>
                <w:sz w:val="24"/>
                <w:szCs w:val="24"/>
                <w:lang w:eastAsia="zh-CN"/>
              </w:rPr>
              <w:t>用于检查标识的基础设施数据库</w:t>
            </w:r>
            <w:r>
              <w:rPr>
                <w:rFonts w:hint="eastAsia" w:eastAsia="宋体"/>
                <w:b/>
                <w:i w:val="0"/>
                <w:iCs w:val="0"/>
                <w:sz w:val="24"/>
                <w:szCs w:val="24"/>
                <w:lang w:eastAsia="zh-CN"/>
              </w:rPr>
              <w:t>（</w:t>
            </w:r>
            <w:r>
              <w:rPr>
                <w:rFonts w:eastAsia="宋体"/>
                <w:b/>
                <w:i w:val="0"/>
                <w:iCs w:val="0"/>
                <w:sz w:val="24"/>
                <w:szCs w:val="24"/>
                <w:lang w:eastAsia="zh-CN"/>
              </w:rPr>
              <w:t>46</w:t>
            </w:r>
            <w:r>
              <w:rPr>
                <w:rFonts w:hint="eastAsia" w:eastAsia="宋体"/>
                <w:b/>
                <w:i w:val="0"/>
                <w:iCs w:val="0"/>
                <w:sz w:val="24"/>
                <w:szCs w:val="24"/>
                <w:lang w:eastAsia="zh-CN"/>
              </w:rPr>
              <w:t>）</w:t>
            </w:r>
          </w:p>
        </w:tc>
        <w:tc>
          <w:tcPr>
            <w:tcW w:w="1083" w:type="dxa"/>
          </w:tcPr>
          <w:p>
            <w:pPr>
              <w:pStyle w:val="11"/>
              <w:spacing w:before="26"/>
              <w:rPr>
                <w:rFonts w:eastAsia="宋体"/>
                <w:b/>
                <w:i w:val="0"/>
                <w:iCs w:val="0"/>
                <w:sz w:val="24"/>
                <w:szCs w:val="24"/>
                <w:lang w:eastAsia="zh-CN"/>
              </w:rPr>
            </w:pPr>
            <w:r>
              <w:rPr>
                <w:rFonts w:hint="eastAsia" w:eastAsia="宋体"/>
                <w:b/>
                <w:i w:val="0"/>
                <w:iCs w:val="0"/>
                <w:w w:val="99"/>
                <w:sz w:val="24"/>
                <w:szCs w:val="24"/>
                <w:lang w:eastAsia="zh-CN"/>
              </w:rPr>
              <w:t>1</w:t>
            </w:r>
          </w:p>
        </w:tc>
        <w:tc>
          <w:tcPr>
            <w:tcW w:w="992" w:type="dxa"/>
          </w:tcPr>
          <w:p>
            <w:pPr>
              <w:pStyle w:val="11"/>
              <w:spacing w:before="26"/>
              <w:ind w:left="106"/>
              <w:rPr>
                <w:rFonts w:eastAsia="宋体"/>
                <w:b/>
                <w:i w:val="0"/>
                <w:iCs w:val="0"/>
                <w:sz w:val="24"/>
                <w:szCs w:val="24"/>
                <w:lang w:eastAsia="zh-CN"/>
              </w:rPr>
            </w:pPr>
            <w:r>
              <w:rPr>
                <w:rFonts w:hint="eastAsia" w:eastAsia="宋体"/>
                <w:b/>
                <w:i w:val="0"/>
                <w:iCs w:val="0"/>
                <w:w w:val="99"/>
                <w:sz w:val="24"/>
                <w:szCs w:val="24"/>
                <w:lang w:eastAsia="zh-CN"/>
              </w:rPr>
              <w:t>1</w:t>
            </w:r>
          </w:p>
        </w:tc>
        <w:tc>
          <w:tcPr>
            <w:tcW w:w="1350" w:type="dxa"/>
          </w:tcPr>
          <w:p>
            <w:pPr>
              <w:pStyle w:val="11"/>
              <w:spacing w:before="26"/>
              <w:ind w:left="103"/>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030" w:type="dxa"/>
            <w:shd w:val="clear" w:color="auto" w:fill="FFC000"/>
          </w:tcPr>
          <w:p>
            <w:pPr>
              <w:pStyle w:val="11"/>
              <w:spacing w:before="27"/>
              <w:rPr>
                <w:rFonts w:eastAsia="宋体"/>
                <w:b/>
                <w:i w:val="0"/>
                <w:iCs w:val="0"/>
                <w:sz w:val="24"/>
                <w:szCs w:val="24"/>
                <w:lang w:eastAsia="zh-CN"/>
              </w:rPr>
            </w:pPr>
            <w:r>
              <w:rPr>
                <w:rFonts w:hint="eastAsia" w:eastAsia="宋体"/>
                <w:b/>
                <w:i w:val="0"/>
                <w:iCs w:val="0"/>
                <w:sz w:val="24"/>
                <w:szCs w:val="24"/>
                <w:lang w:eastAsia="zh-CN"/>
              </w:rPr>
              <w:t>总分</w:t>
            </w:r>
          </w:p>
        </w:tc>
        <w:tc>
          <w:tcPr>
            <w:tcW w:w="1083" w:type="dxa"/>
            <w:shd w:val="clear" w:color="auto" w:fill="FFC000"/>
          </w:tcPr>
          <w:p>
            <w:pPr>
              <w:pStyle w:val="11"/>
              <w:spacing w:before="27"/>
              <w:rPr>
                <w:rFonts w:eastAsia="宋体"/>
                <w:b/>
                <w:i w:val="0"/>
                <w:iCs w:val="0"/>
                <w:sz w:val="24"/>
                <w:szCs w:val="24"/>
              </w:rPr>
            </w:pPr>
            <w:r>
              <w:rPr>
                <w:rFonts w:eastAsia="宋体"/>
                <w:b/>
                <w:i w:val="0"/>
                <w:iCs w:val="0"/>
                <w:w w:val="99"/>
                <w:sz w:val="24"/>
                <w:szCs w:val="24"/>
              </w:rPr>
              <w:t>5</w:t>
            </w:r>
          </w:p>
        </w:tc>
        <w:tc>
          <w:tcPr>
            <w:tcW w:w="992" w:type="dxa"/>
            <w:shd w:val="clear" w:color="auto" w:fill="FFC000"/>
          </w:tcPr>
          <w:p>
            <w:pPr>
              <w:pStyle w:val="11"/>
              <w:spacing w:before="27"/>
              <w:ind w:left="106"/>
              <w:rPr>
                <w:rFonts w:eastAsia="宋体"/>
                <w:b/>
                <w:i w:val="0"/>
                <w:iCs w:val="0"/>
                <w:sz w:val="24"/>
                <w:szCs w:val="24"/>
              </w:rPr>
            </w:pPr>
            <w:r>
              <w:rPr>
                <w:rFonts w:eastAsia="宋体"/>
                <w:b/>
                <w:i w:val="0"/>
                <w:iCs w:val="0"/>
                <w:w w:val="99"/>
                <w:sz w:val="24"/>
                <w:szCs w:val="24"/>
              </w:rPr>
              <w:t>5</w:t>
            </w:r>
          </w:p>
        </w:tc>
        <w:tc>
          <w:tcPr>
            <w:tcW w:w="1350" w:type="dxa"/>
            <w:shd w:val="clear" w:color="auto" w:fill="FFC000"/>
          </w:tcPr>
          <w:p>
            <w:pPr>
              <w:pStyle w:val="11"/>
              <w:spacing w:before="27"/>
              <w:ind w:left="103"/>
              <w:rPr>
                <w:rFonts w:eastAsia="宋体"/>
                <w:b/>
                <w:i w:val="0"/>
                <w:iCs w:val="0"/>
                <w:sz w:val="24"/>
                <w:szCs w:val="24"/>
              </w:rPr>
            </w:pPr>
            <w:r>
              <w:rPr>
                <w:rFonts w:eastAsia="宋体"/>
                <w:b/>
                <w:i w:val="0"/>
                <w:iCs w:val="0"/>
                <w:spacing w:val="-5"/>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5" w:type="dxa"/>
            <w:gridSpan w:val="4"/>
            <w:shd w:val="clear" w:color="auto" w:fill="E7EBF5"/>
          </w:tcPr>
          <w:p>
            <w:pPr>
              <w:pStyle w:val="11"/>
              <w:tabs>
                <w:tab w:val="left" w:pos="988"/>
              </w:tabs>
              <w:spacing w:before="101"/>
              <w:ind w:left="357"/>
              <w:rPr>
                <w:rFonts w:eastAsia="宋体"/>
                <w:b/>
                <w:i w:val="0"/>
                <w:iCs w:val="0"/>
                <w:sz w:val="24"/>
                <w:szCs w:val="24"/>
              </w:rPr>
            </w:pPr>
            <w:r>
              <w:rPr>
                <w:rFonts w:eastAsia="宋体"/>
                <w:b/>
                <w:i w:val="0"/>
                <w:iCs w:val="0"/>
                <w:spacing w:val="-2"/>
                <w:sz w:val="24"/>
                <w:szCs w:val="24"/>
              </w:rPr>
              <w:t>2.1.2</w:t>
            </w:r>
            <w:r>
              <w:rPr>
                <w:rFonts w:eastAsia="宋体"/>
                <w:b/>
                <w:i w:val="0"/>
                <w:iCs w:val="0"/>
                <w:sz w:val="24"/>
                <w:szCs w:val="24"/>
              </w:rPr>
              <w:tab/>
            </w:r>
            <w:r>
              <w:rPr>
                <w:rFonts w:hint="eastAsia" w:eastAsia="宋体"/>
                <w:b/>
                <w:i w:val="0"/>
                <w:iCs w:val="0"/>
                <w:sz w:val="24"/>
                <w:szCs w:val="24"/>
                <w:lang w:eastAsia="zh-CN"/>
              </w:rPr>
              <w:t>产权转让</w:t>
            </w:r>
            <w:r>
              <w:rPr>
                <w:rFonts w:eastAsia="宋体"/>
                <w:b/>
                <w:i w:val="0"/>
                <w:iCs w:val="0"/>
                <w:sz w:val="24"/>
                <w:szCs w:val="24"/>
              </w:rPr>
              <w:t>–涵盖范围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tcPr>
          <w:p>
            <w:pPr>
              <w:pStyle w:val="11"/>
              <w:spacing w:before="26"/>
              <w:rPr>
                <w:rFonts w:eastAsia="宋体"/>
                <w:b/>
                <w:i w:val="0"/>
                <w:iCs w:val="0"/>
                <w:sz w:val="24"/>
                <w:szCs w:val="24"/>
                <w:lang w:eastAsia="zh-CN"/>
              </w:rPr>
            </w:pPr>
            <w:r>
              <w:rPr>
                <w:rFonts w:hint="eastAsia" w:eastAsia="宋体"/>
                <w:b/>
                <w:i w:val="0"/>
                <w:iCs w:val="0"/>
                <w:spacing w:val="-2"/>
                <w:sz w:val="24"/>
                <w:szCs w:val="24"/>
                <w:lang w:eastAsia="zh-CN"/>
              </w:rPr>
              <w:t>指标</w:t>
            </w:r>
          </w:p>
        </w:tc>
        <w:tc>
          <w:tcPr>
            <w:tcW w:w="1083" w:type="dxa"/>
          </w:tcPr>
          <w:p>
            <w:pPr>
              <w:pStyle w:val="11"/>
              <w:spacing w:before="26"/>
              <w:rPr>
                <w:rFonts w:hint="default" w:eastAsia="宋体"/>
                <w:b/>
                <w:i w:val="0"/>
                <w:iCs w:val="0"/>
                <w:sz w:val="24"/>
                <w:szCs w:val="24"/>
                <w:lang w:val="en-US" w:eastAsia="zh-CN"/>
              </w:rPr>
            </w:pPr>
            <w:r>
              <w:rPr>
                <w:rFonts w:hint="eastAsia" w:eastAsia="宋体"/>
                <w:b/>
                <w:i w:val="0"/>
                <w:iCs w:val="0"/>
                <w:spacing w:val="-5"/>
                <w:sz w:val="24"/>
                <w:szCs w:val="24"/>
                <w:lang w:val="en-US" w:eastAsia="zh-CN"/>
              </w:rPr>
              <w:t>企业灵活度得分</w:t>
            </w:r>
          </w:p>
        </w:tc>
        <w:tc>
          <w:tcPr>
            <w:tcW w:w="992" w:type="dxa"/>
          </w:tcPr>
          <w:p>
            <w:pPr>
              <w:pStyle w:val="11"/>
              <w:spacing w:before="26"/>
              <w:ind w:left="106"/>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350" w:type="dxa"/>
          </w:tcPr>
          <w:p>
            <w:pPr>
              <w:pStyle w:val="11"/>
              <w:spacing w:before="26"/>
              <w:ind w:left="103"/>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tcPr>
          <w:p>
            <w:pPr>
              <w:pStyle w:val="11"/>
              <w:spacing w:before="26"/>
              <w:rPr>
                <w:rFonts w:eastAsia="宋体"/>
                <w:i w:val="0"/>
                <w:iCs w:val="0"/>
                <w:sz w:val="24"/>
                <w:szCs w:val="24"/>
                <w:lang w:eastAsia="zh-CN"/>
              </w:rPr>
            </w:pPr>
            <w:r>
              <w:rPr>
                <w:rFonts w:eastAsia="宋体"/>
                <w:b/>
                <w:i w:val="0"/>
                <w:iCs w:val="0"/>
                <w:sz w:val="24"/>
                <w:szCs w:val="24"/>
                <w:lang w:eastAsia="zh-CN"/>
              </w:rPr>
              <w:t>主要</w:t>
            </w:r>
            <w:r>
              <w:rPr>
                <w:rFonts w:hint="eastAsia" w:eastAsia="宋体"/>
                <w:b/>
                <w:i w:val="0"/>
                <w:iCs w:val="0"/>
                <w:sz w:val="24"/>
                <w:szCs w:val="24"/>
                <w:lang w:eastAsia="zh-CN"/>
              </w:rPr>
              <w:t>城市一</w:t>
            </w:r>
            <w:r>
              <w:rPr>
                <w:rFonts w:eastAsia="宋体"/>
                <w:b/>
                <w:i w:val="0"/>
                <w:iCs w:val="0"/>
                <w:sz w:val="24"/>
                <w:szCs w:val="24"/>
                <w:lang w:eastAsia="zh-CN"/>
              </w:rPr>
              <w:t>级的</w:t>
            </w:r>
            <w:r>
              <w:rPr>
                <w:rFonts w:hint="eastAsia" w:eastAsia="宋体"/>
                <w:b/>
                <w:i w:val="0"/>
                <w:iCs w:val="0"/>
                <w:sz w:val="24"/>
                <w:szCs w:val="24"/>
                <w:lang w:eastAsia="zh-CN"/>
              </w:rPr>
              <w:t>产权</w:t>
            </w:r>
            <w:r>
              <w:rPr>
                <w:rFonts w:eastAsia="宋体"/>
                <w:b/>
                <w:i w:val="0"/>
                <w:iCs w:val="0"/>
                <w:sz w:val="24"/>
                <w:szCs w:val="24"/>
                <w:lang w:eastAsia="zh-CN"/>
              </w:rPr>
              <w:t>登记覆盖</w:t>
            </w:r>
            <w:r>
              <w:rPr>
                <w:rFonts w:hint="eastAsia" w:eastAsia="宋体"/>
                <w:b/>
                <w:i w:val="0"/>
                <w:iCs w:val="0"/>
                <w:sz w:val="24"/>
                <w:szCs w:val="24"/>
                <w:lang w:eastAsia="zh-CN"/>
              </w:rPr>
              <w:t>范围（</w:t>
            </w:r>
            <w:r>
              <w:rPr>
                <w:rFonts w:eastAsia="宋体"/>
                <w:b/>
                <w:i w:val="0"/>
                <w:iCs w:val="0"/>
                <w:sz w:val="24"/>
                <w:szCs w:val="24"/>
                <w:lang w:eastAsia="zh-CN"/>
              </w:rPr>
              <w:t>47</w:t>
            </w:r>
            <w:r>
              <w:rPr>
                <w:rFonts w:hint="eastAsia" w:eastAsia="宋体"/>
                <w:b/>
                <w:i w:val="0"/>
                <w:iCs w:val="0"/>
                <w:sz w:val="24"/>
                <w:szCs w:val="24"/>
                <w:lang w:eastAsia="zh-CN"/>
              </w:rPr>
              <w:t>）</w:t>
            </w:r>
          </w:p>
        </w:tc>
        <w:tc>
          <w:tcPr>
            <w:tcW w:w="1083" w:type="dxa"/>
          </w:tcPr>
          <w:p>
            <w:pPr>
              <w:pStyle w:val="11"/>
              <w:spacing w:before="26"/>
              <w:rPr>
                <w:rFonts w:eastAsia="宋体"/>
                <w:b/>
                <w:i w:val="0"/>
                <w:iCs w:val="0"/>
                <w:sz w:val="24"/>
                <w:szCs w:val="24"/>
                <w:lang w:eastAsia="zh-CN"/>
              </w:rPr>
            </w:pPr>
            <w:r>
              <w:rPr>
                <w:rFonts w:hint="eastAsia" w:eastAsia="宋体"/>
                <w:b/>
                <w:i w:val="0"/>
                <w:iCs w:val="0"/>
                <w:w w:val="99"/>
                <w:sz w:val="24"/>
                <w:szCs w:val="24"/>
                <w:lang w:eastAsia="zh-CN"/>
              </w:rPr>
              <w:t>1</w:t>
            </w:r>
          </w:p>
        </w:tc>
        <w:tc>
          <w:tcPr>
            <w:tcW w:w="992" w:type="dxa"/>
          </w:tcPr>
          <w:p>
            <w:pPr>
              <w:pStyle w:val="11"/>
              <w:spacing w:before="26"/>
              <w:ind w:left="106"/>
              <w:rPr>
                <w:rFonts w:eastAsia="宋体"/>
                <w:b/>
                <w:i w:val="0"/>
                <w:iCs w:val="0"/>
                <w:sz w:val="24"/>
                <w:szCs w:val="24"/>
                <w:lang w:eastAsia="zh-CN"/>
              </w:rPr>
            </w:pPr>
            <w:r>
              <w:rPr>
                <w:rFonts w:hint="eastAsia" w:eastAsia="宋体"/>
                <w:b/>
                <w:i w:val="0"/>
                <w:iCs w:val="0"/>
                <w:w w:val="99"/>
                <w:sz w:val="24"/>
                <w:szCs w:val="24"/>
                <w:lang w:eastAsia="zh-CN"/>
              </w:rPr>
              <w:t>1</w:t>
            </w:r>
          </w:p>
        </w:tc>
        <w:tc>
          <w:tcPr>
            <w:tcW w:w="1350" w:type="dxa"/>
          </w:tcPr>
          <w:p>
            <w:pPr>
              <w:pStyle w:val="11"/>
              <w:spacing w:before="26"/>
              <w:ind w:left="103"/>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tcPr>
          <w:p>
            <w:pPr>
              <w:pStyle w:val="11"/>
              <w:spacing w:before="26"/>
              <w:rPr>
                <w:rFonts w:eastAsia="宋体"/>
                <w:i w:val="0"/>
                <w:iCs w:val="0"/>
                <w:sz w:val="24"/>
                <w:szCs w:val="24"/>
                <w:lang w:eastAsia="zh-CN"/>
              </w:rPr>
            </w:pPr>
            <w:r>
              <w:rPr>
                <w:rFonts w:eastAsia="宋体"/>
                <w:b/>
                <w:i w:val="0"/>
                <w:iCs w:val="0"/>
                <w:sz w:val="24"/>
                <w:szCs w:val="24"/>
                <w:lang w:eastAsia="zh-CN"/>
              </w:rPr>
              <w:t>全国</w:t>
            </w:r>
            <w:r>
              <w:rPr>
                <w:rFonts w:hint="eastAsia" w:eastAsia="宋体"/>
                <w:b/>
                <w:i w:val="0"/>
                <w:iCs w:val="0"/>
                <w:sz w:val="24"/>
                <w:szCs w:val="24"/>
                <w:lang w:eastAsia="zh-CN"/>
              </w:rPr>
              <w:t>产权</w:t>
            </w:r>
            <w:r>
              <w:rPr>
                <w:rFonts w:eastAsia="宋体"/>
                <w:b/>
                <w:i w:val="0"/>
                <w:iCs w:val="0"/>
                <w:sz w:val="24"/>
                <w:szCs w:val="24"/>
                <w:lang w:eastAsia="zh-CN"/>
              </w:rPr>
              <w:t>登记覆盖</w:t>
            </w:r>
            <w:r>
              <w:rPr>
                <w:rFonts w:hint="eastAsia" w:eastAsia="宋体"/>
                <w:b/>
                <w:i w:val="0"/>
                <w:iCs w:val="0"/>
                <w:sz w:val="24"/>
                <w:szCs w:val="24"/>
                <w:lang w:eastAsia="zh-CN"/>
              </w:rPr>
              <w:t>范围（</w:t>
            </w:r>
            <w:r>
              <w:rPr>
                <w:rFonts w:eastAsia="宋体"/>
                <w:b/>
                <w:i w:val="0"/>
                <w:iCs w:val="0"/>
                <w:sz w:val="24"/>
                <w:szCs w:val="24"/>
                <w:lang w:eastAsia="zh-CN"/>
              </w:rPr>
              <w:t>48</w:t>
            </w:r>
            <w:r>
              <w:rPr>
                <w:rFonts w:hint="eastAsia" w:eastAsia="宋体"/>
                <w:b/>
                <w:i w:val="0"/>
                <w:iCs w:val="0"/>
                <w:sz w:val="24"/>
                <w:szCs w:val="24"/>
                <w:lang w:eastAsia="zh-CN"/>
              </w:rPr>
              <w:t>）</w:t>
            </w:r>
          </w:p>
        </w:tc>
        <w:tc>
          <w:tcPr>
            <w:tcW w:w="1083" w:type="dxa"/>
          </w:tcPr>
          <w:p>
            <w:pPr>
              <w:pStyle w:val="11"/>
              <w:spacing w:before="26"/>
              <w:rPr>
                <w:rFonts w:eastAsia="宋体"/>
                <w:b/>
                <w:i w:val="0"/>
                <w:iCs w:val="0"/>
                <w:sz w:val="24"/>
                <w:szCs w:val="24"/>
                <w:lang w:eastAsia="zh-CN"/>
              </w:rPr>
            </w:pPr>
            <w:r>
              <w:rPr>
                <w:rFonts w:hint="eastAsia" w:eastAsia="宋体"/>
                <w:b/>
                <w:i w:val="0"/>
                <w:iCs w:val="0"/>
                <w:w w:val="99"/>
                <w:sz w:val="24"/>
                <w:szCs w:val="24"/>
                <w:lang w:eastAsia="zh-CN"/>
              </w:rPr>
              <w:t>1</w:t>
            </w:r>
          </w:p>
        </w:tc>
        <w:tc>
          <w:tcPr>
            <w:tcW w:w="992" w:type="dxa"/>
          </w:tcPr>
          <w:p>
            <w:pPr>
              <w:pStyle w:val="11"/>
              <w:spacing w:before="26"/>
              <w:ind w:left="106"/>
              <w:rPr>
                <w:rFonts w:eastAsia="宋体"/>
                <w:b/>
                <w:i w:val="0"/>
                <w:iCs w:val="0"/>
                <w:sz w:val="24"/>
                <w:szCs w:val="24"/>
                <w:lang w:eastAsia="zh-CN"/>
              </w:rPr>
            </w:pPr>
            <w:r>
              <w:rPr>
                <w:rFonts w:hint="eastAsia" w:eastAsia="宋体"/>
                <w:b/>
                <w:i w:val="0"/>
                <w:iCs w:val="0"/>
                <w:w w:val="99"/>
                <w:sz w:val="24"/>
                <w:szCs w:val="24"/>
                <w:lang w:eastAsia="zh-CN"/>
              </w:rPr>
              <w:t>1</w:t>
            </w:r>
          </w:p>
        </w:tc>
        <w:tc>
          <w:tcPr>
            <w:tcW w:w="1350" w:type="dxa"/>
          </w:tcPr>
          <w:p>
            <w:pPr>
              <w:pStyle w:val="11"/>
              <w:spacing w:before="26"/>
              <w:ind w:left="103"/>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030" w:type="dxa"/>
          </w:tcPr>
          <w:p>
            <w:pPr>
              <w:pStyle w:val="11"/>
              <w:spacing w:before="26"/>
              <w:rPr>
                <w:rFonts w:eastAsia="宋体"/>
                <w:i w:val="0"/>
                <w:iCs w:val="0"/>
                <w:sz w:val="24"/>
                <w:szCs w:val="24"/>
                <w:lang w:eastAsia="zh-CN"/>
              </w:rPr>
            </w:pPr>
            <w:r>
              <w:rPr>
                <w:rFonts w:eastAsia="宋体"/>
                <w:b/>
                <w:i w:val="0"/>
                <w:iCs w:val="0"/>
                <w:sz w:val="24"/>
                <w:szCs w:val="24"/>
                <w:lang w:eastAsia="zh-CN"/>
              </w:rPr>
              <w:t>主要城市</w:t>
            </w:r>
            <w:r>
              <w:rPr>
                <w:rFonts w:hint="eastAsia" w:eastAsia="宋体"/>
                <w:b/>
                <w:i w:val="0"/>
                <w:iCs w:val="0"/>
                <w:sz w:val="24"/>
                <w:szCs w:val="24"/>
                <w:lang w:eastAsia="zh-CN"/>
              </w:rPr>
              <w:t>一</w:t>
            </w:r>
            <w:r>
              <w:rPr>
                <w:rFonts w:eastAsia="宋体"/>
                <w:b/>
                <w:i w:val="0"/>
                <w:iCs w:val="0"/>
                <w:sz w:val="24"/>
                <w:szCs w:val="24"/>
                <w:lang w:eastAsia="zh-CN"/>
              </w:rPr>
              <w:t>级的地籍覆盖</w:t>
            </w:r>
            <w:r>
              <w:rPr>
                <w:rFonts w:hint="eastAsia" w:eastAsia="宋体"/>
                <w:b/>
                <w:i w:val="0"/>
                <w:iCs w:val="0"/>
                <w:sz w:val="24"/>
                <w:szCs w:val="24"/>
                <w:lang w:eastAsia="zh-CN"/>
              </w:rPr>
              <w:t>范围（</w:t>
            </w:r>
            <w:r>
              <w:rPr>
                <w:rFonts w:eastAsia="宋体"/>
                <w:b/>
                <w:i w:val="0"/>
                <w:iCs w:val="0"/>
                <w:sz w:val="24"/>
                <w:szCs w:val="24"/>
                <w:lang w:eastAsia="zh-CN"/>
              </w:rPr>
              <w:t>50</w:t>
            </w:r>
            <w:r>
              <w:rPr>
                <w:rFonts w:hint="eastAsia" w:eastAsia="宋体"/>
                <w:b/>
                <w:i w:val="0"/>
                <w:iCs w:val="0"/>
                <w:sz w:val="24"/>
                <w:szCs w:val="24"/>
                <w:lang w:eastAsia="zh-CN"/>
              </w:rPr>
              <w:t>）</w:t>
            </w:r>
          </w:p>
        </w:tc>
        <w:tc>
          <w:tcPr>
            <w:tcW w:w="1083" w:type="dxa"/>
          </w:tcPr>
          <w:p>
            <w:pPr>
              <w:pStyle w:val="11"/>
              <w:spacing w:before="26"/>
              <w:rPr>
                <w:rFonts w:eastAsia="宋体"/>
                <w:b/>
                <w:i w:val="0"/>
                <w:iCs w:val="0"/>
                <w:sz w:val="24"/>
                <w:szCs w:val="24"/>
                <w:lang w:eastAsia="zh-CN"/>
              </w:rPr>
            </w:pPr>
            <w:r>
              <w:rPr>
                <w:rFonts w:hint="eastAsia" w:eastAsia="宋体"/>
                <w:b/>
                <w:i w:val="0"/>
                <w:iCs w:val="0"/>
                <w:w w:val="99"/>
                <w:sz w:val="24"/>
                <w:szCs w:val="24"/>
                <w:lang w:eastAsia="zh-CN"/>
              </w:rPr>
              <w:t>1</w:t>
            </w:r>
          </w:p>
        </w:tc>
        <w:tc>
          <w:tcPr>
            <w:tcW w:w="992" w:type="dxa"/>
          </w:tcPr>
          <w:p>
            <w:pPr>
              <w:pStyle w:val="11"/>
              <w:spacing w:before="26"/>
              <w:ind w:left="106"/>
              <w:rPr>
                <w:rFonts w:eastAsia="宋体"/>
                <w:b/>
                <w:i w:val="0"/>
                <w:iCs w:val="0"/>
                <w:sz w:val="24"/>
                <w:szCs w:val="24"/>
                <w:lang w:eastAsia="zh-CN"/>
              </w:rPr>
            </w:pPr>
            <w:r>
              <w:rPr>
                <w:rFonts w:hint="eastAsia" w:eastAsia="宋体"/>
                <w:b/>
                <w:i w:val="0"/>
                <w:iCs w:val="0"/>
                <w:w w:val="99"/>
                <w:sz w:val="24"/>
                <w:szCs w:val="24"/>
                <w:lang w:eastAsia="zh-CN"/>
              </w:rPr>
              <w:t>1</w:t>
            </w:r>
          </w:p>
        </w:tc>
        <w:tc>
          <w:tcPr>
            <w:tcW w:w="1350" w:type="dxa"/>
          </w:tcPr>
          <w:p>
            <w:pPr>
              <w:pStyle w:val="11"/>
              <w:spacing w:before="26"/>
              <w:ind w:left="103"/>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tcPr>
          <w:p>
            <w:pPr>
              <w:pStyle w:val="11"/>
              <w:spacing w:before="26"/>
              <w:rPr>
                <w:rFonts w:hint="eastAsia" w:eastAsia="宋体"/>
                <w:i w:val="0"/>
                <w:iCs w:val="0"/>
                <w:sz w:val="24"/>
                <w:szCs w:val="24"/>
                <w:lang w:eastAsia="zh-CN"/>
              </w:rPr>
            </w:pPr>
            <w:r>
              <w:rPr>
                <w:rFonts w:eastAsia="宋体"/>
                <w:b/>
                <w:i w:val="0"/>
                <w:iCs w:val="0"/>
                <w:sz w:val="24"/>
                <w:szCs w:val="24"/>
              </w:rPr>
              <w:t>全国地籍覆盖</w:t>
            </w:r>
            <w:r>
              <w:rPr>
                <w:rFonts w:hint="eastAsia" w:eastAsia="宋体"/>
                <w:b/>
                <w:i w:val="0"/>
                <w:iCs w:val="0"/>
                <w:sz w:val="24"/>
                <w:szCs w:val="24"/>
                <w:lang w:eastAsia="zh-CN"/>
              </w:rPr>
              <w:t>范围（</w:t>
            </w:r>
            <w:r>
              <w:rPr>
                <w:rFonts w:eastAsia="宋体"/>
                <w:b/>
                <w:i w:val="0"/>
                <w:iCs w:val="0"/>
                <w:sz w:val="24"/>
                <w:szCs w:val="24"/>
              </w:rPr>
              <w:t>51</w:t>
            </w:r>
            <w:r>
              <w:rPr>
                <w:rFonts w:hint="eastAsia" w:eastAsia="宋体"/>
                <w:b/>
                <w:i w:val="0"/>
                <w:iCs w:val="0"/>
                <w:sz w:val="24"/>
                <w:szCs w:val="24"/>
                <w:lang w:eastAsia="zh-CN"/>
              </w:rPr>
              <w:t>）</w:t>
            </w:r>
          </w:p>
        </w:tc>
        <w:tc>
          <w:tcPr>
            <w:tcW w:w="1083" w:type="dxa"/>
          </w:tcPr>
          <w:p>
            <w:pPr>
              <w:pStyle w:val="11"/>
              <w:spacing w:before="26"/>
              <w:rPr>
                <w:rFonts w:eastAsia="宋体"/>
                <w:b/>
                <w:i w:val="0"/>
                <w:iCs w:val="0"/>
                <w:sz w:val="24"/>
                <w:szCs w:val="24"/>
                <w:lang w:eastAsia="zh-CN"/>
              </w:rPr>
            </w:pPr>
            <w:r>
              <w:rPr>
                <w:rFonts w:hint="eastAsia" w:eastAsia="宋体"/>
                <w:b/>
                <w:i w:val="0"/>
                <w:iCs w:val="0"/>
                <w:w w:val="99"/>
                <w:sz w:val="24"/>
                <w:szCs w:val="24"/>
                <w:lang w:eastAsia="zh-CN"/>
              </w:rPr>
              <w:t>1</w:t>
            </w:r>
          </w:p>
        </w:tc>
        <w:tc>
          <w:tcPr>
            <w:tcW w:w="992" w:type="dxa"/>
          </w:tcPr>
          <w:p>
            <w:pPr>
              <w:pStyle w:val="11"/>
              <w:spacing w:before="26"/>
              <w:ind w:left="106"/>
              <w:rPr>
                <w:rFonts w:eastAsia="宋体"/>
                <w:b/>
                <w:i w:val="0"/>
                <w:iCs w:val="0"/>
                <w:sz w:val="24"/>
                <w:szCs w:val="24"/>
                <w:lang w:eastAsia="zh-CN"/>
              </w:rPr>
            </w:pPr>
            <w:r>
              <w:rPr>
                <w:rFonts w:hint="eastAsia" w:eastAsia="宋体"/>
                <w:b/>
                <w:i w:val="0"/>
                <w:iCs w:val="0"/>
                <w:w w:val="99"/>
                <w:sz w:val="24"/>
                <w:szCs w:val="24"/>
                <w:lang w:eastAsia="zh-CN"/>
              </w:rPr>
              <w:t>1</w:t>
            </w:r>
          </w:p>
        </w:tc>
        <w:tc>
          <w:tcPr>
            <w:tcW w:w="1350" w:type="dxa"/>
          </w:tcPr>
          <w:p>
            <w:pPr>
              <w:pStyle w:val="11"/>
              <w:spacing w:before="26"/>
              <w:ind w:left="103"/>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shd w:val="clear" w:color="auto" w:fill="FFC000"/>
          </w:tcPr>
          <w:p>
            <w:pPr>
              <w:pStyle w:val="11"/>
              <w:spacing w:before="26"/>
              <w:rPr>
                <w:rFonts w:eastAsia="宋体"/>
                <w:b/>
                <w:i w:val="0"/>
                <w:iCs w:val="0"/>
                <w:sz w:val="24"/>
                <w:szCs w:val="24"/>
                <w:lang w:eastAsia="zh-CN"/>
              </w:rPr>
            </w:pPr>
            <w:r>
              <w:rPr>
                <w:rFonts w:hint="eastAsia" w:eastAsia="宋体"/>
                <w:b/>
                <w:i w:val="0"/>
                <w:iCs w:val="0"/>
                <w:sz w:val="24"/>
                <w:szCs w:val="24"/>
                <w:lang w:eastAsia="zh-CN"/>
              </w:rPr>
              <w:t>总分</w:t>
            </w:r>
          </w:p>
        </w:tc>
        <w:tc>
          <w:tcPr>
            <w:tcW w:w="1083" w:type="dxa"/>
            <w:shd w:val="clear" w:color="auto" w:fill="FFC000"/>
          </w:tcPr>
          <w:p>
            <w:pPr>
              <w:pStyle w:val="11"/>
              <w:spacing w:before="26"/>
              <w:rPr>
                <w:rFonts w:eastAsia="宋体"/>
                <w:b/>
                <w:i w:val="0"/>
                <w:iCs w:val="0"/>
                <w:sz w:val="24"/>
                <w:szCs w:val="24"/>
                <w:lang w:eastAsia="zh-CN"/>
              </w:rPr>
            </w:pPr>
            <w:r>
              <w:rPr>
                <w:rFonts w:hint="eastAsia" w:eastAsia="宋体"/>
                <w:b/>
                <w:i w:val="0"/>
                <w:iCs w:val="0"/>
                <w:sz w:val="24"/>
                <w:szCs w:val="24"/>
                <w:lang w:eastAsia="zh-CN"/>
              </w:rPr>
              <w:t>4</w:t>
            </w:r>
          </w:p>
        </w:tc>
        <w:tc>
          <w:tcPr>
            <w:tcW w:w="992" w:type="dxa"/>
            <w:shd w:val="clear" w:color="auto" w:fill="FFC000"/>
          </w:tcPr>
          <w:p>
            <w:pPr>
              <w:pStyle w:val="11"/>
              <w:spacing w:before="26"/>
              <w:ind w:left="106"/>
              <w:rPr>
                <w:rFonts w:eastAsia="宋体"/>
                <w:b/>
                <w:i w:val="0"/>
                <w:iCs w:val="0"/>
                <w:sz w:val="24"/>
                <w:szCs w:val="24"/>
                <w:lang w:eastAsia="zh-CN"/>
              </w:rPr>
            </w:pPr>
            <w:r>
              <w:rPr>
                <w:rFonts w:hint="eastAsia" w:eastAsia="宋体"/>
                <w:b/>
                <w:i w:val="0"/>
                <w:iCs w:val="0"/>
                <w:sz w:val="24"/>
                <w:szCs w:val="24"/>
                <w:lang w:eastAsia="zh-CN"/>
              </w:rPr>
              <w:t>4</w:t>
            </w:r>
          </w:p>
        </w:tc>
        <w:tc>
          <w:tcPr>
            <w:tcW w:w="1350" w:type="dxa"/>
            <w:shd w:val="clear" w:color="auto" w:fill="FFC000"/>
          </w:tcPr>
          <w:p>
            <w:pPr>
              <w:pStyle w:val="11"/>
              <w:spacing w:before="26"/>
              <w:ind w:left="103"/>
              <w:rPr>
                <w:rFonts w:eastAsia="宋体"/>
                <w:b/>
                <w:i w:val="0"/>
                <w:iCs w:val="0"/>
                <w:sz w:val="24"/>
                <w:szCs w:val="24"/>
              </w:rPr>
            </w:pPr>
            <w:r>
              <w:rPr>
                <w:rFonts w:eastAsia="宋体"/>
                <w:b/>
                <w:i w:val="0"/>
                <w:iCs w:val="0"/>
                <w:w w:val="99"/>
                <w:sz w:val="24"/>
                <w:szCs w:val="24"/>
              </w:rPr>
              <w:t>8</w:t>
            </w:r>
          </w:p>
        </w:tc>
      </w:tr>
    </w:tbl>
    <w:p>
      <w:pPr>
        <w:spacing w:before="8"/>
        <w:ind w:left="200" w:firstLine="400" w:firstLineChars="200"/>
        <w:rPr>
          <w:rFonts w:eastAsia="宋体"/>
          <w:i w:val="0"/>
          <w:iCs w:val="0"/>
          <w:sz w:val="20"/>
          <w:lang w:eastAsia="zh-CN"/>
        </w:rPr>
      </w:pPr>
      <w:r>
        <w:rPr>
          <w:rFonts w:hint="eastAsia" w:eastAsia="宋体"/>
          <w:i w:val="0"/>
          <w:iCs w:val="0"/>
          <w:sz w:val="20"/>
          <w:lang w:eastAsia="zh-CN"/>
        </w:rPr>
        <w:t>注：FFP =企业灵活度得分；SBP =社会效益得分</w:t>
      </w:r>
      <w:r>
        <w:rPr>
          <w:rFonts w:eastAsia="宋体"/>
          <w:i w:val="0"/>
          <w:iCs w:val="0"/>
          <w:sz w:val="20"/>
          <w:lang w:eastAsia="zh-CN"/>
        </w:rPr>
        <w:t>。</w:t>
      </w:r>
    </w:p>
    <w:p>
      <w:pPr>
        <w:spacing w:before="8"/>
        <w:ind w:left="200"/>
        <w:rPr>
          <w:rFonts w:eastAsia="宋体"/>
          <w:i w:val="0"/>
          <w:iCs w:val="0"/>
          <w:sz w:val="20"/>
          <w:lang w:eastAsia="zh-CN"/>
        </w:rPr>
      </w:pPr>
    </w:p>
    <w:p>
      <w:pPr>
        <w:spacing w:before="8"/>
        <w:ind w:left="200"/>
        <w:rPr>
          <w:rFonts w:eastAsia="宋体"/>
          <w:i w:val="0"/>
          <w:iCs w:val="0"/>
          <w:sz w:val="20"/>
          <w:lang w:eastAsia="zh-CN"/>
        </w:rPr>
      </w:pPr>
    </w:p>
    <w:p>
      <w:pPr>
        <w:pStyle w:val="3"/>
        <w:spacing w:before="9"/>
        <w:rPr>
          <w:rFonts w:eastAsia="宋体"/>
          <w:i w:val="0"/>
          <w:iCs w:val="0"/>
          <w:sz w:val="21"/>
          <w:lang w:eastAsia="zh-CN"/>
        </w:rPr>
      </w:pPr>
    </w:p>
    <w:p>
      <w:pPr>
        <w:pStyle w:val="10"/>
        <w:numPr>
          <w:ilvl w:val="1"/>
          <w:numId w:val="30"/>
        </w:numPr>
        <w:tabs>
          <w:tab w:val="left" w:pos="561"/>
        </w:tabs>
        <w:spacing w:line="400" w:lineRule="exact"/>
        <w:ind w:left="0" w:firstLine="567"/>
        <w:rPr>
          <w:rFonts w:eastAsia="宋体"/>
          <w:b/>
          <w:i w:val="0"/>
          <w:iCs w:val="0"/>
          <w:sz w:val="28"/>
          <w:szCs w:val="28"/>
        </w:rPr>
      </w:pPr>
      <w:r>
        <w:rPr>
          <w:rFonts w:eastAsia="宋体"/>
          <w:b/>
          <w:i w:val="0"/>
          <w:iCs w:val="0"/>
          <w:sz w:val="28"/>
          <w:szCs w:val="28"/>
        </w:rPr>
        <w:t>服务的互操作性</w:t>
      </w:r>
    </w:p>
    <w:p>
      <w:pPr>
        <w:pStyle w:val="3"/>
        <w:spacing w:before="1" w:line="400" w:lineRule="exact"/>
        <w:rPr>
          <w:rFonts w:eastAsia="宋体"/>
          <w:b/>
          <w:i w:val="0"/>
          <w:iCs w:val="0"/>
          <w:sz w:val="28"/>
          <w:szCs w:val="28"/>
        </w:rPr>
      </w:pPr>
    </w:p>
    <w:p>
      <w:pPr>
        <w:pStyle w:val="10"/>
        <w:numPr>
          <w:ilvl w:val="2"/>
          <w:numId w:val="30"/>
        </w:numPr>
        <w:tabs>
          <w:tab w:val="left" w:pos="920"/>
          <w:tab w:val="left" w:pos="921"/>
        </w:tabs>
        <w:spacing w:line="400" w:lineRule="exact"/>
        <w:ind w:left="0" w:firstLine="567"/>
        <w:rPr>
          <w:rFonts w:eastAsia="宋体"/>
          <w:b/>
          <w:i w:val="0"/>
          <w:iCs w:val="0"/>
          <w:sz w:val="28"/>
          <w:szCs w:val="28"/>
        </w:rPr>
      </w:pPr>
      <w:r>
        <w:rPr>
          <w:rFonts w:hint="eastAsia" w:eastAsia="宋体"/>
          <w:b/>
          <w:i w:val="0"/>
          <w:iCs w:val="0"/>
          <w:sz w:val="28"/>
          <w:szCs w:val="28"/>
          <w:lang w:eastAsia="zh-CN"/>
        </w:rPr>
        <w:t>产权转让</w:t>
      </w:r>
      <w:r>
        <w:rPr>
          <w:rFonts w:eastAsia="宋体"/>
          <w:b/>
          <w:i w:val="0"/>
          <w:iCs w:val="0"/>
          <w:sz w:val="28"/>
          <w:szCs w:val="28"/>
        </w:rPr>
        <w:t>的互通性</w:t>
      </w:r>
    </w:p>
    <w:p>
      <w:pPr>
        <w:pStyle w:val="3"/>
        <w:spacing w:line="400" w:lineRule="exact"/>
        <w:rPr>
          <w:rFonts w:eastAsia="宋体"/>
          <w:b/>
          <w:i w:val="0"/>
          <w:iCs w:val="0"/>
          <w:sz w:val="28"/>
          <w:szCs w:val="28"/>
        </w:rPr>
      </w:pPr>
    </w:p>
    <w:p>
      <w:pPr>
        <w:pStyle w:val="2"/>
        <w:numPr>
          <w:ilvl w:val="0"/>
          <w:numId w:val="29"/>
        </w:numPr>
        <w:tabs>
          <w:tab w:val="left" w:pos="561"/>
        </w:tabs>
        <w:spacing w:line="400" w:lineRule="exact"/>
        <w:ind w:left="0" w:right="215" w:firstLine="567"/>
        <w:jc w:val="both"/>
        <w:rPr>
          <w:rFonts w:eastAsia="宋体"/>
          <w:i w:val="0"/>
          <w:iCs w:val="0"/>
          <w:sz w:val="28"/>
          <w:szCs w:val="28"/>
          <w:lang w:eastAsia="zh-CN"/>
        </w:rPr>
      </w:pPr>
      <w:r>
        <w:rPr>
          <w:rFonts w:eastAsia="宋体"/>
          <w:i w:val="0"/>
          <w:iCs w:val="0"/>
          <w:sz w:val="28"/>
          <w:szCs w:val="28"/>
          <w:lang w:eastAsia="zh-CN"/>
        </w:rPr>
        <w:t>下列哪一项最能描述[B-READY最大城市]不动产登记机构和地籍/测绘机构记录信息的格式:</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53a</w:t>
      </w:r>
      <w:r>
        <w:rPr>
          <w:rFonts w:hint="eastAsia" w:eastAsia="宋体"/>
          <w:i w:val="0"/>
          <w:iCs w:val="0"/>
          <w:sz w:val="28"/>
          <w:szCs w:val="28"/>
          <w:lang w:eastAsia="zh-CN"/>
        </w:rPr>
        <w:t>.</w:t>
      </w:r>
      <w:r>
        <w:rPr>
          <w:rFonts w:eastAsia="宋体"/>
          <w:i w:val="0"/>
          <w:iCs w:val="0"/>
          <w:sz w:val="28"/>
          <w:szCs w:val="28"/>
          <w:lang w:eastAsia="zh-CN"/>
        </w:rPr>
        <w:t>包含法律和地理信息的单一数据库</w:t>
      </w:r>
    </w:p>
    <w:p>
      <w:pPr>
        <w:pStyle w:val="3"/>
        <w:spacing w:line="400" w:lineRule="exact"/>
        <w:ind w:left="1011" w:right="132" w:hanging="452"/>
        <w:rPr>
          <w:rFonts w:eastAsia="宋体"/>
          <w:i w:val="0"/>
          <w:iCs w:val="0"/>
          <w:sz w:val="28"/>
          <w:szCs w:val="28"/>
          <w:lang w:eastAsia="zh-CN"/>
        </w:rPr>
      </w:pPr>
      <w:r>
        <w:rPr>
          <w:rFonts w:eastAsia="宋体"/>
          <w:i w:val="0"/>
          <w:iCs w:val="0"/>
          <w:sz w:val="28"/>
          <w:szCs w:val="28"/>
          <w:lang w:eastAsia="zh-CN"/>
        </w:rPr>
        <w:t>53b</w:t>
      </w:r>
      <w:r>
        <w:rPr>
          <w:rFonts w:hint="eastAsia" w:eastAsia="宋体"/>
          <w:i w:val="0"/>
          <w:iCs w:val="0"/>
          <w:sz w:val="28"/>
          <w:szCs w:val="28"/>
          <w:lang w:eastAsia="zh-CN"/>
        </w:rPr>
        <w:t>.</w:t>
      </w:r>
      <w:r>
        <w:rPr>
          <w:rFonts w:eastAsia="宋体"/>
          <w:i w:val="0"/>
          <w:iCs w:val="0"/>
          <w:sz w:val="28"/>
          <w:szCs w:val="28"/>
          <w:lang w:eastAsia="zh-CN"/>
        </w:rPr>
        <w:t>不同但相互关联的数据库</w:t>
      </w:r>
      <w:r>
        <w:rPr>
          <w:rFonts w:hint="eastAsia" w:eastAsia="宋体"/>
          <w:i w:val="0"/>
          <w:iCs w:val="0"/>
          <w:sz w:val="28"/>
          <w:szCs w:val="28"/>
          <w:lang w:eastAsia="zh-CN"/>
        </w:rPr>
        <w:t>（</w:t>
      </w:r>
      <w:r>
        <w:rPr>
          <w:rFonts w:eastAsia="宋体"/>
          <w:i w:val="0"/>
          <w:iCs w:val="0"/>
          <w:sz w:val="28"/>
          <w:szCs w:val="28"/>
          <w:lang w:eastAsia="zh-CN"/>
        </w:rPr>
        <w:t>在这两个机构之间自动更新和共享信息</w:t>
      </w:r>
      <w:r>
        <w:rPr>
          <w:rFonts w:hint="eastAsia" w:eastAsia="宋体"/>
          <w:i w:val="0"/>
          <w:iCs w:val="0"/>
          <w:sz w:val="28"/>
          <w:szCs w:val="28"/>
          <w:lang w:eastAsia="zh-CN"/>
        </w:rPr>
        <w:t>）</w:t>
      </w:r>
    </w:p>
    <w:p>
      <w:pPr>
        <w:pStyle w:val="3"/>
        <w:spacing w:line="400" w:lineRule="exact"/>
        <w:ind w:left="560"/>
        <w:rPr>
          <w:rFonts w:eastAsia="宋体"/>
          <w:i w:val="0"/>
          <w:iCs w:val="0"/>
          <w:sz w:val="28"/>
          <w:szCs w:val="28"/>
        </w:rPr>
      </w:pPr>
      <w:r>
        <w:rPr>
          <w:rFonts w:eastAsia="宋体"/>
          <w:i w:val="0"/>
          <w:iCs w:val="0"/>
          <w:sz w:val="28"/>
          <w:szCs w:val="28"/>
        </w:rPr>
        <w:t>53c</w:t>
      </w:r>
      <w:r>
        <w:rPr>
          <w:rFonts w:hint="eastAsia" w:eastAsia="宋体"/>
          <w:i w:val="0"/>
          <w:iCs w:val="0"/>
          <w:sz w:val="28"/>
          <w:szCs w:val="28"/>
          <w:lang w:eastAsia="zh-CN"/>
        </w:rPr>
        <w:t>.</w:t>
      </w:r>
      <w:r>
        <w:rPr>
          <w:rFonts w:eastAsia="宋体"/>
          <w:i w:val="0"/>
          <w:iCs w:val="0"/>
          <w:sz w:val="28"/>
          <w:szCs w:val="28"/>
        </w:rPr>
        <w:t>独立数据库</w:t>
      </w:r>
    </w:p>
    <w:p>
      <w:pPr>
        <w:pStyle w:val="3"/>
        <w:spacing w:before="2" w:line="400" w:lineRule="exact"/>
        <w:rPr>
          <w:rFonts w:eastAsia="宋体"/>
          <w:i w:val="0"/>
          <w:iCs w:val="0"/>
          <w:sz w:val="28"/>
          <w:szCs w:val="28"/>
        </w:rPr>
      </w:pPr>
    </w:p>
    <w:p>
      <w:pPr>
        <w:pStyle w:val="2"/>
        <w:numPr>
          <w:ilvl w:val="0"/>
          <w:numId w:val="29"/>
        </w:numPr>
        <w:tabs>
          <w:tab w:val="left" w:pos="561"/>
        </w:tabs>
        <w:spacing w:line="400" w:lineRule="exact"/>
        <w:ind w:left="0" w:firstLine="567"/>
        <w:rPr>
          <w:rFonts w:eastAsia="宋体"/>
          <w:i w:val="0"/>
          <w:iCs w:val="0"/>
          <w:sz w:val="28"/>
          <w:szCs w:val="28"/>
          <w:lang w:eastAsia="zh-CN"/>
        </w:rPr>
      </w:pPr>
      <w:r>
        <w:rPr>
          <w:rFonts w:eastAsia="宋体"/>
          <w:i w:val="0"/>
          <w:iCs w:val="0"/>
          <w:sz w:val="28"/>
          <w:szCs w:val="28"/>
          <w:lang w:eastAsia="zh-CN"/>
        </w:rPr>
        <w:t>不动产登记机构是否与</w:t>
      </w:r>
      <w:r>
        <w:rPr>
          <w:rFonts w:hint="eastAsia" w:eastAsia="宋体"/>
          <w:i w:val="0"/>
          <w:iCs w:val="0"/>
          <w:sz w:val="28"/>
          <w:szCs w:val="28"/>
          <w:lang w:eastAsia="zh-CN"/>
        </w:rPr>
        <w:t>地籍</w:t>
      </w:r>
      <w:r>
        <w:rPr>
          <w:rFonts w:eastAsia="宋体"/>
          <w:i w:val="0"/>
          <w:iCs w:val="0"/>
          <w:sz w:val="28"/>
          <w:szCs w:val="28"/>
          <w:lang w:eastAsia="zh-CN"/>
        </w:rPr>
        <w:t>以外的机构有关联？</w:t>
      </w:r>
    </w:p>
    <w:p>
      <w:pPr>
        <w:pStyle w:val="3"/>
        <w:spacing w:line="400" w:lineRule="exact"/>
        <w:ind w:left="560"/>
        <w:rPr>
          <w:rFonts w:eastAsia="宋体"/>
          <w:i w:val="0"/>
          <w:iCs w:val="0"/>
          <w:sz w:val="28"/>
          <w:szCs w:val="28"/>
          <w:lang w:eastAsia="zh-CN"/>
        </w:rPr>
      </w:pPr>
      <w:r>
        <w:rPr>
          <w:rFonts w:hint="eastAsia" w:eastAsia="宋体"/>
          <w:i w:val="0"/>
          <w:iCs w:val="0"/>
          <w:spacing w:val="-2"/>
          <w:sz w:val="28"/>
          <w:szCs w:val="28"/>
          <w:lang w:eastAsia="zh-CN"/>
        </w:rPr>
        <w:t>（Y / N）</w:t>
      </w:r>
    </w:p>
    <w:p>
      <w:pPr>
        <w:pStyle w:val="3"/>
        <w:spacing w:before="10" w:line="400" w:lineRule="exact"/>
        <w:rPr>
          <w:rFonts w:eastAsia="宋体"/>
          <w:i w:val="0"/>
          <w:iCs w:val="0"/>
          <w:sz w:val="28"/>
          <w:szCs w:val="28"/>
        </w:rPr>
      </w:pPr>
    </w:p>
    <w:p>
      <w:pPr>
        <w:pStyle w:val="2"/>
        <w:numPr>
          <w:ilvl w:val="0"/>
          <w:numId w:val="29"/>
        </w:numPr>
        <w:tabs>
          <w:tab w:val="left" w:pos="561"/>
        </w:tabs>
        <w:spacing w:before="1" w:line="400" w:lineRule="exact"/>
        <w:ind w:left="0" w:firstLine="567"/>
        <w:rPr>
          <w:rFonts w:eastAsia="宋体"/>
          <w:b w:val="0"/>
          <w:i w:val="0"/>
          <w:iCs w:val="0"/>
          <w:sz w:val="28"/>
          <w:szCs w:val="28"/>
          <w:lang w:eastAsia="zh-CN"/>
        </w:rPr>
      </w:pPr>
      <w:r>
        <w:rPr>
          <w:rFonts w:eastAsia="宋体"/>
          <w:i w:val="0"/>
          <w:iCs w:val="0"/>
          <w:sz w:val="28"/>
          <w:szCs w:val="28"/>
          <w:lang w:eastAsia="zh-CN"/>
        </w:rPr>
        <w:t>请具体说明与土地注册处有关联的机构</w:t>
      </w:r>
      <w:r>
        <w:rPr>
          <w:rFonts w:hint="eastAsia" w:eastAsia="宋体"/>
          <w:i w:val="0"/>
          <w:iCs w:val="0"/>
          <w:sz w:val="28"/>
          <w:szCs w:val="28"/>
          <w:lang w:eastAsia="zh-CN"/>
        </w:rPr>
        <w:t>（不计分）</w:t>
      </w:r>
    </w:p>
    <w:p>
      <w:pPr>
        <w:pStyle w:val="3"/>
        <w:spacing w:before="1" w:line="400" w:lineRule="exact"/>
        <w:ind w:left="560" w:right="6103"/>
        <w:rPr>
          <w:rFonts w:eastAsia="宋体"/>
          <w:i w:val="0"/>
          <w:iCs w:val="0"/>
          <w:sz w:val="28"/>
          <w:szCs w:val="28"/>
          <w:lang w:eastAsia="zh-CN"/>
        </w:rPr>
      </w:pPr>
      <w:r>
        <w:rPr>
          <w:rFonts w:eastAsia="宋体"/>
          <w:i w:val="0"/>
          <w:iCs w:val="0"/>
          <w:sz w:val="28"/>
          <w:szCs w:val="28"/>
          <w:lang w:eastAsia="zh-CN"/>
        </w:rPr>
        <w:t>55a</w:t>
      </w:r>
      <w:r>
        <w:rPr>
          <w:rFonts w:hint="eastAsia" w:eastAsia="宋体"/>
          <w:i w:val="0"/>
          <w:iCs w:val="0"/>
          <w:sz w:val="28"/>
          <w:szCs w:val="28"/>
          <w:lang w:eastAsia="zh-CN"/>
        </w:rPr>
        <w:t>.</w:t>
      </w:r>
      <w:r>
        <w:rPr>
          <w:rFonts w:eastAsia="宋体"/>
          <w:i w:val="0"/>
          <w:iCs w:val="0"/>
          <w:sz w:val="28"/>
          <w:szCs w:val="28"/>
          <w:lang w:eastAsia="zh-CN"/>
        </w:rPr>
        <w:t>受益所有权机构</w:t>
      </w:r>
    </w:p>
    <w:p>
      <w:pPr>
        <w:pStyle w:val="3"/>
        <w:spacing w:before="1" w:line="400" w:lineRule="exact"/>
        <w:ind w:left="560" w:right="6103"/>
        <w:rPr>
          <w:rFonts w:eastAsia="宋体"/>
          <w:i w:val="0"/>
          <w:iCs w:val="0"/>
          <w:sz w:val="28"/>
          <w:szCs w:val="28"/>
          <w:lang w:eastAsia="zh-CN"/>
        </w:rPr>
      </w:pPr>
      <w:r>
        <w:rPr>
          <w:rFonts w:eastAsia="宋体"/>
          <w:i w:val="0"/>
          <w:iCs w:val="0"/>
          <w:sz w:val="28"/>
          <w:szCs w:val="28"/>
          <w:lang w:eastAsia="zh-CN"/>
        </w:rPr>
        <w:t>55b</w:t>
      </w:r>
      <w:r>
        <w:rPr>
          <w:rFonts w:hint="eastAsia" w:eastAsia="宋体"/>
          <w:i w:val="0"/>
          <w:iCs w:val="0"/>
          <w:sz w:val="28"/>
          <w:szCs w:val="28"/>
          <w:lang w:eastAsia="zh-CN"/>
        </w:rPr>
        <w:t>.</w:t>
      </w:r>
      <w:r>
        <w:rPr>
          <w:rFonts w:eastAsia="宋体"/>
          <w:i w:val="0"/>
          <w:iCs w:val="0"/>
          <w:sz w:val="28"/>
          <w:szCs w:val="28"/>
          <w:lang w:eastAsia="zh-CN"/>
        </w:rPr>
        <w:t>商业登记</w:t>
      </w:r>
    </w:p>
    <w:p>
      <w:pPr>
        <w:pStyle w:val="3"/>
        <w:spacing w:before="1" w:line="400" w:lineRule="exact"/>
        <w:ind w:left="560"/>
        <w:rPr>
          <w:rFonts w:eastAsia="宋体"/>
          <w:i w:val="0"/>
          <w:iCs w:val="0"/>
          <w:sz w:val="28"/>
          <w:szCs w:val="28"/>
          <w:lang w:eastAsia="zh-CN"/>
        </w:rPr>
      </w:pPr>
      <w:r>
        <w:rPr>
          <w:rFonts w:eastAsia="宋体"/>
          <w:i w:val="0"/>
          <w:iCs w:val="0"/>
          <w:sz w:val="28"/>
          <w:szCs w:val="28"/>
          <w:lang w:eastAsia="zh-CN"/>
        </w:rPr>
        <w:t>55c</w:t>
      </w:r>
      <w:r>
        <w:rPr>
          <w:rFonts w:hint="eastAsia" w:eastAsia="宋体"/>
          <w:i w:val="0"/>
          <w:iCs w:val="0"/>
          <w:sz w:val="28"/>
          <w:szCs w:val="28"/>
          <w:lang w:eastAsia="zh-CN"/>
        </w:rPr>
        <w:t>.</w:t>
      </w:r>
      <w:r>
        <w:rPr>
          <w:rFonts w:eastAsia="宋体"/>
          <w:i w:val="0"/>
          <w:iCs w:val="0"/>
          <w:sz w:val="28"/>
          <w:szCs w:val="28"/>
          <w:lang w:eastAsia="zh-CN"/>
        </w:rPr>
        <w:t>税务代理</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55d</w:t>
      </w:r>
      <w:r>
        <w:rPr>
          <w:rFonts w:hint="eastAsia" w:eastAsia="宋体"/>
          <w:i w:val="0"/>
          <w:iCs w:val="0"/>
          <w:sz w:val="28"/>
          <w:szCs w:val="28"/>
          <w:lang w:eastAsia="zh-CN"/>
        </w:rPr>
        <w:t>.</w:t>
      </w:r>
      <w:r>
        <w:rPr>
          <w:rFonts w:eastAsia="宋体"/>
          <w:i w:val="0"/>
          <w:iCs w:val="0"/>
          <w:sz w:val="28"/>
          <w:szCs w:val="28"/>
          <w:lang w:eastAsia="zh-CN"/>
        </w:rPr>
        <w:t>其他</w:t>
      </w:r>
      <w:r>
        <w:rPr>
          <w:rFonts w:hint="eastAsia" w:eastAsia="宋体"/>
          <w:i w:val="0"/>
          <w:iCs w:val="0"/>
          <w:sz w:val="28"/>
          <w:szCs w:val="28"/>
          <w:lang w:eastAsia="zh-CN"/>
        </w:rPr>
        <w:t>（</w:t>
      </w:r>
      <w:r>
        <w:rPr>
          <w:rFonts w:eastAsia="宋体"/>
          <w:i w:val="0"/>
          <w:iCs w:val="0"/>
          <w:sz w:val="28"/>
          <w:szCs w:val="28"/>
          <w:lang w:eastAsia="zh-CN"/>
        </w:rPr>
        <w:t>请具体说明</w:t>
      </w:r>
      <w:r>
        <w:rPr>
          <w:rFonts w:hint="eastAsia" w:eastAsia="宋体"/>
          <w:i w:val="0"/>
          <w:iCs w:val="0"/>
          <w:sz w:val="28"/>
          <w:szCs w:val="28"/>
          <w:lang w:eastAsia="zh-CN"/>
        </w:rPr>
        <w:t>）</w:t>
      </w:r>
    </w:p>
    <w:p>
      <w:pPr>
        <w:pStyle w:val="3"/>
        <w:spacing w:line="400" w:lineRule="exact"/>
        <w:rPr>
          <w:rFonts w:eastAsia="宋体"/>
          <w:i w:val="0"/>
          <w:iCs w:val="0"/>
          <w:sz w:val="28"/>
          <w:szCs w:val="28"/>
          <w:lang w:eastAsia="zh-CN"/>
        </w:rPr>
      </w:pPr>
    </w:p>
    <w:p>
      <w:pPr>
        <w:pStyle w:val="2"/>
        <w:numPr>
          <w:ilvl w:val="0"/>
          <w:numId w:val="29"/>
        </w:numPr>
        <w:tabs>
          <w:tab w:val="left" w:pos="561"/>
        </w:tabs>
        <w:spacing w:line="400" w:lineRule="exact"/>
        <w:ind w:left="0" w:right="214" w:firstLine="567"/>
        <w:jc w:val="both"/>
        <w:rPr>
          <w:rFonts w:eastAsia="宋体"/>
          <w:bCs w:val="0"/>
          <w:i w:val="0"/>
          <w:iCs w:val="0"/>
          <w:sz w:val="28"/>
          <w:szCs w:val="28"/>
        </w:rPr>
      </w:pPr>
      <w:r>
        <w:rPr>
          <w:rFonts w:eastAsia="宋体"/>
          <w:bCs w:val="0"/>
          <w:i w:val="0"/>
          <w:iCs w:val="0"/>
          <w:sz w:val="28"/>
          <w:szCs w:val="28"/>
        </w:rPr>
        <w:t>在[B- READY最大的城市]是否有土地管理机构使用的地理信息系统</w:t>
      </w:r>
      <w:r>
        <w:rPr>
          <w:rFonts w:hint="eastAsia" w:eastAsia="宋体"/>
          <w:bCs w:val="0"/>
          <w:i w:val="0"/>
          <w:iCs w:val="0"/>
          <w:sz w:val="28"/>
          <w:szCs w:val="28"/>
          <w:lang w:eastAsia="zh-CN"/>
        </w:rPr>
        <w:t>（</w:t>
      </w:r>
      <w:r>
        <w:rPr>
          <w:rFonts w:eastAsia="宋体"/>
          <w:bCs w:val="0"/>
          <w:i w:val="0"/>
          <w:iCs w:val="0"/>
          <w:sz w:val="28"/>
          <w:szCs w:val="28"/>
        </w:rPr>
        <w:t>GIS</w:t>
      </w:r>
      <w:r>
        <w:rPr>
          <w:rFonts w:hint="eastAsia" w:eastAsia="宋体"/>
          <w:bCs w:val="0"/>
          <w:i w:val="0"/>
          <w:iCs w:val="0"/>
          <w:sz w:val="28"/>
          <w:szCs w:val="28"/>
          <w:lang w:eastAsia="zh-CN"/>
        </w:rPr>
        <w:t>）</w:t>
      </w:r>
      <w:r>
        <w:rPr>
          <w:rFonts w:eastAsia="宋体"/>
          <w:bCs w:val="0"/>
          <w:i w:val="0"/>
          <w:iCs w:val="0"/>
          <w:sz w:val="28"/>
          <w:szCs w:val="28"/>
        </w:rPr>
        <w:t>？</w:t>
      </w:r>
      <w:r>
        <w:rPr>
          <w:rFonts w:hint="eastAsia" w:eastAsia="宋体"/>
          <w:bCs w:val="0"/>
          <w:i w:val="0"/>
          <w:iCs w:val="0"/>
          <w:sz w:val="28"/>
          <w:szCs w:val="28"/>
          <w:lang w:eastAsia="zh-CN"/>
        </w:rPr>
        <w:t>（Y / N）</w:t>
      </w:r>
    </w:p>
    <w:p>
      <w:pPr>
        <w:pStyle w:val="3"/>
        <w:spacing w:line="400" w:lineRule="exact"/>
        <w:rPr>
          <w:rFonts w:eastAsia="宋体"/>
          <w:i w:val="0"/>
          <w:iCs w:val="0"/>
          <w:sz w:val="28"/>
          <w:szCs w:val="28"/>
        </w:rPr>
      </w:pPr>
    </w:p>
    <w:p>
      <w:pPr>
        <w:pStyle w:val="10"/>
        <w:numPr>
          <w:ilvl w:val="0"/>
          <w:numId w:val="29"/>
        </w:numPr>
        <w:tabs>
          <w:tab w:val="left" w:pos="561"/>
        </w:tabs>
        <w:spacing w:line="400" w:lineRule="exact"/>
        <w:ind w:left="0" w:right="216" w:firstLine="567"/>
        <w:jc w:val="both"/>
        <w:rPr>
          <w:rFonts w:eastAsia="宋体"/>
          <w:i w:val="0"/>
          <w:iCs w:val="0"/>
          <w:sz w:val="28"/>
          <w:szCs w:val="28"/>
          <w:lang w:eastAsia="zh-CN"/>
        </w:rPr>
      </w:pPr>
      <w:r>
        <w:rPr>
          <w:rFonts w:eastAsia="宋体"/>
          <w:b/>
          <w:i w:val="0"/>
          <w:iCs w:val="0"/>
          <w:sz w:val="28"/>
          <w:szCs w:val="28"/>
          <w:lang w:eastAsia="zh-CN"/>
        </w:rPr>
        <w:t>不动产登记和[B-READY最大城市]的地籍/测绘机构是否使用相同的唯一标识符来</w:t>
      </w:r>
      <w:r>
        <w:rPr>
          <w:rFonts w:hint="eastAsia" w:eastAsia="宋体"/>
          <w:b/>
          <w:i w:val="0"/>
          <w:iCs w:val="0"/>
          <w:sz w:val="28"/>
          <w:szCs w:val="28"/>
          <w:lang w:eastAsia="zh-CN"/>
        </w:rPr>
        <w:t>调查产权</w:t>
      </w:r>
      <w:r>
        <w:rPr>
          <w:rFonts w:eastAsia="宋体"/>
          <w:b/>
          <w:i w:val="0"/>
          <w:iCs w:val="0"/>
          <w:sz w:val="28"/>
          <w:szCs w:val="28"/>
          <w:lang w:eastAsia="zh-CN"/>
        </w:rPr>
        <w:t>？</w:t>
      </w:r>
      <w:r>
        <w:rPr>
          <w:rFonts w:hint="eastAsia" w:eastAsia="宋体"/>
          <w:b/>
          <w:i w:val="0"/>
          <w:iCs w:val="0"/>
          <w:sz w:val="28"/>
          <w:szCs w:val="28"/>
          <w:lang w:eastAsia="zh-CN"/>
        </w:rPr>
        <w:t>（Y / N）</w:t>
      </w:r>
    </w:p>
    <w:p>
      <w:pPr>
        <w:pStyle w:val="10"/>
        <w:tabs>
          <w:tab w:val="left" w:pos="561"/>
        </w:tabs>
        <w:ind w:left="200" w:right="216" w:firstLine="0"/>
        <w:jc w:val="both"/>
        <w:rPr>
          <w:rFonts w:eastAsia="宋体"/>
          <w:b/>
          <w:i w:val="0"/>
          <w:iCs w:val="0"/>
          <w:lang w:eastAsia="zh-CN"/>
        </w:rPr>
      </w:pPr>
    </w:p>
    <w:p>
      <w:pPr>
        <w:pStyle w:val="10"/>
        <w:tabs>
          <w:tab w:val="left" w:pos="561"/>
        </w:tabs>
        <w:ind w:left="200" w:right="216" w:firstLine="0"/>
        <w:jc w:val="both"/>
        <w:rPr>
          <w:rFonts w:eastAsia="宋体"/>
          <w:b/>
          <w:i w:val="0"/>
          <w:iCs w:val="0"/>
          <w:lang w:eastAsia="zh-CN"/>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0"/>
        <w:gridCol w:w="1083"/>
        <w:gridCol w:w="992"/>
        <w:gridCol w:w="13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5" w:type="dxa"/>
            <w:gridSpan w:val="4"/>
            <w:shd w:val="clear" w:color="auto" w:fill="CCD4EA"/>
          </w:tcPr>
          <w:p>
            <w:pPr>
              <w:pStyle w:val="11"/>
              <w:spacing w:before="101"/>
              <w:rPr>
                <w:rFonts w:eastAsia="宋体"/>
                <w:b/>
                <w:i w:val="0"/>
                <w:iCs w:val="0"/>
                <w:sz w:val="24"/>
                <w:szCs w:val="24"/>
              </w:rPr>
            </w:pPr>
            <w:r>
              <w:rPr>
                <w:rFonts w:eastAsia="宋体"/>
                <w:b/>
                <w:i w:val="0"/>
                <w:iCs w:val="0"/>
                <w:sz w:val="24"/>
                <w:szCs w:val="24"/>
              </w:rPr>
              <w:t>2.2服务的互操作性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5" w:type="dxa"/>
            <w:gridSpan w:val="4"/>
            <w:shd w:val="clear" w:color="auto" w:fill="E7EBF5"/>
          </w:tcPr>
          <w:p>
            <w:pPr>
              <w:pStyle w:val="11"/>
              <w:tabs>
                <w:tab w:val="left" w:pos="988"/>
              </w:tabs>
              <w:spacing w:before="101"/>
              <w:ind w:left="357"/>
              <w:rPr>
                <w:rFonts w:eastAsia="宋体"/>
                <w:b/>
                <w:i w:val="0"/>
                <w:iCs w:val="0"/>
                <w:sz w:val="24"/>
                <w:szCs w:val="24"/>
              </w:rPr>
            </w:pPr>
            <w:r>
              <w:rPr>
                <w:rFonts w:eastAsia="宋体"/>
                <w:b/>
                <w:i w:val="0"/>
                <w:iCs w:val="0"/>
                <w:spacing w:val="-2"/>
                <w:sz w:val="24"/>
                <w:szCs w:val="24"/>
              </w:rPr>
              <w:t>2.2.1</w:t>
            </w:r>
            <w:r>
              <w:rPr>
                <w:rFonts w:eastAsia="宋体"/>
                <w:b/>
                <w:i w:val="0"/>
                <w:iCs w:val="0"/>
                <w:sz w:val="24"/>
                <w:szCs w:val="24"/>
              </w:rPr>
              <w:tab/>
            </w:r>
            <w:r>
              <w:rPr>
                <w:rFonts w:hint="eastAsia" w:eastAsia="宋体"/>
                <w:b/>
                <w:i w:val="0"/>
                <w:iCs w:val="0"/>
                <w:sz w:val="24"/>
                <w:szCs w:val="24"/>
                <w:lang w:eastAsia="zh-CN"/>
              </w:rPr>
              <w:t>产权转让</w:t>
            </w:r>
            <w:r>
              <w:rPr>
                <w:rFonts w:eastAsia="宋体"/>
                <w:b/>
                <w:i w:val="0"/>
                <w:iCs w:val="0"/>
                <w:sz w:val="24"/>
                <w:szCs w:val="24"/>
              </w:rPr>
              <w:t>的互通性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tcPr>
          <w:p>
            <w:pPr>
              <w:pStyle w:val="11"/>
              <w:spacing w:before="26"/>
              <w:rPr>
                <w:rFonts w:eastAsia="宋体"/>
                <w:b/>
                <w:i w:val="0"/>
                <w:iCs w:val="0"/>
                <w:sz w:val="24"/>
                <w:szCs w:val="24"/>
                <w:lang w:eastAsia="zh-CN"/>
              </w:rPr>
            </w:pPr>
            <w:r>
              <w:rPr>
                <w:rFonts w:hint="eastAsia" w:eastAsia="宋体"/>
                <w:b/>
                <w:i w:val="0"/>
                <w:iCs w:val="0"/>
                <w:spacing w:val="-2"/>
                <w:sz w:val="24"/>
                <w:szCs w:val="24"/>
                <w:lang w:eastAsia="zh-CN"/>
              </w:rPr>
              <w:t>指标</w:t>
            </w:r>
          </w:p>
        </w:tc>
        <w:tc>
          <w:tcPr>
            <w:tcW w:w="1083" w:type="dxa"/>
          </w:tcPr>
          <w:p>
            <w:pPr>
              <w:pStyle w:val="11"/>
              <w:spacing w:before="26"/>
              <w:rPr>
                <w:rFonts w:eastAsia="宋体"/>
                <w:b/>
                <w:i w:val="0"/>
                <w:iCs w:val="0"/>
                <w:sz w:val="24"/>
                <w:szCs w:val="24"/>
                <w:lang w:eastAsia="zh-CN"/>
              </w:rPr>
            </w:pPr>
            <w:r>
              <w:rPr>
                <w:rFonts w:hint="eastAsia" w:eastAsia="宋体"/>
                <w:b/>
                <w:i w:val="0"/>
                <w:iCs w:val="0"/>
                <w:spacing w:val="-5"/>
                <w:sz w:val="24"/>
                <w:szCs w:val="24"/>
                <w:lang w:val="en-US" w:eastAsia="zh-CN"/>
              </w:rPr>
              <w:t>企业灵活度得分</w:t>
            </w:r>
          </w:p>
        </w:tc>
        <w:tc>
          <w:tcPr>
            <w:tcW w:w="992" w:type="dxa"/>
          </w:tcPr>
          <w:p>
            <w:pPr>
              <w:pStyle w:val="11"/>
              <w:spacing w:before="26"/>
              <w:ind w:left="106"/>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350" w:type="dxa"/>
          </w:tcPr>
          <w:p>
            <w:pPr>
              <w:pStyle w:val="11"/>
              <w:spacing w:before="26"/>
              <w:ind w:left="103"/>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030" w:type="dxa"/>
          </w:tcPr>
          <w:p>
            <w:pPr>
              <w:pStyle w:val="11"/>
              <w:spacing w:before="26"/>
              <w:rPr>
                <w:rFonts w:eastAsia="宋体"/>
                <w:i w:val="0"/>
                <w:iCs w:val="0"/>
                <w:sz w:val="24"/>
                <w:szCs w:val="24"/>
                <w:lang w:eastAsia="zh-CN"/>
              </w:rPr>
            </w:pPr>
            <w:r>
              <w:rPr>
                <w:rFonts w:eastAsia="宋体"/>
                <w:b/>
                <w:i w:val="0"/>
                <w:iCs w:val="0"/>
                <w:sz w:val="24"/>
                <w:szCs w:val="24"/>
                <w:lang w:eastAsia="zh-CN"/>
              </w:rPr>
              <w:t>土地注册处与</w:t>
            </w:r>
            <w:r>
              <w:rPr>
                <w:rFonts w:hint="eastAsia" w:eastAsia="宋体"/>
                <w:b/>
                <w:i w:val="0"/>
                <w:iCs w:val="0"/>
                <w:sz w:val="24"/>
                <w:szCs w:val="24"/>
                <w:lang w:eastAsia="zh-CN"/>
              </w:rPr>
              <w:t>地籍</w:t>
            </w:r>
            <w:r>
              <w:rPr>
                <w:rFonts w:eastAsia="宋体"/>
                <w:b/>
                <w:i w:val="0"/>
                <w:iCs w:val="0"/>
                <w:sz w:val="24"/>
                <w:szCs w:val="24"/>
                <w:lang w:eastAsia="zh-CN"/>
              </w:rPr>
              <w:t>之间的互操作性</w:t>
            </w:r>
            <w:r>
              <w:rPr>
                <w:rFonts w:hint="eastAsia" w:eastAsia="宋体"/>
                <w:b/>
                <w:i w:val="0"/>
                <w:iCs w:val="0"/>
                <w:sz w:val="24"/>
                <w:szCs w:val="24"/>
                <w:lang w:eastAsia="zh-CN"/>
              </w:rPr>
              <w:t>（</w:t>
            </w:r>
            <w:r>
              <w:rPr>
                <w:rFonts w:eastAsia="宋体"/>
                <w:b/>
                <w:i w:val="0"/>
                <w:iCs w:val="0"/>
                <w:sz w:val="24"/>
                <w:szCs w:val="24"/>
                <w:lang w:eastAsia="zh-CN"/>
              </w:rPr>
              <w:t>53a或53b</w:t>
            </w:r>
            <w:r>
              <w:rPr>
                <w:rFonts w:hint="eastAsia" w:eastAsia="宋体"/>
                <w:b/>
                <w:i w:val="0"/>
                <w:iCs w:val="0"/>
                <w:sz w:val="24"/>
                <w:szCs w:val="24"/>
                <w:lang w:eastAsia="zh-CN"/>
              </w:rPr>
              <w:t>）</w:t>
            </w:r>
          </w:p>
        </w:tc>
        <w:tc>
          <w:tcPr>
            <w:tcW w:w="1083" w:type="dxa"/>
          </w:tcPr>
          <w:p>
            <w:pPr>
              <w:pStyle w:val="11"/>
              <w:spacing w:before="26"/>
              <w:rPr>
                <w:rFonts w:eastAsia="宋体"/>
                <w:b/>
                <w:i w:val="0"/>
                <w:iCs w:val="0"/>
                <w:sz w:val="24"/>
                <w:szCs w:val="24"/>
                <w:lang w:eastAsia="zh-CN"/>
              </w:rPr>
            </w:pPr>
            <w:r>
              <w:rPr>
                <w:rFonts w:hint="eastAsia" w:eastAsia="宋体"/>
                <w:b/>
                <w:i w:val="0"/>
                <w:iCs w:val="0"/>
                <w:sz w:val="24"/>
                <w:szCs w:val="24"/>
                <w:lang w:eastAsia="zh-CN"/>
              </w:rPr>
              <w:t>1</w:t>
            </w:r>
          </w:p>
        </w:tc>
        <w:tc>
          <w:tcPr>
            <w:tcW w:w="992" w:type="dxa"/>
          </w:tcPr>
          <w:p>
            <w:pPr>
              <w:pStyle w:val="11"/>
              <w:spacing w:before="26"/>
              <w:ind w:left="106"/>
              <w:rPr>
                <w:rFonts w:eastAsia="宋体"/>
                <w:b/>
                <w:i w:val="0"/>
                <w:iCs w:val="0"/>
                <w:sz w:val="24"/>
                <w:szCs w:val="24"/>
              </w:rPr>
            </w:pPr>
            <w:r>
              <w:rPr>
                <w:rFonts w:hint="eastAsia" w:eastAsia="宋体"/>
                <w:b/>
                <w:i w:val="0"/>
                <w:iCs w:val="0"/>
                <w:sz w:val="24"/>
                <w:szCs w:val="24"/>
                <w:lang w:eastAsia="zh-CN"/>
              </w:rPr>
              <w:t>1</w:t>
            </w:r>
          </w:p>
        </w:tc>
        <w:tc>
          <w:tcPr>
            <w:tcW w:w="1350" w:type="dxa"/>
          </w:tcPr>
          <w:p>
            <w:pPr>
              <w:pStyle w:val="11"/>
              <w:spacing w:before="26"/>
              <w:ind w:left="103"/>
              <w:rPr>
                <w:rFonts w:eastAsia="宋体"/>
                <w:b/>
                <w:i w:val="0"/>
                <w:iCs w:val="0"/>
                <w:sz w:val="24"/>
                <w:szCs w:val="24"/>
              </w:rPr>
            </w:pPr>
            <w:r>
              <w:rPr>
                <w:rFonts w:hint="eastAsia" w:eastAsia="宋体"/>
                <w:b/>
                <w:i w:val="0"/>
                <w:iCs w:val="0"/>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tcPr>
          <w:p>
            <w:pPr>
              <w:pStyle w:val="11"/>
              <w:spacing w:before="26"/>
              <w:rPr>
                <w:rFonts w:eastAsia="宋体"/>
                <w:i w:val="0"/>
                <w:iCs w:val="0"/>
                <w:sz w:val="24"/>
                <w:szCs w:val="24"/>
                <w:lang w:eastAsia="zh-CN"/>
              </w:rPr>
            </w:pPr>
            <w:r>
              <w:rPr>
                <w:rFonts w:eastAsia="宋体"/>
                <w:b/>
                <w:i w:val="0"/>
                <w:iCs w:val="0"/>
                <w:sz w:val="24"/>
                <w:szCs w:val="24"/>
                <w:lang w:eastAsia="zh-CN"/>
              </w:rPr>
              <w:t>土地注册处与其他服务互相配合</w:t>
            </w:r>
            <w:r>
              <w:rPr>
                <w:rFonts w:hint="eastAsia" w:eastAsia="宋体"/>
                <w:b/>
                <w:i w:val="0"/>
                <w:iCs w:val="0"/>
                <w:sz w:val="24"/>
                <w:szCs w:val="24"/>
                <w:lang w:eastAsia="zh-CN"/>
              </w:rPr>
              <w:t>（</w:t>
            </w:r>
            <w:r>
              <w:rPr>
                <w:rFonts w:eastAsia="宋体"/>
                <w:b/>
                <w:i w:val="0"/>
                <w:iCs w:val="0"/>
                <w:sz w:val="24"/>
                <w:szCs w:val="24"/>
                <w:lang w:eastAsia="zh-CN"/>
              </w:rPr>
              <w:t>54</w:t>
            </w:r>
            <w:r>
              <w:rPr>
                <w:rFonts w:hint="eastAsia" w:eastAsia="宋体"/>
                <w:b/>
                <w:i w:val="0"/>
                <w:iCs w:val="0"/>
                <w:sz w:val="24"/>
                <w:szCs w:val="24"/>
                <w:lang w:eastAsia="zh-CN"/>
              </w:rPr>
              <w:t>）</w:t>
            </w:r>
          </w:p>
        </w:tc>
        <w:tc>
          <w:tcPr>
            <w:tcW w:w="1083" w:type="dxa"/>
          </w:tcPr>
          <w:p>
            <w:pPr>
              <w:pStyle w:val="11"/>
              <w:spacing w:before="26"/>
              <w:rPr>
                <w:rFonts w:eastAsia="宋体"/>
                <w:b/>
                <w:i w:val="0"/>
                <w:iCs w:val="0"/>
                <w:sz w:val="24"/>
                <w:szCs w:val="24"/>
              </w:rPr>
            </w:pPr>
            <w:r>
              <w:rPr>
                <w:rFonts w:hint="eastAsia" w:eastAsia="宋体"/>
                <w:b/>
                <w:i w:val="0"/>
                <w:iCs w:val="0"/>
                <w:sz w:val="24"/>
                <w:szCs w:val="24"/>
                <w:lang w:eastAsia="zh-CN"/>
              </w:rPr>
              <w:t>1</w:t>
            </w:r>
          </w:p>
        </w:tc>
        <w:tc>
          <w:tcPr>
            <w:tcW w:w="992" w:type="dxa"/>
          </w:tcPr>
          <w:p>
            <w:pPr>
              <w:pStyle w:val="11"/>
              <w:spacing w:before="26"/>
              <w:ind w:left="106"/>
              <w:rPr>
                <w:rFonts w:eastAsia="宋体"/>
                <w:b/>
                <w:i w:val="0"/>
                <w:iCs w:val="0"/>
                <w:sz w:val="24"/>
                <w:szCs w:val="24"/>
              </w:rPr>
            </w:pPr>
            <w:r>
              <w:rPr>
                <w:rFonts w:hint="eastAsia" w:eastAsia="宋体"/>
                <w:b/>
                <w:i w:val="0"/>
                <w:iCs w:val="0"/>
                <w:sz w:val="24"/>
                <w:szCs w:val="24"/>
                <w:lang w:eastAsia="zh-CN"/>
              </w:rPr>
              <w:t>1</w:t>
            </w:r>
          </w:p>
        </w:tc>
        <w:tc>
          <w:tcPr>
            <w:tcW w:w="1350" w:type="dxa"/>
          </w:tcPr>
          <w:p>
            <w:pPr>
              <w:pStyle w:val="11"/>
              <w:spacing w:before="26"/>
              <w:ind w:left="103"/>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tcPr>
          <w:p>
            <w:pPr>
              <w:pStyle w:val="11"/>
              <w:spacing w:before="26"/>
              <w:rPr>
                <w:rFonts w:hint="eastAsia" w:eastAsia="宋体"/>
                <w:i w:val="0"/>
                <w:iCs w:val="0"/>
                <w:sz w:val="24"/>
                <w:szCs w:val="24"/>
                <w:lang w:eastAsia="zh-CN"/>
              </w:rPr>
            </w:pPr>
            <w:r>
              <w:rPr>
                <w:rFonts w:eastAsia="宋体"/>
                <w:b/>
                <w:i w:val="0"/>
                <w:iCs w:val="0"/>
                <w:sz w:val="24"/>
                <w:szCs w:val="24"/>
              </w:rPr>
              <w:t>地理信息系统的存在</w:t>
            </w:r>
            <w:r>
              <w:rPr>
                <w:rFonts w:hint="eastAsia" w:eastAsia="宋体"/>
                <w:b/>
                <w:i w:val="0"/>
                <w:iCs w:val="0"/>
                <w:sz w:val="24"/>
                <w:szCs w:val="24"/>
                <w:lang w:eastAsia="zh-CN"/>
              </w:rPr>
              <w:t>（</w:t>
            </w:r>
            <w:r>
              <w:rPr>
                <w:rFonts w:eastAsia="宋体"/>
                <w:b/>
                <w:i w:val="0"/>
                <w:iCs w:val="0"/>
                <w:sz w:val="24"/>
                <w:szCs w:val="24"/>
              </w:rPr>
              <w:t>56</w:t>
            </w:r>
            <w:r>
              <w:rPr>
                <w:rFonts w:hint="eastAsia" w:eastAsia="宋体"/>
                <w:b/>
                <w:i w:val="0"/>
                <w:iCs w:val="0"/>
                <w:sz w:val="24"/>
                <w:szCs w:val="24"/>
                <w:lang w:eastAsia="zh-CN"/>
              </w:rPr>
              <w:t>）</w:t>
            </w:r>
          </w:p>
        </w:tc>
        <w:tc>
          <w:tcPr>
            <w:tcW w:w="1083" w:type="dxa"/>
          </w:tcPr>
          <w:p>
            <w:pPr>
              <w:pStyle w:val="11"/>
              <w:spacing w:before="26"/>
              <w:rPr>
                <w:rFonts w:eastAsia="宋体"/>
                <w:b/>
                <w:i w:val="0"/>
                <w:iCs w:val="0"/>
                <w:sz w:val="24"/>
                <w:szCs w:val="24"/>
              </w:rPr>
            </w:pPr>
            <w:r>
              <w:rPr>
                <w:rFonts w:hint="eastAsia" w:eastAsia="宋体"/>
                <w:b/>
                <w:i w:val="0"/>
                <w:iCs w:val="0"/>
                <w:sz w:val="24"/>
                <w:szCs w:val="24"/>
                <w:lang w:eastAsia="zh-CN"/>
              </w:rPr>
              <w:t>1</w:t>
            </w:r>
          </w:p>
        </w:tc>
        <w:tc>
          <w:tcPr>
            <w:tcW w:w="992" w:type="dxa"/>
          </w:tcPr>
          <w:p>
            <w:pPr>
              <w:pStyle w:val="11"/>
              <w:spacing w:before="26"/>
              <w:ind w:left="106"/>
              <w:rPr>
                <w:rFonts w:eastAsia="宋体"/>
                <w:b/>
                <w:i w:val="0"/>
                <w:iCs w:val="0"/>
                <w:sz w:val="24"/>
                <w:szCs w:val="24"/>
              </w:rPr>
            </w:pPr>
            <w:r>
              <w:rPr>
                <w:rFonts w:hint="eastAsia" w:eastAsia="宋体"/>
                <w:b/>
                <w:i w:val="0"/>
                <w:iCs w:val="0"/>
                <w:sz w:val="24"/>
                <w:szCs w:val="24"/>
                <w:lang w:eastAsia="zh-CN"/>
              </w:rPr>
              <w:t>1</w:t>
            </w:r>
          </w:p>
        </w:tc>
        <w:tc>
          <w:tcPr>
            <w:tcW w:w="1350" w:type="dxa"/>
          </w:tcPr>
          <w:p>
            <w:pPr>
              <w:pStyle w:val="11"/>
              <w:spacing w:before="26"/>
              <w:ind w:left="103"/>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6030" w:type="dxa"/>
          </w:tcPr>
          <w:p>
            <w:pPr>
              <w:pStyle w:val="11"/>
              <w:rPr>
                <w:rFonts w:eastAsia="宋体"/>
                <w:i w:val="0"/>
                <w:iCs w:val="0"/>
                <w:sz w:val="24"/>
                <w:szCs w:val="24"/>
                <w:lang w:eastAsia="zh-CN"/>
              </w:rPr>
            </w:pPr>
            <w:r>
              <w:rPr>
                <w:rFonts w:eastAsia="宋体"/>
                <w:b/>
                <w:i w:val="0"/>
                <w:iCs w:val="0"/>
                <w:sz w:val="24"/>
                <w:szCs w:val="24"/>
                <w:lang w:eastAsia="zh-CN"/>
              </w:rPr>
              <w:t>土地注册处与</w:t>
            </w:r>
            <w:r>
              <w:rPr>
                <w:rFonts w:hint="eastAsia" w:eastAsia="宋体"/>
                <w:b/>
                <w:i w:val="0"/>
                <w:iCs w:val="0"/>
                <w:sz w:val="24"/>
                <w:szCs w:val="24"/>
                <w:lang w:eastAsia="zh-CN"/>
              </w:rPr>
              <w:t>地籍</w:t>
            </w:r>
            <w:r>
              <w:rPr>
                <w:rFonts w:eastAsia="宋体"/>
                <w:b/>
                <w:i w:val="0"/>
                <w:iCs w:val="0"/>
                <w:sz w:val="24"/>
                <w:szCs w:val="24"/>
                <w:lang w:eastAsia="zh-CN"/>
              </w:rPr>
              <w:t>之间是否存在唯一标识符</w:t>
            </w:r>
            <w:r>
              <w:rPr>
                <w:rFonts w:hint="eastAsia" w:eastAsia="宋体"/>
                <w:b/>
                <w:bCs/>
                <w:i w:val="0"/>
                <w:iCs w:val="0"/>
                <w:spacing w:val="-4"/>
                <w:sz w:val="24"/>
                <w:szCs w:val="24"/>
                <w:lang w:eastAsia="zh-CN"/>
              </w:rPr>
              <w:t>（</w:t>
            </w:r>
            <w:r>
              <w:rPr>
                <w:rFonts w:eastAsia="宋体"/>
                <w:b/>
                <w:bCs/>
                <w:i w:val="0"/>
                <w:iCs w:val="0"/>
                <w:spacing w:val="-4"/>
                <w:sz w:val="24"/>
                <w:szCs w:val="24"/>
                <w:lang w:eastAsia="zh-CN"/>
              </w:rPr>
              <w:t>57</w:t>
            </w:r>
            <w:r>
              <w:rPr>
                <w:rFonts w:hint="eastAsia" w:eastAsia="宋体"/>
                <w:b/>
                <w:bCs/>
                <w:i w:val="0"/>
                <w:iCs w:val="0"/>
                <w:spacing w:val="-4"/>
                <w:sz w:val="24"/>
                <w:szCs w:val="24"/>
                <w:lang w:eastAsia="zh-CN"/>
              </w:rPr>
              <w:t>）</w:t>
            </w:r>
          </w:p>
        </w:tc>
        <w:tc>
          <w:tcPr>
            <w:tcW w:w="1083" w:type="dxa"/>
          </w:tcPr>
          <w:p>
            <w:pPr>
              <w:pStyle w:val="11"/>
              <w:spacing w:before="115"/>
              <w:rPr>
                <w:rFonts w:eastAsia="宋体"/>
                <w:b/>
                <w:i w:val="0"/>
                <w:iCs w:val="0"/>
                <w:sz w:val="24"/>
                <w:szCs w:val="24"/>
              </w:rPr>
            </w:pPr>
            <w:r>
              <w:rPr>
                <w:rFonts w:hint="eastAsia" w:eastAsia="宋体"/>
                <w:b/>
                <w:i w:val="0"/>
                <w:iCs w:val="0"/>
                <w:sz w:val="24"/>
                <w:szCs w:val="24"/>
                <w:lang w:eastAsia="zh-CN"/>
              </w:rPr>
              <w:t>1</w:t>
            </w:r>
          </w:p>
        </w:tc>
        <w:tc>
          <w:tcPr>
            <w:tcW w:w="992" w:type="dxa"/>
          </w:tcPr>
          <w:p>
            <w:pPr>
              <w:pStyle w:val="11"/>
              <w:spacing w:before="115"/>
              <w:ind w:left="106"/>
              <w:rPr>
                <w:rFonts w:eastAsia="宋体"/>
                <w:b/>
                <w:i w:val="0"/>
                <w:iCs w:val="0"/>
                <w:sz w:val="24"/>
                <w:szCs w:val="24"/>
                <w:lang w:eastAsia="zh-CN"/>
              </w:rPr>
            </w:pPr>
            <w:r>
              <w:rPr>
                <w:rFonts w:hint="eastAsia" w:eastAsia="宋体"/>
                <w:b/>
                <w:i w:val="0"/>
                <w:iCs w:val="0"/>
                <w:w w:val="99"/>
                <w:sz w:val="24"/>
                <w:szCs w:val="24"/>
                <w:lang w:eastAsia="zh-CN"/>
              </w:rPr>
              <w:t>1</w:t>
            </w:r>
          </w:p>
        </w:tc>
        <w:tc>
          <w:tcPr>
            <w:tcW w:w="1350" w:type="dxa"/>
          </w:tcPr>
          <w:p>
            <w:pPr>
              <w:pStyle w:val="11"/>
              <w:spacing w:before="115"/>
              <w:ind w:left="103"/>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030" w:type="dxa"/>
            <w:shd w:val="clear" w:color="auto" w:fill="FFC000"/>
          </w:tcPr>
          <w:p>
            <w:pPr>
              <w:pStyle w:val="11"/>
              <w:spacing w:before="29"/>
              <w:rPr>
                <w:rFonts w:eastAsia="宋体"/>
                <w:b/>
                <w:i w:val="0"/>
                <w:iCs w:val="0"/>
                <w:sz w:val="24"/>
                <w:szCs w:val="24"/>
                <w:lang w:eastAsia="zh-CN"/>
              </w:rPr>
            </w:pPr>
            <w:r>
              <w:rPr>
                <w:rFonts w:hint="eastAsia" w:eastAsia="宋体"/>
                <w:b/>
                <w:i w:val="0"/>
                <w:iCs w:val="0"/>
                <w:sz w:val="24"/>
                <w:szCs w:val="24"/>
                <w:lang w:eastAsia="zh-CN"/>
              </w:rPr>
              <w:t>总分</w:t>
            </w:r>
          </w:p>
        </w:tc>
        <w:tc>
          <w:tcPr>
            <w:tcW w:w="1083" w:type="dxa"/>
            <w:shd w:val="clear" w:color="auto" w:fill="FFC000"/>
          </w:tcPr>
          <w:p>
            <w:pPr>
              <w:pStyle w:val="11"/>
              <w:spacing w:before="29"/>
              <w:rPr>
                <w:rFonts w:eastAsia="宋体"/>
                <w:b/>
                <w:i w:val="0"/>
                <w:iCs w:val="0"/>
                <w:sz w:val="24"/>
                <w:szCs w:val="24"/>
                <w:lang w:eastAsia="zh-CN"/>
              </w:rPr>
            </w:pPr>
            <w:r>
              <w:rPr>
                <w:rFonts w:hint="eastAsia" w:eastAsia="宋体"/>
                <w:b/>
                <w:i w:val="0"/>
                <w:iCs w:val="0"/>
                <w:sz w:val="24"/>
                <w:szCs w:val="24"/>
                <w:lang w:eastAsia="zh-CN"/>
              </w:rPr>
              <w:t>4</w:t>
            </w:r>
          </w:p>
        </w:tc>
        <w:tc>
          <w:tcPr>
            <w:tcW w:w="992" w:type="dxa"/>
            <w:shd w:val="clear" w:color="auto" w:fill="FFC000"/>
          </w:tcPr>
          <w:p>
            <w:pPr>
              <w:pStyle w:val="11"/>
              <w:spacing w:before="29"/>
              <w:ind w:left="106"/>
              <w:rPr>
                <w:rFonts w:eastAsia="宋体"/>
                <w:b/>
                <w:i w:val="0"/>
                <w:iCs w:val="0"/>
                <w:sz w:val="24"/>
                <w:szCs w:val="24"/>
                <w:lang w:eastAsia="zh-CN"/>
              </w:rPr>
            </w:pPr>
            <w:r>
              <w:rPr>
                <w:rFonts w:hint="eastAsia" w:eastAsia="宋体"/>
                <w:b/>
                <w:i w:val="0"/>
                <w:iCs w:val="0"/>
                <w:sz w:val="24"/>
                <w:szCs w:val="24"/>
                <w:lang w:eastAsia="zh-CN"/>
              </w:rPr>
              <w:t>4</w:t>
            </w:r>
          </w:p>
        </w:tc>
        <w:tc>
          <w:tcPr>
            <w:tcW w:w="1350" w:type="dxa"/>
            <w:shd w:val="clear" w:color="auto" w:fill="FFC000"/>
          </w:tcPr>
          <w:p>
            <w:pPr>
              <w:pStyle w:val="11"/>
              <w:spacing w:before="29"/>
              <w:ind w:left="103"/>
              <w:rPr>
                <w:rFonts w:eastAsia="宋体"/>
                <w:b/>
                <w:i w:val="0"/>
                <w:iCs w:val="0"/>
                <w:sz w:val="24"/>
                <w:szCs w:val="24"/>
              </w:rPr>
            </w:pPr>
            <w:r>
              <w:rPr>
                <w:rFonts w:eastAsia="宋体"/>
                <w:b/>
                <w:i w:val="0"/>
                <w:iCs w:val="0"/>
                <w:w w:val="99"/>
                <w:sz w:val="24"/>
                <w:szCs w:val="24"/>
              </w:rPr>
              <w:t>8</w:t>
            </w:r>
          </w:p>
        </w:tc>
      </w:tr>
    </w:tbl>
    <w:p>
      <w:pPr>
        <w:spacing w:before="5"/>
        <w:ind w:left="200" w:firstLine="400" w:firstLineChars="200"/>
        <w:rPr>
          <w:rFonts w:eastAsia="宋体"/>
          <w:i w:val="0"/>
          <w:iCs w:val="0"/>
          <w:sz w:val="20"/>
          <w:lang w:eastAsia="zh-CN"/>
        </w:rPr>
      </w:pPr>
      <w:r>
        <w:rPr>
          <w:rFonts w:hint="eastAsia" w:eastAsia="宋体"/>
          <w:i w:val="0"/>
          <w:iCs w:val="0"/>
          <w:sz w:val="20"/>
          <w:lang w:eastAsia="zh-CN"/>
        </w:rPr>
        <w:t>注：FFP =企业灵活度得分</w:t>
      </w:r>
      <w:r>
        <w:rPr>
          <w:rFonts w:eastAsia="宋体"/>
          <w:i w:val="0"/>
          <w:iCs w:val="0"/>
          <w:sz w:val="20"/>
          <w:lang w:eastAsia="zh-CN"/>
        </w:rPr>
        <w:t>；</w:t>
      </w:r>
      <w:r>
        <w:rPr>
          <w:rFonts w:hint="eastAsia" w:eastAsia="宋体"/>
          <w:i w:val="0"/>
          <w:iCs w:val="0"/>
          <w:sz w:val="20"/>
          <w:lang w:eastAsia="zh-CN"/>
        </w:rPr>
        <w:t>SBP =社会效益得分.</w:t>
      </w:r>
    </w:p>
    <w:p>
      <w:pPr>
        <w:pStyle w:val="3"/>
        <w:spacing w:before="9"/>
        <w:rPr>
          <w:rFonts w:eastAsia="宋体"/>
          <w:i w:val="0"/>
          <w:iCs w:val="0"/>
          <w:sz w:val="21"/>
          <w:lang w:eastAsia="zh-CN"/>
        </w:rPr>
      </w:pPr>
    </w:p>
    <w:p>
      <w:pPr>
        <w:pStyle w:val="10"/>
        <w:numPr>
          <w:ilvl w:val="1"/>
          <w:numId w:val="30"/>
        </w:numPr>
        <w:tabs>
          <w:tab w:val="left" w:pos="561"/>
        </w:tabs>
        <w:spacing w:line="400" w:lineRule="exact"/>
        <w:ind w:left="0" w:firstLine="567"/>
        <w:rPr>
          <w:rFonts w:eastAsia="宋体"/>
          <w:b/>
          <w:i w:val="0"/>
          <w:iCs w:val="0"/>
          <w:sz w:val="28"/>
          <w:szCs w:val="28"/>
        </w:rPr>
      </w:pPr>
      <w:r>
        <w:rPr>
          <w:rFonts w:eastAsia="宋体"/>
          <w:b/>
          <w:i w:val="0"/>
          <w:iCs w:val="0"/>
          <w:sz w:val="28"/>
          <w:szCs w:val="28"/>
        </w:rPr>
        <w:t>信息透明度</w:t>
      </w:r>
    </w:p>
    <w:p>
      <w:pPr>
        <w:pStyle w:val="3"/>
        <w:spacing w:before="1" w:line="400" w:lineRule="exact"/>
        <w:rPr>
          <w:rFonts w:eastAsia="宋体"/>
          <w:b/>
          <w:i w:val="0"/>
          <w:iCs w:val="0"/>
          <w:sz w:val="28"/>
          <w:szCs w:val="28"/>
        </w:rPr>
      </w:pPr>
    </w:p>
    <w:p>
      <w:pPr>
        <w:pStyle w:val="10"/>
        <w:numPr>
          <w:ilvl w:val="2"/>
          <w:numId w:val="30"/>
        </w:numPr>
        <w:tabs>
          <w:tab w:val="left" w:pos="920"/>
          <w:tab w:val="left" w:pos="921"/>
        </w:tabs>
        <w:spacing w:line="400" w:lineRule="exact"/>
        <w:ind w:left="0" w:firstLine="567"/>
        <w:rPr>
          <w:rFonts w:eastAsia="宋体"/>
          <w:b/>
          <w:i w:val="0"/>
          <w:iCs w:val="0"/>
          <w:sz w:val="28"/>
          <w:szCs w:val="28"/>
        </w:rPr>
      </w:pPr>
      <w:r>
        <w:rPr>
          <w:rFonts w:eastAsia="宋体"/>
          <w:b/>
          <w:i w:val="0"/>
          <w:iCs w:val="0"/>
          <w:sz w:val="28"/>
          <w:szCs w:val="28"/>
        </w:rPr>
        <w:t>不动产信息的透明度</w:t>
      </w:r>
    </w:p>
    <w:p>
      <w:pPr>
        <w:pStyle w:val="3"/>
        <w:spacing w:line="400" w:lineRule="exact"/>
        <w:rPr>
          <w:rFonts w:eastAsia="宋体"/>
          <w:b/>
          <w:i w:val="0"/>
          <w:iCs w:val="0"/>
          <w:sz w:val="28"/>
          <w:szCs w:val="28"/>
        </w:rPr>
      </w:pPr>
    </w:p>
    <w:p>
      <w:pPr>
        <w:pStyle w:val="2"/>
        <w:numPr>
          <w:ilvl w:val="0"/>
          <w:numId w:val="29"/>
        </w:numPr>
        <w:tabs>
          <w:tab w:val="left" w:pos="561"/>
        </w:tabs>
        <w:spacing w:line="400" w:lineRule="exact"/>
        <w:ind w:left="0" w:right="221" w:firstLine="567"/>
        <w:jc w:val="both"/>
        <w:rPr>
          <w:rFonts w:eastAsia="宋体"/>
          <w:b w:val="0"/>
          <w:i w:val="0"/>
          <w:iCs w:val="0"/>
          <w:sz w:val="28"/>
          <w:szCs w:val="28"/>
          <w:lang w:eastAsia="zh-CN"/>
        </w:rPr>
      </w:pPr>
      <w:r>
        <w:rPr>
          <w:rFonts w:eastAsia="宋体"/>
          <w:i w:val="0"/>
          <w:iCs w:val="0"/>
          <w:sz w:val="28"/>
          <w:szCs w:val="28"/>
          <w:lang w:eastAsia="zh-CN"/>
        </w:rPr>
        <w:t>完成各类</w:t>
      </w:r>
      <w:r>
        <w:rPr>
          <w:rFonts w:hint="eastAsia" w:eastAsia="宋体"/>
          <w:i w:val="0"/>
          <w:iCs w:val="0"/>
          <w:sz w:val="28"/>
          <w:szCs w:val="28"/>
          <w:lang w:eastAsia="zh-CN"/>
        </w:rPr>
        <w:t>产权转让</w:t>
      </w:r>
      <w:r>
        <w:rPr>
          <w:rFonts w:eastAsia="宋体"/>
          <w:i w:val="0"/>
          <w:iCs w:val="0"/>
          <w:sz w:val="28"/>
          <w:szCs w:val="28"/>
          <w:lang w:eastAsia="zh-CN"/>
        </w:rPr>
        <w:t>所需的文件清单是否可于网上查阅</w:t>
      </w:r>
      <w:r>
        <w:rPr>
          <w:rFonts w:hint="eastAsia" w:eastAsia="宋体"/>
          <w:i w:val="0"/>
          <w:iCs w:val="0"/>
          <w:sz w:val="28"/>
          <w:szCs w:val="28"/>
          <w:lang w:eastAsia="zh-CN"/>
        </w:rPr>
        <w:t>，是否</w:t>
      </w:r>
      <w:r>
        <w:rPr>
          <w:rFonts w:eastAsia="宋体"/>
          <w:i w:val="0"/>
          <w:iCs w:val="0"/>
          <w:sz w:val="28"/>
          <w:szCs w:val="28"/>
          <w:lang w:eastAsia="zh-CN"/>
        </w:rPr>
        <w:t>最新版本</w:t>
      </w:r>
      <w:r>
        <w:rPr>
          <w:rFonts w:hint="eastAsia" w:eastAsia="宋体"/>
          <w:i w:val="0"/>
          <w:iCs w:val="0"/>
          <w:sz w:val="28"/>
          <w:szCs w:val="28"/>
          <w:lang w:eastAsia="zh-CN"/>
        </w:rPr>
        <w:t>（</w:t>
      </w:r>
      <w:r>
        <w:rPr>
          <w:rFonts w:eastAsia="宋体"/>
          <w:i w:val="0"/>
          <w:iCs w:val="0"/>
          <w:sz w:val="28"/>
          <w:szCs w:val="28"/>
          <w:lang w:eastAsia="zh-CN"/>
        </w:rPr>
        <w:t>提供所有最新修订</w:t>
      </w:r>
      <w:r>
        <w:rPr>
          <w:rFonts w:hint="eastAsia" w:eastAsia="宋体"/>
          <w:i w:val="0"/>
          <w:iCs w:val="0"/>
          <w:sz w:val="28"/>
          <w:szCs w:val="28"/>
          <w:lang w:eastAsia="zh-CN"/>
        </w:rPr>
        <w:t>）</w:t>
      </w:r>
      <w:r>
        <w:rPr>
          <w:rFonts w:eastAsia="宋体"/>
          <w:i w:val="0"/>
          <w:iCs w:val="0"/>
          <w:sz w:val="28"/>
          <w:szCs w:val="28"/>
          <w:lang w:eastAsia="zh-CN"/>
        </w:rPr>
        <w:t>？</w:t>
      </w:r>
      <w:r>
        <w:rPr>
          <w:rFonts w:hint="eastAsia" w:eastAsia="宋体"/>
          <w:i w:val="0"/>
          <w:iCs w:val="0"/>
          <w:sz w:val="28"/>
          <w:szCs w:val="28"/>
          <w:lang w:eastAsia="zh-CN"/>
        </w:rPr>
        <w:t>（Y / N）</w:t>
      </w:r>
    </w:p>
    <w:p>
      <w:pPr>
        <w:pStyle w:val="3"/>
        <w:spacing w:line="400" w:lineRule="exact"/>
        <w:rPr>
          <w:rFonts w:eastAsia="宋体"/>
          <w:i w:val="0"/>
          <w:iCs w:val="0"/>
          <w:sz w:val="28"/>
          <w:szCs w:val="28"/>
          <w:lang w:eastAsia="zh-CN"/>
        </w:rPr>
      </w:pPr>
    </w:p>
    <w:p>
      <w:pPr>
        <w:pStyle w:val="10"/>
        <w:numPr>
          <w:ilvl w:val="0"/>
          <w:numId w:val="29"/>
        </w:numPr>
        <w:tabs>
          <w:tab w:val="left" w:pos="561"/>
        </w:tabs>
        <w:spacing w:line="400" w:lineRule="exact"/>
        <w:ind w:left="0" w:firstLine="567"/>
        <w:rPr>
          <w:rFonts w:eastAsia="宋体"/>
          <w:i w:val="0"/>
          <w:iCs w:val="0"/>
          <w:sz w:val="28"/>
          <w:szCs w:val="28"/>
          <w:lang w:eastAsia="zh-CN"/>
        </w:rPr>
      </w:pPr>
      <w:r>
        <w:rPr>
          <w:rFonts w:eastAsia="宋体"/>
          <w:b/>
          <w:i w:val="0"/>
          <w:iCs w:val="0"/>
          <w:sz w:val="28"/>
          <w:szCs w:val="28"/>
          <w:lang w:eastAsia="zh-CN"/>
        </w:rPr>
        <w:t>哪一项最能表明在线文档列表的可用性？</w:t>
      </w:r>
      <w:r>
        <w:rPr>
          <w:rFonts w:hint="eastAsia" w:eastAsia="宋体"/>
          <w:b/>
          <w:i w:val="0"/>
          <w:iCs w:val="0"/>
          <w:sz w:val="28"/>
          <w:szCs w:val="28"/>
          <w:lang w:eastAsia="zh-CN"/>
        </w:rPr>
        <w:t>（不计分）</w:t>
      </w:r>
    </w:p>
    <w:p>
      <w:pPr>
        <w:pStyle w:val="3"/>
        <w:spacing w:line="400" w:lineRule="exact"/>
        <w:ind w:left="560" w:right="4989"/>
        <w:rPr>
          <w:rFonts w:eastAsia="宋体"/>
          <w:i w:val="0"/>
          <w:iCs w:val="0"/>
          <w:sz w:val="28"/>
          <w:szCs w:val="28"/>
          <w:lang w:eastAsia="zh-CN"/>
        </w:rPr>
      </w:pPr>
      <w:r>
        <w:rPr>
          <w:rFonts w:eastAsia="宋体"/>
          <w:i w:val="0"/>
          <w:iCs w:val="0"/>
          <w:sz w:val="28"/>
          <w:szCs w:val="28"/>
          <w:lang w:eastAsia="zh-CN"/>
        </w:rPr>
        <w:t>59a</w:t>
      </w:r>
      <w:r>
        <w:rPr>
          <w:rFonts w:hint="eastAsia" w:eastAsia="宋体"/>
          <w:i w:val="0"/>
          <w:iCs w:val="0"/>
          <w:sz w:val="28"/>
          <w:szCs w:val="28"/>
          <w:lang w:eastAsia="zh-CN"/>
        </w:rPr>
        <w:t>.</w:t>
      </w:r>
      <w:r>
        <w:rPr>
          <w:rFonts w:eastAsia="宋体"/>
          <w:i w:val="0"/>
          <w:iCs w:val="0"/>
          <w:sz w:val="28"/>
          <w:szCs w:val="28"/>
          <w:lang w:eastAsia="zh-CN"/>
        </w:rPr>
        <w:t>可在网上查阅并定期更新</w:t>
      </w:r>
    </w:p>
    <w:p>
      <w:pPr>
        <w:pStyle w:val="3"/>
        <w:spacing w:line="400" w:lineRule="exact"/>
        <w:ind w:left="560" w:right="4989"/>
        <w:rPr>
          <w:rFonts w:eastAsia="宋体"/>
          <w:i w:val="0"/>
          <w:iCs w:val="0"/>
          <w:sz w:val="28"/>
          <w:szCs w:val="28"/>
          <w:lang w:eastAsia="zh-CN"/>
        </w:rPr>
      </w:pPr>
      <w:r>
        <w:rPr>
          <w:rFonts w:eastAsia="宋体"/>
          <w:i w:val="0"/>
          <w:iCs w:val="0"/>
          <w:sz w:val="28"/>
          <w:szCs w:val="28"/>
          <w:lang w:eastAsia="zh-CN"/>
        </w:rPr>
        <w:t>59b</w:t>
      </w:r>
      <w:r>
        <w:rPr>
          <w:rFonts w:hint="eastAsia" w:eastAsia="宋体"/>
          <w:i w:val="0"/>
          <w:iCs w:val="0"/>
          <w:sz w:val="28"/>
          <w:szCs w:val="28"/>
          <w:lang w:eastAsia="zh-CN"/>
        </w:rPr>
        <w:t>.</w:t>
      </w:r>
      <w:r>
        <w:rPr>
          <w:rFonts w:eastAsia="宋体"/>
          <w:i w:val="0"/>
          <w:iCs w:val="0"/>
          <w:sz w:val="28"/>
          <w:szCs w:val="28"/>
          <w:lang w:eastAsia="zh-CN"/>
        </w:rPr>
        <w:t>在线提供，但不定期更新</w:t>
      </w:r>
    </w:p>
    <w:p>
      <w:pPr>
        <w:pStyle w:val="3"/>
        <w:spacing w:before="10" w:line="400" w:lineRule="exact"/>
        <w:rPr>
          <w:rFonts w:eastAsia="宋体"/>
          <w:i w:val="0"/>
          <w:iCs w:val="0"/>
          <w:sz w:val="28"/>
          <w:szCs w:val="28"/>
          <w:lang w:eastAsia="zh-CN"/>
        </w:rPr>
      </w:pPr>
    </w:p>
    <w:p>
      <w:pPr>
        <w:pStyle w:val="2"/>
        <w:numPr>
          <w:ilvl w:val="0"/>
          <w:numId w:val="29"/>
        </w:numPr>
        <w:tabs>
          <w:tab w:val="left" w:pos="616"/>
        </w:tabs>
        <w:spacing w:before="1" w:line="400" w:lineRule="exact"/>
        <w:ind w:left="0" w:right="223" w:firstLine="567"/>
        <w:jc w:val="both"/>
        <w:rPr>
          <w:rFonts w:eastAsia="宋体"/>
          <w:b w:val="0"/>
          <w:i w:val="0"/>
          <w:iCs w:val="0"/>
          <w:sz w:val="28"/>
          <w:szCs w:val="28"/>
          <w:lang w:eastAsia="zh-CN"/>
        </w:rPr>
      </w:pPr>
      <w:r>
        <w:rPr>
          <w:rFonts w:eastAsia="宋体"/>
          <w:b w:val="0"/>
          <w:i w:val="0"/>
          <w:iCs w:val="0"/>
          <w:sz w:val="28"/>
          <w:szCs w:val="28"/>
          <w:lang w:eastAsia="zh-CN"/>
        </w:rPr>
        <w:tab/>
      </w:r>
      <w:r>
        <w:rPr>
          <w:rFonts w:eastAsia="宋体"/>
          <w:i w:val="0"/>
          <w:iCs w:val="0"/>
          <w:sz w:val="28"/>
          <w:szCs w:val="28"/>
          <w:lang w:eastAsia="zh-CN"/>
        </w:rPr>
        <w:t>不动产登记机构所有类型的</w:t>
      </w:r>
      <w:r>
        <w:rPr>
          <w:rFonts w:hint="eastAsia" w:eastAsia="宋体"/>
          <w:i w:val="0"/>
          <w:iCs w:val="0"/>
          <w:sz w:val="28"/>
          <w:szCs w:val="28"/>
          <w:lang w:eastAsia="zh-CN"/>
        </w:rPr>
        <w:t>产权转让</w:t>
      </w:r>
      <w:r>
        <w:rPr>
          <w:rFonts w:eastAsia="宋体"/>
          <w:i w:val="0"/>
          <w:iCs w:val="0"/>
          <w:sz w:val="28"/>
          <w:szCs w:val="28"/>
          <w:lang w:eastAsia="zh-CN"/>
        </w:rPr>
        <w:t>的适用收费表是否可在网上查阅，是否为最新收费表</w:t>
      </w:r>
      <w:r>
        <w:rPr>
          <w:rFonts w:hint="eastAsia" w:eastAsia="宋体"/>
          <w:i w:val="0"/>
          <w:iCs w:val="0"/>
          <w:sz w:val="28"/>
          <w:szCs w:val="28"/>
          <w:lang w:eastAsia="zh-CN"/>
        </w:rPr>
        <w:t>（</w:t>
      </w:r>
      <w:r>
        <w:rPr>
          <w:rFonts w:eastAsia="宋体"/>
          <w:i w:val="0"/>
          <w:iCs w:val="0"/>
          <w:sz w:val="28"/>
          <w:szCs w:val="28"/>
          <w:lang w:eastAsia="zh-CN"/>
        </w:rPr>
        <w:t>提供所有最新变动</w:t>
      </w:r>
      <w:r>
        <w:rPr>
          <w:rFonts w:hint="eastAsia" w:eastAsia="宋体"/>
          <w:i w:val="0"/>
          <w:iCs w:val="0"/>
          <w:sz w:val="28"/>
          <w:szCs w:val="28"/>
          <w:lang w:eastAsia="zh-CN"/>
        </w:rPr>
        <w:t>）</w:t>
      </w:r>
      <w:r>
        <w:rPr>
          <w:rFonts w:eastAsia="宋体"/>
          <w:i w:val="0"/>
          <w:iCs w:val="0"/>
          <w:sz w:val="28"/>
          <w:szCs w:val="28"/>
          <w:lang w:eastAsia="zh-CN"/>
        </w:rPr>
        <w:t>？</w:t>
      </w:r>
      <w:r>
        <w:rPr>
          <w:rFonts w:hint="eastAsia" w:eastAsia="宋体"/>
          <w:i w:val="0"/>
          <w:iCs w:val="0"/>
          <w:sz w:val="28"/>
          <w:szCs w:val="28"/>
          <w:lang w:eastAsia="zh-CN"/>
        </w:rPr>
        <w:t>（Y / N）</w:t>
      </w:r>
    </w:p>
    <w:p>
      <w:pPr>
        <w:pStyle w:val="3"/>
        <w:spacing w:before="1" w:line="400" w:lineRule="exact"/>
        <w:rPr>
          <w:rFonts w:eastAsia="宋体"/>
          <w:i w:val="0"/>
          <w:iCs w:val="0"/>
          <w:sz w:val="28"/>
          <w:szCs w:val="28"/>
          <w:lang w:eastAsia="zh-CN"/>
        </w:rPr>
      </w:pPr>
    </w:p>
    <w:p>
      <w:pPr>
        <w:pStyle w:val="10"/>
        <w:numPr>
          <w:ilvl w:val="0"/>
          <w:numId w:val="29"/>
        </w:numPr>
        <w:tabs>
          <w:tab w:val="left" w:pos="561"/>
        </w:tabs>
        <w:spacing w:before="1" w:line="400" w:lineRule="exact"/>
        <w:ind w:left="0" w:firstLine="567"/>
        <w:rPr>
          <w:rFonts w:eastAsia="宋体"/>
          <w:i w:val="0"/>
          <w:iCs w:val="0"/>
          <w:sz w:val="28"/>
          <w:szCs w:val="28"/>
          <w:lang w:eastAsia="zh-CN"/>
        </w:rPr>
      </w:pPr>
      <w:r>
        <w:rPr>
          <w:rFonts w:eastAsia="宋体"/>
          <w:b/>
          <w:i w:val="0"/>
          <w:iCs w:val="0"/>
          <w:sz w:val="28"/>
          <w:szCs w:val="28"/>
          <w:lang w:eastAsia="zh-CN"/>
        </w:rPr>
        <w:t>以下哪一项最能表明在线提供更新的费用表？</w:t>
      </w:r>
      <w:r>
        <w:rPr>
          <w:rFonts w:hint="eastAsia" w:eastAsia="宋体"/>
          <w:b/>
          <w:i w:val="0"/>
          <w:iCs w:val="0"/>
          <w:sz w:val="28"/>
          <w:szCs w:val="28"/>
          <w:lang w:eastAsia="zh-CN"/>
        </w:rPr>
        <w:t>（不计分）</w:t>
      </w:r>
    </w:p>
    <w:p>
      <w:pPr>
        <w:pStyle w:val="3"/>
        <w:spacing w:line="400" w:lineRule="exact"/>
        <w:ind w:left="560" w:right="4989"/>
        <w:rPr>
          <w:rFonts w:eastAsia="宋体"/>
          <w:i w:val="0"/>
          <w:iCs w:val="0"/>
          <w:sz w:val="28"/>
          <w:szCs w:val="28"/>
          <w:lang w:eastAsia="zh-CN"/>
        </w:rPr>
      </w:pPr>
      <w:r>
        <w:rPr>
          <w:rFonts w:eastAsia="宋体"/>
          <w:i w:val="0"/>
          <w:iCs w:val="0"/>
          <w:sz w:val="28"/>
          <w:szCs w:val="28"/>
          <w:lang w:eastAsia="zh-CN"/>
        </w:rPr>
        <w:t>61a</w:t>
      </w:r>
      <w:r>
        <w:rPr>
          <w:rFonts w:hint="eastAsia" w:eastAsia="宋体"/>
          <w:i w:val="0"/>
          <w:iCs w:val="0"/>
          <w:sz w:val="28"/>
          <w:szCs w:val="28"/>
          <w:lang w:eastAsia="zh-CN"/>
        </w:rPr>
        <w:t>.</w:t>
      </w:r>
      <w:r>
        <w:rPr>
          <w:rFonts w:eastAsia="宋体"/>
          <w:i w:val="0"/>
          <w:iCs w:val="0"/>
          <w:sz w:val="28"/>
          <w:szCs w:val="28"/>
          <w:lang w:eastAsia="zh-CN"/>
        </w:rPr>
        <w:t>在线提供并定期更新</w:t>
      </w:r>
    </w:p>
    <w:p>
      <w:pPr>
        <w:pStyle w:val="3"/>
        <w:spacing w:line="400" w:lineRule="exact"/>
        <w:ind w:left="560" w:right="4989"/>
        <w:rPr>
          <w:rFonts w:eastAsia="宋体"/>
          <w:i w:val="0"/>
          <w:iCs w:val="0"/>
          <w:sz w:val="28"/>
          <w:szCs w:val="28"/>
          <w:lang w:eastAsia="zh-CN"/>
        </w:rPr>
      </w:pPr>
      <w:r>
        <w:rPr>
          <w:rFonts w:eastAsia="宋体"/>
          <w:i w:val="0"/>
          <w:iCs w:val="0"/>
          <w:sz w:val="28"/>
          <w:szCs w:val="28"/>
          <w:lang w:eastAsia="zh-CN"/>
        </w:rPr>
        <w:t>61b</w:t>
      </w:r>
      <w:r>
        <w:rPr>
          <w:rFonts w:hint="eastAsia" w:eastAsia="宋体"/>
          <w:i w:val="0"/>
          <w:iCs w:val="0"/>
          <w:sz w:val="28"/>
          <w:szCs w:val="28"/>
          <w:lang w:eastAsia="zh-CN"/>
        </w:rPr>
        <w:t>.</w:t>
      </w:r>
      <w:r>
        <w:rPr>
          <w:rFonts w:eastAsia="宋体"/>
          <w:i w:val="0"/>
          <w:iCs w:val="0"/>
          <w:sz w:val="28"/>
          <w:szCs w:val="28"/>
          <w:lang w:eastAsia="zh-CN"/>
        </w:rPr>
        <w:t>在线提供，但不定期更新</w:t>
      </w:r>
    </w:p>
    <w:p>
      <w:pPr>
        <w:pStyle w:val="3"/>
        <w:spacing w:before="10" w:line="400" w:lineRule="exact"/>
        <w:rPr>
          <w:rFonts w:eastAsia="宋体"/>
          <w:i w:val="0"/>
          <w:iCs w:val="0"/>
          <w:sz w:val="28"/>
          <w:szCs w:val="28"/>
          <w:lang w:eastAsia="zh-CN"/>
        </w:rPr>
      </w:pPr>
    </w:p>
    <w:p>
      <w:pPr>
        <w:pStyle w:val="10"/>
        <w:numPr>
          <w:ilvl w:val="0"/>
          <w:numId w:val="29"/>
        </w:numPr>
        <w:tabs>
          <w:tab w:val="left" w:pos="561"/>
        </w:tabs>
        <w:spacing w:line="400" w:lineRule="exact"/>
        <w:ind w:left="0" w:right="215" w:firstLine="567"/>
        <w:jc w:val="both"/>
        <w:rPr>
          <w:rFonts w:eastAsia="宋体"/>
          <w:i w:val="0"/>
          <w:iCs w:val="0"/>
          <w:sz w:val="28"/>
          <w:szCs w:val="28"/>
          <w:lang w:eastAsia="zh-CN"/>
        </w:rPr>
      </w:pPr>
      <w:r>
        <w:rPr>
          <w:rFonts w:eastAsia="宋体"/>
          <w:b/>
          <w:i w:val="0"/>
          <w:iCs w:val="0"/>
          <w:sz w:val="28"/>
          <w:szCs w:val="28"/>
          <w:lang w:eastAsia="zh-CN"/>
        </w:rPr>
        <w:t>土地注册处</w:t>
      </w:r>
      <w:r>
        <w:rPr>
          <w:rFonts w:hint="eastAsia" w:eastAsia="宋体"/>
          <w:b/>
          <w:i w:val="0"/>
          <w:iCs w:val="0"/>
          <w:sz w:val="28"/>
          <w:szCs w:val="28"/>
          <w:lang w:eastAsia="zh-CN"/>
        </w:rPr>
        <w:t>需要</w:t>
      </w:r>
      <w:r>
        <w:rPr>
          <w:rFonts w:eastAsia="宋体"/>
          <w:b/>
          <w:i w:val="0"/>
          <w:iCs w:val="0"/>
          <w:sz w:val="28"/>
          <w:szCs w:val="28"/>
          <w:lang w:eastAsia="zh-CN"/>
        </w:rPr>
        <w:t>网上公布提交一份具有法律约束力的文件</w:t>
      </w:r>
      <w:r>
        <w:rPr>
          <w:rFonts w:hint="eastAsia" w:eastAsia="宋体"/>
          <w:b/>
          <w:i w:val="0"/>
          <w:iCs w:val="0"/>
          <w:sz w:val="28"/>
          <w:szCs w:val="28"/>
          <w:lang w:eastAsia="zh-CN"/>
        </w:rPr>
        <w:t>，</w:t>
      </w:r>
      <w:r>
        <w:rPr>
          <w:rFonts w:eastAsia="宋体"/>
          <w:b/>
          <w:i w:val="0"/>
          <w:iCs w:val="0"/>
          <w:sz w:val="28"/>
          <w:szCs w:val="28"/>
          <w:lang w:eastAsia="zh-CN"/>
        </w:rPr>
        <w:t>以证明</w:t>
      </w:r>
      <w:r>
        <w:rPr>
          <w:rFonts w:hint="eastAsia" w:eastAsia="宋体"/>
          <w:b/>
          <w:i w:val="0"/>
          <w:iCs w:val="0"/>
          <w:sz w:val="28"/>
          <w:szCs w:val="28"/>
          <w:lang w:eastAsia="zh-CN"/>
        </w:rPr>
        <w:t>产权</w:t>
      </w:r>
      <w:r>
        <w:rPr>
          <w:rFonts w:eastAsia="宋体"/>
          <w:b/>
          <w:i w:val="0"/>
          <w:iCs w:val="0"/>
          <w:sz w:val="28"/>
          <w:szCs w:val="28"/>
          <w:lang w:eastAsia="zh-CN"/>
        </w:rPr>
        <w:t>所需的时间吗？</w:t>
      </w:r>
      <w:r>
        <w:rPr>
          <w:rFonts w:hint="eastAsia" w:eastAsia="宋体"/>
          <w:b/>
          <w:i w:val="0"/>
          <w:iCs w:val="0"/>
          <w:sz w:val="28"/>
          <w:szCs w:val="28"/>
          <w:lang w:eastAsia="zh-CN"/>
        </w:rPr>
        <w:t>（</w:t>
      </w:r>
      <w:r>
        <w:rPr>
          <w:rFonts w:eastAsia="宋体"/>
          <w:b/>
          <w:i w:val="0"/>
          <w:iCs w:val="0"/>
          <w:sz w:val="28"/>
          <w:szCs w:val="28"/>
          <w:lang w:eastAsia="zh-CN"/>
        </w:rPr>
        <w:t>例如，土地注册处表示将在5个工作日内交付财产所有权</w:t>
      </w:r>
      <w:r>
        <w:rPr>
          <w:rFonts w:hint="eastAsia" w:eastAsia="宋体"/>
          <w:b/>
          <w:i w:val="0"/>
          <w:iCs w:val="0"/>
          <w:sz w:val="28"/>
          <w:szCs w:val="28"/>
          <w:lang w:eastAsia="zh-CN"/>
        </w:rPr>
        <w:t>.）（Y / N）</w:t>
      </w:r>
    </w:p>
    <w:p>
      <w:pPr>
        <w:pStyle w:val="3"/>
        <w:spacing w:before="1" w:line="400" w:lineRule="exact"/>
        <w:rPr>
          <w:rFonts w:eastAsia="宋体"/>
          <w:i w:val="0"/>
          <w:iCs w:val="0"/>
          <w:sz w:val="28"/>
          <w:szCs w:val="28"/>
          <w:lang w:eastAsia="zh-CN"/>
        </w:rPr>
      </w:pPr>
    </w:p>
    <w:p>
      <w:pPr>
        <w:pStyle w:val="10"/>
        <w:numPr>
          <w:ilvl w:val="0"/>
          <w:numId w:val="29"/>
        </w:numPr>
        <w:tabs>
          <w:tab w:val="left" w:pos="561"/>
        </w:tabs>
        <w:spacing w:line="400" w:lineRule="exact"/>
        <w:ind w:left="0" w:right="221" w:firstLine="567"/>
        <w:jc w:val="both"/>
        <w:rPr>
          <w:rFonts w:eastAsia="宋体"/>
          <w:i w:val="0"/>
          <w:iCs w:val="0"/>
          <w:sz w:val="28"/>
          <w:szCs w:val="28"/>
          <w:lang w:eastAsia="zh-CN"/>
        </w:rPr>
      </w:pPr>
      <w:r>
        <w:rPr>
          <w:rFonts w:eastAsia="宋体"/>
          <w:b/>
          <w:i w:val="0"/>
          <w:iCs w:val="0"/>
          <w:sz w:val="28"/>
          <w:szCs w:val="28"/>
          <w:lang w:eastAsia="zh-CN"/>
        </w:rPr>
        <w:t>提交具有法律约束力的文件证明</w:t>
      </w:r>
      <w:r>
        <w:rPr>
          <w:rFonts w:hint="eastAsia" w:eastAsia="宋体"/>
          <w:b/>
          <w:i w:val="0"/>
          <w:iCs w:val="0"/>
          <w:sz w:val="28"/>
          <w:szCs w:val="28"/>
          <w:lang w:eastAsia="zh-CN"/>
        </w:rPr>
        <w:t>产权</w:t>
      </w:r>
      <w:r>
        <w:rPr>
          <w:rFonts w:eastAsia="宋体"/>
          <w:b/>
          <w:i w:val="0"/>
          <w:iCs w:val="0"/>
          <w:sz w:val="28"/>
          <w:szCs w:val="28"/>
          <w:lang w:eastAsia="zh-CN"/>
        </w:rPr>
        <w:t>的时间表在</w:t>
      </w:r>
      <w:r>
        <w:rPr>
          <w:rFonts w:hint="eastAsia" w:eastAsia="宋体"/>
          <w:b/>
          <w:i w:val="0"/>
          <w:iCs w:val="0"/>
          <w:sz w:val="28"/>
          <w:szCs w:val="28"/>
          <w:lang w:eastAsia="zh-CN"/>
        </w:rPr>
        <w:t>实际</w:t>
      </w:r>
      <w:r>
        <w:rPr>
          <w:rFonts w:eastAsia="宋体"/>
          <w:b/>
          <w:i w:val="0"/>
          <w:iCs w:val="0"/>
          <w:sz w:val="28"/>
          <w:szCs w:val="28"/>
          <w:lang w:eastAsia="zh-CN"/>
        </w:rPr>
        <w:t>中是否得到遵守？</w:t>
      </w:r>
      <w:r>
        <w:rPr>
          <w:rFonts w:hint="eastAsia" w:eastAsia="宋体"/>
          <w:b/>
          <w:i w:val="0"/>
          <w:iCs w:val="0"/>
          <w:sz w:val="28"/>
          <w:szCs w:val="28"/>
          <w:lang w:eastAsia="zh-CN"/>
        </w:rPr>
        <w:t>（Y / N）（不计分）</w:t>
      </w:r>
    </w:p>
    <w:p>
      <w:pPr>
        <w:pStyle w:val="3"/>
        <w:spacing w:line="400" w:lineRule="exact"/>
        <w:rPr>
          <w:rFonts w:eastAsia="宋体"/>
          <w:i w:val="0"/>
          <w:iCs w:val="0"/>
          <w:sz w:val="28"/>
          <w:szCs w:val="28"/>
          <w:lang w:eastAsia="zh-CN"/>
        </w:rPr>
      </w:pPr>
    </w:p>
    <w:p>
      <w:pPr>
        <w:pStyle w:val="10"/>
        <w:numPr>
          <w:ilvl w:val="0"/>
          <w:numId w:val="29"/>
        </w:numPr>
        <w:tabs>
          <w:tab w:val="left" w:pos="561"/>
        </w:tabs>
        <w:spacing w:line="400" w:lineRule="exact"/>
        <w:ind w:left="0" w:right="221" w:firstLine="567"/>
        <w:jc w:val="both"/>
        <w:rPr>
          <w:rFonts w:eastAsia="宋体"/>
          <w:b/>
          <w:i w:val="0"/>
          <w:iCs w:val="0"/>
          <w:sz w:val="28"/>
          <w:szCs w:val="28"/>
          <w:lang w:eastAsia="zh-CN"/>
        </w:rPr>
      </w:pPr>
      <w:r>
        <w:rPr>
          <w:rFonts w:eastAsia="宋体"/>
          <w:b/>
          <w:i w:val="0"/>
          <w:iCs w:val="0"/>
          <w:sz w:val="28"/>
          <w:szCs w:val="28"/>
          <w:lang w:eastAsia="zh-CN"/>
        </w:rPr>
        <w:t>获取地籍计划的适用收费表是否可在网上公开查阅，是否为最新收费表</w:t>
      </w:r>
      <w:r>
        <w:rPr>
          <w:rFonts w:hint="eastAsia" w:eastAsia="宋体"/>
          <w:b/>
          <w:i w:val="0"/>
          <w:iCs w:val="0"/>
          <w:sz w:val="28"/>
          <w:szCs w:val="28"/>
          <w:lang w:eastAsia="zh-CN"/>
        </w:rPr>
        <w:t>（</w:t>
      </w:r>
      <w:r>
        <w:rPr>
          <w:rFonts w:eastAsia="宋体"/>
          <w:b/>
          <w:i w:val="0"/>
          <w:iCs w:val="0"/>
          <w:sz w:val="28"/>
          <w:szCs w:val="28"/>
          <w:lang w:eastAsia="zh-CN"/>
        </w:rPr>
        <w:t>提供了所有最新变更</w:t>
      </w:r>
      <w:r>
        <w:rPr>
          <w:rFonts w:hint="eastAsia" w:eastAsia="宋体"/>
          <w:b/>
          <w:i w:val="0"/>
          <w:iCs w:val="0"/>
          <w:sz w:val="28"/>
          <w:szCs w:val="28"/>
          <w:lang w:eastAsia="zh-CN"/>
        </w:rPr>
        <w:t>）</w:t>
      </w:r>
      <w:r>
        <w:rPr>
          <w:rFonts w:eastAsia="宋体"/>
          <w:b/>
          <w:i w:val="0"/>
          <w:iCs w:val="0"/>
          <w:sz w:val="28"/>
          <w:szCs w:val="28"/>
          <w:lang w:eastAsia="zh-CN"/>
        </w:rPr>
        <w:t>？</w:t>
      </w:r>
    </w:p>
    <w:p>
      <w:pPr>
        <w:pStyle w:val="3"/>
        <w:spacing w:line="400" w:lineRule="exact"/>
        <w:ind w:left="560" w:right="4989"/>
        <w:rPr>
          <w:rFonts w:eastAsia="宋体"/>
          <w:i w:val="0"/>
          <w:iCs w:val="0"/>
          <w:sz w:val="28"/>
          <w:szCs w:val="28"/>
          <w:lang w:eastAsia="zh-CN"/>
        </w:rPr>
      </w:pPr>
      <w:r>
        <w:rPr>
          <w:rFonts w:eastAsia="宋体"/>
          <w:i w:val="0"/>
          <w:iCs w:val="0"/>
          <w:sz w:val="28"/>
          <w:szCs w:val="28"/>
          <w:lang w:eastAsia="zh-CN"/>
        </w:rPr>
        <w:t>64a</w:t>
      </w:r>
      <w:r>
        <w:rPr>
          <w:rFonts w:hint="eastAsia" w:eastAsia="宋体"/>
          <w:i w:val="0"/>
          <w:iCs w:val="0"/>
          <w:sz w:val="28"/>
          <w:szCs w:val="28"/>
          <w:lang w:eastAsia="zh-CN"/>
        </w:rPr>
        <w:t>.</w:t>
      </w:r>
      <w:r>
        <w:rPr>
          <w:rFonts w:eastAsia="宋体"/>
          <w:i w:val="0"/>
          <w:iCs w:val="0"/>
          <w:sz w:val="28"/>
          <w:szCs w:val="28"/>
          <w:lang w:eastAsia="zh-CN"/>
        </w:rPr>
        <w:t>在线提供并定期更新</w:t>
      </w:r>
    </w:p>
    <w:p>
      <w:pPr>
        <w:pStyle w:val="3"/>
        <w:spacing w:line="400" w:lineRule="exact"/>
        <w:ind w:left="560" w:right="4989"/>
        <w:rPr>
          <w:rFonts w:eastAsia="宋体"/>
          <w:i w:val="0"/>
          <w:iCs w:val="0"/>
          <w:sz w:val="28"/>
          <w:szCs w:val="28"/>
          <w:lang w:eastAsia="zh-CN"/>
        </w:rPr>
      </w:pPr>
      <w:r>
        <w:rPr>
          <w:rFonts w:eastAsia="宋体"/>
          <w:i w:val="0"/>
          <w:iCs w:val="0"/>
          <w:sz w:val="28"/>
          <w:szCs w:val="28"/>
          <w:lang w:eastAsia="zh-CN"/>
        </w:rPr>
        <w:t>64b</w:t>
      </w:r>
      <w:r>
        <w:rPr>
          <w:rFonts w:hint="eastAsia" w:eastAsia="宋体"/>
          <w:i w:val="0"/>
          <w:iCs w:val="0"/>
          <w:sz w:val="28"/>
          <w:szCs w:val="28"/>
          <w:lang w:eastAsia="zh-CN"/>
        </w:rPr>
        <w:t>.</w:t>
      </w:r>
      <w:r>
        <w:rPr>
          <w:rFonts w:eastAsia="宋体"/>
          <w:i w:val="0"/>
          <w:iCs w:val="0"/>
          <w:sz w:val="28"/>
          <w:szCs w:val="28"/>
          <w:lang w:eastAsia="zh-CN"/>
        </w:rPr>
        <w:t>在线提供，但不定期更新</w:t>
      </w:r>
    </w:p>
    <w:p>
      <w:pPr>
        <w:pStyle w:val="3"/>
        <w:spacing w:line="400" w:lineRule="exact"/>
        <w:rPr>
          <w:rFonts w:eastAsia="宋体"/>
          <w:i w:val="0"/>
          <w:iCs w:val="0"/>
          <w:sz w:val="28"/>
          <w:szCs w:val="28"/>
          <w:lang w:eastAsia="zh-CN"/>
        </w:rPr>
      </w:pPr>
    </w:p>
    <w:p>
      <w:pPr>
        <w:pStyle w:val="10"/>
        <w:numPr>
          <w:ilvl w:val="0"/>
          <w:numId w:val="29"/>
        </w:numPr>
        <w:tabs>
          <w:tab w:val="left" w:pos="561"/>
        </w:tabs>
        <w:spacing w:line="400" w:lineRule="exact"/>
        <w:ind w:left="0" w:firstLine="567"/>
        <w:rPr>
          <w:rFonts w:eastAsia="宋体"/>
          <w:i w:val="0"/>
          <w:iCs w:val="0"/>
          <w:sz w:val="28"/>
          <w:szCs w:val="28"/>
          <w:lang w:eastAsia="zh-CN"/>
        </w:rPr>
      </w:pPr>
      <w:r>
        <w:rPr>
          <w:rFonts w:eastAsia="宋体"/>
          <w:b/>
          <w:i w:val="0"/>
          <w:iCs w:val="0"/>
          <w:sz w:val="28"/>
          <w:szCs w:val="28"/>
          <w:lang w:eastAsia="zh-CN"/>
        </w:rPr>
        <w:t>地籍计划是否可在网上免费获得？</w:t>
      </w:r>
      <w:r>
        <w:rPr>
          <w:rFonts w:hint="eastAsia" w:eastAsia="宋体"/>
          <w:b/>
          <w:i w:val="0"/>
          <w:iCs w:val="0"/>
          <w:sz w:val="28"/>
          <w:szCs w:val="28"/>
          <w:lang w:eastAsia="zh-CN"/>
        </w:rPr>
        <w:t>（Y / N）（不计分）</w:t>
      </w:r>
    </w:p>
    <w:p>
      <w:pPr>
        <w:pStyle w:val="3"/>
        <w:spacing w:line="400" w:lineRule="exact"/>
        <w:rPr>
          <w:rFonts w:eastAsia="宋体"/>
          <w:i w:val="0"/>
          <w:iCs w:val="0"/>
          <w:sz w:val="28"/>
          <w:szCs w:val="28"/>
          <w:lang w:eastAsia="zh-CN"/>
        </w:rPr>
      </w:pPr>
    </w:p>
    <w:p>
      <w:pPr>
        <w:pStyle w:val="10"/>
        <w:numPr>
          <w:ilvl w:val="0"/>
          <w:numId w:val="29"/>
        </w:numPr>
        <w:tabs>
          <w:tab w:val="left" w:pos="561"/>
        </w:tabs>
        <w:spacing w:line="400" w:lineRule="exact"/>
        <w:ind w:left="0" w:right="214" w:firstLine="567"/>
        <w:jc w:val="both"/>
        <w:rPr>
          <w:rFonts w:eastAsia="宋体"/>
          <w:i w:val="0"/>
          <w:iCs w:val="0"/>
          <w:sz w:val="28"/>
          <w:szCs w:val="28"/>
          <w:lang w:eastAsia="zh-CN"/>
        </w:rPr>
      </w:pPr>
      <w:r>
        <w:rPr>
          <w:rFonts w:hint="eastAsia" w:eastAsia="宋体"/>
          <w:b/>
          <w:i w:val="0"/>
          <w:iCs w:val="0"/>
          <w:sz w:val="28"/>
          <w:szCs w:val="28"/>
          <w:lang w:eastAsia="zh-CN"/>
        </w:rPr>
        <w:t>地籍/测绘</w:t>
      </w:r>
      <w:r>
        <w:rPr>
          <w:rFonts w:eastAsia="宋体"/>
          <w:b/>
          <w:i w:val="0"/>
          <w:iCs w:val="0"/>
          <w:sz w:val="28"/>
          <w:szCs w:val="28"/>
          <w:lang w:eastAsia="zh-CN"/>
        </w:rPr>
        <w:t>机构是否在网上公布交付经认证的最新地籍计划所需的时间</w:t>
      </w:r>
      <w:r>
        <w:rPr>
          <w:rFonts w:hint="eastAsia" w:eastAsia="宋体"/>
          <w:b/>
          <w:i w:val="0"/>
          <w:iCs w:val="0"/>
          <w:sz w:val="28"/>
          <w:szCs w:val="28"/>
          <w:lang w:eastAsia="zh-CN"/>
        </w:rPr>
        <w:t>（</w:t>
      </w:r>
      <w:r>
        <w:rPr>
          <w:rFonts w:eastAsia="宋体"/>
          <w:b/>
          <w:i w:val="0"/>
          <w:iCs w:val="0"/>
          <w:sz w:val="28"/>
          <w:szCs w:val="28"/>
          <w:lang w:eastAsia="zh-CN"/>
        </w:rPr>
        <w:t>例如，获得经认证的最新地籍计划需要5个工作日</w:t>
      </w:r>
      <w:r>
        <w:rPr>
          <w:rFonts w:hint="eastAsia" w:eastAsia="宋体"/>
          <w:b/>
          <w:i w:val="0"/>
          <w:iCs w:val="0"/>
          <w:sz w:val="28"/>
          <w:szCs w:val="28"/>
          <w:lang w:eastAsia="zh-CN"/>
        </w:rPr>
        <w:t>）</w:t>
      </w:r>
      <w:r>
        <w:rPr>
          <w:rFonts w:eastAsia="宋体"/>
          <w:b/>
          <w:i w:val="0"/>
          <w:iCs w:val="0"/>
          <w:sz w:val="28"/>
          <w:szCs w:val="28"/>
          <w:lang w:eastAsia="zh-CN"/>
        </w:rPr>
        <w:t>？</w:t>
      </w:r>
      <w:r>
        <w:rPr>
          <w:rFonts w:hint="eastAsia" w:eastAsia="宋体"/>
          <w:b/>
          <w:i w:val="0"/>
          <w:iCs w:val="0"/>
          <w:sz w:val="28"/>
          <w:szCs w:val="28"/>
          <w:lang w:eastAsia="zh-CN"/>
        </w:rPr>
        <w:t>（Y / N）</w:t>
      </w:r>
    </w:p>
    <w:p>
      <w:pPr>
        <w:pStyle w:val="3"/>
        <w:spacing w:before="1" w:line="400" w:lineRule="exact"/>
        <w:rPr>
          <w:rFonts w:eastAsia="宋体"/>
          <w:i w:val="0"/>
          <w:iCs w:val="0"/>
          <w:sz w:val="28"/>
          <w:szCs w:val="28"/>
          <w:lang w:eastAsia="zh-CN"/>
        </w:rPr>
      </w:pPr>
    </w:p>
    <w:p>
      <w:pPr>
        <w:pStyle w:val="10"/>
        <w:numPr>
          <w:ilvl w:val="0"/>
          <w:numId w:val="29"/>
        </w:numPr>
        <w:tabs>
          <w:tab w:val="left" w:pos="561"/>
        </w:tabs>
        <w:spacing w:before="1" w:line="400" w:lineRule="exact"/>
        <w:ind w:left="0" w:right="214" w:firstLine="567"/>
        <w:jc w:val="both"/>
        <w:rPr>
          <w:rFonts w:eastAsia="宋体"/>
          <w:i w:val="0"/>
          <w:iCs w:val="0"/>
          <w:sz w:val="28"/>
          <w:szCs w:val="28"/>
          <w:lang w:eastAsia="zh-CN"/>
        </w:rPr>
      </w:pPr>
      <w:r>
        <w:rPr>
          <w:rFonts w:hint="eastAsia" w:eastAsia="宋体"/>
          <w:b/>
          <w:i w:val="0"/>
          <w:iCs w:val="0"/>
          <w:sz w:val="28"/>
          <w:szCs w:val="28"/>
          <w:lang w:eastAsia="zh-CN"/>
        </w:rPr>
        <w:t>地籍</w:t>
      </w:r>
      <w:r>
        <w:rPr>
          <w:rFonts w:eastAsia="宋体"/>
          <w:b/>
          <w:i w:val="0"/>
          <w:iCs w:val="0"/>
          <w:sz w:val="28"/>
          <w:szCs w:val="28"/>
          <w:lang w:eastAsia="zh-CN"/>
        </w:rPr>
        <w:t>公布的交付经过认证的最新地籍计划的时间在实践中是否得到遵守？</w:t>
      </w:r>
      <w:r>
        <w:rPr>
          <w:rFonts w:hint="eastAsia" w:eastAsia="宋体"/>
          <w:b/>
          <w:i w:val="0"/>
          <w:iCs w:val="0"/>
          <w:sz w:val="28"/>
          <w:szCs w:val="28"/>
          <w:lang w:eastAsia="zh-CN"/>
        </w:rPr>
        <w:t>（Y / N）（不计分）</w:t>
      </w:r>
    </w:p>
    <w:p>
      <w:pPr>
        <w:pStyle w:val="10"/>
        <w:tabs>
          <w:tab w:val="left" w:pos="561"/>
        </w:tabs>
        <w:spacing w:before="1" w:line="400" w:lineRule="exact"/>
        <w:ind w:left="200" w:right="214" w:firstLine="0"/>
        <w:jc w:val="both"/>
        <w:rPr>
          <w:rFonts w:eastAsia="宋体"/>
          <w:i w:val="0"/>
          <w:iCs w:val="0"/>
          <w:sz w:val="28"/>
          <w:szCs w:val="28"/>
          <w:lang w:eastAsia="zh-CN"/>
        </w:rPr>
      </w:pPr>
    </w:p>
    <w:p>
      <w:pPr>
        <w:pStyle w:val="10"/>
        <w:numPr>
          <w:ilvl w:val="0"/>
          <w:numId w:val="29"/>
        </w:numPr>
        <w:tabs>
          <w:tab w:val="left" w:pos="561"/>
        </w:tabs>
        <w:spacing w:before="79" w:line="400" w:lineRule="exact"/>
        <w:ind w:left="0" w:right="216" w:firstLine="567"/>
        <w:rPr>
          <w:rFonts w:eastAsia="宋体"/>
          <w:i w:val="0"/>
          <w:iCs w:val="0"/>
          <w:sz w:val="28"/>
          <w:szCs w:val="28"/>
          <w:lang w:eastAsia="zh-CN"/>
        </w:rPr>
      </w:pPr>
      <w:r>
        <w:rPr>
          <w:rFonts w:eastAsia="宋体"/>
          <w:b/>
          <w:i w:val="0"/>
          <w:iCs w:val="0"/>
          <w:sz w:val="28"/>
          <w:szCs w:val="28"/>
          <w:lang w:eastAsia="zh-CN"/>
        </w:rPr>
        <w:t>在[B-READY最大城市]的不动产登记处是否有追踪交易数量和类型的官方、最新和公开的在线统计数据？</w:t>
      </w:r>
      <w:r>
        <w:rPr>
          <w:rFonts w:hint="eastAsia" w:eastAsia="宋体"/>
          <w:b/>
          <w:i w:val="0"/>
          <w:iCs w:val="0"/>
          <w:sz w:val="28"/>
          <w:szCs w:val="28"/>
          <w:lang w:eastAsia="zh-CN"/>
        </w:rPr>
        <w:t>（Y / N）（不计分）</w:t>
      </w:r>
    </w:p>
    <w:p>
      <w:pPr>
        <w:pStyle w:val="3"/>
        <w:spacing w:before="10" w:line="400" w:lineRule="exact"/>
        <w:rPr>
          <w:rFonts w:eastAsia="宋体"/>
          <w:i w:val="0"/>
          <w:iCs w:val="0"/>
          <w:sz w:val="28"/>
          <w:szCs w:val="28"/>
          <w:lang w:eastAsia="zh-CN"/>
        </w:rPr>
      </w:pPr>
    </w:p>
    <w:p>
      <w:pPr>
        <w:pStyle w:val="10"/>
        <w:numPr>
          <w:ilvl w:val="0"/>
          <w:numId w:val="29"/>
        </w:numPr>
        <w:tabs>
          <w:tab w:val="left" w:pos="561"/>
        </w:tabs>
        <w:spacing w:before="1" w:line="400" w:lineRule="exact"/>
        <w:ind w:left="0" w:right="215" w:firstLine="567"/>
        <w:rPr>
          <w:rFonts w:eastAsia="宋体"/>
          <w:b/>
          <w:i w:val="0"/>
          <w:iCs w:val="0"/>
          <w:sz w:val="28"/>
          <w:szCs w:val="28"/>
          <w:lang w:eastAsia="zh-CN"/>
        </w:rPr>
      </w:pPr>
      <w:r>
        <w:rPr>
          <w:rFonts w:eastAsia="宋体"/>
          <w:b/>
          <w:i w:val="0"/>
          <w:iCs w:val="0"/>
          <w:sz w:val="28"/>
          <w:szCs w:val="28"/>
          <w:lang w:eastAsia="zh-CN"/>
        </w:rPr>
        <w:t>不动产登记处有多少年的跟踪交易数量和类型的统计数据？</w:t>
      </w:r>
    </w:p>
    <w:p>
      <w:pPr>
        <w:pStyle w:val="3"/>
        <w:spacing w:line="400" w:lineRule="exact"/>
        <w:ind w:left="560" w:right="6741"/>
        <w:rPr>
          <w:rFonts w:eastAsia="宋体"/>
          <w:i w:val="0"/>
          <w:iCs w:val="0"/>
          <w:sz w:val="28"/>
          <w:szCs w:val="28"/>
          <w:lang w:eastAsia="zh-CN"/>
        </w:rPr>
      </w:pPr>
      <w:r>
        <w:rPr>
          <w:rFonts w:eastAsia="宋体"/>
          <w:i w:val="0"/>
          <w:iCs w:val="0"/>
          <w:sz w:val="28"/>
          <w:szCs w:val="28"/>
          <w:lang w:eastAsia="zh-CN"/>
        </w:rPr>
        <w:t>69a</w:t>
      </w:r>
      <w:r>
        <w:rPr>
          <w:rFonts w:hint="eastAsia" w:eastAsia="宋体"/>
          <w:i w:val="0"/>
          <w:iCs w:val="0"/>
          <w:sz w:val="28"/>
          <w:szCs w:val="28"/>
          <w:lang w:eastAsia="zh-CN"/>
        </w:rPr>
        <w:t>.</w:t>
      </w:r>
      <w:r>
        <w:rPr>
          <w:rFonts w:eastAsia="宋体"/>
          <w:i w:val="0"/>
          <w:iCs w:val="0"/>
          <w:sz w:val="28"/>
          <w:szCs w:val="28"/>
          <w:lang w:eastAsia="zh-CN"/>
        </w:rPr>
        <w:t>1年</w:t>
      </w:r>
    </w:p>
    <w:p>
      <w:pPr>
        <w:pStyle w:val="3"/>
        <w:spacing w:line="400" w:lineRule="exact"/>
        <w:ind w:left="560" w:right="6741"/>
        <w:rPr>
          <w:rFonts w:eastAsia="宋体"/>
          <w:i w:val="0"/>
          <w:iCs w:val="0"/>
          <w:sz w:val="28"/>
          <w:szCs w:val="28"/>
          <w:lang w:eastAsia="zh-CN"/>
        </w:rPr>
      </w:pPr>
      <w:r>
        <w:rPr>
          <w:rFonts w:eastAsia="宋体"/>
          <w:i w:val="0"/>
          <w:iCs w:val="0"/>
          <w:sz w:val="28"/>
          <w:szCs w:val="28"/>
          <w:lang w:eastAsia="zh-CN"/>
        </w:rPr>
        <w:t>69b</w:t>
      </w:r>
      <w:r>
        <w:rPr>
          <w:rFonts w:hint="eastAsia" w:eastAsia="宋体"/>
          <w:i w:val="0"/>
          <w:iCs w:val="0"/>
          <w:sz w:val="28"/>
          <w:szCs w:val="28"/>
          <w:lang w:eastAsia="zh-CN"/>
        </w:rPr>
        <w:t>.</w:t>
      </w:r>
      <w:r>
        <w:rPr>
          <w:rFonts w:eastAsia="宋体"/>
          <w:i w:val="0"/>
          <w:iCs w:val="0"/>
          <w:sz w:val="28"/>
          <w:szCs w:val="28"/>
          <w:lang w:eastAsia="zh-CN"/>
        </w:rPr>
        <w:t>2年</w:t>
      </w:r>
    </w:p>
    <w:p>
      <w:pPr>
        <w:pStyle w:val="3"/>
        <w:spacing w:line="400" w:lineRule="exact"/>
        <w:ind w:left="560" w:right="6741"/>
        <w:rPr>
          <w:rFonts w:eastAsia="宋体"/>
          <w:i w:val="0"/>
          <w:iCs w:val="0"/>
          <w:sz w:val="28"/>
          <w:szCs w:val="28"/>
          <w:lang w:eastAsia="zh-CN"/>
        </w:rPr>
      </w:pPr>
      <w:r>
        <w:rPr>
          <w:rFonts w:eastAsia="宋体"/>
          <w:i w:val="0"/>
          <w:iCs w:val="0"/>
          <w:sz w:val="28"/>
          <w:szCs w:val="28"/>
          <w:lang w:eastAsia="zh-CN"/>
        </w:rPr>
        <w:t>69c</w:t>
      </w:r>
      <w:r>
        <w:rPr>
          <w:rFonts w:hint="eastAsia" w:eastAsia="宋体"/>
          <w:i w:val="0"/>
          <w:iCs w:val="0"/>
          <w:sz w:val="28"/>
          <w:szCs w:val="28"/>
          <w:lang w:eastAsia="zh-CN"/>
        </w:rPr>
        <w:t>.</w:t>
      </w:r>
      <w:r>
        <w:rPr>
          <w:rFonts w:eastAsia="宋体"/>
          <w:i w:val="0"/>
          <w:iCs w:val="0"/>
          <w:sz w:val="28"/>
          <w:szCs w:val="28"/>
          <w:lang w:eastAsia="zh-CN"/>
        </w:rPr>
        <w:t>3年</w:t>
      </w:r>
    </w:p>
    <w:p>
      <w:pPr>
        <w:pStyle w:val="3"/>
        <w:spacing w:line="400" w:lineRule="exact"/>
        <w:ind w:left="560" w:right="6741"/>
        <w:rPr>
          <w:rFonts w:eastAsia="宋体"/>
          <w:i w:val="0"/>
          <w:iCs w:val="0"/>
          <w:sz w:val="28"/>
          <w:szCs w:val="28"/>
          <w:lang w:eastAsia="zh-CN"/>
        </w:rPr>
      </w:pPr>
      <w:r>
        <w:rPr>
          <w:rFonts w:eastAsia="宋体"/>
          <w:i w:val="0"/>
          <w:iCs w:val="0"/>
          <w:sz w:val="28"/>
          <w:szCs w:val="28"/>
          <w:lang w:eastAsia="zh-CN"/>
        </w:rPr>
        <w:t>69d</w:t>
      </w:r>
      <w:r>
        <w:rPr>
          <w:rFonts w:hint="eastAsia" w:eastAsia="宋体"/>
          <w:i w:val="0"/>
          <w:iCs w:val="0"/>
          <w:sz w:val="28"/>
          <w:szCs w:val="28"/>
          <w:lang w:eastAsia="zh-CN"/>
        </w:rPr>
        <w:t>.</w:t>
      </w:r>
      <w:r>
        <w:rPr>
          <w:rFonts w:eastAsia="宋体"/>
          <w:i w:val="0"/>
          <w:iCs w:val="0"/>
          <w:sz w:val="28"/>
          <w:szCs w:val="28"/>
          <w:lang w:eastAsia="zh-CN"/>
        </w:rPr>
        <w:t>4年</w:t>
      </w:r>
    </w:p>
    <w:p>
      <w:pPr>
        <w:pStyle w:val="3"/>
        <w:spacing w:before="1" w:line="400" w:lineRule="exact"/>
        <w:ind w:left="560"/>
        <w:rPr>
          <w:rFonts w:eastAsia="宋体"/>
          <w:i w:val="0"/>
          <w:iCs w:val="0"/>
          <w:sz w:val="28"/>
          <w:szCs w:val="28"/>
          <w:lang w:eastAsia="zh-CN"/>
        </w:rPr>
      </w:pPr>
      <w:r>
        <w:rPr>
          <w:rFonts w:eastAsia="宋体"/>
          <w:i w:val="0"/>
          <w:iCs w:val="0"/>
          <w:sz w:val="28"/>
          <w:szCs w:val="28"/>
          <w:lang w:eastAsia="zh-CN"/>
        </w:rPr>
        <w:t>69e</w:t>
      </w:r>
      <w:r>
        <w:rPr>
          <w:rFonts w:hint="eastAsia" w:eastAsia="宋体"/>
          <w:i w:val="0"/>
          <w:iCs w:val="0"/>
          <w:sz w:val="28"/>
          <w:szCs w:val="28"/>
          <w:lang w:eastAsia="zh-CN"/>
        </w:rPr>
        <w:t>.</w:t>
      </w:r>
      <w:r>
        <w:rPr>
          <w:rFonts w:eastAsia="宋体"/>
          <w:i w:val="0"/>
          <w:iCs w:val="0"/>
          <w:sz w:val="28"/>
          <w:szCs w:val="28"/>
          <w:lang w:eastAsia="zh-CN"/>
        </w:rPr>
        <w:t>5年或更长时间</w:t>
      </w:r>
    </w:p>
    <w:p>
      <w:pPr>
        <w:pStyle w:val="3"/>
        <w:spacing w:before="9" w:line="400" w:lineRule="exact"/>
        <w:rPr>
          <w:rFonts w:eastAsia="宋体"/>
          <w:i w:val="0"/>
          <w:iCs w:val="0"/>
          <w:sz w:val="28"/>
          <w:szCs w:val="28"/>
          <w:lang w:eastAsia="zh-CN"/>
        </w:rPr>
      </w:pPr>
    </w:p>
    <w:p>
      <w:pPr>
        <w:pStyle w:val="2"/>
        <w:numPr>
          <w:ilvl w:val="0"/>
          <w:numId w:val="29"/>
        </w:numPr>
        <w:tabs>
          <w:tab w:val="left" w:pos="561"/>
        </w:tabs>
        <w:spacing w:before="1" w:line="400" w:lineRule="exact"/>
        <w:ind w:left="0" w:right="220" w:firstLine="567"/>
        <w:rPr>
          <w:rFonts w:eastAsia="宋体"/>
          <w:b w:val="0"/>
          <w:i w:val="0"/>
          <w:iCs w:val="0"/>
          <w:sz w:val="28"/>
          <w:szCs w:val="28"/>
          <w:lang w:eastAsia="zh-CN"/>
        </w:rPr>
      </w:pPr>
      <w:r>
        <w:rPr>
          <w:rFonts w:eastAsia="宋体"/>
          <w:i w:val="0"/>
          <w:iCs w:val="0"/>
          <w:sz w:val="28"/>
          <w:szCs w:val="28"/>
          <w:lang w:eastAsia="zh-CN"/>
        </w:rPr>
        <w:t>是否有官方的、最新的和公开的在线统计数据，追踪国家一级土地纠纷的数量和类型？</w:t>
      </w:r>
      <w:r>
        <w:rPr>
          <w:rFonts w:hint="eastAsia" w:eastAsia="宋体"/>
          <w:i w:val="0"/>
          <w:iCs w:val="0"/>
          <w:sz w:val="28"/>
          <w:szCs w:val="28"/>
          <w:lang w:eastAsia="zh-CN"/>
        </w:rPr>
        <w:t>（Y / N）（不计分）</w:t>
      </w:r>
    </w:p>
    <w:p>
      <w:pPr>
        <w:pStyle w:val="3"/>
        <w:spacing w:before="8" w:line="400" w:lineRule="exact"/>
        <w:rPr>
          <w:rFonts w:eastAsia="宋体"/>
          <w:i w:val="0"/>
          <w:iCs w:val="0"/>
          <w:sz w:val="28"/>
          <w:szCs w:val="28"/>
          <w:lang w:eastAsia="zh-CN"/>
        </w:rPr>
      </w:pPr>
    </w:p>
    <w:p>
      <w:pPr>
        <w:pStyle w:val="10"/>
        <w:numPr>
          <w:ilvl w:val="0"/>
          <w:numId w:val="29"/>
        </w:numPr>
        <w:tabs>
          <w:tab w:val="left" w:pos="561"/>
        </w:tabs>
        <w:spacing w:line="400" w:lineRule="exact"/>
        <w:ind w:left="0" w:firstLine="567"/>
        <w:rPr>
          <w:rFonts w:eastAsia="宋体"/>
          <w:b/>
          <w:i w:val="0"/>
          <w:iCs w:val="0"/>
          <w:sz w:val="28"/>
          <w:szCs w:val="28"/>
          <w:lang w:eastAsia="zh-CN"/>
        </w:rPr>
      </w:pPr>
      <w:r>
        <w:rPr>
          <w:rFonts w:eastAsia="宋体"/>
          <w:b/>
          <w:i w:val="0"/>
          <w:iCs w:val="0"/>
          <w:sz w:val="28"/>
          <w:szCs w:val="28"/>
          <w:lang w:eastAsia="zh-CN"/>
        </w:rPr>
        <w:t>土地纠纷的数量和类型</w:t>
      </w:r>
      <w:r>
        <w:rPr>
          <w:rFonts w:hint="eastAsia" w:eastAsia="宋体"/>
          <w:b/>
          <w:i w:val="0"/>
          <w:iCs w:val="0"/>
          <w:sz w:val="28"/>
          <w:szCs w:val="28"/>
          <w:lang w:eastAsia="zh-CN"/>
        </w:rPr>
        <w:t>的统计数据可以追踪至多少年？</w:t>
      </w:r>
    </w:p>
    <w:p>
      <w:pPr>
        <w:pStyle w:val="3"/>
        <w:spacing w:line="400" w:lineRule="exact"/>
        <w:ind w:left="560" w:right="6741"/>
        <w:rPr>
          <w:rFonts w:eastAsia="宋体"/>
          <w:i w:val="0"/>
          <w:iCs w:val="0"/>
          <w:sz w:val="28"/>
          <w:szCs w:val="28"/>
          <w:lang w:eastAsia="zh-CN"/>
        </w:rPr>
      </w:pPr>
      <w:r>
        <w:rPr>
          <w:rFonts w:eastAsia="宋体"/>
          <w:i w:val="0"/>
          <w:iCs w:val="0"/>
          <w:sz w:val="28"/>
          <w:szCs w:val="28"/>
          <w:lang w:eastAsia="zh-CN"/>
        </w:rPr>
        <w:t>71a</w:t>
      </w:r>
      <w:r>
        <w:rPr>
          <w:rFonts w:hint="eastAsia" w:eastAsia="宋体"/>
          <w:i w:val="0"/>
          <w:iCs w:val="0"/>
          <w:sz w:val="28"/>
          <w:szCs w:val="28"/>
          <w:lang w:eastAsia="zh-CN"/>
        </w:rPr>
        <w:t>.</w:t>
      </w:r>
      <w:r>
        <w:rPr>
          <w:rFonts w:eastAsia="宋体"/>
          <w:i w:val="0"/>
          <w:iCs w:val="0"/>
          <w:sz w:val="28"/>
          <w:szCs w:val="28"/>
          <w:lang w:eastAsia="zh-CN"/>
        </w:rPr>
        <w:t>1年</w:t>
      </w:r>
    </w:p>
    <w:p>
      <w:pPr>
        <w:pStyle w:val="3"/>
        <w:spacing w:line="400" w:lineRule="exact"/>
        <w:ind w:left="560" w:right="6741"/>
        <w:rPr>
          <w:rFonts w:eastAsia="宋体"/>
          <w:i w:val="0"/>
          <w:iCs w:val="0"/>
          <w:sz w:val="28"/>
          <w:szCs w:val="28"/>
          <w:lang w:eastAsia="zh-CN"/>
        </w:rPr>
      </w:pPr>
      <w:r>
        <w:rPr>
          <w:rFonts w:eastAsia="宋体"/>
          <w:i w:val="0"/>
          <w:iCs w:val="0"/>
          <w:sz w:val="28"/>
          <w:szCs w:val="28"/>
          <w:lang w:eastAsia="zh-CN"/>
        </w:rPr>
        <w:t>71b</w:t>
      </w:r>
      <w:r>
        <w:rPr>
          <w:rFonts w:hint="eastAsia" w:eastAsia="宋体"/>
          <w:i w:val="0"/>
          <w:iCs w:val="0"/>
          <w:sz w:val="28"/>
          <w:szCs w:val="28"/>
          <w:lang w:eastAsia="zh-CN"/>
        </w:rPr>
        <w:t>.</w:t>
      </w:r>
      <w:r>
        <w:rPr>
          <w:rFonts w:eastAsia="宋体"/>
          <w:i w:val="0"/>
          <w:iCs w:val="0"/>
          <w:sz w:val="28"/>
          <w:szCs w:val="28"/>
          <w:lang w:eastAsia="zh-CN"/>
        </w:rPr>
        <w:t>2年</w:t>
      </w:r>
    </w:p>
    <w:p>
      <w:pPr>
        <w:pStyle w:val="3"/>
        <w:spacing w:line="400" w:lineRule="exact"/>
        <w:ind w:left="560" w:right="6741"/>
        <w:rPr>
          <w:rFonts w:eastAsia="宋体"/>
          <w:i w:val="0"/>
          <w:iCs w:val="0"/>
          <w:sz w:val="28"/>
          <w:szCs w:val="28"/>
          <w:lang w:eastAsia="zh-CN"/>
        </w:rPr>
      </w:pPr>
      <w:r>
        <w:rPr>
          <w:rFonts w:eastAsia="宋体"/>
          <w:i w:val="0"/>
          <w:iCs w:val="0"/>
          <w:sz w:val="28"/>
          <w:szCs w:val="28"/>
          <w:lang w:eastAsia="zh-CN"/>
        </w:rPr>
        <w:t>71c</w:t>
      </w:r>
      <w:r>
        <w:rPr>
          <w:rFonts w:hint="eastAsia" w:eastAsia="宋体"/>
          <w:i w:val="0"/>
          <w:iCs w:val="0"/>
          <w:sz w:val="28"/>
          <w:szCs w:val="28"/>
          <w:lang w:eastAsia="zh-CN"/>
        </w:rPr>
        <w:t>.</w:t>
      </w:r>
      <w:r>
        <w:rPr>
          <w:rFonts w:eastAsia="宋体"/>
          <w:i w:val="0"/>
          <w:iCs w:val="0"/>
          <w:sz w:val="28"/>
          <w:szCs w:val="28"/>
          <w:lang w:eastAsia="zh-CN"/>
        </w:rPr>
        <w:t>3年</w:t>
      </w:r>
    </w:p>
    <w:p>
      <w:pPr>
        <w:pStyle w:val="3"/>
        <w:spacing w:line="400" w:lineRule="exact"/>
        <w:ind w:left="560" w:right="6741"/>
        <w:rPr>
          <w:rFonts w:eastAsia="宋体"/>
          <w:i w:val="0"/>
          <w:iCs w:val="0"/>
          <w:sz w:val="28"/>
          <w:szCs w:val="28"/>
          <w:lang w:eastAsia="zh-CN"/>
        </w:rPr>
      </w:pPr>
      <w:r>
        <w:rPr>
          <w:rFonts w:eastAsia="宋体"/>
          <w:i w:val="0"/>
          <w:iCs w:val="0"/>
          <w:sz w:val="28"/>
          <w:szCs w:val="28"/>
          <w:lang w:eastAsia="zh-CN"/>
        </w:rPr>
        <w:t>71d</w:t>
      </w:r>
      <w:r>
        <w:rPr>
          <w:rFonts w:hint="eastAsia" w:eastAsia="宋体"/>
          <w:i w:val="0"/>
          <w:iCs w:val="0"/>
          <w:sz w:val="28"/>
          <w:szCs w:val="28"/>
          <w:lang w:eastAsia="zh-CN"/>
        </w:rPr>
        <w:t>.</w:t>
      </w:r>
      <w:r>
        <w:rPr>
          <w:rFonts w:eastAsia="宋体"/>
          <w:i w:val="0"/>
          <w:iCs w:val="0"/>
          <w:sz w:val="28"/>
          <w:szCs w:val="28"/>
          <w:lang w:eastAsia="zh-CN"/>
        </w:rPr>
        <w:t>4年</w:t>
      </w:r>
    </w:p>
    <w:p>
      <w:pPr>
        <w:pStyle w:val="3"/>
        <w:spacing w:before="1" w:line="400" w:lineRule="exact"/>
        <w:ind w:left="560"/>
        <w:rPr>
          <w:rFonts w:eastAsia="宋体"/>
          <w:i w:val="0"/>
          <w:iCs w:val="0"/>
          <w:sz w:val="28"/>
          <w:szCs w:val="28"/>
          <w:lang w:eastAsia="zh-CN"/>
        </w:rPr>
      </w:pPr>
      <w:r>
        <w:rPr>
          <w:rFonts w:eastAsia="宋体"/>
          <w:i w:val="0"/>
          <w:iCs w:val="0"/>
          <w:sz w:val="28"/>
          <w:szCs w:val="28"/>
          <w:lang w:eastAsia="zh-CN"/>
        </w:rPr>
        <w:t>71e</w:t>
      </w:r>
      <w:r>
        <w:rPr>
          <w:rFonts w:hint="eastAsia" w:eastAsia="宋体"/>
          <w:i w:val="0"/>
          <w:iCs w:val="0"/>
          <w:sz w:val="28"/>
          <w:szCs w:val="28"/>
          <w:lang w:eastAsia="zh-CN"/>
        </w:rPr>
        <w:t>.</w:t>
      </w:r>
      <w:r>
        <w:rPr>
          <w:rFonts w:eastAsia="宋体"/>
          <w:i w:val="0"/>
          <w:iCs w:val="0"/>
          <w:sz w:val="28"/>
          <w:szCs w:val="28"/>
          <w:lang w:eastAsia="zh-CN"/>
        </w:rPr>
        <w:t>5年或更长时间</w:t>
      </w:r>
    </w:p>
    <w:p>
      <w:pPr>
        <w:pStyle w:val="3"/>
        <w:spacing w:line="400" w:lineRule="exact"/>
        <w:rPr>
          <w:rFonts w:eastAsia="宋体"/>
          <w:i w:val="0"/>
          <w:iCs w:val="0"/>
          <w:sz w:val="28"/>
          <w:szCs w:val="28"/>
          <w:lang w:eastAsia="zh-CN"/>
        </w:rPr>
      </w:pPr>
    </w:p>
    <w:p>
      <w:pPr>
        <w:pStyle w:val="2"/>
        <w:numPr>
          <w:ilvl w:val="0"/>
          <w:numId w:val="29"/>
        </w:numPr>
        <w:tabs>
          <w:tab w:val="left" w:pos="561"/>
        </w:tabs>
        <w:spacing w:line="400" w:lineRule="exact"/>
        <w:ind w:left="0" w:right="219" w:firstLine="567"/>
        <w:rPr>
          <w:rFonts w:eastAsia="宋体"/>
          <w:b w:val="0"/>
          <w:i w:val="0"/>
          <w:iCs w:val="0"/>
          <w:sz w:val="28"/>
          <w:szCs w:val="28"/>
          <w:lang w:eastAsia="zh-CN"/>
        </w:rPr>
      </w:pPr>
      <w:r>
        <w:rPr>
          <w:rFonts w:eastAsia="宋体"/>
          <w:i w:val="0"/>
          <w:iCs w:val="0"/>
          <w:sz w:val="28"/>
          <w:szCs w:val="28"/>
          <w:lang w:eastAsia="zh-CN"/>
        </w:rPr>
        <w:t>是否有官方的、更新的、公开的统计数据来跟踪解决土地纠纷的平均时间？</w:t>
      </w:r>
      <w:r>
        <w:rPr>
          <w:rFonts w:hint="eastAsia" w:eastAsia="宋体"/>
          <w:i w:val="0"/>
          <w:iCs w:val="0"/>
          <w:sz w:val="28"/>
          <w:szCs w:val="28"/>
          <w:lang w:eastAsia="zh-CN"/>
        </w:rPr>
        <w:t>（Y / N）（不计分）</w:t>
      </w:r>
    </w:p>
    <w:p>
      <w:pPr>
        <w:pStyle w:val="3"/>
        <w:spacing w:line="400" w:lineRule="exact"/>
        <w:rPr>
          <w:rFonts w:eastAsia="宋体"/>
          <w:i w:val="0"/>
          <w:iCs w:val="0"/>
          <w:sz w:val="28"/>
          <w:szCs w:val="28"/>
          <w:lang w:eastAsia="zh-CN"/>
        </w:rPr>
      </w:pPr>
    </w:p>
    <w:p>
      <w:pPr>
        <w:pStyle w:val="10"/>
        <w:numPr>
          <w:ilvl w:val="0"/>
          <w:numId w:val="29"/>
        </w:numPr>
        <w:tabs>
          <w:tab w:val="left" w:pos="561"/>
        </w:tabs>
        <w:spacing w:line="400" w:lineRule="exact"/>
        <w:ind w:left="0" w:right="223" w:firstLine="567"/>
        <w:jc w:val="both"/>
        <w:rPr>
          <w:rFonts w:eastAsia="宋体"/>
          <w:b/>
          <w:i w:val="0"/>
          <w:iCs w:val="0"/>
          <w:sz w:val="28"/>
          <w:szCs w:val="28"/>
          <w:lang w:eastAsia="zh-CN"/>
        </w:rPr>
      </w:pPr>
      <w:r>
        <w:rPr>
          <w:rFonts w:eastAsia="宋体"/>
          <w:b/>
          <w:i w:val="0"/>
          <w:iCs w:val="0"/>
          <w:sz w:val="28"/>
          <w:szCs w:val="28"/>
          <w:lang w:eastAsia="zh-CN"/>
        </w:rPr>
        <w:t>土地纠纷平均时间</w:t>
      </w:r>
      <w:r>
        <w:rPr>
          <w:rFonts w:hint="eastAsia" w:eastAsia="宋体"/>
          <w:b/>
          <w:i w:val="0"/>
          <w:iCs w:val="0"/>
          <w:sz w:val="28"/>
          <w:szCs w:val="28"/>
          <w:lang w:eastAsia="zh-CN"/>
        </w:rPr>
        <w:t>的统计数据可追踪至多少年？</w:t>
      </w:r>
    </w:p>
    <w:p>
      <w:pPr>
        <w:pStyle w:val="3"/>
        <w:spacing w:before="1" w:line="400" w:lineRule="exact"/>
        <w:ind w:left="560" w:right="6915"/>
        <w:jc w:val="both"/>
        <w:rPr>
          <w:rFonts w:eastAsia="宋体"/>
          <w:i w:val="0"/>
          <w:iCs w:val="0"/>
          <w:sz w:val="28"/>
          <w:szCs w:val="28"/>
          <w:lang w:eastAsia="zh-CN"/>
        </w:rPr>
      </w:pPr>
      <w:r>
        <w:rPr>
          <w:rFonts w:eastAsia="宋体"/>
          <w:i w:val="0"/>
          <w:iCs w:val="0"/>
          <w:sz w:val="28"/>
          <w:szCs w:val="28"/>
          <w:lang w:eastAsia="zh-CN"/>
        </w:rPr>
        <w:t>73a</w:t>
      </w:r>
      <w:r>
        <w:rPr>
          <w:rFonts w:hint="eastAsia" w:eastAsia="宋体"/>
          <w:i w:val="0"/>
          <w:iCs w:val="0"/>
          <w:sz w:val="28"/>
          <w:szCs w:val="28"/>
          <w:lang w:eastAsia="zh-CN"/>
        </w:rPr>
        <w:t>.</w:t>
      </w:r>
      <w:r>
        <w:rPr>
          <w:rFonts w:eastAsia="宋体"/>
          <w:i w:val="0"/>
          <w:iCs w:val="0"/>
          <w:sz w:val="28"/>
          <w:szCs w:val="28"/>
          <w:lang w:eastAsia="zh-CN"/>
        </w:rPr>
        <w:t>1年</w:t>
      </w:r>
    </w:p>
    <w:p>
      <w:pPr>
        <w:pStyle w:val="3"/>
        <w:spacing w:before="1" w:line="400" w:lineRule="exact"/>
        <w:ind w:left="560" w:right="6915"/>
        <w:jc w:val="both"/>
        <w:rPr>
          <w:rFonts w:eastAsia="宋体"/>
          <w:i w:val="0"/>
          <w:iCs w:val="0"/>
          <w:sz w:val="28"/>
          <w:szCs w:val="28"/>
          <w:lang w:eastAsia="zh-CN"/>
        </w:rPr>
      </w:pPr>
      <w:r>
        <w:rPr>
          <w:rFonts w:eastAsia="宋体"/>
          <w:i w:val="0"/>
          <w:iCs w:val="0"/>
          <w:sz w:val="28"/>
          <w:szCs w:val="28"/>
          <w:lang w:eastAsia="zh-CN"/>
        </w:rPr>
        <w:t>73b</w:t>
      </w:r>
      <w:r>
        <w:rPr>
          <w:rFonts w:hint="eastAsia" w:eastAsia="宋体"/>
          <w:i w:val="0"/>
          <w:iCs w:val="0"/>
          <w:sz w:val="28"/>
          <w:szCs w:val="28"/>
          <w:lang w:eastAsia="zh-CN"/>
        </w:rPr>
        <w:t>.</w:t>
      </w:r>
      <w:r>
        <w:rPr>
          <w:rFonts w:eastAsia="宋体"/>
          <w:i w:val="0"/>
          <w:iCs w:val="0"/>
          <w:sz w:val="28"/>
          <w:szCs w:val="28"/>
          <w:lang w:eastAsia="zh-CN"/>
        </w:rPr>
        <w:t>2年</w:t>
      </w:r>
    </w:p>
    <w:p>
      <w:pPr>
        <w:pStyle w:val="3"/>
        <w:spacing w:before="1" w:line="400" w:lineRule="exact"/>
        <w:ind w:left="560" w:right="6915"/>
        <w:jc w:val="both"/>
        <w:rPr>
          <w:rFonts w:eastAsia="宋体"/>
          <w:i w:val="0"/>
          <w:iCs w:val="0"/>
          <w:sz w:val="28"/>
          <w:szCs w:val="28"/>
          <w:lang w:eastAsia="zh-CN"/>
        </w:rPr>
      </w:pPr>
      <w:r>
        <w:rPr>
          <w:rFonts w:eastAsia="宋体"/>
          <w:i w:val="0"/>
          <w:iCs w:val="0"/>
          <w:sz w:val="28"/>
          <w:szCs w:val="28"/>
          <w:lang w:eastAsia="zh-CN"/>
        </w:rPr>
        <w:t>73c</w:t>
      </w:r>
      <w:r>
        <w:rPr>
          <w:rFonts w:hint="eastAsia" w:eastAsia="宋体"/>
          <w:i w:val="0"/>
          <w:iCs w:val="0"/>
          <w:sz w:val="28"/>
          <w:szCs w:val="28"/>
          <w:lang w:eastAsia="zh-CN"/>
        </w:rPr>
        <w:t>.</w:t>
      </w:r>
      <w:r>
        <w:rPr>
          <w:rFonts w:eastAsia="宋体"/>
          <w:i w:val="0"/>
          <w:iCs w:val="0"/>
          <w:sz w:val="28"/>
          <w:szCs w:val="28"/>
          <w:lang w:eastAsia="zh-CN"/>
        </w:rPr>
        <w:t>3年</w:t>
      </w:r>
    </w:p>
    <w:p>
      <w:pPr>
        <w:pStyle w:val="3"/>
        <w:spacing w:before="1" w:line="400" w:lineRule="exact"/>
        <w:ind w:left="560" w:right="6915"/>
        <w:jc w:val="both"/>
        <w:rPr>
          <w:rFonts w:eastAsia="宋体"/>
          <w:i w:val="0"/>
          <w:iCs w:val="0"/>
          <w:sz w:val="28"/>
          <w:szCs w:val="28"/>
          <w:lang w:eastAsia="zh-CN"/>
        </w:rPr>
      </w:pPr>
      <w:r>
        <w:rPr>
          <w:rFonts w:eastAsia="宋体"/>
          <w:i w:val="0"/>
          <w:iCs w:val="0"/>
          <w:sz w:val="28"/>
          <w:szCs w:val="28"/>
          <w:lang w:eastAsia="zh-CN"/>
        </w:rPr>
        <w:t>73d</w:t>
      </w:r>
      <w:r>
        <w:rPr>
          <w:rFonts w:hint="eastAsia" w:eastAsia="宋体"/>
          <w:i w:val="0"/>
          <w:iCs w:val="0"/>
          <w:sz w:val="28"/>
          <w:szCs w:val="28"/>
          <w:lang w:eastAsia="zh-CN"/>
        </w:rPr>
        <w:t>.</w:t>
      </w:r>
      <w:r>
        <w:rPr>
          <w:rFonts w:eastAsia="宋体"/>
          <w:i w:val="0"/>
          <w:iCs w:val="0"/>
          <w:sz w:val="28"/>
          <w:szCs w:val="28"/>
          <w:lang w:eastAsia="zh-CN"/>
        </w:rPr>
        <w:t>4年</w:t>
      </w:r>
    </w:p>
    <w:p>
      <w:pPr>
        <w:pStyle w:val="3"/>
        <w:spacing w:line="400" w:lineRule="exact"/>
        <w:ind w:left="560"/>
        <w:jc w:val="both"/>
        <w:rPr>
          <w:rFonts w:eastAsia="宋体"/>
          <w:i w:val="0"/>
          <w:iCs w:val="0"/>
          <w:sz w:val="28"/>
          <w:szCs w:val="28"/>
          <w:lang w:eastAsia="zh-CN"/>
        </w:rPr>
      </w:pPr>
      <w:r>
        <w:rPr>
          <w:rFonts w:eastAsia="宋体"/>
          <w:i w:val="0"/>
          <w:iCs w:val="0"/>
          <w:sz w:val="28"/>
          <w:szCs w:val="28"/>
          <w:lang w:eastAsia="zh-CN"/>
        </w:rPr>
        <w:t>73e</w:t>
      </w:r>
      <w:r>
        <w:rPr>
          <w:rFonts w:hint="eastAsia" w:eastAsia="宋体"/>
          <w:i w:val="0"/>
          <w:iCs w:val="0"/>
          <w:sz w:val="28"/>
          <w:szCs w:val="28"/>
          <w:lang w:eastAsia="zh-CN"/>
        </w:rPr>
        <w:t>.</w:t>
      </w:r>
      <w:r>
        <w:rPr>
          <w:rFonts w:eastAsia="宋体"/>
          <w:i w:val="0"/>
          <w:iCs w:val="0"/>
          <w:sz w:val="28"/>
          <w:szCs w:val="28"/>
          <w:lang w:eastAsia="zh-CN"/>
        </w:rPr>
        <w:t>5年或更长时间</w:t>
      </w:r>
    </w:p>
    <w:p>
      <w:pPr>
        <w:pStyle w:val="3"/>
        <w:spacing w:line="400" w:lineRule="exact"/>
        <w:rPr>
          <w:rFonts w:eastAsia="宋体"/>
          <w:i w:val="0"/>
          <w:iCs w:val="0"/>
          <w:sz w:val="28"/>
          <w:szCs w:val="28"/>
          <w:lang w:eastAsia="zh-CN"/>
        </w:rPr>
      </w:pPr>
    </w:p>
    <w:p>
      <w:pPr>
        <w:pStyle w:val="10"/>
        <w:numPr>
          <w:ilvl w:val="2"/>
          <w:numId w:val="30"/>
        </w:numPr>
        <w:tabs>
          <w:tab w:val="left" w:pos="920"/>
          <w:tab w:val="left" w:pos="921"/>
        </w:tabs>
        <w:spacing w:line="400" w:lineRule="exact"/>
        <w:ind w:left="0" w:firstLine="567"/>
        <w:rPr>
          <w:rFonts w:eastAsia="宋体"/>
          <w:b/>
          <w:i w:val="0"/>
          <w:iCs w:val="0"/>
          <w:sz w:val="28"/>
          <w:szCs w:val="28"/>
          <w:lang w:eastAsia="zh-CN"/>
        </w:rPr>
      </w:pPr>
      <w:r>
        <w:rPr>
          <w:rFonts w:eastAsia="宋体"/>
          <w:b/>
          <w:i w:val="0"/>
          <w:iCs w:val="0"/>
          <w:sz w:val="28"/>
          <w:szCs w:val="28"/>
          <w:lang w:eastAsia="zh-CN"/>
        </w:rPr>
        <w:t>按性别</w:t>
      </w:r>
      <w:r>
        <w:rPr>
          <w:rFonts w:hint="eastAsia" w:eastAsia="宋体"/>
          <w:b/>
          <w:i w:val="0"/>
          <w:iCs w:val="0"/>
          <w:sz w:val="28"/>
          <w:szCs w:val="28"/>
          <w:lang w:eastAsia="zh-CN"/>
        </w:rPr>
        <w:t>分类</w:t>
      </w:r>
      <w:r>
        <w:rPr>
          <w:rFonts w:eastAsia="宋体"/>
          <w:b/>
          <w:i w:val="0"/>
          <w:iCs w:val="0"/>
          <w:sz w:val="28"/>
          <w:szCs w:val="28"/>
          <w:lang w:eastAsia="zh-CN"/>
        </w:rPr>
        <w:t>的土地登记数据</w:t>
      </w:r>
    </w:p>
    <w:p>
      <w:pPr>
        <w:pStyle w:val="3"/>
        <w:spacing w:line="400" w:lineRule="exact"/>
        <w:rPr>
          <w:rFonts w:eastAsia="宋体"/>
          <w:b/>
          <w:i w:val="0"/>
          <w:iCs w:val="0"/>
          <w:sz w:val="28"/>
          <w:szCs w:val="28"/>
          <w:lang w:eastAsia="zh-CN"/>
        </w:rPr>
      </w:pPr>
    </w:p>
    <w:p>
      <w:pPr>
        <w:pStyle w:val="2"/>
        <w:numPr>
          <w:ilvl w:val="0"/>
          <w:numId w:val="29"/>
        </w:numPr>
        <w:tabs>
          <w:tab w:val="left" w:pos="561"/>
        </w:tabs>
        <w:spacing w:line="400" w:lineRule="exact"/>
        <w:ind w:left="0" w:right="219" w:firstLine="567"/>
        <w:jc w:val="both"/>
        <w:rPr>
          <w:rFonts w:eastAsia="宋体"/>
          <w:b w:val="0"/>
          <w:i w:val="0"/>
          <w:iCs w:val="0"/>
          <w:sz w:val="28"/>
          <w:szCs w:val="28"/>
          <w:lang w:eastAsia="zh-CN"/>
        </w:rPr>
      </w:pPr>
      <w:r>
        <w:rPr>
          <w:rFonts w:eastAsia="宋体"/>
          <w:i w:val="0"/>
          <w:iCs w:val="0"/>
          <w:sz w:val="28"/>
          <w:szCs w:val="28"/>
          <w:lang w:eastAsia="zh-CN"/>
        </w:rPr>
        <w:t>[B-READY最大城市]的土地登记处是否分别收集男性和女性所有权数据？</w:t>
      </w:r>
      <w:r>
        <w:rPr>
          <w:rFonts w:hint="eastAsia" w:eastAsia="宋体"/>
          <w:i w:val="0"/>
          <w:iCs w:val="0"/>
          <w:sz w:val="28"/>
          <w:szCs w:val="28"/>
          <w:lang w:eastAsia="zh-CN"/>
        </w:rPr>
        <w:t>（Y / N）</w:t>
      </w:r>
    </w:p>
    <w:p>
      <w:pPr>
        <w:pStyle w:val="3"/>
        <w:spacing w:line="400" w:lineRule="exact"/>
        <w:rPr>
          <w:rFonts w:eastAsia="宋体"/>
          <w:i w:val="0"/>
          <w:iCs w:val="0"/>
          <w:sz w:val="28"/>
          <w:szCs w:val="28"/>
          <w:lang w:eastAsia="zh-CN"/>
        </w:rPr>
      </w:pPr>
    </w:p>
    <w:p>
      <w:pPr>
        <w:pStyle w:val="10"/>
        <w:numPr>
          <w:ilvl w:val="0"/>
          <w:numId w:val="29"/>
        </w:numPr>
        <w:tabs>
          <w:tab w:val="left" w:pos="561"/>
        </w:tabs>
        <w:spacing w:before="1" w:line="400" w:lineRule="exact"/>
        <w:ind w:left="0" w:right="214" w:firstLine="567"/>
        <w:rPr>
          <w:rFonts w:eastAsia="宋体"/>
          <w:i w:val="0"/>
          <w:iCs w:val="0"/>
          <w:sz w:val="28"/>
          <w:szCs w:val="28"/>
          <w:lang w:eastAsia="zh-CN"/>
        </w:rPr>
      </w:pPr>
      <w:r>
        <w:rPr>
          <w:rFonts w:eastAsia="宋体"/>
          <w:b/>
          <w:i w:val="0"/>
          <w:iCs w:val="0"/>
          <w:sz w:val="28"/>
          <w:szCs w:val="28"/>
          <w:lang w:eastAsia="zh-CN"/>
        </w:rPr>
        <w:t>以下哪些数据是按男性和女性土地所有权分别收集的？</w:t>
      </w:r>
      <w:r>
        <w:rPr>
          <w:rFonts w:hint="eastAsia" w:eastAsia="宋体"/>
          <w:b/>
          <w:i w:val="0"/>
          <w:iCs w:val="0"/>
          <w:sz w:val="28"/>
          <w:szCs w:val="28"/>
          <w:lang w:eastAsia="zh-CN"/>
        </w:rPr>
        <w:t>（不计分）</w:t>
      </w:r>
    </w:p>
    <w:p>
      <w:pPr>
        <w:pStyle w:val="3"/>
        <w:spacing w:line="400" w:lineRule="exact"/>
        <w:ind w:left="560" w:right="6040"/>
        <w:rPr>
          <w:rFonts w:eastAsia="宋体"/>
          <w:i w:val="0"/>
          <w:iCs w:val="0"/>
          <w:sz w:val="28"/>
          <w:szCs w:val="28"/>
          <w:lang w:eastAsia="zh-CN"/>
        </w:rPr>
      </w:pPr>
      <w:r>
        <w:rPr>
          <w:rFonts w:eastAsia="宋体"/>
          <w:i w:val="0"/>
          <w:iCs w:val="0"/>
          <w:sz w:val="28"/>
          <w:szCs w:val="28"/>
          <w:lang w:eastAsia="zh-CN"/>
        </w:rPr>
        <w:t>75a</w:t>
      </w:r>
      <w:r>
        <w:rPr>
          <w:rFonts w:hint="eastAsia" w:eastAsia="宋体"/>
          <w:i w:val="0"/>
          <w:iCs w:val="0"/>
          <w:sz w:val="28"/>
          <w:szCs w:val="28"/>
          <w:lang w:eastAsia="zh-CN"/>
        </w:rPr>
        <w:t>.唯一的</w:t>
      </w:r>
      <w:r>
        <w:rPr>
          <w:rFonts w:eastAsia="宋体"/>
          <w:i w:val="0"/>
          <w:iCs w:val="0"/>
          <w:sz w:val="28"/>
          <w:szCs w:val="28"/>
          <w:lang w:eastAsia="zh-CN"/>
        </w:rPr>
        <w:t>所有权</w:t>
      </w:r>
    </w:p>
    <w:p>
      <w:pPr>
        <w:pStyle w:val="3"/>
        <w:spacing w:line="400" w:lineRule="exact"/>
        <w:ind w:left="560" w:right="6700"/>
        <w:rPr>
          <w:rFonts w:eastAsia="宋体"/>
          <w:i w:val="0"/>
          <w:iCs w:val="0"/>
          <w:sz w:val="28"/>
          <w:szCs w:val="28"/>
          <w:lang w:eastAsia="zh-CN"/>
        </w:rPr>
      </w:pPr>
      <w:r>
        <w:rPr>
          <w:rFonts w:eastAsia="宋体"/>
          <w:i w:val="0"/>
          <w:iCs w:val="0"/>
          <w:sz w:val="28"/>
          <w:szCs w:val="28"/>
          <w:lang w:eastAsia="zh-CN"/>
        </w:rPr>
        <w:t>75b</w:t>
      </w:r>
      <w:r>
        <w:rPr>
          <w:rFonts w:hint="eastAsia" w:eastAsia="宋体"/>
          <w:i w:val="0"/>
          <w:iCs w:val="0"/>
          <w:sz w:val="28"/>
          <w:szCs w:val="28"/>
          <w:lang w:eastAsia="zh-CN"/>
        </w:rPr>
        <w:t>.</w:t>
      </w:r>
      <w:r>
        <w:rPr>
          <w:rFonts w:eastAsia="宋体"/>
          <w:i w:val="0"/>
          <w:iCs w:val="0"/>
          <w:sz w:val="28"/>
          <w:szCs w:val="28"/>
          <w:lang w:eastAsia="zh-CN"/>
        </w:rPr>
        <w:t>共同</w:t>
      </w:r>
      <w:r>
        <w:rPr>
          <w:rFonts w:hint="eastAsia" w:eastAsia="宋体"/>
          <w:i w:val="0"/>
          <w:iCs w:val="0"/>
          <w:sz w:val="28"/>
          <w:szCs w:val="28"/>
          <w:lang w:eastAsia="zh-CN"/>
        </w:rPr>
        <w:t>的所有权</w:t>
      </w:r>
    </w:p>
    <w:p>
      <w:pPr>
        <w:pStyle w:val="3"/>
        <w:spacing w:line="400" w:lineRule="exact"/>
        <w:ind w:left="560"/>
        <w:rPr>
          <w:rFonts w:eastAsia="宋体"/>
          <w:i w:val="0"/>
          <w:iCs w:val="0"/>
          <w:sz w:val="28"/>
          <w:szCs w:val="28"/>
          <w:lang w:eastAsia="zh-CN"/>
        </w:rPr>
      </w:pPr>
      <w:r>
        <w:rPr>
          <w:rFonts w:eastAsia="宋体"/>
          <w:i w:val="0"/>
          <w:iCs w:val="0"/>
          <w:sz w:val="28"/>
          <w:szCs w:val="28"/>
        </w:rPr>
        <w:t>75c</w:t>
      </w:r>
      <w:r>
        <w:rPr>
          <w:rFonts w:hint="eastAsia" w:eastAsia="宋体"/>
          <w:i w:val="0"/>
          <w:iCs w:val="0"/>
          <w:sz w:val="28"/>
          <w:szCs w:val="28"/>
          <w:lang w:eastAsia="zh-CN"/>
        </w:rPr>
        <w:t>.</w:t>
      </w:r>
      <w:r>
        <w:rPr>
          <w:rFonts w:eastAsia="宋体"/>
          <w:i w:val="0"/>
          <w:iCs w:val="0"/>
          <w:sz w:val="28"/>
          <w:szCs w:val="28"/>
        </w:rPr>
        <w:t>其他</w:t>
      </w:r>
      <w:r>
        <w:rPr>
          <w:rFonts w:hint="eastAsia" w:eastAsia="宋体"/>
          <w:i w:val="0"/>
          <w:iCs w:val="0"/>
          <w:sz w:val="28"/>
          <w:szCs w:val="28"/>
          <w:lang w:eastAsia="zh-CN"/>
        </w:rPr>
        <w:t>（</w:t>
      </w:r>
      <w:r>
        <w:rPr>
          <w:rFonts w:eastAsia="宋体"/>
          <w:i w:val="0"/>
          <w:iCs w:val="0"/>
          <w:sz w:val="28"/>
          <w:szCs w:val="28"/>
        </w:rPr>
        <w:t>请具体说明</w:t>
      </w:r>
      <w:r>
        <w:rPr>
          <w:rFonts w:hint="eastAsia" w:eastAsia="宋体"/>
          <w:i w:val="0"/>
          <w:iCs w:val="0"/>
          <w:sz w:val="28"/>
          <w:szCs w:val="28"/>
          <w:lang w:eastAsia="zh-CN"/>
        </w:rPr>
        <w:t>）</w:t>
      </w:r>
    </w:p>
    <w:p>
      <w:pPr>
        <w:pStyle w:val="3"/>
        <w:spacing w:before="1" w:line="400" w:lineRule="exact"/>
        <w:rPr>
          <w:rFonts w:eastAsia="宋体"/>
          <w:i w:val="0"/>
          <w:iCs w:val="0"/>
          <w:sz w:val="28"/>
          <w:szCs w:val="28"/>
        </w:rPr>
      </w:pPr>
    </w:p>
    <w:p>
      <w:pPr>
        <w:pStyle w:val="10"/>
        <w:numPr>
          <w:ilvl w:val="0"/>
          <w:numId w:val="29"/>
        </w:numPr>
        <w:tabs>
          <w:tab w:val="left" w:pos="561"/>
        </w:tabs>
        <w:spacing w:line="400" w:lineRule="exact"/>
        <w:ind w:left="0" w:firstLine="567"/>
        <w:rPr>
          <w:rFonts w:eastAsia="宋体"/>
          <w:i w:val="0"/>
          <w:iCs w:val="0"/>
          <w:sz w:val="28"/>
          <w:szCs w:val="28"/>
          <w:lang w:eastAsia="zh-CN"/>
        </w:rPr>
      </w:pPr>
      <w:r>
        <w:rPr>
          <w:rFonts w:eastAsia="宋体"/>
          <w:b/>
          <w:i w:val="0"/>
          <w:iCs w:val="0"/>
          <w:sz w:val="28"/>
          <w:szCs w:val="28"/>
          <w:lang w:eastAsia="zh-CN"/>
        </w:rPr>
        <w:t>这些数据是否可用于最近的日历年</w:t>
      </w:r>
      <w:r>
        <w:rPr>
          <w:rFonts w:hint="eastAsia" w:eastAsia="宋体"/>
          <w:b/>
          <w:i w:val="0"/>
          <w:iCs w:val="0"/>
          <w:sz w:val="28"/>
          <w:szCs w:val="28"/>
          <w:lang w:eastAsia="zh-CN"/>
        </w:rPr>
        <w:t>（</w:t>
      </w:r>
      <w:r>
        <w:rPr>
          <w:rFonts w:eastAsia="宋体"/>
          <w:b/>
          <w:i w:val="0"/>
          <w:iCs w:val="0"/>
          <w:sz w:val="28"/>
          <w:szCs w:val="28"/>
          <w:lang w:eastAsia="zh-CN"/>
        </w:rPr>
        <w:t>2022年</w:t>
      </w:r>
      <w:r>
        <w:rPr>
          <w:rFonts w:hint="eastAsia" w:eastAsia="宋体"/>
          <w:b/>
          <w:i w:val="0"/>
          <w:iCs w:val="0"/>
          <w:sz w:val="28"/>
          <w:szCs w:val="28"/>
          <w:lang w:eastAsia="zh-CN"/>
        </w:rPr>
        <w:t>）</w:t>
      </w:r>
      <w:r>
        <w:rPr>
          <w:rFonts w:eastAsia="宋体"/>
          <w:b/>
          <w:i w:val="0"/>
          <w:iCs w:val="0"/>
          <w:sz w:val="28"/>
          <w:szCs w:val="28"/>
          <w:lang w:eastAsia="zh-CN"/>
        </w:rPr>
        <w:t>？</w:t>
      </w:r>
      <w:r>
        <w:rPr>
          <w:rFonts w:hint="eastAsia" w:eastAsia="宋体"/>
          <w:b/>
          <w:i w:val="0"/>
          <w:iCs w:val="0"/>
          <w:sz w:val="28"/>
          <w:szCs w:val="28"/>
          <w:lang w:eastAsia="zh-CN"/>
        </w:rPr>
        <w:t>（Y / N）（不计分）</w:t>
      </w:r>
    </w:p>
    <w:p>
      <w:pPr>
        <w:pStyle w:val="3"/>
        <w:spacing w:before="9" w:line="400" w:lineRule="exact"/>
        <w:rPr>
          <w:rFonts w:eastAsia="宋体"/>
          <w:i w:val="0"/>
          <w:iCs w:val="0"/>
          <w:sz w:val="28"/>
          <w:szCs w:val="28"/>
          <w:lang w:eastAsia="zh-CN"/>
        </w:rPr>
      </w:pPr>
    </w:p>
    <w:p>
      <w:pPr>
        <w:pStyle w:val="10"/>
        <w:numPr>
          <w:ilvl w:val="0"/>
          <w:numId w:val="29"/>
        </w:numPr>
        <w:tabs>
          <w:tab w:val="left" w:pos="561"/>
        </w:tabs>
        <w:spacing w:line="400" w:lineRule="exact"/>
        <w:ind w:left="0" w:firstLine="567"/>
        <w:rPr>
          <w:rFonts w:eastAsia="宋体"/>
          <w:i w:val="0"/>
          <w:iCs w:val="0"/>
          <w:sz w:val="28"/>
          <w:szCs w:val="28"/>
          <w:lang w:eastAsia="zh-CN"/>
        </w:rPr>
      </w:pPr>
      <w:r>
        <w:rPr>
          <w:rFonts w:eastAsia="宋体"/>
          <w:b/>
          <w:i w:val="0"/>
          <w:iCs w:val="0"/>
          <w:sz w:val="28"/>
          <w:szCs w:val="28"/>
          <w:lang w:eastAsia="zh-CN"/>
        </w:rPr>
        <w:t>这些数据是否匿名？</w:t>
      </w:r>
      <w:r>
        <w:rPr>
          <w:rFonts w:hint="eastAsia" w:eastAsia="宋体"/>
          <w:b/>
          <w:i w:val="0"/>
          <w:iCs w:val="0"/>
          <w:sz w:val="28"/>
          <w:szCs w:val="28"/>
          <w:lang w:eastAsia="zh-CN"/>
        </w:rPr>
        <w:t>（Y / N）（不计分）</w:t>
      </w:r>
    </w:p>
    <w:p>
      <w:pPr>
        <w:pStyle w:val="3"/>
        <w:spacing w:before="1" w:line="400" w:lineRule="exact"/>
        <w:rPr>
          <w:rFonts w:eastAsia="宋体"/>
          <w:i w:val="0"/>
          <w:iCs w:val="0"/>
          <w:sz w:val="28"/>
          <w:szCs w:val="28"/>
          <w:lang w:eastAsia="zh-CN"/>
        </w:rPr>
      </w:pPr>
    </w:p>
    <w:p>
      <w:pPr>
        <w:pStyle w:val="10"/>
        <w:numPr>
          <w:ilvl w:val="0"/>
          <w:numId w:val="29"/>
        </w:numPr>
        <w:tabs>
          <w:tab w:val="left" w:pos="561"/>
        </w:tabs>
        <w:spacing w:line="400" w:lineRule="exact"/>
        <w:ind w:left="0" w:firstLine="567"/>
        <w:rPr>
          <w:rFonts w:eastAsia="宋体"/>
          <w:i w:val="0"/>
          <w:iCs w:val="0"/>
          <w:sz w:val="28"/>
          <w:szCs w:val="28"/>
          <w:lang w:eastAsia="zh-CN"/>
        </w:rPr>
      </w:pPr>
      <w:r>
        <w:rPr>
          <w:rFonts w:eastAsia="宋体"/>
          <w:b/>
          <w:i w:val="0"/>
          <w:iCs w:val="0"/>
          <w:sz w:val="28"/>
          <w:szCs w:val="28"/>
          <w:lang w:eastAsia="zh-CN"/>
        </w:rPr>
        <w:t>这些数据是否可以在网上公开获得？</w:t>
      </w:r>
      <w:r>
        <w:rPr>
          <w:rFonts w:hint="eastAsia" w:eastAsia="宋体"/>
          <w:b/>
          <w:i w:val="0"/>
          <w:iCs w:val="0"/>
          <w:sz w:val="28"/>
          <w:szCs w:val="28"/>
          <w:lang w:eastAsia="zh-CN"/>
        </w:rPr>
        <w:t>（Y / N）（不计分）</w:t>
      </w:r>
    </w:p>
    <w:p>
      <w:pPr>
        <w:spacing w:line="400" w:lineRule="exact"/>
        <w:rPr>
          <w:rFonts w:eastAsia="宋体"/>
          <w:i w:val="0"/>
          <w:iCs w:val="0"/>
          <w:sz w:val="28"/>
          <w:szCs w:val="28"/>
          <w:lang w:eastAsia="zh-CN"/>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0"/>
        <w:gridCol w:w="1083"/>
        <w:gridCol w:w="992"/>
        <w:gridCol w:w="14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6" w:type="dxa"/>
            <w:gridSpan w:val="4"/>
            <w:shd w:val="clear" w:color="auto" w:fill="CCD4EA"/>
          </w:tcPr>
          <w:p>
            <w:pPr>
              <w:pStyle w:val="11"/>
              <w:spacing w:before="101"/>
              <w:ind w:left="88"/>
              <w:rPr>
                <w:rFonts w:eastAsia="宋体"/>
                <w:b/>
                <w:i w:val="0"/>
                <w:iCs w:val="0"/>
                <w:sz w:val="24"/>
                <w:szCs w:val="24"/>
              </w:rPr>
            </w:pPr>
            <w:r>
              <w:rPr>
                <w:rFonts w:eastAsia="宋体"/>
                <w:b/>
                <w:i w:val="0"/>
                <w:iCs w:val="0"/>
                <w:sz w:val="24"/>
                <w:szCs w:val="24"/>
              </w:rPr>
              <w:t>2.3信息透明度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6" w:type="dxa"/>
            <w:gridSpan w:val="4"/>
            <w:shd w:val="clear" w:color="auto" w:fill="E7EBF5"/>
          </w:tcPr>
          <w:p>
            <w:pPr>
              <w:pStyle w:val="11"/>
              <w:tabs>
                <w:tab w:val="left" w:pos="988"/>
              </w:tabs>
              <w:spacing w:before="101"/>
              <w:ind w:left="357"/>
              <w:rPr>
                <w:rFonts w:eastAsia="宋体"/>
                <w:b/>
                <w:i w:val="0"/>
                <w:iCs w:val="0"/>
                <w:sz w:val="24"/>
                <w:szCs w:val="24"/>
              </w:rPr>
            </w:pPr>
            <w:r>
              <w:rPr>
                <w:rFonts w:eastAsia="宋体"/>
                <w:b/>
                <w:i w:val="0"/>
                <w:iCs w:val="0"/>
                <w:spacing w:val="-2"/>
                <w:sz w:val="24"/>
                <w:szCs w:val="24"/>
              </w:rPr>
              <w:t>2.3.1</w:t>
            </w:r>
            <w:r>
              <w:rPr>
                <w:rFonts w:eastAsia="宋体"/>
                <w:b/>
                <w:i w:val="0"/>
                <w:iCs w:val="0"/>
                <w:sz w:val="24"/>
                <w:szCs w:val="24"/>
              </w:rPr>
              <w:tab/>
            </w:r>
            <w:r>
              <w:rPr>
                <w:rFonts w:eastAsia="宋体"/>
                <w:b/>
                <w:i w:val="0"/>
                <w:iCs w:val="0"/>
                <w:sz w:val="24"/>
                <w:szCs w:val="24"/>
              </w:rPr>
              <w:t>不动产信息的透明度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030" w:type="dxa"/>
          </w:tcPr>
          <w:p>
            <w:pPr>
              <w:pStyle w:val="11"/>
              <w:spacing w:before="29"/>
              <w:rPr>
                <w:rFonts w:eastAsia="宋体"/>
                <w:b/>
                <w:i w:val="0"/>
                <w:iCs w:val="0"/>
                <w:sz w:val="24"/>
                <w:szCs w:val="24"/>
                <w:lang w:eastAsia="zh-CN"/>
              </w:rPr>
            </w:pPr>
            <w:r>
              <w:rPr>
                <w:rFonts w:hint="eastAsia" w:eastAsia="宋体"/>
                <w:b/>
                <w:i w:val="0"/>
                <w:iCs w:val="0"/>
                <w:spacing w:val="-2"/>
                <w:sz w:val="24"/>
                <w:szCs w:val="24"/>
                <w:lang w:eastAsia="zh-CN"/>
              </w:rPr>
              <w:t>指标</w:t>
            </w:r>
          </w:p>
        </w:tc>
        <w:tc>
          <w:tcPr>
            <w:tcW w:w="1083" w:type="dxa"/>
          </w:tcPr>
          <w:p>
            <w:pPr>
              <w:pStyle w:val="11"/>
              <w:spacing w:before="29"/>
              <w:rPr>
                <w:rFonts w:eastAsia="宋体"/>
                <w:b/>
                <w:i w:val="0"/>
                <w:iCs w:val="0"/>
                <w:sz w:val="24"/>
                <w:szCs w:val="24"/>
                <w:lang w:eastAsia="zh-CN"/>
              </w:rPr>
            </w:pPr>
            <w:r>
              <w:rPr>
                <w:rFonts w:hint="eastAsia" w:eastAsia="宋体"/>
                <w:b/>
                <w:i w:val="0"/>
                <w:iCs w:val="0"/>
                <w:spacing w:val="-5"/>
                <w:sz w:val="24"/>
                <w:szCs w:val="24"/>
                <w:lang w:val="en-US" w:eastAsia="zh-CN"/>
              </w:rPr>
              <w:t>企业灵活度得分</w:t>
            </w:r>
          </w:p>
        </w:tc>
        <w:tc>
          <w:tcPr>
            <w:tcW w:w="992" w:type="dxa"/>
          </w:tcPr>
          <w:p>
            <w:pPr>
              <w:pStyle w:val="11"/>
              <w:spacing w:before="29"/>
              <w:ind w:left="106"/>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441" w:type="dxa"/>
          </w:tcPr>
          <w:p>
            <w:pPr>
              <w:pStyle w:val="11"/>
              <w:spacing w:before="29"/>
              <w:ind w:left="103"/>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6030" w:type="dxa"/>
          </w:tcPr>
          <w:p>
            <w:pPr>
              <w:pStyle w:val="11"/>
              <w:spacing w:before="29"/>
              <w:rPr>
                <w:rFonts w:hint="eastAsia" w:eastAsia="宋体"/>
                <w:i w:val="0"/>
                <w:iCs w:val="0"/>
                <w:sz w:val="24"/>
                <w:szCs w:val="24"/>
                <w:lang w:eastAsia="zh-CN"/>
              </w:rPr>
            </w:pPr>
            <w:r>
              <w:rPr>
                <w:rFonts w:eastAsia="宋体"/>
                <w:b/>
                <w:i w:val="0"/>
                <w:iCs w:val="0"/>
                <w:sz w:val="24"/>
                <w:szCs w:val="24"/>
              </w:rPr>
              <w:t>公布</w:t>
            </w:r>
            <w:r>
              <w:rPr>
                <w:rFonts w:hint="eastAsia" w:eastAsia="宋体"/>
                <w:b/>
                <w:i w:val="0"/>
                <w:iCs w:val="0"/>
                <w:sz w:val="24"/>
                <w:szCs w:val="24"/>
                <w:lang w:eastAsia="zh-CN"/>
              </w:rPr>
              <w:t>产权转让</w:t>
            </w:r>
            <w:r>
              <w:rPr>
                <w:rFonts w:eastAsia="宋体"/>
                <w:b/>
                <w:i w:val="0"/>
                <w:iCs w:val="0"/>
                <w:sz w:val="24"/>
                <w:szCs w:val="24"/>
              </w:rPr>
              <w:t>要求</w:t>
            </w:r>
            <w:r>
              <w:rPr>
                <w:rFonts w:hint="eastAsia" w:eastAsia="宋体"/>
                <w:b/>
                <w:i w:val="0"/>
                <w:iCs w:val="0"/>
                <w:sz w:val="24"/>
                <w:szCs w:val="24"/>
                <w:lang w:eastAsia="zh-CN"/>
              </w:rPr>
              <w:t>（</w:t>
            </w:r>
            <w:r>
              <w:rPr>
                <w:rFonts w:eastAsia="宋体"/>
                <w:b/>
                <w:i w:val="0"/>
                <w:iCs w:val="0"/>
                <w:sz w:val="24"/>
                <w:szCs w:val="24"/>
              </w:rPr>
              <w:t>58</w:t>
            </w:r>
            <w:r>
              <w:rPr>
                <w:rFonts w:hint="eastAsia" w:eastAsia="宋体"/>
                <w:b/>
                <w:i w:val="0"/>
                <w:iCs w:val="0"/>
                <w:sz w:val="24"/>
                <w:szCs w:val="24"/>
                <w:lang w:eastAsia="zh-CN"/>
              </w:rPr>
              <w:t>）</w:t>
            </w:r>
          </w:p>
        </w:tc>
        <w:tc>
          <w:tcPr>
            <w:tcW w:w="1083" w:type="dxa"/>
          </w:tcPr>
          <w:p>
            <w:pPr>
              <w:pStyle w:val="11"/>
              <w:spacing w:before="29"/>
              <w:rPr>
                <w:rFonts w:eastAsia="宋体"/>
                <w:b/>
                <w:i w:val="0"/>
                <w:iCs w:val="0"/>
                <w:sz w:val="24"/>
                <w:szCs w:val="24"/>
              </w:rPr>
            </w:pPr>
            <w:r>
              <w:rPr>
                <w:rFonts w:eastAsia="宋体"/>
                <w:b/>
                <w:i w:val="0"/>
                <w:iCs w:val="0"/>
                <w:w w:val="99"/>
                <w:sz w:val="24"/>
                <w:szCs w:val="24"/>
              </w:rPr>
              <w:t>1</w:t>
            </w:r>
          </w:p>
        </w:tc>
        <w:tc>
          <w:tcPr>
            <w:tcW w:w="992" w:type="dxa"/>
          </w:tcPr>
          <w:p>
            <w:pPr>
              <w:pStyle w:val="11"/>
              <w:spacing w:before="29"/>
              <w:ind w:left="106"/>
              <w:rPr>
                <w:rFonts w:eastAsia="宋体"/>
                <w:b/>
                <w:i w:val="0"/>
                <w:iCs w:val="0"/>
                <w:sz w:val="24"/>
                <w:szCs w:val="24"/>
              </w:rPr>
            </w:pPr>
            <w:r>
              <w:rPr>
                <w:rFonts w:eastAsia="宋体"/>
                <w:b/>
                <w:i w:val="0"/>
                <w:iCs w:val="0"/>
                <w:w w:val="99"/>
                <w:sz w:val="24"/>
                <w:szCs w:val="24"/>
              </w:rPr>
              <w:t>1</w:t>
            </w:r>
          </w:p>
        </w:tc>
        <w:tc>
          <w:tcPr>
            <w:tcW w:w="1441" w:type="dxa"/>
          </w:tcPr>
          <w:p>
            <w:pPr>
              <w:pStyle w:val="11"/>
              <w:spacing w:before="29"/>
              <w:ind w:left="103"/>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6030" w:type="dxa"/>
          </w:tcPr>
          <w:p>
            <w:pPr>
              <w:pStyle w:val="11"/>
              <w:spacing w:before="29"/>
              <w:rPr>
                <w:rFonts w:hint="eastAsia" w:eastAsia="宋体"/>
                <w:i w:val="0"/>
                <w:iCs w:val="0"/>
                <w:sz w:val="24"/>
                <w:szCs w:val="24"/>
                <w:lang w:eastAsia="zh-CN"/>
              </w:rPr>
            </w:pPr>
            <w:r>
              <w:rPr>
                <w:rFonts w:hint="eastAsia" w:eastAsia="宋体"/>
                <w:b/>
                <w:i w:val="0"/>
                <w:iCs w:val="0"/>
                <w:sz w:val="24"/>
                <w:szCs w:val="24"/>
                <w:lang w:eastAsia="zh-CN"/>
              </w:rPr>
              <w:t>产权转让</w:t>
            </w:r>
            <w:r>
              <w:rPr>
                <w:rFonts w:eastAsia="宋体"/>
                <w:b/>
                <w:i w:val="0"/>
                <w:iCs w:val="0"/>
                <w:sz w:val="24"/>
                <w:szCs w:val="24"/>
              </w:rPr>
              <w:t>成本透明度</w:t>
            </w:r>
            <w:r>
              <w:rPr>
                <w:rFonts w:hint="eastAsia" w:eastAsia="宋体"/>
                <w:b/>
                <w:i w:val="0"/>
                <w:iCs w:val="0"/>
                <w:sz w:val="24"/>
                <w:szCs w:val="24"/>
                <w:lang w:eastAsia="zh-CN"/>
              </w:rPr>
              <w:t>（</w:t>
            </w:r>
            <w:r>
              <w:rPr>
                <w:rFonts w:eastAsia="宋体"/>
                <w:b/>
                <w:i w:val="0"/>
                <w:iCs w:val="0"/>
                <w:sz w:val="24"/>
                <w:szCs w:val="24"/>
              </w:rPr>
              <w:t>60</w:t>
            </w:r>
            <w:r>
              <w:rPr>
                <w:rFonts w:hint="eastAsia" w:eastAsia="宋体"/>
                <w:b/>
                <w:i w:val="0"/>
                <w:iCs w:val="0"/>
                <w:sz w:val="24"/>
                <w:szCs w:val="24"/>
                <w:lang w:eastAsia="zh-CN"/>
              </w:rPr>
              <w:t>）</w:t>
            </w:r>
          </w:p>
        </w:tc>
        <w:tc>
          <w:tcPr>
            <w:tcW w:w="1083" w:type="dxa"/>
          </w:tcPr>
          <w:p>
            <w:pPr>
              <w:pStyle w:val="11"/>
              <w:spacing w:before="29"/>
              <w:rPr>
                <w:rFonts w:eastAsia="宋体"/>
                <w:b/>
                <w:i w:val="0"/>
                <w:iCs w:val="0"/>
                <w:sz w:val="24"/>
                <w:szCs w:val="24"/>
              </w:rPr>
            </w:pPr>
            <w:r>
              <w:rPr>
                <w:rFonts w:eastAsia="宋体"/>
                <w:b/>
                <w:i w:val="0"/>
                <w:iCs w:val="0"/>
                <w:w w:val="99"/>
                <w:sz w:val="24"/>
                <w:szCs w:val="24"/>
              </w:rPr>
              <w:t>1</w:t>
            </w:r>
          </w:p>
        </w:tc>
        <w:tc>
          <w:tcPr>
            <w:tcW w:w="992" w:type="dxa"/>
          </w:tcPr>
          <w:p>
            <w:pPr>
              <w:pStyle w:val="11"/>
              <w:spacing w:before="29"/>
              <w:ind w:left="106"/>
              <w:rPr>
                <w:rFonts w:eastAsia="宋体"/>
                <w:b/>
                <w:i w:val="0"/>
                <w:iCs w:val="0"/>
                <w:sz w:val="24"/>
                <w:szCs w:val="24"/>
              </w:rPr>
            </w:pPr>
            <w:r>
              <w:rPr>
                <w:rFonts w:eastAsia="宋体"/>
                <w:b/>
                <w:i w:val="0"/>
                <w:iCs w:val="0"/>
                <w:w w:val="99"/>
                <w:sz w:val="24"/>
                <w:szCs w:val="24"/>
              </w:rPr>
              <w:t>1</w:t>
            </w:r>
          </w:p>
        </w:tc>
        <w:tc>
          <w:tcPr>
            <w:tcW w:w="1441" w:type="dxa"/>
          </w:tcPr>
          <w:p>
            <w:pPr>
              <w:pStyle w:val="11"/>
              <w:spacing w:before="29"/>
              <w:ind w:left="103"/>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6030" w:type="dxa"/>
          </w:tcPr>
          <w:p>
            <w:pPr>
              <w:pStyle w:val="11"/>
              <w:spacing w:before="29"/>
              <w:rPr>
                <w:rFonts w:eastAsia="宋体"/>
                <w:i w:val="0"/>
                <w:iCs w:val="0"/>
                <w:sz w:val="24"/>
                <w:szCs w:val="24"/>
                <w:lang w:eastAsia="zh-CN"/>
              </w:rPr>
            </w:pPr>
            <w:r>
              <w:rPr>
                <w:rFonts w:eastAsia="宋体"/>
                <w:b/>
                <w:i w:val="0"/>
                <w:iCs w:val="0"/>
                <w:sz w:val="24"/>
                <w:szCs w:val="24"/>
                <w:lang w:eastAsia="zh-CN"/>
              </w:rPr>
              <w:t>土地注册处的服务标准</w:t>
            </w:r>
            <w:r>
              <w:rPr>
                <w:rFonts w:hint="eastAsia" w:eastAsia="宋体"/>
                <w:b/>
                <w:i w:val="0"/>
                <w:iCs w:val="0"/>
                <w:sz w:val="24"/>
                <w:szCs w:val="24"/>
                <w:lang w:eastAsia="zh-CN"/>
              </w:rPr>
              <w:t>（</w:t>
            </w:r>
            <w:r>
              <w:rPr>
                <w:rFonts w:eastAsia="宋体"/>
                <w:b/>
                <w:i w:val="0"/>
                <w:iCs w:val="0"/>
                <w:sz w:val="24"/>
                <w:szCs w:val="24"/>
                <w:lang w:eastAsia="zh-CN"/>
              </w:rPr>
              <w:t>62</w:t>
            </w:r>
            <w:r>
              <w:rPr>
                <w:rFonts w:hint="eastAsia" w:eastAsia="宋体"/>
                <w:b/>
                <w:i w:val="0"/>
                <w:iCs w:val="0"/>
                <w:sz w:val="24"/>
                <w:szCs w:val="24"/>
                <w:lang w:eastAsia="zh-CN"/>
              </w:rPr>
              <w:t>）</w:t>
            </w:r>
          </w:p>
        </w:tc>
        <w:tc>
          <w:tcPr>
            <w:tcW w:w="1083" w:type="dxa"/>
          </w:tcPr>
          <w:p>
            <w:pPr>
              <w:pStyle w:val="11"/>
              <w:spacing w:before="29"/>
              <w:rPr>
                <w:rFonts w:eastAsia="宋体"/>
                <w:b/>
                <w:i w:val="0"/>
                <w:iCs w:val="0"/>
                <w:sz w:val="24"/>
                <w:szCs w:val="24"/>
              </w:rPr>
            </w:pPr>
            <w:r>
              <w:rPr>
                <w:rFonts w:eastAsia="宋体"/>
                <w:b/>
                <w:i w:val="0"/>
                <w:iCs w:val="0"/>
                <w:w w:val="99"/>
                <w:sz w:val="24"/>
                <w:szCs w:val="24"/>
              </w:rPr>
              <w:t>1</w:t>
            </w:r>
          </w:p>
        </w:tc>
        <w:tc>
          <w:tcPr>
            <w:tcW w:w="992" w:type="dxa"/>
          </w:tcPr>
          <w:p>
            <w:pPr>
              <w:pStyle w:val="11"/>
              <w:spacing w:before="29"/>
              <w:ind w:left="106"/>
              <w:rPr>
                <w:rFonts w:eastAsia="宋体"/>
                <w:b/>
                <w:i w:val="0"/>
                <w:iCs w:val="0"/>
                <w:sz w:val="24"/>
                <w:szCs w:val="24"/>
              </w:rPr>
            </w:pPr>
            <w:r>
              <w:rPr>
                <w:rFonts w:eastAsia="宋体"/>
                <w:b/>
                <w:i w:val="0"/>
                <w:iCs w:val="0"/>
                <w:w w:val="99"/>
                <w:sz w:val="24"/>
                <w:szCs w:val="24"/>
              </w:rPr>
              <w:t>1</w:t>
            </w:r>
          </w:p>
        </w:tc>
        <w:tc>
          <w:tcPr>
            <w:tcW w:w="1441" w:type="dxa"/>
          </w:tcPr>
          <w:p>
            <w:pPr>
              <w:pStyle w:val="11"/>
              <w:spacing w:before="29"/>
              <w:ind w:left="103"/>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6030" w:type="dxa"/>
          </w:tcPr>
          <w:p>
            <w:pPr>
              <w:pStyle w:val="11"/>
              <w:spacing w:before="29"/>
              <w:rPr>
                <w:rFonts w:hint="eastAsia" w:eastAsia="宋体"/>
                <w:i w:val="0"/>
                <w:iCs w:val="0"/>
                <w:sz w:val="24"/>
                <w:szCs w:val="24"/>
                <w:lang w:eastAsia="zh-CN"/>
              </w:rPr>
            </w:pPr>
            <w:r>
              <w:rPr>
                <w:rFonts w:hint="eastAsia" w:eastAsia="宋体"/>
                <w:b/>
                <w:i w:val="0"/>
                <w:iCs w:val="0"/>
                <w:sz w:val="24"/>
                <w:szCs w:val="24"/>
                <w:lang w:eastAsia="zh-CN"/>
              </w:rPr>
              <w:t>地籍</w:t>
            </w:r>
            <w:r>
              <w:rPr>
                <w:rFonts w:eastAsia="宋体"/>
                <w:b/>
                <w:i w:val="0"/>
                <w:iCs w:val="0"/>
                <w:sz w:val="24"/>
                <w:szCs w:val="24"/>
              </w:rPr>
              <w:t>成本的透明度</w:t>
            </w:r>
            <w:r>
              <w:rPr>
                <w:rFonts w:hint="eastAsia" w:eastAsia="宋体"/>
                <w:b/>
                <w:i w:val="0"/>
                <w:iCs w:val="0"/>
                <w:sz w:val="24"/>
                <w:szCs w:val="24"/>
                <w:lang w:eastAsia="zh-CN"/>
              </w:rPr>
              <w:t>（</w:t>
            </w:r>
            <w:r>
              <w:rPr>
                <w:rFonts w:eastAsia="宋体"/>
                <w:b/>
                <w:i w:val="0"/>
                <w:iCs w:val="0"/>
                <w:sz w:val="24"/>
                <w:szCs w:val="24"/>
              </w:rPr>
              <w:t>64a</w:t>
            </w:r>
            <w:r>
              <w:rPr>
                <w:rFonts w:hint="eastAsia" w:eastAsia="宋体"/>
                <w:b/>
                <w:i w:val="0"/>
                <w:iCs w:val="0"/>
                <w:sz w:val="24"/>
                <w:szCs w:val="24"/>
                <w:lang w:eastAsia="zh-CN"/>
              </w:rPr>
              <w:t>）</w:t>
            </w:r>
          </w:p>
        </w:tc>
        <w:tc>
          <w:tcPr>
            <w:tcW w:w="1083" w:type="dxa"/>
          </w:tcPr>
          <w:p>
            <w:pPr>
              <w:pStyle w:val="11"/>
              <w:spacing w:before="29"/>
              <w:rPr>
                <w:rFonts w:eastAsia="宋体"/>
                <w:b/>
                <w:i w:val="0"/>
                <w:iCs w:val="0"/>
                <w:sz w:val="24"/>
                <w:szCs w:val="24"/>
              </w:rPr>
            </w:pPr>
            <w:r>
              <w:rPr>
                <w:rFonts w:eastAsia="宋体"/>
                <w:b/>
                <w:i w:val="0"/>
                <w:iCs w:val="0"/>
                <w:w w:val="99"/>
                <w:sz w:val="24"/>
                <w:szCs w:val="24"/>
              </w:rPr>
              <w:t>1</w:t>
            </w:r>
          </w:p>
        </w:tc>
        <w:tc>
          <w:tcPr>
            <w:tcW w:w="992" w:type="dxa"/>
          </w:tcPr>
          <w:p>
            <w:pPr>
              <w:pStyle w:val="11"/>
              <w:spacing w:before="29"/>
              <w:ind w:left="106"/>
              <w:rPr>
                <w:rFonts w:eastAsia="宋体"/>
                <w:b/>
                <w:i w:val="0"/>
                <w:iCs w:val="0"/>
                <w:sz w:val="24"/>
                <w:szCs w:val="24"/>
              </w:rPr>
            </w:pPr>
            <w:r>
              <w:rPr>
                <w:rFonts w:eastAsia="宋体"/>
                <w:b/>
                <w:i w:val="0"/>
                <w:iCs w:val="0"/>
                <w:w w:val="99"/>
                <w:sz w:val="24"/>
                <w:szCs w:val="24"/>
              </w:rPr>
              <w:t>1</w:t>
            </w:r>
          </w:p>
        </w:tc>
        <w:tc>
          <w:tcPr>
            <w:tcW w:w="1441" w:type="dxa"/>
          </w:tcPr>
          <w:p>
            <w:pPr>
              <w:pStyle w:val="11"/>
              <w:spacing w:before="29"/>
              <w:ind w:left="103"/>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6030" w:type="dxa"/>
          </w:tcPr>
          <w:p>
            <w:pPr>
              <w:pStyle w:val="11"/>
              <w:spacing w:before="29"/>
              <w:rPr>
                <w:rFonts w:hint="eastAsia" w:eastAsia="宋体"/>
                <w:i w:val="0"/>
                <w:iCs w:val="0"/>
                <w:sz w:val="24"/>
                <w:szCs w:val="24"/>
                <w:lang w:eastAsia="zh-CN"/>
              </w:rPr>
            </w:pPr>
            <w:r>
              <w:rPr>
                <w:rFonts w:hint="eastAsia" w:eastAsia="宋体"/>
                <w:b/>
                <w:i w:val="0"/>
                <w:iCs w:val="0"/>
                <w:sz w:val="24"/>
                <w:szCs w:val="24"/>
                <w:lang w:eastAsia="zh-CN"/>
              </w:rPr>
              <w:t>地籍</w:t>
            </w:r>
            <w:r>
              <w:rPr>
                <w:rFonts w:eastAsia="宋体"/>
                <w:b/>
                <w:i w:val="0"/>
                <w:iCs w:val="0"/>
                <w:sz w:val="24"/>
                <w:szCs w:val="24"/>
              </w:rPr>
              <w:t>服务标准</w:t>
            </w:r>
            <w:r>
              <w:rPr>
                <w:rFonts w:hint="eastAsia" w:eastAsia="宋体"/>
                <w:b/>
                <w:i w:val="0"/>
                <w:iCs w:val="0"/>
                <w:sz w:val="24"/>
                <w:szCs w:val="24"/>
                <w:lang w:eastAsia="zh-CN"/>
              </w:rPr>
              <w:t>（</w:t>
            </w:r>
            <w:r>
              <w:rPr>
                <w:rFonts w:eastAsia="宋体"/>
                <w:b/>
                <w:i w:val="0"/>
                <w:iCs w:val="0"/>
                <w:sz w:val="24"/>
                <w:szCs w:val="24"/>
              </w:rPr>
              <w:t>66</w:t>
            </w:r>
            <w:r>
              <w:rPr>
                <w:rFonts w:hint="eastAsia" w:eastAsia="宋体"/>
                <w:b/>
                <w:i w:val="0"/>
                <w:iCs w:val="0"/>
                <w:sz w:val="24"/>
                <w:szCs w:val="24"/>
                <w:lang w:eastAsia="zh-CN"/>
              </w:rPr>
              <w:t>）</w:t>
            </w:r>
          </w:p>
        </w:tc>
        <w:tc>
          <w:tcPr>
            <w:tcW w:w="1083" w:type="dxa"/>
          </w:tcPr>
          <w:p>
            <w:pPr>
              <w:pStyle w:val="11"/>
              <w:spacing w:before="29"/>
              <w:rPr>
                <w:rFonts w:eastAsia="宋体"/>
                <w:b/>
                <w:i w:val="0"/>
                <w:iCs w:val="0"/>
                <w:sz w:val="24"/>
                <w:szCs w:val="24"/>
              </w:rPr>
            </w:pPr>
            <w:r>
              <w:rPr>
                <w:rFonts w:eastAsia="宋体"/>
                <w:b/>
                <w:i w:val="0"/>
                <w:iCs w:val="0"/>
                <w:w w:val="99"/>
                <w:sz w:val="24"/>
                <w:szCs w:val="24"/>
              </w:rPr>
              <w:t>1</w:t>
            </w:r>
          </w:p>
        </w:tc>
        <w:tc>
          <w:tcPr>
            <w:tcW w:w="992" w:type="dxa"/>
          </w:tcPr>
          <w:p>
            <w:pPr>
              <w:pStyle w:val="11"/>
              <w:spacing w:before="29"/>
              <w:ind w:left="106"/>
              <w:rPr>
                <w:rFonts w:eastAsia="宋体"/>
                <w:b/>
                <w:i w:val="0"/>
                <w:iCs w:val="0"/>
                <w:sz w:val="24"/>
                <w:szCs w:val="24"/>
              </w:rPr>
            </w:pPr>
            <w:r>
              <w:rPr>
                <w:rFonts w:eastAsia="宋体"/>
                <w:b/>
                <w:i w:val="0"/>
                <w:iCs w:val="0"/>
                <w:w w:val="99"/>
                <w:sz w:val="24"/>
                <w:szCs w:val="24"/>
              </w:rPr>
              <w:t>1</w:t>
            </w:r>
          </w:p>
        </w:tc>
        <w:tc>
          <w:tcPr>
            <w:tcW w:w="1441" w:type="dxa"/>
          </w:tcPr>
          <w:p>
            <w:pPr>
              <w:pStyle w:val="11"/>
              <w:spacing w:before="29"/>
              <w:ind w:left="103"/>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60" w:hRule="atLeast"/>
        </w:trPr>
        <w:tc>
          <w:tcPr>
            <w:tcW w:w="6030" w:type="dxa"/>
          </w:tcPr>
          <w:p>
            <w:pPr>
              <w:pStyle w:val="11"/>
              <w:rPr>
                <w:rFonts w:eastAsia="宋体"/>
                <w:b/>
                <w:i w:val="0"/>
                <w:iCs w:val="0"/>
                <w:sz w:val="24"/>
                <w:szCs w:val="24"/>
                <w:lang w:eastAsia="zh-CN"/>
              </w:rPr>
            </w:pPr>
            <w:r>
              <w:rPr>
                <w:rFonts w:eastAsia="宋体"/>
                <w:b/>
                <w:i w:val="0"/>
                <w:iCs w:val="0"/>
                <w:sz w:val="24"/>
                <w:szCs w:val="24"/>
                <w:lang w:eastAsia="zh-CN"/>
              </w:rPr>
              <w:t>土地交易统计数据的可用性</w:t>
            </w:r>
          </w:p>
          <w:p>
            <w:pPr>
              <w:pStyle w:val="11"/>
              <w:numPr>
                <w:ilvl w:val="0"/>
                <w:numId w:val="33"/>
              </w:numPr>
              <w:tabs>
                <w:tab w:val="left" w:pos="537"/>
                <w:tab w:val="left" w:pos="538"/>
              </w:tabs>
              <w:ind w:hanging="270"/>
              <w:rPr>
                <w:rFonts w:eastAsia="宋体"/>
                <w:i w:val="0"/>
                <w:iCs w:val="0"/>
                <w:sz w:val="24"/>
                <w:szCs w:val="24"/>
              </w:rPr>
            </w:pPr>
            <w:r>
              <w:rPr>
                <w:rFonts w:eastAsia="宋体"/>
                <w:i w:val="0"/>
                <w:iCs w:val="0"/>
                <w:sz w:val="24"/>
                <w:szCs w:val="24"/>
              </w:rPr>
              <w:t>可使用1年</w:t>
            </w:r>
            <w:r>
              <w:rPr>
                <w:rFonts w:hint="eastAsia" w:eastAsia="宋体"/>
                <w:i w:val="0"/>
                <w:iCs w:val="0"/>
                <w:sz w:val="24"/>
                <w:szCs w:val="24"/>
                <w:lang w:eastAsia="zh-CN"/>
              </w:rPr>
              <w:t>（</w:t>
            </w:r>
            <w:r>
              <w:rPr>
                <w:rFonts w:eastAsia="宋体"/>
                <w:i w:val="0"/>
                <w:iCs w:val="0"/>
                <w:sz w:val="24"/>
                <w:szCs w:val="24"/>
              </w:rPr>
              <w:t>69a</w:t>
            </w:r>
            <w:r>
              <w:rPr>
                <w:rFonts w:hint="eastAsia" w:eastAsia="宋体"/>
                <w:i w:val="0"/>
                <w:iCs w:val="0"/>
                <w:sz w:val="24"/>
                <w:szCs w:val="24"/>
                <w:lang w:eastAsia="zh-CN"/>
              </w:rPr>
              <w:t>）</w:t>
            </w:r>
            <w:r>
              <w:rPr>
                <w:rFonts w:eastAsia="宋体"/>
                <w:i w:val="0"/>
                <w:iCs w:val="0"/>
                <w:sz w:val="24"/>
                <w:szCs w:val="24"/>
              </w:rPr>
              <w:t>或</w:t>
            </w:r>
          </w:p>
          <w:p>
            <w:pPr>
              <w:pStyle w:val="11"/>
              <w:numPr>
                <w:ilvl w:val="0"/>
                <w:numId w:val="33"/>
              </w:numPr>
              <w:tabs>
                <w:tab w:val="left" w:pos="537"/>
                <w:tab w:val="left" w:pos="538"/>
              </w:tabs>
              <w:ind w:hanging="270"/>
              <w:rPr>
                <w:rFonts w:eastAsia="宋体"/>
                <w:i w:val="0"/>
                <w:iCs w:val="0"/>
                <w:sz w:val="24"/>
                <w:szCs w:val="24"/>
              </w:rPr>
            </w:pPr>
            <w:r>
              <w:rPr>
                <w:rFonts w:eastAsia="宋体"/>
                <w:i w:val="0"/>
                <w:iCs w:val="0"/>
                <w:sz w:val="24"/>
                <w:szCs w:val="24"/>
              </w:rPr>
              <w:t>可使用2年</w:t>
            </w:r>
            <w:r>
              <w:rPr>
                <w:rFonts w:hint="eastAsia" w:eastAsia="宋体"/>
                <w:i w:val="0"/>
                <w:iCs w:val="0"/>
                <w:sz w:val="24"/>
                <w:szCs w:val="24"/>
                <w:lang w:eastAsia="zh-CN"/>
              </w:rPr>
              <w:t>（</w:t>
            </w:r>
            <w:r>
              <w:rPr>
                <w:rFonts w:eastAsia="宋体"/>
                <w:i w:val="0"/>
                <w:iCs w:val="0"/>
                <w:sz w:val="24"/>
                <w:szCs w:val="24"/>
              </w:rPr>
              <w:t>69b</w:t>
            </w:r>
            <w:r>
              <w:rPr>
                <w:rFonts w:hint="eastAsia" w:eastAsia="宋体"/>
                <w:i w:val="0"/>
                <w:iCs w:val="0"/>
                <w:sz w:val="24"/>
                <w:szCs w:val="24"/>
                <w:lang w:eastAsia="zh-CN"/>
              </w:rPr>
              <w:t>）</w:t>
            </w:r>
            <w:r>
              <w:rPr>
                <w:rFonts w:eastAsia="宋体"/>
                <w:i w:val="0"/>
                <w:iCs w:val="0"/>
                <w:sz w:val="24"/>
                <w:szCs w:val="24"/>
              </w:rPr>
              <w:t>或</w:t>
            </w:r>
          </w:p>
          <w:p>
            <w:pPr>
              <w:pStyle w:val="11"/>
              <w:numPr>
                <w:ilvl w:val="0"/>
                <w:numId w:val="33"/>
              </w:numPr>
              <w:tabs>
                <w:tab w:val="left" w:pos="537"/>
                <w:tab w:val="left" w:pos="538"/>
              </w:tabs>
              <w:ind w:hanging="270"/>
              <w:rPr>
                <w:rFonts w:eastAsia="宋体"/>
                <w:i w:val="0"/>
                <w:iCs w:val="0"/>
                <w:sz w:val="24"/>
                <w:szCs w:val="24"/>
              </w:rPr>
            </w:pPr>
            <w:r>
              <w:rPr>
                <w:rFonts w:eastAsia="宋体"/>
                <w:i w:val="0"/>
                <w:iCs w:val="0"/>
                <w:sz w:val="24"/>
                <w:szCs w:val="24"/>
              </w:rPr>
              <w:t>可使用3年</w:t>
            </w:r>
            <w:r>
              <w:rPr>
                <w:rFonts w:hint="eastAsia" w:eastAsia="宋体"/>
                <w:i w:val="0"/>
                <w:iCs w:val="0"/>
                <w:sz w:val="24"/>
                <w:szCs w:val="24"/>
                <w:lang w:eastAsia="zh-CN"/>
              </w:rPr>
              <w:t>（</w:t>
            </w:r>
            <w:r>
              <w:rPr>
                <w:rFonts w:eastAsia="宋体"/>
                <w:i w:val="0"/>
                <w:iCs w:val="0"/>
                <w:sz w:val="24"/>
                <w:szCs w:val="24"/>
              </w:rPr>
              <w:t>69c</w:t>
            </w:r>
            <w:r>
              <w:rPr>
                <w:rFonts w:hint="eastAsia" w:eastAsia="宋体"/>
                <w:i w:val="0"/>
                <w:iCs w:val="0"/>
                <w:sz w:val="24"/>
                <w:szCs w:val="24"/>
                <w:lang w:eastAsia="zh-CN"/>
              </w:rPr>
              <w:t>）</w:t>
            </w:r>
            <w:r>
              <w:rPr>
                <w:rFonts w:eastAsia="宋体"/>
                <w:i w:val="0"/>
                <w:iCs w:val="0"/>
                <w:sz w:val="24"/>
                <w:szCs w:val="24"/>
              </w:rPr>
              <w:t xml:space="preserve"> </w:t>
            </w:r>
            <w:r>
              <w:rPr>
                <w:rFonts w:hint="eastAsia" w:eastAsia="宋体"/>
                <w:i w:val="0"/>
                <w:iCs w:val="0"/>
                <w:sz w:val="24"/>
                <w:szCs w:val="24"/>
                <w:lang w:eastAsia="zh-CN"/>
              </w:rPr>
              <w:t>或</w:t>
            </w:r>
          </w:p>
          <w:p>
            <w:pPr>
              <w:pStyle w:val="11"/>
              <w:numPr>
                <w:ilvl w:val="0"/>
                <w:numId w:val="33"/>
              </w:numPr>
              <w:tabs>
                <w:tab w:val="left" w:pos="537"/>
                <w:tab w:val="left" w:pos="538"/>
              </w:tabs>
              <w:ind w:hanging="270"/>
              <w:rPr>
                <w:rFonts w:eastAsia="宋体"/>
                <w:i w:val="0"/>
                <w:iCs w:val="0"/>
                <w:sz w:val="24"/>
                <w:szCs w:val="24"/>
              </w:rPr>
            </w:pPr>
            <w:r>
              <w:rPr>
                <w:rFonts w:eastAsia="宋体"/>
                <w:i w:val="0"/>
                <w:iCs w:val="0"/>
                <w:sz w:val="24"/>
                <w:szCs w:val="24"/>
              </w:rPr>
              <w:t>可使用4年</w:t>
            </w:r>
            <w:r>
              <w:rPr>
                <w:rFonts w:hint="eastAsia" w:eastAsia="宋体"/>
                <w:i w:val="0"/>
                <w:iCs w:val="0"/>
                <w:sz w:val="24"/>
                <w:szCs w:val="24"/>
                <w:lang w:eastAsia="zh-CN"/>
              </w:rPr>
              <w:t>（</w:t>
            </w:r>
            <w:r>
              <w:rPr>
                <w:rFonts w:eastAsia="宋体"/>
                <w:i w:val="0"/>
                <w:iCs w:val="0"/>
                <w:sz w:val="24"/>
                <w:szCs w:val="24"/>
              </w:rPr>
              <w:t>69d</w:t>
            </w:r>
            <w:r>
              <w:rPr>
                <w:rFonts w:hint="eastAsia" w:eastAsia="宋体"/>
                <w:i w:val="0"/>
                <w:iCs w:val="0"/>
                <w:sz w:val="24"/>
                <w:szCs w:val="24"/>
                <w:lang w:eastAsia="zh-CN"/>
              </w:rPr>
              <w:t>）</w:t>
            </w:r>
            <w:r>
              <w:rPr>
                <w:rFonts w:eastAsia="宋体"/>
                <w:i w:val="0"/>
                <w:iCs w:val="0"/>
                <w:sz w:val="24"/>
                <w:szCs w:val="24"/>
              </w:rPr>
              <w:t xml:space="preserve"> </w:t>
            </w:r>
            <w:r>
              <w:rPr>
                <w:rFonts w:hint="eastAsia" w:eastAsia="宋体"/>
                <w:i w:val="0"/>
                <w:iCs w:val="0"/>
                <w:sz w:val="24"/>
                <w:szCs w:val="24"/>
                <w:lang w:eastAsia="zh-CN"/>
              </w:rPr>
              <w:t>或</w:t>
            </w:r>
          </w:p>
          <w:p>
            <w:pPr>
              <w:pStyle w:val="11"/>
              <w:numPr>
                <w:ilvl w:val="0"/>
                <w:numId w:val="33"/>
              </w:numPr>
              <w:tabs>
                <w:tab w:val="left" w:pos="537"/>
                <w:tab w:val="left" w:pos="538"/>
              </w:tabs>
              <w:ind w:hanging="270"/>
              <w:rPr>
                <w:rFonts w:eastAsia="宋体"/>
                <w:i w:val="0"/>
                <w:iCs w:val="0"/>
                <w:sz w:val="24"/>
                <w:szCs w:val="24"/>
                <w:lang w:eastAsia="zh-CN"/>
              </w:rPr>
            </w:pPr>
            <w:r>
              <w:rPr>
                <w:rFonts w:eastAsia="宋体"/>
                <w:i w:val="0"/>
                <w:iCs w:val="0"/>
                <w:sz w:val="24"/>
                <w:szCs w:val="24"/>
                <w:lang w:eastAsia="zh-CN"/>
              </w:rPr>
              <w:t>可使用5年或更长时间</w:t>
            </w:r>
            <w:r>
              <w:rPr>
                <w:rFonts w:hint="eastAsia" w:eastAsia="宋体"/>
                <w:i w:val="0"/>
                <w:iCs w:val="0"/>
                <w:sz w:val="24"/>
                <w:szCs w:val="24"/>
                <w:lang w:eastAsia="zh-CN"/>
              </w:rPr>
              <w:t>（</w:t>
            </w:r>
            <w:r>
              <w:rPr>
                <w:rFonts w:eastAsia="宋体"/>
                <w:i w:val="0"/>
                <w:iCs w:val="0"/>
                <w:sz w:val="24"/>
                <w:szCs w:val="24"/>
                <w:lang w:eastAsia="zh-CN"/>
              </w:rPr>
              <w:t>69e</w:t>
            </w:r>
            <w:r>
              <w:rPr>
                <w:rFonts w:hint="eastAsia" w:eastAsia="宋体"/>
                <w:i w:val="0"/>
                <w:iCs w:val="0"/>
                <w:sz w:val="24"/>
                <w:szCs w:val="24"/>
                <w:lang w:eastAsia="zh-CN"/>
              </w:rPr>
              <w:t>）</w:t>
            </w:r>
          </w:p>
          <w:p>
            <w:pPr>
              <w:pStyle w:val="11"/>
              <w:rPr>
                <w:rFonts w:eastAsia="宋体"/>
                <w:i w:val="0"/>
                <w:iCs w:val="0"/>
                <w:sz w:val="24"/>
                <w:szCs w:val="24"/>
                <w:lang w:eastAsia="zh-CN"/>
              </w:rPr>
            </w:pPr>
            <w:r>
              <w:rPr>
                <w:rFonts w:hint="eastAsia" w:eastAsia="宋体"/>
                <w:i w:val="0"/>
                <w:iCs w:val="0"/>
                <w:sz w:val="24"/>
                <w:szCs w:val="24"/>
                <w:lang w:eastAsia="zh-CN"/>
              </w:rPr>
              <w:t>选择69e得1分；选择69d得0.8分；选择69c得0.6分；</w:t>
            </w:r>
          </w:p>
          <w:p>
            <w:pPr>
              <w:pStyle w:val="11"/>
              <w:rPr>
                <w:rFonts w:eastAsia="宋体"/>
                <w:i w:val="0"/>
                <w:iCs w:val="0"/>
                <w:sz w:val="24"/>
                <w:szCs w:val="24"/>
                <w:lang w:eastAsia="zh-CN"/>
              </w:rPr>
            </w:pPr>
            <w:r>
              <w:rPr>
                <w:rFonts w:hint="eastAsia" w:eastAsia="宋体"/>
                <w:i w:val="0"/>
                <w:iCs w:val="0"/>
                <w:sz w:val="24"/>
                <w:szCs w:val="24"/>
                <w:lang w:eastAsia="zh-CN"/>
              </w:rPr>
              <w:t>选择69b得0.4分；选择69a得0.2分</w:t>
            </w:r>
          </w:p>
        </w:tc>
        <w:tc>
          <w:tcPr>
            <w:tcW w:w="1083" w:type="dxa"/>
          </w:tcPr>
          <w:p>
            <w:pPr>
              <w:pStyle w:val="11"/>
              <w:spacing w:before="10"/>
              <w:rPr>
                <w:rFonts w:eastAsia="宋体"/>
                <w:b/>
                <w:i w:val="0"/>
                <w:iCs w:val="0"/>
                <w:sz w:val="24"/>
                <w:szCs w:val="24"/>
              </w:rPr>
            </w:pPr>
            <w:r>
              <w:rPr>
                <w:rFonts w:eastAsia="宋体"/>
                <w:b/>
                <w:i w:val="0"/>
                <w:iCs w:val="0"/>
                <w:w w:val="99"/>
                <w:sz w:val="24"/>
                <w:szCs w:val="24"/>
              </w:rPr>
              <w:t>1</w:t>
            </w:r>
          </w:p>
          <w:p>
            <w:pPr>
              <w:pStyle w:val="11"/>
              <w:spacing w:before="1"/>
              <w:rPr>
                <w:rFonts w:eastAsia="宋体"/>
                <w:i w:val="0"/>
                <w:iCs w:val="0"/>
                <w:sz w:val="24"/>
                <w:szCs w:val="24"/>
              </w:rPr>
            </w:pPr>
            <w:r>
              <w:rPr>
                <w:rFonts w:eastAsia="宋体"/>
                <w:i w:val="0"/>
                <w:iCs w:val="0"/>
                <w:sz w:val="24"/>
                <w:szCs w:val="24"/>
              </w:rPr>
              <w:t>0.20</w:t>
            </w:r>
            <w:r>
              <w:rPr>
                <w:rFonts w:eastAsia="宋体"/>
                <w:i w:val="0"/>
                <w:iCs w:val="0"/>
                <w:spacing w:val="-1"/>
                <w:sz w:val="24"/>
                <w:szCs w:val="24"/>
              </w:rPr>
              <w:t xml:space="preserve"> </w:t>
            </w:r>
            <w:r>
              <w:rPr>
                <w:rFonts w:eastAsia="宋体"/>
                <w:i w:val="0"/>
                <w:iCs w:val="0"/>
                <w:spacing w:val="-5"/>
                <w:sz w:val="24"/>
                <w:szCs w:val="24"/>
              </w:rPr>
              <w:t>OR</w:t>
            </w:r>
          </w:p>
          <w:p>
            <w:pPr>
              <w:pStyle w:val="11"/>
              <w:rPr>
                <w:rFonts w:eastAsia="宋体"/>
                <w:i w:val="0"/>
                <w:iCs w:val="0"/>
                <w:sz w:val="24"/>
                <w:szCs w:val="24"/>
              </w:rPr>
            </w:pPr>
            <w:r>
              <w:rPr>
                <w:rFonts w:eastAsia="宋体"/>
                <w:i w:val="0"/>
                <w:iCs w:val="0"/>
                <w:sz w:val="24"/>
                <w:szCs w:val="24"/>
              </w:rPr>
              <w:t>0.40</w:t>
            </w:r>
            <w:r>
              <w:rPr>
                <w:rFonts w:eastAsia="宋体"/>
                <w:i w:val="0"/>
                <w:iCs w:val="0"/>
                <w:spacing w:val="-1"/>
                <w:sz w:val="24"/>
                <w:szCs w:val="24"/>
              </w:rPr>
              <w:t xml:space="preserve"> </w:t>
            </w:r>
            <w:r>
              <w:rPr>
                <w:rFonts w:eastAsia="宋体"/>
                <w:i w:val="0"/>
                <w:iCs w:val="0"/>
                <w:spacing w:val="-5"/>
                <w:sz w:val="24"/>
                <w:szCs w:val="24"/>
              </w:rPr>
              <w:t>OR</w:t>
            </w:r>
          </w:p>
          <w:p>
            <w:pPr>
              <w:pStyle w:val="11"/>
              <w:rPr>
                <w:rFonts w:eastAsia="宋体"/>
                <w:i w:val="0"/>
                <w:iCs w:val="0"/>
                <w:sz w:val="24"/>
                <w:szCs w:val="24"/>
              </w:rPr>
            </w:pPr>
            <w:r>
              <w:rPr>
                <w:rFonts w:eastAsia="宋体"/>
                <w:i w:val="0"/>
                <w:iCs w:val="0"/>
                <w:sz w:val="24"/>
                <w:szCs w:val="24"/>
              </w:rPr>
              <w:t>0.60</w:t>
            </w:r>
            <w:r>
              <w:rPr>
                <w:rFonts w:eastAsia="宋体"/>
                <w:i w:val="0"/>
                <w:iCs w:val="0"/>
                <w:spacing w:val="-1"/>
                <w:sz w:val="24"/>
                <w:szCs w:val="24"/>
              </w:rPr>
              <w:t xml:space="preserve"> </w:t>
            </w:r>
            <w:r>
              <w:rPr>
                <w:rFonts w:eastAsia="宋体"/>
                <w:i w:val="0"/>
                <w:iCs w:val="0"/>
                <w:spacing w:val="-5"/>
                <w:sz w:val="24"/>
                <w:szCs w:val="24"/>
              </w:rPr>
              <w:t>OR</w:t>
            </w:r>
          </w:p>
          <w:p>
            <w:pPr>
              <w:pStyle w:val="11"/>
              <w:ind w:right="-27"/>
              <w:rPr>
                <w:rFonts w:eastAsia="宋体"/>
                <w:i w:val="0"/>
                <w:iCs w:val="0"/>
                <w:sz w:val="24"/>
                <w:szCs w:val="24"/>
              </w:rPr>
            </w:pPr>
            <w:r>
              <w:rPr>
                <w:rFonts w:eastAsia="宋体"/>
                <w:i w:val="0"/>
                <w:iCs w:val="0"/>
                <w:sz w:val="24"/>
                <w:szCs w:val="24"/>
              </w:rPr>
              <w:t>0.80</w:t>
            </w:r>
            <w:r>
              <w:rPr>
                <w:rFonts w:hint="eastAsia" w:eastAsia="宋体"/>
                <w:i w:val="0"/>
                <w:iCs w:val="0"/>
                <w:sz w:val="24"/>
                <w:szCs w:val="24"/>
                <w:lang w:eastAsia="zh-CN"/>
              </w:rPr>
              <w:t xml:space="preserve"> </w:t>
            </w:r>
            <w:r>
              <w:rPr>
                <w:rFonts w:eastAsia="宋体"/>
                <w:i w:val="0"/>
                <w:iCs w:val="0"/>
                <w:sz w:val="24"/>
                <w:szCs w:val="24"/>
              </w:rPr>
              <w:t xml:space="preserve">OR </w:t>
            </w:r>
          </w:p>
          <w:p>
            <w:pPr>
              <w:pStyle w:val="11"/>
              <w:ind w:right="-27"/>
              <w:rPr>
                <w:rFonts w:eastAsia="宋体"/>
                <w:i w:val="0"/>
                <w:iCs w:val="0"/>
                <w:sz w:val="24"/>
                <w:szCs w:val="24"/>
              </w:rPr>
            </w:pPr>
            <w:r>
              <w:rPr>
                <w:rFonts w:eastAsia="宋体"/>
                <w:i w:val="0"/>
                <w:iCs w:val="0"/>
                <w:spacing w:val="-10"/>
                <w:sz w:val="24"/>
                <w:szCs w:val="24"/>
              </w:rPr>
              <w:t>1</w:t>
            </w:r>
          </w:p>
        </w:tc>
        <w:tc>
          <w:tcPr>
            <w:tcW w:w="992" w:type="dxa"/>
          </w:tcPr>
          <w:p>
            <w:pPr>
              <w:pStyle w:val="11"/>
              <w:spacing w:before="10"/>
              <w:ind w:left="106"/>
              <w:rPr>
                <w:rFonts w:eastAsia="宋体"/>
                <w:b/>
                <w:i w:val="0"/>
                <w:iCs w:val="0"/>
                <w:sz w:val="24"/>
                <w:szCs w:val="24"/>
              </w:rPr>
            </w:pPr>
            <w:r>
              <w:rPr>
                <w:rFonts w:eastAsia="宋体"/>
                <w:b/>
                <w:i w:val="0"/>
                <w:iCs w:val="0"/>
                <w:w w:val="99"/>
                <w:sz w:val="24"/>
                <w:szCs w:val="24"/>
              </w:rPr>
              <w:t>1</w:t>
            </w:r>
          </w:p>
          <w:p>
            <w:pPr>
              <w:pStyle w:val="11"/>
              <w:spacing w:before="1"/>
              <w:ind w:left="106"/>
              <w:rPr>
                <w:rFonts w:eastAsia="宋体"/>
                <w:i w:val="0"/>
                <w:iCs w:val="0"/>
                <w:sz w:val="24"/>
                <w:szCs w:val="24"/>
              </w:rPr>
            </w:pPr>
            <w:r>
              <w:rPr>
                <w:rFonts w:eastAsia="宋体"/>
                <w:i w:val="0"/>
                <w:iCs w:val="0"/>
                <w:sz w:val="24"/>
                <w:szCs w:val="24"/>
              </w:rPr>
              <w:t>0.20</w:t>
            </w:r>
            <w:r>
              <w:rPr>
                <w:rFonts w:eastAsia="宋体"/>
                <w:i w:val="0"/>
                <w:iCs w:val="0"/>
                <w:spacing w:val="-1"/>
                <w:sz w:val="24"/>
                <w:szCs w:val="24"/>
              </w:rPr>
              <w:t xml:space="preserve"> </w:t>
            </w:r>
            <w:r>
              <w:rPr>
                <w:rFonts w:eastAsia="宋体"/>
                <w:i w:val="0"/>
                <w:iCs w:val="0"/>
                <w:spacing w:val="-5"/>
                <w:sz w:val="24"/>
                <w:szCs w:val="24"/>
              </w:rPr>
              <w:t>OR</w:t>
            </w:r>
          </w:p>
          <w:p>
            <w:pPr>
              <w:pStyle w:val="11"/>
              <w:ind w:left="106"/>
              <w:rPr>
                <w:rFonts w:eastAsia="宋体"/>
                <w:i w:val="0"/>
                <w:iCs w:val="0"/>
                <w:sz w:val="24"/>
                <w:szCs w:val="24"/>
              </w:rPr>
            </w:pPr>
            <w:r>
              <w:rPr>
                <w:rFonts w:eastAsia="宋体"/>
                <w:i w:val="0"/>
                <w:iCs w:val="0"/>
                <w:sz w:val="24"/>
                <w:szCs w:val="24"/>
              </w:rPr>
              <w:t>0.40</w:t>
            </w:r>
            <w:r>
              <w:rPr>
                <w:rFonts w:eastAsia="宋体"/>
                <w:i w:val="0"/>
                <w:iCs w:val="0"/>
                <w:spacing w:val="-1"/>
                <w:sz w:val="24"/>
                <w:szCs w:val="24"/>
              </w:rPr>
              <w:t xml:space="preserve"> </w:t>
            </w:r>
            <w:r>
              <w:rPr>
                <w:rFonts w:eastAsia="宋体"/>
                <w:i w:val="0"/>
                <w:iCs w:val="0"/>
                <w:spacing w:val="-5"/>
                <w:sz w:val="24"/>
                <w:szCs w:val="24"/>
              </w:rPr>
              <w:t>OR</w:t>
            </w:r>
          </w:p>
          <w:p>
            <w:pPr>
              <w:pStyle w:val="11"/>
              <w:ind w:left="106"/>
              <w:rPr>
                <w:rFonts w:eastAsia="宋体"/>
                <w:i w:val="0"/>
                <w:iCs w:val="0"/>
                <w:sz w:val="24"/>
                <w:szCs w:val="24"/>
              </w:rPr>
            </w:pPr>
            <w:r>
              <w:rPr>
                <w:rFonts w:eastAsia="宋体"/>
                <w:i w:val="0"/>
                <w:iCs w:val="0"/>
                <w:sz w:val="24"/>
                <w:szCs w:val="24"/>
              </w:rPr>
              <w:t>0.60</w:t>
            </w:r>
            <w:r>
              <w:rPr>
                <w:rFonts w:eastAsia="宋体"/>
                <w:i w:val="0"/>
                <w:iCs w:val="0"/>
                <w:spacing w:val="-1"/>
                <w:sz w:val="24"/>
                <w:szCs w:val="24"/>
              </w:rPr>
              <w:t xml:space="preserve"> </w:t>
            </w:r>
            <w:r>
              <w:rPr>
                <w:rFonts w:eastAsia="宋体"/>
                <w:i w:val="0"/>
                <w:iCs w:val="0"/>
                <w:spacing w:val="-5"/>
                <w:sz w:val="24"/>
                <w:szCs w:val="24"/>
              </w:rPr>
              <w:t>OR</w:t>
            </w:r>
          </w:p>
          <w:p>
            <w:pPr>
              <w:pStyle w:val="11"/>
              <w:ind w:left="106" w:right="-118"/>
              <w:rPr>
                <w:rFonts w:eastAsia="宋体"/>
                <w:i w:val="0"/>
                <w:iCs w:val="0"/>
                <w:sz w:val="24"/>
                <w:szCs w:val="24"/>
              </w:rPr>
            </w:pPr>
            <w:r>
              <w:rPr>
                <w:rFonts w:eastAsia="宋体"/>
                <w:i w:val="0"/>
                <w:iCs w:val="0"/>
                <w:sz w:val="24"/>
                <w:szCs w:val="24"/>
              </w:rPr>
              <w:t>0.80</w:t>
            </w:r>
            <w:r>
              <w:rPr>
                <w:rFonts w:eastAsia="宋体"/>
                <w:i w:val="0"/>
                <w:iCs w:val="0"/>
                <w:spacing w:val="-13"/>
                <w:sz w:val="24"/>
                <w:szCs w:val="24"/>
              </w:rPr>
              <w:t xml:space="preserve"> </w:t>
            </w:r>
            <w:r>
              <w:rPr>
                <w:rFonts w:eastAsia="宋体"/>
                <w:i w:val="0"/>
                <w:iCs w:val="0"/>
                <w:sz w:val="24"/>
                <w:szCs w:val="24"/>
              </w:rPr>
              <w:t>OR</w:t>
            </w:r>
          </w:p>
          <w:p>
            <w:pPr>
              <w:pStyle w:val="11"/>
              <w:ind w:left="106" w:right="-118"/>
              <w:rPr>
                <w:rFonts w:eastAsia="宋体"/>
                <w:i w:val="0"/>
                <w:iCs w:val="0"/>
                <w:sz w:val="24"/>
                <w:szCs w:val="24"/>
              </w:rPr>
            </w:pPr>
            <w:r>
              <w:rPr>
                <w:rFonts w:hint="eastAsia" w:eastAsia="宋体"/>
                <w:i w:val="0"/>
                <w:iCs w:val="0"/>
                <w:sz w:val="24"/>
                <w:szCs w:val="24"/>
                <w:lang w:eastAsia="zh-CN"/>
              </w:rPr>
              <w:t>1</w:t>
            </w:r>
            <w:r>
              <w:rPr>
                <w:rFonts w:eastAsia="宋体"/>
                <w:i w:val="0"/>
                <w:iCs w:val="0"/>
                <w:sz w:val="24"/>
                <w:szCs w:val="24"/>
              </w:rPr>
              <w:t xml:space="preserve"> </w:t>
            </w:r>
          </w:p>
        </w:tc>
        <w:tc>
          <w:tcPr>
            <w:tcW w:w="1441" w:type="dxa"/>
          </w:tcPr>
          <w:p>
            <w:pPr>
              <w:pStyle w:val="11"/>
              <w:spacing w:before="10"/>
              <w:ind w:left="103"/>
              <w:rPr>
                <w:rFonts w:eastAsia="宋体"/>
                <w:b/>
                <w:i w:val="0"/>
                <w:iCs w:val="0"/>
                <w:sz w:val="24"/>
                <w:szCs w:val="24"/>
              </w:rPr>
            </w:pPr>
            <w:r>
              <w:rPr>
                <w:rFonts w:eastAsia="宋体"/>
                <w:b/>
                <w:i w:val="0"/>
                <w:iCs w:val="0"/>
                <w:w w:val="99"/>
                <w:sz w:val="24"/>
                <w:szCs w:val="24"/>
              </w:rPr>
              <w:t>2</w:t>
            </w:r>
          </w:p>
          <w:p>
            <w:pPr>
              <w:pStyle w:val="11"/>
              <w:spacing w:before="1"/>
              <w:ind w:left="103"/>
              <w:rPr>
                <w:rFonts w:eastAsia="宋体"/>
                <w:i w:val="0"/>
                <w:iCs w:val="0"/>
                <w:sz w:val="24"/>
                <w:szCs w:val="24"/>
              </w:rPr>
            </w:pPr>
            <w:r>
              <w:rPr>
                <w:rFonts w:eastAsia="宋体"/>
                <w:i w:val="0"/>
                <w:iCs w:val="0"/>
                <w:sz w:val="24"/>
                <w:szCs w:val="24"/>
              </w:rPr>
              <w:t>0.40</w:t>
            </w:r>
            <w:r>
              <w:rPr>
                <w:rFonts w:eastAsia="宋体"/>
                <w:i w:val="0"/>
                <w:iCs w:val="0"/>
                <w:spacing w:val="-1"/>
                <w:sz w:val="24"/>
                <w:szCs w:val="24"/>
              </w:rPr>
              <w:t xml:space="preserve"> </w:t>
            </w:r>
            <w:r>
              <w:rPr>
                <w:rFonts w:eastAsia="宋体"/>
                <w:i w:val="0"/>
                <w:iCs w:val="0"/>
                <w:spacing w:val="-5"/>
                <w:sz w:val="24"/>
                <w:szCs w:val="24"/>
              </w:rPr>
              <w:t>OR</w:t>
            </w:r>
          </w:p>
          <w:p>
            <w:pPr>
              <w:pStyle w:val="11"/>
              <w:ind w:left="103"/>
              <w:rPr>
                <w:rFonts w:eastAsia="宋体"/>
                <w:i w:val="0"/>
                <w:iCs w:val="0"/>
                <w:sz w:val="24"/>
                <w:szCs w:val="24"/>
              </w:rPr>
            </w:pPr>
            <w:r>
              <w:rPr>
                <w:rFonts w:eastAsia="宋体"/>
                <w:i w:val="0"/>
                <w:iCs w:val="0"/>
                <w:sz w:val="24"/>
                <w:szCs w:val="24"/>
              </w:rPr>
              <w:t>0.80</w:t>
            </w:r>
            <w:r>
              <w:rPr>
                <w:rFonts w:eastAsia="宋体"/>
                <w:i w:val="0"/>
                <w:iCs w:val="0"/>
                <w:spacing w:val="-1"/>
                <w:sz w:val="24"/>
                <w:szCs w:val="24"/>
              </w:rPr>
              <w:t xml:space="preserve"> </w:t>
            </w:r>
            <w:r>
              <w:rPr>
                <w:rFonts w:eastAsia="宋体"/>
                <w:i w:val="0"/>
                <w:iCs w:val="0"/>
                <w:spacing w:val="-5"/>
                <w:sz w:val="24"/>
                <w:szCs w:val="24"/>
              </w:rPr>
              <w:t>OR</w:t>
            </w:r>
          </w:p>
          <w:p>
            <w:pPr>
              <w:pStyle w:val="11"/>
              <w:ind w:left="103"/>
              <w:rPr>
                <w:rFonts w:eastAsia="宋体"/>
                <w:i w:val="0"/>
                <w:iCs w:val="0"/>
                <w:sz w:val="24"/>
                <w:szCs w:val="24"/>
              </w:rPr>
            </w:pPr>
            <w:r>
              <w:rPr>
                <w:rFonts w:eastAsia="宋体"/>
                <w:i w:val="0"/>
                <w:iCs w:val="0"/>
                <w:sz w:val="24"/>
                <w:szCs w:val="24"/>
              </w:rPr>
              <w:t>1.20</w:t>
            </w:r>
            <w:r>
              <w:rPr>
                <w:rFonts w:eastAsia="宋体"/>
                <w:i w:val="0"/>
                <w:iCs w:val="0"/>
                <w:spacing w:val="-1"/>
                <w:sz w:val="24"/>
                <w:szCs w:val="24"/>
              </w:rPr>
              <w:t xml:space="preserve"> </w:t>
            </w:r>
            <w:r>
              <w:rPr>
                <w:rFonts w:eastAsia="宋体"/>
                <w:i w:val="0"/>
                <w:iCs w:val="0"/>
                <w:spacing w:val="-5"/>
                <w:sz w:val="24"/>
                <w:szCs w:val="24"/>
              </w:rPr>
              <w:t>OR</w:t>
            </w:r>
          </w:p>
          <w:p>
            <w:pPr>
              <w:pStyle w:val="11"/>
              <w:ind w:left="103" w:right="331"/>
              <w:rPr>
                <w:rFonts w:eastAsia="宋体"/>
                <w:i w:val="0"/>
                <w:iCs w:val="0"/>
                <w:sz w:val="24"/>
                <w:szCs w:val="24"/>
              </w:rPr>
            </w:pPr>
            <w:r>
              <w:rPr>
                <w:rFonts w:eastAsia="宋体"/>
                <w:i w:val="0"/>
                <w:iCs w:val="0"/>
                <w:sz w:val="24"/>
                <w:szCs w:val="24"/>
              </w:rPr>
              <w:t>1.60</w:t>
            </w:r>
            <w:r>
              <w:rPr>
                <w:rFonts w:eastAsia="宋体"/>
                <w:i w:val="0"/>
                <w:iCs w:val="0"/>
                <w:spacing w:val="-13"/>
                <w:sz w:val="24"/>
                <w:szCs w:val="24"/>
              </w:rPr>
              <w:t xml:space="preserve"> </w:t>
            </w:r>
            <w:r>
              <w:rPr>
                <w:rFonts w:eastAsia="宋体"/>
                <w:i w:val="0"/>
                <w:iCs w:val="0"/>
                <w:sz w:val="24"/>
                <w:szCs w:val="24"/>
              </w:rPr>
              <w:t xml:space="preserve">OR </w:t>
            </w:r>
          </w:p>
          <w:p>
            <w:pPr>
              <w:pStyle w:val="11"/>
              <w:ind w:left="103" w:right="331"/>
              <w:rPr>
                <w:rFonts w:eastAsia="宋体"/>
                <w:i w:val="0"/>
                <w:iCs w:val="0"/>
                <w:sz w:val="24"/>
                <w:szCs w:val="24"/>
              </w:rPr>
            </w:pPr>
            <w:r>
              <w:rPr>
                <w:rFonts w:eastAsia="宋体"/>
                <w:i w:val="0"/>
                <w:iCs w:val="0"/>
                <w:spacing w:val="-10"/>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57" w:hRule="atLeast"/>
        </w:trPr>
        <w:tc>
          <w:tcPr>
            <w:tcW w:w="6030" w:type="dxa"/>
          </w:tcPr>
          <w:p>
            <w:pPr>
              <w:pStyle w:val="11"/>
              <w:rPr>
                <w:rFonts w:eastAsia="宋体"/>
                <w:b/>
                <w:i w:val="0"/>
                <w:iCs w:val="0"/>
                <w:sz w:val="24"/>
                <w:szCs w:val="24"/>
                <w:lang w:eastAsia="zh-CN"/>
              </w:rPr>
            </w:pPr>
            <w:r>
              <w:rPr>
                <w:rFonts w:eastAsia="宋体"/>
                <w:b/>
                <w:i w:val="0"/>
                <w:iCs w:val="0"/>
                <w:sz w:val="24"/>
                <w:szCs w:val="24"/>
                <w:lang w:eastAsia="zh-CN"/>
              </w:rPr>
              <w:t>是否有关于土地纠纷数量和类型的统计数据</w:t>
            </w:r>
          </w:p>
          <w:p>
            <w:pPr>
              <w:pStyle w:val="11"/>
              <w:numPr>
                <w:ilvl w:val="0"/>
                <w:numId w:val="34"/>
              </w:numPr>
              <w:tabs>
                <w:tab w:val="left" w:pos="537"/>
                <w:tab w:val="left" w:pos="538"/>
              </w:tabs>
              <w:ind w:hanging="270"/>
              <w:rPr>
                <w:rFonts w:eastAsia="宋体"/>
                <w:i w:val="0"/>
                <w:iCs w:val="0"/>
                <w:sz w:val="24"/>
                <w:szCs w:val="24"/>
              </w:rPr>
            </w:pPr>
            <w:r>
              <w:rPr>
                <w:rFonts w:eastAsia="宋体"/>
                <w:i w:val="0"/>
                <w:iCs w:val="0"/>
                <w:sz w:val="24"/>
                <w:szCs w:val="24"/>
              </w:rPr>
              <w:t>可使用1年</w:t>
            </w:r>
            <w:r>
              <w:rPr>
                <w:rFonts w:hint="eastAsia" w:eastAsia="宋体"/>
                <w:i w:val="0"/>
                <w:iCs w:val="0"/>
                <w:sz w:val="24"/>
                <w:szCs w:val="24"/>
                <w:lang w:eastAsia="zh-CN"/>
              </w:rPr>
              <w:t>（</w:t>
            </w:r>
            <w:r>
              <w:rPr>
                <w:rFonts w:eastAsia="宋体"/>
                <w:i w:val="0"/>
                <w:iCs w:val="0"/>
                <w:sz w:val="24"/>
                <w:szCs w:val="24"/>
              </w:rPr>
              <w:t>71a</w:t>
            </w:r>
            <w:r>
              <w:rPr>
                <w:rFonts w:hint="eastAsia" w:eastAsia="宋体"/>
                <w:i w:val="0"/>
                <w:iCs w:val="0"/>
                <w:sz w:val="24"/>
                <w:szCs w:val="24"/>
                <w:lang w:eastAsia="zh-CN"/>
              </w:rPr>
              <w:t>）</w:t>
            </w:r>
            <w:r>
              <w:rPr>
                <w:rFonts w:eastAsia="宋体"/>
                <w:i w:val="0"/>
                <w:iCs w:val="0"/>
                <w:sz w:val="24"/>
                <w:szCs w:val="24"/>
              </w:rPr>
              <w:t xml:space="preserve"> </w:t>
            </w:r>
            <w:r>
              <w:rPr>
                <w:rFonts w:hint="eastAsia" w:eastAsia="宋体"/>
                <w:i w:val="0"/>
                <w:iCs w:val="0"/>
                <w:sz w:val="24"/>
                <w:szCs w:val="24"/>
                <w:lang w:eastAsia="zh-CN"/>
              </w:rPr>
              <w:t>或</w:t>
            </w:r>
          </w:p>
          <w:p>
            <w:pPr>
              <w:pStyle w:val="11"/>
              <w:numPr>
                <w:ilvl w:val="0"/>
                <w:numId w:val="34"/>
              </w:numPr>
              <w:tabs>
                <w:tab w:val="left" w:pos="537"/>
                <w:tab w:val="left" w:pos="538"/>
              </w:tabs>
              <w:ind w:hanging="270"/>
              <w:rPr>
                <w:rFonts w:eastAsia="宋体"/>
                <w:i w:val="0"/>
                <w:iCs w:val="0"/>
                <w:sz w:val="24"/>
                <w:szCs w:val="24"/>
              </w:rPr>
            </w:pPr>
            <w:r>
              <w:rPr>
                <w:rFonts w:hint="eastAsia" w:eastAsia="宋体"/>
                <w:i w:val="0"/>
                <w:iCs w:val="0"/>
                <w:sz w:val="24"/>
                <w:szCs w:val="24"/>
                <w:lang w:eastAsia="zh-CN"/>
              </w:rPr>
              <w:t>可使用2年（</w:t>
            </w:r>
            <w:r>
              <w:rPr>
                <w:rFonts w:eastAsia="宋体"/>
                <w:i w:val="0"/>
                <w:iCs w:val="0"/>
                <w:sz w:val="24"/>
                <w:szCs w:val="24"/>
              </w:rPr>
              <w:t>71b</w:t>
            </w:r>
            <w:r>
              <w:rPr>
                <w:rFonts w:hint="eastAsia" w:eastAsia="宋体"/>
                <w:i w:val="0"/>
                <w:iCs w:val="0"/>
                <w:sz w:val="24"/>
                <w:szCs w:val="24"/>
                <w:lang w:eastAsia="zh-CN"/>
              </w:rPr>
              <w:t>）</w:t>
            </w:r>
            <w:r>
              <w:rPr>
                <w:rFonts w:eastAsia="宋体"/>
                <w:i w:val="0"/>
                <w:iCs w:val="0"/>
                <w:sz w:val="24"/>
                <w:szCs w:val="24"/>
              </w:rPr>
              <w:t xml:space="preserve"> </w:t>
            </w:r>
            <w:r>
              <w:rPr>
                <w:rFonts w:hint="eastAsia" w:eastAsia="宋体"/>
                <w:i w:val="0"/>
                <w:iCs w:val="0"/>
                <w:sz w:val="24"/>
                <w:szCs w:val="24"/>
                <w:lang w:eastAsia="zh-CN"/>
              </w:rPr>
              <w:t>或</w:t>
            </w:r>
          </w:p>
          <w:p>
            <w:pPr>
              <w:pStyle w:val="11"/>
              <w:numPr>
                <w:ilvl w:val="0"/>
                <w:numId w:val="34"/>
              </w:numPr>
              <w:tabs>
                <w:tab w:val="left" w:pos="537"/>
                <w:tab w:val="left" w:pos="538"/>
              </w:tabs>
              <w:ind w:hanging="270"/>
              <w:rPr>
                <w:rFonts w:eastAsia="宋体"/>
                <w:i w:val="0"/>
                <w:iCs w:val="0"/>
                <w:sz w:val="24"/>
                <w:szCs w:val="24"/>
              </w:rPr>
            </w:pPr>
            <w:r>
              <w:rPr>
                <w:rFonts w:eastAsia="宋体"/>
                <w:i w:val="0"/>
                <w:iCs w:val="0"/>
                <w:sz w:val="24"/>
                <w:szCs w:val="24"/>
              </w:rPr>
              <w:t>可使用3年</w:t>
            </w:r>
            <w:r>
              <w:rPr>
                <w:rFonts w:hint="eastAsia" w:eastAsia="宋体"/>
                <w:i w:val="0"/>
                <w:iCs w:val="0"/>
                <w:sz w:val="24"/>
                <w:szCs w:val="24"/>
                <w:lang w:eastAsia="zh-CN"/>
              </w:rPr>
              <w:t>（</w:t>
            </w:r>
            <w:r>
              <w:rPr>
                <w:rFonts w:eastAsia="宋体"/>
                <w:i w:val="0"/>
                <w:iCs w:val="0"/>
                <w:sz w:val="24"/>
                <w:szCs w:val="24"/>
              </w:rPr>
              <w:t>71c</w:t>
            </w:r>
            <w:r>
              <w:rPr>
                <w:rFonts w:hint="eastAsia" w:eastAsia="宋体"/>
                <w:i w:val="0"/>
                <w:iCs w:val="0"/>
                <w:sz w:val="24"/>
                <w:szCs w:val="24"/>
                <w:lang w:eastAsia="zh-CN"/>
              </w:rPr>
              <w:t>）</w:t>
            </w:r>
            <w:r>
              <w:rPr>
                <w:rFonts w:eastAsia="宋体"/>
                <w:i w:val="0"/>
                <w:iCs w:val="0"/>
                <w:sz w:val="24"/>
                <w:szCs w:val="24"/>
              </w:rPr>
              <w:t xml:space="preserve"> </w:t>
            </w:r>
            <w:r>
              <w:rPr>
                <w:rFonts w:hint="eastAsia" w:eastAsia="宋体"/>
                <w:i w:val="0"/>
                <w:iCs w:val="0"/>
                <w:sz w:val="24"/>
                <w:szCs w:val="24"/>
                <w:lang w:eastAsia="zh-CN"/>
              </w:rPr>
              <w:t>或</w:t>
            </w:r>
          </w:p>
          <w:p>
            <w:pPr>
              <w:pStyle w:val="11"/>
              <w:numPr>
                <w:ilvl w:val="0"/>
                <w:numId w:val="34"/>
              </w:numPr>
              <w:tabs>
                <w:tab w:val="left" w:pos="537"/>
                <w:tab w:val="left" w:pos="538"/>
              </w:tabs>
              <w:ind w:hanging="270"/>
              <w:rPr>
                <w:rFonts w:eastAsia="宋体"/>
                <w:i w:val="0"/>
                <w:iCs w:val="0"/>
                <w:sz w:val="24"/>
                <w:szCs w:val="24"/>
              </w:rPr>
            </w:pPr>
            <w:r>
              <w:rPr>
                <w:rFonts w:eastAsia="宋体"/>
                <w:i w:val="0"/>
                <w:iCs w:val="0"/>
                <w:sz w:val="24"/>
                <w:szCs w:val="24"/>
              </w:rPr>
              <w:t>可使用4年</w:t>
            </w:r>
            <w:r>
              <w:rPr>
                <w:rFonts w:hint="eastAsia" w:eastAsia="宋体"/>
                <w:i w:val="0"/>
                <w:iCs w:val="0"/>
                <w:sz w:val="24"/>
                <w:szCs w:val="24"/>
                <w:lang w:eastAsia="zh-CN"/>
              </w:rPr>
              <w:t>（</w:t>
            </w:r>
            <w:r>
              <w:rPr>
                <w:rFonts w:eastAsia="宋体"/>
                <w:i w:val="0"/>
                <w:iCs w:val="0"/>
                <w:sz w:val="24"/>
                <w:szCs w:val="24"/>
              </w:rPr>
              <w:t>71d</w:t>
            </w:r>
            <w:r>
              <w:rPr>
                <w:rFonts w:hint="eastAsia" w:eastAsia="宋体"/>
                <w:i w:val="0"/>
                <w:iCs w:val="0"/>
                <w:sz w:val="24"/>
                <w:szCs w:val="24"/>
                <w:lang w:eastAsia="zh-CN"/>
              </w:rPr>
              <w:t xml:space="preserve">） </w:t>
            </w:r>
            <w:r>
              <w:rPr>
                <w:rFonts w:eastAsia="宋体"/>
                <w:i w:val="0"/>
                <w:iCs w:val="0"/>
                <w:sz w:val="24"/>
                <w:szCs w:val="24"/>
              </w:rPr>
              <w:t>或</w:t>
            </w:r>
          </w:p>
          <w:p>
            <w:pPr>
              <w:pStyle w:val="11"/>
              <w:numPr>
                <w:ilvl w:val="0"/>
                <w:numId w:val="34"/>
              </w:numPr>
              <w:tabs>
                <w:tab w:val="left" w:pos="537"/>
                <w:tab w:val="left" w:pos="538"/>
              </w:tabs>
              <w:ind w:hanging="270"/>
              <w:rPr>
                <w:rFonts w:eastAsia="宋体"/>
                <w:i w:val="0"/>
                <w:iCs w:val="0"/>
                <w:sz w:val="24"/>
                <w:szCs w:val="24"/>
                <w:lang w:eastAsia="zh-CN"/>
              </w:rPr>
            </w:pPr>
            <w:r>
              <w:rPr>
                <w:rFonts w:eastAsia="宋体"/>
                <w:i w:val="0"/>
                <w:iCs w:val="0"/>
                <w:sz w:val="24"/>
                <w:szCs w:val="24"/>
                <w:lang w:eastAsia="zh-CN"/>
              </w:rPr>
              <w:t>可使用5年或更长时间</w:t>
            </w:r>
            <w:r>
              <w:rPr>
                <w:rFonts w:hint="eastAsia" w:eastAsia="宋体"/>
                <w:i w:val="0"/>
                <w:iCs w:val="0"/>
                <w:sz w:val="24"/>
                <w:szCs w:val="24"/>
                <w:lang w:eastAsia="zh-CN"/>
              </w:rPr>
              <w:t>（</w:t>
            </w:r>
            <w:r>
              <w:rPr>
                <w:rFonts w:eastAsia="宋体"/>
                <w:i w:val="0"/>
                <w:iCs w:val="0"/>
                <w:sz w:val="24"/>
                <w:szCs w:val="24"/>
                <w:lang w:eastAsia="zh-CN"/>
              </w:rPr>
              <w:t>71e</w:t>
            </w:r>
            <w:r>
              <w:rPr>
                <w:rFonts w:hint="eastAsia" w:eastAsia="宋体"/>
                <w:i w:val="0"/>
                <w:iCs w:val="0"/>
                <w:sz w:val="24"/>
                <w:szCs w:val="24"/>
                <w:lang w:eastAsia="zh-CN"/>
              </w:rPr>
              <w:t>）</w:t>
            </w:r>
          </w:p>
          <w:p>
            <w:pPr>
              <w:pStyle w:val="11"/>
              <w:rPr>
                <w:rFonts w:eastAsia="宋体"/>
                <w:i w:val="0"/>
                <w:iCs w:val="0"/>
                <w:sz w:val="24"/>
                <w:szCs w:val="24"/>
                <w:lang w:eastAsia="zh-CN"/>
              </w:rPr>
            </w:pPr>
            <w:r>
              <w:rPr>
                <w:rFonts w:eastAsia="宋体"/>
                <w:i w:val="0"/>
                <w:iCs w:val="0"/>
                <w:sz w:val="24"/>
                <w:szCs w:val="24"/>
                <w:lang w:eastAsia="zh-CN"/>
              </w:rPr>
              <w:t>选择71e得1分；选择71d</w:t>
            </w:r>
            <w:r>
              <w:rPr>
                <w:rFonts w:hint="eastAsia" w:eastAsia="宋体"/>
                <w:i w:val="0"/>
                <w:iCs w:val="0"/>
                <w:sz w:val="24"/>
                <w:szCs w:val="24"/>
                <w:lang w:eastAsia="zh-CN"/>
              </w:rPr>
              <w:t>得</w:t>
            </w:r>
            <w:r>
              <w:rPr>
                <w:rFonts w:eastAsia="宋体"/>
                <w:i w:val="0"/>
                <w:iCs w:val="0"/>
                <w:sz w:val="24"/>
                <w:szCs w:val="24"/>
                <w:lang w:eastAsia="zh-CN"/>
              </w:rPr>
              <w:t>0.8</w:t>
            </w:r>
            <w:r>
              <w:rPr>
                <w:rFonts w:hint="eastAsia" w:eastAsia="宋体"/>
                <w:i w:val="0"/>
                <w:iCs w:val="0"/>
                <w:sz w:val="24"/>
                <w:szCs w:val="24"/>
                <w:lang w:eastAsia="zh-CN"/>
              </w:rPr>
              <w:t>分</w:t>
            </w:r>
            <w:r>
              <w:rPr>
                <w:rFonts w:eastAsia="宋体"/>
                <w:i w:val="0"/>
                <w:iCs w:val="0"/>
                <w:sz w:val="24"/>
                <w:szCs w:val="24"/>
                <w:lang w:eastAsia="zh-CN"/>
              </w:rPr>
              <w:t>；</w:t>
            </w:r>
            <w:r>
              <w:rPr>
                <w:rFonts w:hint="eastAsia" w:eastAsia="宋体"/>
                <w:i w:val="0"/>
                <w:iCs w:val="0"/>
                <w:sz w:val="24"/>
                <w:szCs w:val="24"/>
                <w:lang w:eastAsia="zh-CN"/>
              </w:rPr>
              <w:t>选择</w:t>
            </w:r>
            <w:r>
              <w:rPr>
                <w:rFonts w:eastAsia="宋体"/>
                <w:i w:val="0"/>
                <w:iCs w:val="0"/>
                <w:sz w:val="24"/>
                <w:szCs w:val="24"/>
                <w:lang w:eastAsia="zh-CN"/>
              </w:rPr>
              <w:t>71c</w:t>
            </w:r>
            <w:r>
              <w:rPr>
                <w:rFonts w:hint="eastAsia" w:eastAsia="宋体"/>
                <w:i w:val="0"/>
                <w:iCs w:val="0"/>
                <w:sz w:val="24"/>
                <w:szCs w:val="24"/>
                <w:lang w:eastAsia="zh-CN"/>
              </w:rPr>
              <w:t>得0.6分</w:t>
            </w:r>
            <w:r>
              <w:rPr>
                <w:rFonts w:eastAsia="宋体"/>
                <w:i w:val="0"/>
                <w:iCs w:val="0"/>
                <w:sz w:val="24"/>
                <w:szCs w:val="24"/>
                <w:lang w:eastAsia="zh-CN"/>
              </w:rPr>
              <w:t>；选择71b</w:t>
            </w:r>
            <w:r>
              <w:rPr>
                <w:rFonts w:hint="eastAsia" w:eastAsia="宋体"/>
                <w:i w:val="0"/>
                <w:iCs w:val="0"/>
                <w:sz w:val="24"/>
                <w:szCs w:val="24"/>
                <w:lang w:eastAsia="zh-CN"/>
              </w:rPr>
              <w:t>得</w:t>
            </w:r>
            <w:r>
              <w:rPr>
                <w:rFonts w:eastAsia="宋体"/>
                <w:i w:val="0"/>
                <w:iCs w:val="0"/>
                <w:sz w:val="24"/>
                <w:szCs w:val="24"/>
                <w:lang w:eastAsia="zh-CN"/>
              </w:rPr>
              <w:t>0.4分；选择71a</w:t>
            </w:r>
            <w:r>
              <w:rPr>
                <w:rFonts w:hint="eastAsia" w:eastAsia="宋体"/>
                <w:i w:val="0"/>
                <w:iCs w:val="0"/>
                <w:sz w:val="24"/>
                <w:szCs w:val="24"/>
                <w:lang w:eastAsia="zh-CN"/>
              </w:rPr>
              <w:t>得</w:t>
            </w:r>
            <w:r>
              <w:rPr>
                <w:rFonts w:eastAsia="宋体"/>
                <w:i w:val="0"/>
                <w:iCs w:val="0"/>
                <w:sz w:val="24"/>
                <w:szCs w:val="24"/>
                <w:lang w:eastAsia="zh-CN"/>
              </w:rPr>
              <w:t>0.2</w:t>
            </w:r>
            <w:r>
              <w:rPr>
                <w:rFonts w:hint="eastAsia" w:eastAsia="宋体"/>
                <w:i w:val="0"/>
                <w:iCs w:val="0"/>
                <w:sz w:val="24"/>
                <w:szCs w:val="24"/>
                <w:lang w:eastAsia="zh-CN"/>
              </w:rPr>
              <w:t>分</w:t>
            </w:r>
          </w:p>
        </w:tc>
        <w:tc>
          <w:tcPr>
            <w:tcW w:w="1083" w:type="dxa"/>
          </w:tcPr>
          <w:p>
            <w:pPr>
              <w:pStyle w:val="11"/>
              <w:spacing w:before="10"/>
              <w:rPr>
                <w:rFonts w:eastAsia="宋体"/>
                <w:b/>
                <w:i w:val="0"/>
                <w:iCs w:val="0"/>
                <w:sz w:val="24"/>
                <w:szCs w:val="24"/>
              </w:rPr>
            </w:pPr>
            <w:r>
              <w:rPr>
                <w:rFonts w:eastAsia="宋体"/>
                <w:b/>
                <w:i w:val="0"/>
                <w:iCs w:val="0"/>
                <w:w w:val="99"/>
                <w:sz w:val="24"/>
                <w:szCs w:val="24"/>
              </w:rPr>
              <w:t>1</w:t>
            </w:r>
          </w:p>
          <w:p>
            <w:pPr>
              <w:pStyle w:val="11"/>
              <w:rPr>
                <w:rFonts w:eastAsia="宋体"/>
                <w:i w:val="0"/>
                <w:iCs w:val="0"/>
                <w:sz w:val="24"/>
                <w:szCs w:val="24"/>
              </w:rPr>
            </w:pPr>
            <w:r>
              <w:rPr>
                <w:rFonts w:eastAsia="宋体"/>
                <w:i w:val="0"/>
                <w:iCs w:val="0"/>
                <w:sz w:val="24"/>
                <w:szCs w:val="24"/>
              </w:rPr>
              <w:t>0.20</w:t>
            </w:r>
            <w:r>
              <w:rPr>
                <w:rFonts w:eastAsia="宋体"/>
                <w:i w:val="0"/>
                <w:iCs w:val="0"/>
                <w:spacing w:val="-1"/>
                <w:sz w:val="24"/>
                <w:szCs w:val="24"/>
              </w:rPr>
              <w:t xml:space="preserve"> </w:t>
            </w:r>
            <w:r>
              <w:rPr>
                <w:rFonts w:eastAsia="宋体"/>
                <w:i w:val="0"/>
                <w:iCs w:val="0"/>
                <w:spacing w:val="-5"/>
                <w:sz w:val="24"/>
                <w:szCs w:val="24"/>
              </w:rPr>
              <w:t>OR</w:t>
            </w:r>
          </w:p>
          <w:p>
            <w:pPr>
              <w:pStyle w:val="11"/>
              <w:rPr>
                <w:rFonts w:eastAsia="宋体"/>
                <w:i w:val="0"/>
                <w:iCs w:val="0"/>
                <w:sz w:val="24"/>
                <w:szCs w:val="24"/>
              </w:rPr>
            </w:pPr>
            <w:r>
              <w:rPr>
                <w:rFonts w:eastAsia="宋体"/>
                <w:i w:val="0"/>
                <w:iCs w:val="0"/>
                <w:sz w:val="24"/>
                <w:szCs w:val="24"/>
              </w:rPr>
              <w:t>0.40</w:t>
            </w:r>
            <w:r>
              <w:rPr>
                <w:rFonts w:eastAsia="宋体"/>
                <w:i w:val="0"/>
                <w:iCs w:val="0"/>
                <w:spacing w:val="-1"/>
                <w:sz w:val="24"/>
                <w:szCs w:val="24"/>
              </w:rPr>
              <w:t xml:space="preserve"> </w:t>
            </w:r>
            <w:r>
              <w:rPr>
                <w:rFonts w:eastAsia="宋体"/>
                <w:i w:val="0"/>
                <w:iCs w:val="0"/>
                <w:spacing w:val="-5"/>
                <w:sz w:val="24"/>
                <w:szCs w:val="24"/>
              </w:rPr>
              <w:t>OR</w:t>
            </w:r>
          </w:p>
          <w:p>
            <w:pPr>
              <w:pStyle w:val="11"/>
              <w:rPr>
                <w:rFonts w:eastAsia="宋体"/>
                <w:i w:val="0"/>
                <w:iCs w:val="0"/>
                <w:sz w:val="24"/>
                <w:szCs w:val="24"/>
              </w:rPr>
            </w:pPr>
            <w:r>
              <w:rPr>
                <w:rFonts w:eastAsia="宋体"/>
                <w:i w:val="0"/>
                <w:iCs w:val="0"/>
                <w:sz w:val="24"/>
                <w:szCs w:val="24"/>
              </w:rPr>
              <w:t>0.60</w:t>
            </w:r>
            <w:r>
              <w:rPr>
                <w:rFonts w:eastAsia="宋体"/>
                <w:i w:val="0"/>
                <w:iCs w:val="0"/>
                <w:spacing w:val="-1"/>
                <w:sz w:val="24"/>
                <w:szCs w:val="24"/>
              </w:rPr>
              <w:t xml:space="preserve"> </w:t>
            </w:r>
            <w:r>
              <w:rPr>
                <w:rFonts w:eastAsia="宋体"/>
                <w:i w:val="0"/>
                <w:iCs w:val="0"/>
                <w:spacing w:val="-5"/>
                <w:sz w:val="24"/>
                <w:szCs w:val="24"/>
              </w:rPr>
              <w:t>OR</w:t>
            </w:r>
          </w:p>
          <w:p>
            <w:pPr>
              <w:pStyle w:val="11"/>
              <w:spacing w:before="1"/>
              <w:ind w:right="-27"/>
              <w:rPr>
                <w:rFonts w:eastAsia="宋体"/>
                <w:i w:val="0"/>
                <w:iCs w:val="0"/>
                <w:sz w:val="24"/>
                <w:szCs w:val="24"/>
              </w:rPr>
            </w:pPr>
            <w:r>
              <w:rPr>
                <w:rFonts w:eastAsia="宋体"/>
                <w:i w:val="0"/>
                <w:iCs w:val="0"/>
                <w:sz w:val="24"/>
                <w:szCs w:val="24"/>
              </w:rPr>
              <w:t>0.80</w:t>
            </w:r>
            <w:r>
              <w:rPr>
                <w:rFonts w:eastAsia="宋体"/>
                <w:i w:val="0"/>
                <w:iCs w:val="0"/>
                <w:spacing w:val="-13"/>
                <w:sz w:val="24"/>
                <w:szCs w:val="24"/>
              </w:rPr>
              <w:t xml:space="preserve"> </w:t>
            </w:r>
            <w:r>
              <w:rPr>
                <w:rFonts w:eastAsia="宋体"/>
                <w:i w:val="0"/>
                <w:iCs w:val="0"/>
                <w:sz w:val="24"/>
                <w:szCs w:val="24"/>
              </w:rPr>
              <w:t xml:space="preserve">OR </w:t>
            </w:r>
          </w:p>
          <w:p>
            <w:pPr>
              <w:pStyle w:val="11"/>
              <w:spacing w:before="1"/>
              <w:ind w:right="-27"/>
              <w:rPr>
                <w:rFonts w:eastAsia="宋体"/>
                <w:i w:val="0"/>
                <w:iCs w:val="0"/>
                <w:spacing w:val="-10"/>
                <w:sz w:val="24"/>
                <w:szCs w:val="24"/>
              </w:rPr>
            </w:pPr>
            <w:r>
              <w:rPr>
                <w:rFonts w:eastAsia="宋体"/>
                <w:i w:val="0"/>
                <w:iCs w:val="0"/>
                <w:spacing w:val="-10"/>
                <w:sz w:val="24"/>
                <w:szCs w:val="24"/>
              </w:rPr>
              <w:t>1</w:t>
            </w:r>
          </w:p>
          <w:p>
            <w:pPr>
              <w:pStyle w:val="11"/>
              <w:spacing w:before="1"/>
              <w:ind w:right="-27"/>
              <w:rPr>
                <w:rFonts w:eastAsia="宋体"/>
                <w:i w:val="0"/>
                <w:iCs w:val="0"/>
                <w:spacing w:val="-10"/>
                <w:sz w:val="24"/>
                <w:szCs w:val="24"/>
              </w:rPr>
            </w:pPr>
          </w:p>
        </w:tc>
        <w:tc>
          <w:tcPr>
            <w:tcW w:w="992" w:type="dxa"/>
          </w:tcPr>
          <w:p>
            <w:pPr>
              <w:pStyle w:val="11"/>
              <w:spacing w:before="10"/>
              <w:ind w:left="106"/>
              <w:rPr>
                <w:rFonts w:eastAsia="宋体"/>
                <w:b/>
                <w:i w:val="0"/>
                <w:iCs w:val="0"/>
                <w:sz w:val="24"/>
                <w:szCs w:val="24"/>
              </w:rPr>
            </w:pPr>
            <w:r>
              <w:rPr>
                <w:rFonts w:eastAsia="宋体"/>
                <w:b/>
                <w:i w:val="0"/>
                <w:iCs w:val="0"/>
                <w:w w:val="99"/>
                <w:sz w:val="24"/>
                <w:szCs w:val="24"/>
              </w:rPr>
              <w:t>1</w:t>
            </w:r>
          </w:p>
          <w:p>
            <w:pPr>
              <w:pStyle w:val="11"/>
              <w:ind w:left="106"/>
              <w:rPr>
                <w:rFonts w:eastAsia="宋体"/>
                <w:i w:val="0"/>
                <w:iCs w:val="0"/>
                <w:sz w:val="24"/>
                <w:szCs w:val="24"/>
              </w:rPr>
            </w:pPr>
            <w:r>
              <w:rPr>
                <w:rFonts w:eastAsia="宋体"/>
                <w:i w:val="0"/>
                <w:iCs w:val="0"/>
                <w:sz w:val="24"/>
                <w:szCs w:val="24"/>
              </w:rPr>
              <w:t>0.20</w:t>
            </w:r>
            <w:r>
              <w:rPr>
                <w:rFonts w:eastAsia="宋体"/>
                <w:i w:val="0"/>
                <w:iCs w:val="0"/>
                <w:spacing w:val="-1"/>
                <w:sz w:val="24"/>
                <w:szCs w:val="24"/>
              </w:rPr>
              <w:t xml:space="preserve"> </w:t>
            </w:r>
            <w:r>
              <w:rPr>
                <w:rFonts w:eastAsia="宋体"/>
                <w:i w:val="0"/>
                <w:iCs w:val="0"/>
                <w:spacing w:val="-5"/>
                <w:sz w:val="24"/>
                <w:szCs w:val="24"/>
              </w:rPr>
              <w:t>OR</w:t>
            </w:r>
          </w:p>
          <w:p>
            <w:pPr>
              <w:pStyle w:val="11"/>
              <w:ind w:left="106"/>
              <w:rPr>
                <w:rFonts w:eastAsia="宋体"/>
                <w:i w:val="0"/>
                <w:iCs w:val="0"/>
                <w:sz w:val="24"/>
                <w:szCs w:val="24"/>
              </w:rPr>
            </w:pPr>
            <w:r>
              <w:rPr>
                <w:rFonts w:eastAsia="宋体"/>
                <w:i w:val="0"/>
                <w:iCs w:val="0"/>
                <w:sz w:val="24"/>
                <w:szCs w:val="24"/>
              </w:rPr>
              <w:t>0.40</w:t>
            </w:r>
            <w:r>
              <w:rPr>
                <w:rFonts w:eastAsia="宋体"/>
                <w:i w:val="0"/>
                <w:iCs w:val="0"/>
                <w:spacing w:val="-1"/>
                <w:sz w:val="24"/>
                <w:szCs w:val="24"/>
              </w:rPr>
              <w:t xml:space="preserve"> </w:t>
            </w:r>
            <w:r>
              <w:rPr>
                <w:rFonts w:eastAsia="宋体"/>
                <w:i w:val="0"/>
                <w:iCs w:val="0"/>
                <w:spacing w:val="-5"/>
                <w:sz w:val="24"/>
                <w:szCs w:val="24"/>
              </w:rPr>
              <w:t>OR</w:t>
            </w:r>
          </w:p>
          <w:p>
            <w:pPr>
              <w:pStyle w:val="11"/>
              <w:ind w:left="106" w:right="-337" w:rightChars="-153"/>
              <w:rPr>
                <w:rFonts w:eastAsia="宋体"/>
                <w:i w:val="0"/>
                <w:iCs w:val="0"/>
                <w:sz w:val="24"/>
                <w:szCs w:val="24"/>
              </w:rPr>
            </w:pPr>
            <w:r>
              <w:rPr>
                <w:rFonts w:eastAsia="宋体"/>
                <w:i w:val="0"/>
                <w:iCs w:val="0"/>
                <w:sz w:val="24"/>
                <w:szCs w:val="24"/>
              </w:rPr>
              <w:t>0.60</w:t>
            </w:r>
            <w:r>
              <w:rPr>
                <w:rFonts w:eastAsia="宋体"/>
                <w:i w:val="0"/>
                <w:iCs w:val="0"/>
                <w:spacing w:val="-1"/>
                <w:sz w:val="24"/>
                <w:szCs w:val="24"/>
              </w:rPr>
              <w:t xml:space="preserve"> </w:t>
            </w:r>
            <w:r>
              <w:rPr>
                <w:rFonts w:eastAsia="宋体"/>
                <w:i w:val="0"/>
                <w:iCs w:val="0"/>
                <w:spacing w:val="-5"/>
                <w:sz w:val="24"/>
                <w:szCs w:val="24"/>
              </w:rPr>
              <w:t>OR</w:t>
            </w:r>
          </w:p>
          <w:p>
            <w:pPr>
              <w:pStyle w:val="11"/>
              <w:spacing w:before="1"/>
              <w:ind w:left="106" w:right="-118"/>
              <w:rPr>
                <w:rFonts w:eastAsia="宋体"/>
                <w:i w:val="0"/>
                <w:iCs w:val="0"/>
                <w:sz w:val="24"/>
                <w:szCs w:val="24"/>
              </w:rPr>
            </w:pPr>
            <w:r>
              <w:rPr>
                <w:rFonts w:eastAsia="宋体"/>
                <w:i w:val="0"/>
                <w:iCs w:val="0"/>
                <w:sz w:val="24"/>
                <w:szCs w:val="24"/>
              </w:rPr>
              <w:t>0.80</w:t>
            </w:r>
            <w:r>
              <w:rPr>
                <w:rFonts w:eastAsia="宋体"/>
                <w:i w:val="0"/>
                <w:iCs w:val="0"/>
                <w:spacing w:val="-13"/>
                <w:sz w:val="24"/>
                <w:szCs w:val="24"/>
              </w:rPr>
              <w:t xml:space="preserve"> </w:t>
            </w:r>
            <w:r>
              <w:rPr>
                <w:rFonts w:eastAsia="宋体"/>
                <w:i w:val="0"/>
                <w:iCs w:val="0"/>
                <w:sz w:val="24"/>
                <w:szCs w:val="24"/>
              </w:rPr>
              <w:t>OR</w:t>
            </w:r>
          </w:p>
          <w:p>
            <w:pPr>
              <w:pStyle w:val="11"/>
              <w:spacing w:before="1"/>
              <w:ind w:left="106" w:right="-118"/>
              <w:rPr>
                <w:rFonts w:eastAsia="宋体"/>
                <w:i w:val="0"/>
                <w:iCs w:val="0"/>
                <w:sz w:val="24"/>
                <w:szCs w:val="24"/>
              </w:rPr>
            </w:pPr>
            <w:r>
              <w:rPr>
                <w:rFonts w:eastAsia="宋体"/>
                <w:i w:val="0"/>
                <w:iCs w:val="0"/>
                <w:spacing w:val="-10"/>
                <w:sz w:val="24"/>
                <w:szCs w:val="24"/>
              </w:rPr>
              <w:t>1</w:t>
            </w:r>
          </w:p>
        </w:tc>
        <w:tc>
          <w:tcPr>
            <w:tcW w:w="1441" w:type="dxa"/>
          </w:tcPr>
          <w:p>
            <w:pPr>
              <w:pStyle w:val="11"/>
              <w:spacing w:before="10"/>
              <w:ind w:left="103"/>
              <w:rPr>
                <w:rFonts w:eastAsia="宋体"/>
                <w:b/>
                <w:i w:val="0"/>
                <w:iCs w:val="0"/>
                <w:sz w:val="24"/>
                <w:szCs w:val="24"/>
              </w:rPr>
            </w:pPr>
            <w:r>
              <w:rPr>
                <w:rFonts w:eastAsia="宋体"/>
                <w:b/>
                <w:i w:val="0"/>
                <w:iCs w:val="0"/>
                <w:w w:val="99"/>
                <w:sz w:val="24"/>
                <w:szCs w:val="24"/>
              </w:rPr>
              <w:t>2</w:t>
            </w:r>
          </w:p>
          <w:p>
            <w:pPr>
              <w:pStyle w:val="11"/>
              <w:ind w:left="103"/>
              <w:rPr>
                <w:rFonts w:eastAsia="宋体"/>
                <w:i w:val="0"/>
                <w:iCs w:val="0"/>
                <w:sz w:val="24"/>
                <w:szCs w:val="24"/>
              </w:rPr>
            </w:pPr>
            <w:r>
              <w:rPr>
                <w:rFonts w:eastAsia="宋体"/>
                <w:i w:val="0"/>
                <w:iCs w:val="0"/>
                <w:sz w:val="24"/>
                <w:szCs w:val="24"/>
              </w:rPr>
              <w:t>0.40</w:t>
            </w:r>
            <w:r>
              <w:rPr>
                <w:rFonts w:eastAsia="宋体"/>
                <w:i w:val="0"/>
                <w:iCs w:val="0"/>
                <w:spacing w:val="-1"/>
                <w:sz w:val="24"/>
                <w:szCs w:val="24"/>
              </w:rPr>
              <w:t xml:space="preserve"> </w:t>
            </w:r>
            <w:r>
              <w:rPr>
                <w:rFonts w:eastAsia="宋体"/>
                <w:i w:val="0"/>
                <w:iCs w:val="0"/>
                <w:spacing w:val="-5"/>
                <w:sz w:val="24"/>
                <w:szCs w:val="24"/>
              </w:rPr>
              <w:t>OR</w:t>
            </w:r>
          </w:p>
          <w:p>
            <w:pPr>
              <w:pStyle w:val="11"/>
              <w:ind w:left="103"/>
              <w:rPr>
                <w:rFonts w:eastAsia="宋体"/>
                <w:i w:val="0"/>
                <w:iCs w:val="0"/>
                <w:sz w:val="24"/>
                <w:szCs w:val="24"/>
              </w:rPr>
            </w:pPr>
            <w:r>
              <w:rPr>
                <w:rFonts w:eastAsia="宋体"/>
                <w:i w:val="0"/>
                <w:iCs w:val="0"/>
                <w:sz w:val="24"/>
                <w:szCs w:val="24"/>
              </w:rPr>
              <w:t>0.80</w:t>
            </w:r>
            <w:r>
              <w:rPr>
                <w:rFonts w:eastAsia="宋体"/>
                <w:i w:val="0"/>
                <w:iCs w:val="0"/>
                <w:spacing w:val="-1"/>
                <w:sz w:val="24"/>
                <w:szCs w:val="24"/>
              </w:rPr>
              <w:t xml:space="preserve"> </w:t>
            </w:r>
            <w:r>
              <w:rPr>
                <w:rFonts w:eastAsia="宋体"/>
                <w:i w:val="0"/>
                <w:iCs w:val="0"/>
                <w:spacing w:val="-5"/>
                <w:sz w:val="24"/>
                <w:szCs w:val="24"/>
              </w:rPr>
              <w:t>OR</w:t>
            </w:r>
          </w:p>
          <w:p>
            <w:pPr>
              <w:pStyle w:val="11"/>
              <w:ind w:left="103"/>
              <w:rPr>
                <w:rFonts w:eastAsia="宋体"/>
                <w:i w:val="0"/>
                <w:iCs w:val="0"/>
                <w:sz w:val="24"/>
                <w:szCs w:val="24"/>
              </w:rPr>
            </w:pPr>
            <w:r>
              <w:rPr>
                <w:rFonts w:eastAsia="宋体"/>
                <w:i w:val="0"/>
                <w:iCs w:val="0"/>
                <w:sz w:val="24"/>
                <w:szCs w:val="24"/>
              </w:rPr>
              <w:t>1.20</w:t>
            </w:r>
            <w:r>
              <w:rPr>
                <w:rFonts w:eastAsia="宋体"/>
                <w:i w:val="0"/>
                <w:iCs w:val="0"/>
                <w:spacing w:val="-1"/>
                <w:sz w:val="24"/>
                <w:szCs w:val="24"/>
              </w:rPr>
              <w:t xml:space="preserve"> </w:t>
            </w:r>
            <w:r>
              <w:rPr>
                <w:rFonts w:eastAsia="宋体"/>
                <w:i w:val="0"/>
                <w:iCs w:val="0"/>
                <w:spacing w:val="-5"/>
                <w:sz w:val="24"/>
                <w:szCs w:val="24"/>
              </w:rPr>
              <w:t>OR</w:t>
            </w:r>
          </w:p>
          <w:p>
            <w:pPr>
              <w:pStyle w:val="11"/>
              <w:spacing w:before="1"/>
              <w:ind w:left="103" w:right="331"/>
              <w:rPr>
                <w:rFonts w:eastAsia="宋体"/>
                <w:i w:val="0"/>
                <w:iCs w:val="0"/>
                <w:sz w:val="24"/>
                <w:szCs w:val="24"/>
              </w:rPr>
            </w:pPr>
            <w:r>
              <w:rPr>
                <w:rFonts w:eastAsia="宋体"/>
                <w:i w:val="0"/>
                <w:iCs w:val="0"/>
                <w:sz w:val="24"/>
                <w:szCs w:val="24"/>
              </w:rPr>
              <w:t>1.60</w:t>
            </w:r>
            <w:r>
              <w:rPr>
                <w:rFonts w:eastAsia="宋体"/>
                <w:i w:val="0"/>
                <w:iCs w:val="0"/>
                <w:spacing w:val="-13"/>
                <w:sz w:val="24"/>
                <w:szCs w:val="24"/>
              </w:rPr>
              <w:t xml:space="preserve"> </w:t>
            </w:r>
            <w:r>
              <w:rPr>
                <w:rFonts w:eastAsia="宋体"/>
                <w:i w:val="0"/>
                <w:iCs w:val="0"/>
                <w:sz w:val="24"/>
                <w:szCs w:val="24"/>
              </w:rPr>
              <w:t>OR</w:t>
            </w:r>
          </w:p>
          <w:p>
            <w:pPr>
              <w:pStyle w:val="11"/>
              <w:spacing w:before="1"/>
              <w:ind w:left="103" w:right="331"/>
              <w:rPr>
                <w:rFonts w:eastAsia="宋体"/>
                <w:i w:val="0"/>
                <w:iCs w:val="0"/>
                <w:sz w:val="24"/>
                <w:szCs w:val="24"/>
              </w:rPr>
            </w:pPr>
            <w:r>
              <w:rPr>
                <w:rFonts w:eastAsia="宋体"/>
                <w:i w:val="0"/>
                <w:iCs w:val="0"/>
                <w:sz w:val="24"/>
                <w:szCs w:val="24"/>
              </w:rPr>
              <w:t xml:space="preserve"> </w:t>
            </w:r>
            <w:r>
              <w:rPr>
                <w:rFonts w:eastAsia="宋体"/>
                <w:i w:val="0"/>
                <w:iCs w:val="0"/>
                <w:spacing w:val="-10"/>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6" w:hRule="atLeast"/>
        </w:trPr>
        <w:tc>
          <w:tcPr>
            <w:tcW w:w="6030" w:type="dxa"/>
          </w:tcPr>
          <w:p>
            <w:pPr>
              <w:pStyle w:val="11"/>
              <w:ind w:right="68"/>
              <w:rPr>
                <w:rFonts w:eastAsia="宋体"/>
                <w:b/>
                <w:i w:val="0"/>
                <w:iCs w:val="0"/>
                <w:sz w:val="24"/>
                <w:szCs w:val="24"/>
                <w:lang w:eastAsia="zh-CN"/>
              </w:rPr>
            </w:pPr>
            <w:r>
              <w:rPr>
                <w:rFonts w:eastAsia="宋体"/>
                <w:b/>
                <w:i w:val="0"/>
                <w:iCs w:val="0"/>
                <w:sz w:val="24"/>
                <w:szCs w:val="24"/>
                <w:lang w:eastAsia="zh-CN"/>
              </w:rPr>
              <w:t>提供解决土地纠纷平均所需时间的统计</w:t>
            </w:r>
            <w:r>
              <w:rPr>
                <w:rFonts w:hint="eastAsia" w:eastAsia="宋体"/>
                <w:b/>
                <w:i w:val="0"/>
                <w:iCs w:val="0"/>
                <w:sz w:val="24"/>
                <w:szCs w:val="24"/>
                <w:lang w:eastAsia="zh-CN"/>
              </w:rPr>
              <w:t>数据</w:t>
            </w:r>
          </w:p>
          <w:p>
            <w:pPr>
              <w:pStyle w:val="11"/>
              <w:numPr>
                <w:ilvl w:val="0"/>
                <w:numId w:val="35"/>
              </w:numPr>
              <w:tabs>
                <w:tab w:val="left" w:pos="537"/>
                <w:tab w:val="left" w:pos="538"/>
              </w:tabs>
              <w:ind w:hanging="270"/>
              <w:rPr>
                <w:rFonts w:eastAsia="宋体"/>
                <w:i w:val="0"/>
                <w:iCs w:val="0"/>
                <w:sz w:val="24"/>
                <w:szCs w:val="24"/>
              </w:rPr>
            </w:pPr>
            <w:r>
              <w:rPr>
                <w:rFonts w:eastAsia="宋体"/>
                <w:i w:val="0"/>
                <w:iCs w:val="0"/>
                <w:sz w:val="24"/>
                <w:szCs w:val="24"/>
              </w:rPr>
              <w:t>可使用1年</w:t>
            </w:r>
            <w:r>
              <w:rPr>
                <w:rFonts w:hint="eastAsia" w:eastAsia="宋体"/>
                <w:i w:val="0"/>
                <w:iCs w:val="0"/>
                <w:sz w:val="24"/>
                <w:szCs w:val="24"/>
                <w:lang w:eastAsia="zh-CN"/>
              </w:rPr>
              <w:t>（</w:t>
            </w:r>
            <w:r>
              <w:rPr>
                <w:rFonts w:eastAsia="宋体"/>
                <w:i w:val="0"/>
                <w:iCs w:val="0"/>
                <w:sz w:val="24"/>
                <w:szCs w:val="24"/>
              </w:rPr>
              <w:t>73a</w:t>
            </w:r>
            <w:r>
              <w:rPr>
                <w:rFonts w:hint="eastAsia" w:eastAsia="宋体"/>
                <w:i w:val="0"/>
                <w:iCs w:val="0"/>
                <w:sz w:val="24"/>
                <w:szCs w:val="24"/>
                <w:lang w:eastAsia="zh-CN"/>
              </w:rPr>
              <w:t>）</w:t>
            </w:r>
            <w:r>
              <w:rPr>
                <w:rFonts w:eastAsia="宋体"/>
                <w:i w:val="0"/>
                <w:iCs w:val="0"/>
                <w:sz w:val="24"/>
                <w:szCs w:val="24"/>
              </w:rPr>
              <w:t xml:space="preserve"> OR</w:t>
            </w:r>
          </w:p>
          <w:p>
            <w:pPr>
              <w:pStyle w:val="11"/>
              <w:numPr>
                <w:ilvl w:val="0"/>
                <w:numId w:val="35"/>
              </w:numPr>
              <w:tabs>
                <w:tab w:val="left" w:pos="537"/>
                <w:tab w:val="left" w:pos="538"/>
              </w:tabs>
              <w:ind w:hanging="270"/>
              <w:rPr>
                <w:rFonts w:eastAsia="宋体"/>
                <w:i w:val="0"/>
                <w:iCs w:val="0"/>
                <w:sz w:val="24"/>
                <w:szCs w:val="24"/>
              </w:rPr>
            </w:pPr>
            <w:r>
              <w:rPr>
                <w:rFonts w:hint="eastAsia" w:eastAsia="宋体"/>
                <w:i w:val="0"/>
                <w:iCs w:val="0"/>
                <w:sz w:val="24"/>
                <w:szCs w:val="24"/>
                <w:lang w:eastAsia="zh-CN"/>
              </w:rPr>
              <w:t>可使用</w:t>
            </w:r>
            <w:r>
              <w:rPr>
                <w:rFonts w:eastAsia="宋体"/>
                <w:i w:val="0"/>
                <w:iCs w:val="0"/>
                <w:sz w:val="24"/>
                <w:szCs w:val="24"/>
              </w:rPr>
              <w:t>2年</w:t>
            </w:r>
            <w:r>
              <w:rPr>
                <w:rFonts w:hint="eastAsia" w:eastAsia="宋体"/>
                <w:i w:val="0"/>
                <w:iCs w:val="0"/>
                <w:sz w:val="24"/>
                <w:szCs w:val="24"/>
                <w:lang w:eastAsia="zh-CN"/>
              </w:rPr>
              <w:t>（</w:t>
            </w:r>
            <w:r>
              <w:rPr>
                <w:rFonts w:eastAsia="宋体"/>
                <w:i w:val="0"/>
                <w:iCs w:val="0"/>
                <w:sz w:val="24"/>
                <w:szCs w:val="24"/>
              </w:rPr>
              <w:t>73b</w:t>
            </w:r>
            <w:r>
              <w:rPr>
                <w:rFonts w:hint="eastAsia" w:eastAsia="宋体"/>
                <w:i w:val="0"/>
                <w:iCs w:val="0"/>
                <w:sz w:val="24"/>
                <w:szCs w:val="24"/>
                <w:lang w:eastAsia="zh-CN"/>
              </w:rPr>
              <w:t>）</w:t>
            </w:r>
            <w:r>
              <w:rPr>
                <w:rFonts w:eastAsia="宋体"/>
                <w:i w:val="0"/>
                <w:iCs w:val="0"/>
                <w:sz w:val="24"/>
                <w:szCs w:val="24"/>
              </w:rPr>
              <w:t xml:space="preserve"> OR</w:t>
            </w:r>
          </w:p>
          <w:p>
            <w:pPr>
              <w:pStyle w:val="11"/>
              <w:numPr>
                <w:ilvl w:val="0"/>
                <w:numId w:val="35"/>
              </w:numPr>
              <w:tabs>
                <w:tab w:val="left" w:pos="537"/>
                <w:tab w:val="left" w:pos="538"/>
              </w:tabs>
              <w:ind w:hanging="270"/>
              <w:rPr>
                <w:rFonts w:eastAsia="宋体"/>
                <w:i w:val="0"/>
                <w:iCs w:val="0"/>
                <w:sz w:val="24"/>
                <w:szCs w:val="24"/>
              </w:rPr>
            </w:pPr>
            <w:r>
              <w:rPr>
                <w:rFonts w:eastAsia="宋体"/>
                <w:i w:val="0"/>
                <w:iCs w:val="0"/>
                <w:sz w:val="24"/>
                <w:szCs w:val="24"/>
              </w:rPr>
              <w:t>可使用3年</w:t>
            </w:r>
            <w:r>
              <w:rPr>
                <w:rFonts w:hint="eastAsia" w:eastAsia="宋体"/>
                <w:i w:val="0"/>
                <w:iCs w:val="0"/>
                <w:sz w:val="24"/>
                <w:szCs w:val="24"/>
                <w:lang w:eastAsia="zh-CN"/>
              </w:rPr>
              <w:t>（</w:t>
            </w:r>
            <w:r>
              <w:rPr>
                <w:rFonts w:eastAsia="宋体"/>
                <w:i w:val="0"/>
                <w:iCs w:val="0"/>
                <w:sz w:val="24"/>
                <w:szCs w:val="24"/>
              </w:rPr>
              <w:t>73c</w:t>
            </w:r>
            <w:r>
              <w:rPr>
                <w:rFonts w:hint="eastAsia" w:eastAsia="宋体"/>
                <w:i w:val="0"/>
                <w:iCs w:val="0"/>
                <w:sz w:val="24"/>
                <w:szCs w:val="24"/>
                <w:lang w:eastAsia="zh-CN"/>
              </w:rPr>
              <w:t>）</w:t>
            </w:r>
            <w:r>
              <w:rPr>
                <w:rFonts w:eastAsia="宋体"/>
                <w:i w:val="0"/>
                <w:iCs w:val="0"/>
                <w:sz w:val="24"/>
                <w:szCs w:val="24"/>
              </w:rPr>
              <w:t xml:space="preserve"> OR</w:t>
            </w:r>
          </w:p>
          <w:p>
            <w:pPr>
              <w:pStyle w:val="11"/>
              <w:numPr>
                <w:ilvl w:val="0"/>
                <w:numId w:val="35"/>
              </w:numPr>
              <w:tabs>
                <w:tab w:val="left" w:pos="537"/>
                <w:tab w:val="left" w:pos="538"/>
              </w:tabs>
              <w:ind w:hanging="270"/>
              <w:rPr>
                <w:rFonts w:eastAsia="宋体"/>
                <w:i w:val="0"/>
                <w:iCs w:val="0"/>
                <w:sz w:val="24"/>
                <w:szCs w:val="24"/>
              </w:rPr>
            </w:pPr>
            <w:r>
              <w:rPr>
                <w:rFonts w:eastAsia="宋体"/>
                <w:i w:val="0"/>
                <w:iCs w:val="0"/>
                <w:sz w:val="24"/>
                <w:szCs w:val="24"/>
              </w:rPr>
              <w:t>可使用4年</w:t>
            </w:r>
            <w:r>
              <w:rPr>
                <w:rFonts w:hint="eastAsia" w:eastAsia="宋体"/>
                <w:i w:val="0"/>
                <w:iCs w:val="0"/>
                <w:sz w:val="24"/>
                <w:szCs w:val="24"/>
                <w:lang w:eastAsia="zh-CN"/>
              </w:rPr>
              <w:t>（</w:t>
            </w:r>
            <w:r>
              <w:rPr>
                <w:rFonts w:eastAsia="宋体"/>
                <w:i w:val="0"/>
                <w:iCs w:val="0"/>
                <w:sz w:val="24"/>
                <w:szCs w:val="24"/>
              </w:rPr>
              <w:t>73d</w:t>
            </w:r>
            <w:r>
              <w:rPr>
                <w:rFonts w:hint="eastAsia" w:eastAsia="宋体"/>
                <w:i w:val="0"/>
                <w:iCs w:val="0"/>
                <w:sz w:val="24"/>
                <w:szCs w:val="24"/>
                <w:lang w:eastAsia="zh-CN"/>
              </w:rPr>
              <w:t>）</w:t>
            </w:r>
            <w:r>
              <w:rPr>
                <w:rFonts w:eastAsia="宋体"/>
                <w:i w:val="0"/>
                <w:iCs w:val="0"/>
                <w:sz w:val="24"/>
                <w:szCs w:val="24"/>
              </w:rPr>
              <w:t xml:space="preserve"> OR</w:t>
            </w:r>
          </w:p>
          <w:p>
            <w:pPr>
              <w:pStyle w:val="11"/>
              <w:numPr>
                <w:ilvl w:val="0"/>
                <w:numId w:val="35"/>
              </w:numPr>
              <w:tabs>
                <w:tab w:val="left" w:pos="537"/>
                <w:tab w:val="left" w:pos="538"/>
              </w:tabs>
              <w:ind w:hanging="270"/>
              <w:rPr>
                <w:rFonts w:eastAsia="宋体"/>
                <w:i w:val="0"/>
                <w:iCs w:val="0"/>
                <w:sz w:val="24"/>
                <w:szCs w:val="24"/>
                <w:lang w:eastAsia="zh-CN"/>
              </w:rPr>
            </w:pPr>
            <w:r>
              <w:rPr>
                <w:rFonts w:eastAsia="宋体"/>
                <w:i w:val="0"/>
                <w:iCs w:val="0"/>
                <w:sz w:val="24"/>
                <w:szCs w:val="24"/>
                <w:lang w:eastAsia="zh-CN"/>
              </w:rPr>
              <w:t>可使用5年或更长时间</w:t>
            </w:r>
            <w:r>
              <w:rPr>
                <w:rFonts w:hint="eastAsia" w:eastAsia="宋体"/>
                <w:i w:val="0"/>
                <w:iCs w:val="0"/>
                <w:sz w:val="24"/>
                <w:szCs w:val="24"/>
                <w:lang w:eastAsia="zh-CN"/>
              </w:rPr>
              <w:t>（</w:t>
            </w:r>
            <w:r>
              <w:rPr>
                <w:rFonts w:eastAsia="宋体"/>
                <w:i w:val="0"/>
                <w:iCs w:val="0"/>
                <w:sz w:val="24"/>
                <w:szCs w:val="24"/>
                <w:lang w:eastAsia="zh-CN"/>
              </w:rPr>
              <w:t>7e</w:t>
            </w:r>
            <w:r>
              <w:rPr>
                <w:rFonts w:hint="eastAsia" w:eastAsia="宋体"/>
                <w:i w:val="0"/>
                <w:iCs w:val="0"/>
                <w:sz w:val="24"/>
                <w:szCs w:val="24"/>
                <w:lang w:eastAsia="zh-CN"/>
              </w:rPr>
              <w:t>）</w:t>
            </w:r>
          </w:p>
          <w:p>
            <w:pPr>
              <w:pStyle w:val="11"/>
              <w:rPr>
                <w:rFonts w:eastAsia="宋体"/>
                <w:i w:val="0"/>
                <w:iCs w:val="0"/>
                <w:sz w:val="24"/>
                <w:szCs w:val="24"/>
                <w:lang w:eastAsia="zh-CN"/>
              </w:rPr>
            </w:pPr>
            <w:r>
              <w:rPr>
                <w:rFonts w:eastAsia="宋体"/>
                <w:i w:val="0"/>
                <w:iCs w:val="0"/>
                <w:sz w:val="24"/>
                <w:szCs w:val="24"/>
                <w:lang w:eastAsia="zh-CN"/>
              </w:rPr>
              <w:t>选择73e得1分；选择73d</w:t>
            </w:r>
            <w:r>
              <w:rPr>
                <w:rFonts w:hint="eastAsia" w:eastAsia="宋体"/>
                <w:i w:val="0"/>
                <w:iCs w:val="0"/>
                <w:sz w:val="24"/>
                <w:szCs w:val="24"/>
                <w:lang w:eastAsia="zh-CN"/>
              </w:rPr>
              <w:t>得</w:t>
            </w:r>
            <w:r>
              <w:rPr>
                <w:rFonts w:eastAsia="宋体"/>
                <w:i w:val="0"/>
                <w:iCs w:val="0"/>
                <w:sz w:val="24"/>
                <w:szCs w:val="24"/>
                <w:lang w:eastAsia="zh-CN"/>
              </w:rPr>
              <w:t>0.8</w:t>
            </w:r>
            <w:r>
              <w:rPr>
                <w:rFonts w:hint="eastAsia" w:eastAsia="宋体"/>
                <w:i w:val="0"/>
                <w:iCs w:val="0"/>
                <w:sz w:val="24"/>
                <w:szCs w:val="24"/>
                <w:lang w:eastAsia="zh-CN"/>
              </w:rPr>
              <w:t>分</w:t>
            </w:r>
            <w:r>
              <w:rPr>
                <w:rFonts w:eastAsia="宋体"/>
                <w:i w:val="0"/>
                <w:iCs w:val="0"/>
                <w:sz w:val="24"/>
                <w:szCs w:val="24"/>
                <w:lang w:eastAsia="zh-CN"/>
              </w:rPr>
              <w:t>；</w:t>
            </w:r>
            <w:r>
              <w:rPr>
                <w:rFonts w:hint="eastAsia" w:eastAsia="宋体"/>
                <w:i w:val="0"/>
                <w:iCs w:val="0"/>
                <w:sz w:val="24"/>
                <w:szCs w:val="24"/>
                <w:lang w:eastAsia="zh-CN"/>
              </w:rPr>
              <w:t>选择</w:t>
            </w:r>
            <w:r>
              <w:rPr>
                <w:rFonts w:eastAsia="宋体"/>
                <w:i w:val="0"/>
                <w:iCs w:val="0"/>
                <w:sz w:val="24"/>
                <w:szCs w:val="24"/>
                <w:lang w:eastAsia="zh-CN"/>
              </w:rPr>
              <w:t>73c</w:t>
            </w:r>
            <w:r>
              <w:rPr>
                <w:rFonts w:hint="eastAsia" w:eastAsia="宋体"/>
                <w:i w:val="0"/>
                <w:iCs w:val="0"/>
                <w:sz w:val="24"/>
                <w:szCs w:val="24"/>
                <w:lang w:eastAsia="zh-CN"/>
              </w:rPr>
              <w:t>得0.6分；</w:t>
            </w:r>
            <w:r>
              <w:rPr>
                <w:rFonts w:eastAsia="宋体"/>
                <w:i w:val="0"/>
                <w:iCs w:val="0"/>
                <w:sz w:val="24"/>
                <w:szCs w:val="24"/>
                <w:lang w:eastAsia="zh-CN"/>
              </w:rPr>
              <w:t>选择73b</w:t>
            </w:r>
            <w:r>
              <w:rPr>
                <w:rFonts w:hint="eastAsia" w:eastAsia="宋体"/>
                <w:i w:val="0"/>
                <w:iCs w:val="0"/>
                <w:sz w:val="24"/>
                <w:szCs w:val="24"/>
                <w:lang w:eastAsia="zh-CN"/>
              </w:rPr>
              <w:t>得</w:t>
            </w:r>
            <w:r>
              <w:rPr>
                <w:rFonts w:eastAsia="宋体"/>
                <w:i w:val="0"/>
                <w:iCs w:val="0"/>
                <w:sz w:val="24"/>
                <w:szCs w:val="24"/>
                <w:lang w:eastAsia="zh-CN"/>
              </w:rPr>
              <w:t>0.4分；选择73a</w:t>
            </w:r>
            <w:r>
              <w:rPr>
                <w:rFonts w:hint="eastAsia" w:eastAsia="宋体"/>
                <w:i w:val="0"/>
                <w:iCs w:val="0"/>
                <w:sz w:val="24"/>
                <w:szCs w:val="24"/>
                <w:lang w:eastAsia="zh-CN"/>
              </w:rPr>
              <w:t>得</w:t>
            </w:r>
            <w:r>
              <w:rPr>
                <w:rFonts w:eastAsia="宋体"/>
                <w:i w:val="0"/>
                <w:iCs w:val="0"/>
                <w:sz w:val="24"/>
                <w:szCs w:val="24"/>
                <w:lang w:eastAsia="zh-CN"/>
              </w:rPr>
              <w:t>0.2</w:t>
            </w:r>
            <w:r>
              <w:rPr>
                <w:rFonts w:hint="eastAsia" w:eastAsia="宋体"/>
                <w:i w:val="0"/>
                <w:iCs w:val="0"/>
                <w:sz w:val="24"/>
                <w:szCs w:val="24"/>
                <w:lang w:eastAsia="zh-CN"/>
              </w:rPr>
              <w:t>分</w:t>
            </w:r>
          </w:p>
        </w:tc>
        <w:tc>
          <w:tcPr>
            <w:tcW w:w="1083" w:type="dxa"/>
          </w:tcPr>
          <w:p>
            <w:pPr>
              <w:pStyle w:val="11"/>
              <w:spacing w:before="8"/>
              <w:rPr>
                <w:rFonts w:eastAsia="宋体"/>
                <w:b/>
                <w:i w:val="0"/>
                <w:iCs w:val="0"/>
                <w:sz w:val="24"/>
                <w:szCs w:val="24"/>
              </w:rPr>
            </w:pPr>
            <w:r>
              <w:rPr>
                <w:rFonts w:eastAsia="宋体"/>
                <w:b/>
                <w:i w:val="0"/>
                <w:iCs w:val="0"/>
                <w:w w:val="99"/>
                <w:sz w:val="24"/>
                <w:szCs w:val="24"/>
              </w:rPr>
              <w:t>1</w:t>
            </w:r>
          </w:p>
          <w:p>
            <w:pPr>
              <w:pStyle w:val="11"/>
              <w:spacing w:before="1"/>
              <w:ind w:left="0"/>
              <w:rPr>
                <w:rFonts w:eastAsia="宋体"/>
                <w:i w:val="0"/>
                <w:iCs w:val="0"/>
                <w:sz w:val="24"/>
                <w:szCs w:val="24"/>
              </w:rPr>
            </w:pPr>
          </w:p>
          <w:p>
            <w:pPr>
              <w:pStyle w:val="11"/>
              <w:rPr>
                <w:rFonts w:eastAsia="宋体"/>
                <w:i w:val="0"/>
                <w:iCs w:val="0"/>
                <w:sz w:val="24"/>
                <w:szCs w:val="24"/>
              </w:rPr>
            </w:pPr>
            <w:r>
              <w:rPr>
                <w:rFonts w:eastAsia="宋体"/>
                <w:i w:val="0"/>
                <w:iCs w:val="0"/>
                <w:sz w:val="24"/>
                <w:szCs w:val="24"/>
              </w:rPr>
              <w:t>0.20</w:t>
            </w:r>
            <w:r>
              <w:rPr>
                <w:rFonts w:eastAsia="宋体"/>
                <w:i w:val="0"/>
                <w:iCs w:val="0"/>
                <w:spacing w:val="-1"/>
                <w:sz w:val="24"/>
                <w:szCs w:val="24"/>
              </w:rPr>
              <w:t xml:space="preserve"> </w:t>
            </w:r>
            <w:r>
              <w:rPr>
                <w:rFonts w:eastAsia="宋体"/>
                <w:i w:val="0"/>
                <w:iCs w:val="0"/>
                <w:spacing w:val="-5"/>
                <w:sz w:val="24"/>
                <w:szCs w:val="24"/>
              </w:rPr>
              <w:t>OR</w:t>
            </w:r>
          </w:p>
          <w:p>
            <w:pPr>
              <w:pStyle w:val="11"/>
              <w:rPr>
                <w:rFonts w:eastAsia="宋体"/>
                <w:i w:val="0"/>
                <w:iCs w:val="0"/>
                <w:sz w:val="24"/>
                <w:szCs w:val="24"/>
              </w:rPr>
            </w:pPr>
            <w:r>
              <w:rPr>
                <w:rFonts w:eastAsia="宋体"/>
                <w:i w:val="0"/>
                <w:iCs w:val="0"/>
                <w:sz w:val="24"/>
                <w:szCs w:val="24"/>
              </w:rPr>
              <w:t>0.40</w:t>
            </w:r>
            <w:r>
              <w:rPr>
                <w:rFonts w:eastAsia="宋体"/>
                <w:i w:val="0"/>
                <w:iCs w:val="0"/>
                <w:spacing w:val="-1"/>
                <w:sz w:val="24"/>
                <w:szCs w:val="24"/>
              </w:rPr>
              <w:t xml:space="preserve"> </w:t>
            </w:r>
            <w:r>
              <w:rPr>
                <w:rFonts w:eastAsia="宋体"/>
                <w:i w:val="0"/>
                <w:iCs w:val="0"/>
                <w:spacing w:val="-5"/>
                <w:sz w:val="24"/>
                <w:szCs w:val="24"/>
              </w:rPr>
              <w:t>OR</w:t>
            </w:r>
          </w:p>
          <w:p>
            <w:pPr>
              <w:pStyle w:val="11"/>
              <w:rPr>
                <w:rFonts w:eastAsia="宋体"/>
                <w:i w:val="0"/>
                <w:iCs w:val="0"/>
                <w:sz w:val="24"/>
                <w:szCs w:val="24"/>
              </w:rPr>
            </w:pPr>
            <w:r>
              <w:rPr>
                <w:rFonts w:eastAsia="宋体"/>
                <w:i w:val="0"/>
                <w:iCs w:val="0"/>
                <w:sz w:val="24"/>
                <w:szCs w:val="24"/>
              </w:rPr>
              <w:t>0.60</w:t>
            </w:r>
            <w:r>
              <w:rPr>
                <w:rFonts w:eastAsia="宋体"/>
                <w:i w:val="0"/>
                <w:iCs w:val="0"/>
                <w:spacing w:val="-1"/>
                <w:sz w:val="24"/>
                <w:szCs w:val="24"/>
              </w:rPr>
              <w:t xml:space="preserve"> </w:t>
            </w:r>
            <w:r>
              <w:rPr>
                <w:rFonts w:eastAsia="宋体"/>
                <w:i w:val="0"/>
                <w:iCs w:val="0"/>
                <w:spacing w:val="-5"/>
                <w:sz w:val="24"/>
                <w:szCs w:val="24"/>
              </w:rPr>
              <w:t>OR</w:t>
            </w:r>
          </w:p>
          <w:p>
            <w:pPr>
              <w:pStyle w:val="11"/>
              <w:spacing w:before="1"/>
              <w:ind w:right="-27"/>
              <w:rPr>
                <w:rFonts w:eastAsia="宋体"/>
                <w:i w:val="0"/>
                <w:iCs w:val="0"/>
                <w:sz w:val="24"/>
                <w:szCs w:val="24"/>
              </w:rPr>
            </w:pPr>
            <w:r>
              <w:rPr>
                <w:rFonts w:eastAsia="宋体"/>
                <w:i w:val="0"/>
                <w:iCs w:val="0"/>
                <w:sz w:val="24"/>
                <w:szCs w:val="24"/>
              </w:rPr>
              <w:t>0.80</w:t>
            </w:r>
            <w:r>
              <w:rPr>
                <w:rFonts w:eastAsia="宋体"/>
                <w:i w:val="0"/>
                <w:iCs w:val="0"/>
                <w:spacing w:val="-13"/>
                <w:sz w:val="24"/>
                <w:szCs w:val="24"/>
              </w:rPr>
              <w:t xml:space="preserve"> </w:t>
            </w:r>
            <w:r>
              <w:rPr>
                <w:rFonts w:eastAsia="宋体"/>
                <w:i w:val="0"/>
                <w:iCs w:val="0"/>
                <w:sz w:val="24"/>
                <w:szCs w:val="24"/>
              </w:rPr>
              <w:t xml:space="preserve">OR </w:t>
            </w:r>
          </w:p>
          <w:p>
            <w:pPr>
              <w:pStyle w:val="11"/>
              <w:spacing w:before="1"/>
              <w:ind w:right="-27"/>
              <w:rPr>
                <w:rFonts w:eastAsia="宋体"/>
                <w:i w:val="0"/>
                <w:iCs w:val="0"/>
                <w:sz w:val="24"/>
                <w:szCs w:val="24"/>
              </w:rPr>
            </w:pPr>
            <w:r>
              <w:rPr>
                <w:rFonts w:eastAsia="宋体"/>
                <w:i w:val="0"/>
                <w:iCs w:val="0"/>
                <w:spacing w:val="-10"/>
                <w:sz w:val="24"/>
                <w:szCs w:val="24"/>
              </w:rPr>
              <w:t>1</w:t>
            </w:r>
          </w:p>
        </w:tc>
        <w:tc>
          <w:tcPr>
            <w:tcW w:w="992" w:type="dxa"/>
          </w:tcPr>
          <w:p>
            <w:pPr>
              <w:pStyle w:val="11"/>
              <w:spacing w:before="8"/>
              <w:ind w:left="106"/>
              <w:rPr>
                <w:rFonts w:eastAsia="宋体"/>
                <w:b/>
                <w:i w:val="0"/>
                <w:iCs w:val="0"/>
                <w:sz w:val="24"/>
                <w:szCs w:val="24"/>
              </w:rPr>
            </w:pPr>
            <w:r>
              <w:rPr>
                <w:rFonts w:eastAsia="宋体"/>
                <w:b/>
                <w:i w:val="0"/>
                <w:iCs w:val="0"/>
                <w:w w:val="99"/>
                <w:sz w:val="24"/>
                <w:szCs w:val="24"/>
              </w:rPr>
              <w:t>1</w:t>
            </w:r>
          </w:p>
          <w:p>
            <w:pPr>
              <w:pStyle w:val="11"/>
              <w:spacing w:before="1"/>
              <w:ind w:left="0"/>
              <w:rPr>
                <w:rFonts w:eastAsia="宋体"/>
                <w:i w:val="0"/>
                <w:iCs w:val="0"/>
                <w:sz w:val="24"/>
                <w:szCs w:val="24"/>
              </w:rPr>
            </w:pPr>
          </w:p>
          <w:p>
            <w:pPr>
              <w:pStyle w:val="11"/>
              <w:ind w:left="106"/>
              <w:rPr>
                <w:rFonts w:eastAsia="宋体"/>
                <w:i w:val="0"/>
                <w:iCs w:val="0"/>
                <w:sz w:val="24"/>
                <w:szCs w:val="24"/>
              </w:rPr>
            </w:pPr>
            <w:r>
              <w:rPr>
                <w:rFonts w:eastAsia="宋体"/>
                <w:i w:val="0"/>
                <w:iCs w:val="0"/>
                <w:sz w:val="24"/>
                <w:szCs w:val="24"/>
              </w:rPr>
              <w:t>0.20</w:t>
            </w:r>
            <w:r>
              <w:rPr>
                <w:rFonts w:eastAsia="宋体"/>
                <w:i w:val="0"/>
                <w:iCs w:val="0"/>
                <w:spacing w:val="-1"/>
                <w:sz w:val="24"/>
                <w:szCs w:val="24"/>
              </w:rPr>
              <w:t xml:space="preserve"> </w:t>
            </w:r>
            <w:r>
              <w:rPr>
                <w:rFonts w:eastAsia="宋体"/>
                <w:i w:val="0"/>
                <w:iCs w:val="0"/>
                <w:spacing w:val="-5"/>
                <w:sz w:val="24"/>
                <w:szCs w:val="24"/>
              </w:rPr>
              <w:t>OR</w:t>
            </w:r>
          </w:p>
          <w:p>
            <w:pPr>
              <w:pStyle w:val="11"/>
              <w:ind w:left="106"/>
              <w:rPr>
                <w:rFonts w:eastAsia="宋体"/>
                <w:i w:val="0"/>
                <w:iCs w:val="0"/>
                <w:sz w:val="24"/>
                <w:szCs w:val="24"/>
              </w:rPr>
            </w:pPr>
            <w:r>
              <w:rPr>
                <w:rFonts w:eastAsia="宋体"/>
                <w:i w:val="0"/>
                <w:iCs w:val="0"/>
                <w:sz w:val="24"/>
                <w:szCs w:val="24"/>
              </w:rPr>
              <w:t>0.40</w:t>
            </w:r>
            <w:r>
              <w:rPr>
                <w:rFonts w:eastAsia="宋体"/>
                <w:i w:val="0"/>
                <w:iCs w:val="0"/>
                <w:spacing w:val="-1"/>
                <w:sz w:val="24"/>
                <w:szCs w:val="24"/>
              </w:rPr>
              <w:t xml:space="preserve"> </w:t>
            </w:r>
            <w:r>
              <w:rPr>
                <w:rFonts w:eastAsia="宋体"/>
                <w:i w:val="0"/>
                <w:iCs w:val="0"/>
                <w:spacing w:val="-5"/>
                <w:sz w:val="24"/>
                <w:szCs w:val="24"/>
              </w:rPr>
              <w:t>OR</w:t>
            </w:r>
          </w:p>
          <w:p>
            <w:pPr>
              <w:pStyle w:val="11"/>
              <w:ind w:left="106"/>
              <w:rPr>
                <w:rFonts w:eastAsia="宋体"/>
                <w:i w:val="0"/>
                <w:iCs w:val="0"/>
                <w:sz w:val="24"/>
                <w:szCs w:val="24"/>
              </w:rPr>
            </w:pPr>
            <w:r>
              <w:rPr>
                <w:rFonts w:eastAsia="宋体"/>
                <w:i w:val="0"/>
                <w:iCs w:val="0"/>
                <w:sz w:val="24"/>
                <w:szCs w:val="24"/>
              </w:rPr>
              <w:t>0.60</w:t>
            </w:r>
            <w:r>
              <w:rPr>
                <w:rFonts w:eastAsia="宋体"/>
                <w:i w:val="0"/>
                <w:iCs w:val="0"/>
                <w:spacing w:val="-1"/>
                <w:sz w:val="24"/>
                <w:szCs w:val="24"/>
              </w:rPr>
              <w:t xml:space="preserve"> </w:t>
            </w:r>
            <w:r>
              <w:rPr>
                <w:rFonts w:eastAsia="宋体"/>
                <w:i w:val="0"/>
                <w:iCs w:val="0"/>
                <w:spacing w:val="-5"/>
                <w:sz w:val="24"/>
                <w:szCs w:val="24"/>
              </w:rPr>
              <w:t>OR</w:t>
            </w:r>
          </w:p>
          <w:p>
            <w:pPr>
              <w:pStyle w:val="11"/>
              <w:tabs>
                <w:tab w:val="left" w:pos="880"/>
              </w:tabs>
              <w:spacing w:before="1"/>
              <w:ind w:left="106" w:right="-118"/>
              <w:rPr>
                <w:rFonts w:eastAsia="宋体"/>
                <w:i w:val="0"/>
                <w:iCs w:val="0"/>
                <w:sz w:val="24"/>
                <w:szCs w:val="24"/>
              </w:rPr>
            </w:pPr>
            <w:r>
              <w:rPr>
                <w:rFonts w:eastAsia="宋体"/>
                <w:i w:val="0"/>
                <w:iCs w:val="0"/>
                <w:sz w:val="24"/>
                <w:szCs w:val="24"/>
              </w:rPr>
              <w:t>0.80</w:t>
            </w:r>
            <w:r>
              <w:rPr>
                <w:rFonts w:eastAsia="宋体"/>
                <w:i w:val="0"/>
                <w:iCs w:val="0"/>
                <w:spacing w:val="-13"/>
                <w:sz w:val="24"/>
                <w:szCs w:val="24"/>
              </w:rPr>
              <w:t xml:space="preserve"> </w:t>
            </w:r>
            <w:r>
              <w:rPr>
                <w:rFonts w:eastAsia="宋体"/>
                <w:i w:val="0"/>
                <w:iCs w:val="0"/>
                <w:sz w:val="24"/>
                <w:szCs w:val="24"/>
              </w:rPr>
              <w:t>OR</w:t>
            </w:r>
          </w:p>
          <w:p>
            <w:pPr>
              <w:pStyle w:val="11"/>
              <w:tabs>
                <w:tab w:val="left" w:pos="880"/>
              </w:tabs>
              <w:spacing w:before="1"/>
              <w:ind w:left="106" w:right="-118"/>
              <w:rPr>
                <w:rFonts w:eastAsia="宋体"/>
                <w:i w:val="0"/>
                <w:iCs w:val="0"/>
                <w:sz w:val="24"/>
                <w:szCs w:val="24"/>
              </w:rPr>
            </w:pPr>
            <w:r>
              <w:rPr>
                <w:rFonts w:eastAsia="宋体"/>
                <w:i w:val="0"/>
                <w:iCs w:val="0"/>
                <w:spacing w:val="-10"/>
                <w:sz w:val="24"/>
                <w:szCs w:val="24"/>
              </w:rPr>
              <w:t>1</w:t>
            </w:r>
          </w:p>
        </w:tc>
        <w:tc>
          <w:tcPr>
            <w:tcW w:w="1441" w:type="dxa"/>
          </w:tcPr>
          <w:p>
            <w:pPr>
              <w:pStyle w:val="11"/>
              <w:spacing w:before="8"/>
              <w:ind w:left="103"/>
              <w:rPr>
                <w:rFonts w:eastAsia="宋体"/>
                <w:b/>
                <w:i w:val="0"/>
                <w:iCs w:val="0"/>
                <w:sz w:val="24"/>
                <w:szCs w:val="24"/>
              </w:rPr>
            </w:pPr>
            <w:r>
              <w:rPr>
                <w:rFonts w:eastAsia="宋体"/>
                <w:b/>
                <w:i w:val="0"/>
                <w:iCs w:val="0"/>
                <w:w w:val="99"/>
                <w:sz w:val="24"/>
                <w:szCs w:val="24"/>
              </w:rPr>
              <w:t>2</w:t>
            </w:r>
          </w:p>
          <w:p>
            <w:pPr>
              <w:pStyle w:val="11"/>
              <w:spacing w:before="1"/>
              <w:ind w:left="0"/>
              <w:rPr>
                <w:rFonts w:eastAsia="宋体"/>
                <w:i w:val="0"/>
                <w:iCs w:val="0"/>
                <w:sz w:val="24"/>
                <w:szCs w:val="24"/>
              </w:rPr>
            </w:pPr>
          </w:p>
          <w:p>
            <w:pPr>
              <w:pStyle w:val="11"/>
              <w:ind w:left="103"/>
              <w:rPr>
                <w:rFonts w:eastAsia="宋体"/>
                <w:i w:val="0"/>
                <w:iCs w:val="0"/>
                <w:sz w:val="24"/>
                <w:szCs w:val="24"/>
              </w:rPr>
            </w:pPr>
            <w:r>
              <w:rPr>
                <w:rFonts w:eastAsia="宋体"/>
                <w:i w:val="0"/>
                <w:iCs w:val="0"/>
                <w:sz w:val="24"/>
                <w:szCs w:val="24"/>
              </w:rPr>
              <w:t>0.40</w:t>
            </w:r>
            <w:r>
              <w:rPr>
                <w:rFonts w:eastAsia="宋体"/>
                <w:i w:val="0"/>
                <w:iCs w:val="0"/>
                <w:spacing w:val="-1"/>
                <w:sz w:val="24"/>
                <w:szCs w:val="24"/>
              </w:rPr>
              <w:t xml:space="preserve"> </w:t>
            </w:r>
            <w:r>
              <w:rPr>
                <w:rFonts w:eastAsia="宋体"/>
                <w:i w:val="0"/>
                <w:iCs w:val="0"/>
                <w:spacing w:val="-5"/>
                <w:sz w:val="24"/>
                <w:szCs w:val="24"/>
              </w:rPr>
              <w:t>OR</w:t>
            </w:r>
          </w:p>
          <w:p>
            <w:pPr>
              <w:pStyle w:val="11"/>
              <w:ind w:left="103"/>
              <w:rPr>
                <w:rFonts w:eastAsia="宋体"/>
                <w:i w:val="0"/>
                <w:iCs w:val="0"/>
                <w:sz w:val="24"/>
                <w:szCs w:val="24"/>
              </w:rPr>
            </w:pPr>
            <w:r>
              <w:rPr>
                <w:rFonts w:eastAsia="宋体"/>
                <w:i w:val="0"/>
                <w:iCs w:val="0"/>
                <w:sz w:val="24"/>
                <w:szCs w:val="24"/>
              </w:rPr>
              <w:t>0.80</w:t>
            </w:r>
            <w:r>
              <w:rPr>
                <w:rFonts w:eastAsia="宋体"/>
                <w:i w:val="0"/>
                <w:iCs w:val="0"/>
                <w:spacing w:val="-1"/>
                <w:sz w:val="24"/>
                <w:szCs w:val="24"/>
              </w:rPr>
              <w:t xml:space="preserve"> </w:t>
            </w:r>
            <w:r>
              <w:rPr>
                <w:rFonts w:eastAsia="宋体"/>
                <w:i w:val="0"/>
                <w:iCs w:val="0"/>
                <w:spacing w:val="-5"/>
                <w:sz w:val="24"/>
                <w:szCs w:val="24"/>
              </w:rPr>
              <w:t>OR</w:t>
            </w:r>
          </w:p>
          <w:p>
            <w:pPr>
              <w:pStyle w:val="11"/>
              <w:ind w:left="103"/>
              <w:rPr>
                <w:rFonts w:eastAsia="宋体"/>
                <w:i w:val="0"/>
                <w:iCs w:val="0"/>
                <w:sz w:val="24"/>
                <w:szCs w:val="24"/>
              </w:rPr>
            </w:pPr>
            <w:r>
              <w:rPr>
                <w:rFonts w:eastAsia="宋体"/>
                <w:i w:val="0"/>
                <w:iCs w:val="0"/>
                <w:sz w:val="24"/>
                <w:szCs w:val="24"/>
              </w:rPr>
              <w:t>1.20</w:t>
            </w:r>
            <w:r>
              <w:rPr>
                <w:rFonts w:eastAsia="宋体"/>
                <w:i w:val="0"/>
                <w:iCs w:val="0"/>
                <w:spacing w:val="-1"/>
                <w:sz w:val="24"/>
                <w:szCs w:val="24"/>
              </w:rPr>
              <w:t xml:space="preserve"> </w:t>
            </w:r>
            <w:r>
              <w:rPr>
                <w:rFonts w:eastAsia="宋体"/>
                <w:i w:val="0"/>
                <w:iCs w:val="0"/>
                <w:spacing w:val="-5"/>
                <w:sz w:val="24"/>
                <w:szCs w:val="24"/>
              </w:rPr>
              <w:t>OR</w:t>
            </w:r>
          </w:p>
          <w:p>
            <w:pPr>
              <w:pStyle w:val="11"/>
              <w:spacing w:before="1"/>
              <w:ind w:left="103" w:right="331"/>
              <w:rPr>
                <w:rFonts w:eastAsia="宋体"/>
                <w:i w:val="0"/>
                <w:iCs w:val="0"/>
                <w:sz w:val="24"/>
                <w:szCs w:val="24"/>
              </w:rPr>
            </w:pPr>
            <w:r>
              <w:rPr>
                <w:rFonts w:eastAsia="宋体"/>
                <w:i w:val="0"/>
                <w:iCs w:val="0"/>
                <w:sz w:val="24"/>
                <w:szCs w:val="24"/>
              </w:rPr>
              <w:t>1.60</w:t>
            </w:r>
            <w:r>
              <w:rPr>
                <w:rFonts w:eastAsia="宋体"/>
                <w:i w:val="0"/>
                <w:iCs w:val="0"/>
                <w:spacing w:val="-13"/>
                <w:sz w:val="24"/>
                <w:szCs w:val="24"/>
              </w:rPr>
              <w:t xml:space="preserve"> </w:t>
            </w:r>
            <w:r>
              <w:rPr>
                <w:rFonts w:eastAsia="宋体"/>
                <w:i w:val="0"/>
                <w:iCs w:val="0"/>
                <w:sz w:val="24"/>
                <w:szCs w:val="24"/>
              </w:rPr>
              <w:t xml:space="preserve">OR </w:t>
            </w:r>
          </w:p>
          <w:p>
            <w:pPr>
              <w:pStyle w:val="11"/>
              <w:spacing w:before="1"/>
              <w:ind w:left="103" w:right="331"/>
              <w:rPr>
                <w:rFonts w:eastAsia="宋体"/>
                <w:i w:val="0"/>
                <w:iCs w:val="0"/>
                <w:sz w:val="24"/>
                <w:szCs w:val="24"/>
              </w:rPr>
            </w:pPr>
            <w:r>
              <w:rPr>
                <w:rFonts w:eastAsia="宋体"/>
                <w:i w:val="0"/>
                <w:iCs w:val="0"/>
                <w:spacing w:val="-10"/>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shd w:val="clear" w:color="auto" w:fill="FFC000"/>
          </w:tcPr>
          <w:p>
            <w:pPr>
              <w:pStyle w:val="11"/>
              <w:spacing w:before="26"/>
              <w:rPr>
                <w:rFonts w:eastAsia="宋体"/>
                <w:b/>
                <w:i w:val="0"/>
                <w:iCs w:val="0"/>
                <w:sz w:val="24"/>
                <w:szCs w:val="24"/>
                <w:lang w:eastAsia="zh-CN"/>
              </w:rPr>
            </w:pPr>
            <w:r>
              <w:rPr>
                <w:rFonts w:hint="eastAsia" w:eastAsia="宋体"/>
                <w:b/>
                <w:i w:val="0"/>
                <w:iCs w:val="0"/>
                <w:sz w:val="24"/>
                <w:szCs w:val="24"/>
                <w:lang w:eastAsia="zh-CN"/>
              </w:rPr>
              <w:t>总分</w:t>
            </w:r>
          </w:p>
        </w:tc>
        <w:tc>
          <w:tcPr>
            <w:tcW w:w="1083" w:type="dxa"/>
            <w:shd w:val="clear" w:color="auto" w:fill="FFC000"/>
          </w:tcPr>
          <w:p>
            <w:pPr>
              <w:pStyle w:val="11"/>
              <w:spacing w:before="26"/>
              <w:rPr>
                <w:rFonts w:eastAsia="宋体"/>
                <w:b/>
                <w:i w:val="0"/>
                <w:iCs w:val="0"/>
                <w:sz w:val="24"/>
                <w:szCs w:val="24"/>
              </w:rPr>
            </w:pPr>
            <w:r>
              <w:rPr>
                <w:rFonts w:eastAsia="宋体"/>
                <w:b/>
                <w:i w:val="0"/>
                <w:iCs w:val="0"/>
                <w:w w:val="99"/>
                <w:sz w:val="24"/>
                <w:szCs w:val="24"/>
              </w:rPr>
              <w:t>8</w:t>
            </w:r>
          </w:p>
        </w:tc>
        <w:tc>
          <w:tcPr>
            <w:tcW w:w="992" w:type="dxa"/>
            <w:shd w:val="clear" w:color="auto" w:fill="FFC000"/>
          </w:tcPr>
          <w:p>
            <w:pPr>
              <w:pStyle w:val="11"/>
              <w:spacing w:before="26"/>
              <w:ind w:left="106"/>
              <w:rPr>
                <w:rFonts w:eastAsia="宋体"/>
                <w:b/>
                <w:i w:val="0"/>
                <w:iCs w:val="0"/>
                <w:sz w:val="24"/>
                <w:szCs w:val="24"/>
              </w:rPr>
            </w:pPr>
            <w:r>
              <w:rPr>
                <w:rFonts w:eastAsia="宋体"/>
                <w:b/>
                <w:i w:val="0"/>
                <w:iCs w:val="0"/>
                <w:w w:val="99"/>
                <w:sz w:val="24"/>
                <w:szCs w:val="24"/>
              </w:rPr>
              <w:t>8</w:t>
            </w:r>
          </w:p>
        </w:tc>
        <w:tc>
          <w:tcPr>
            <w:tcW w:w="1441" w:type="dxa"/>
            <w:shd w:val="clear" w:color="auto" w:fill="FFC000"/>
          </w:tcPr>
          <w:p>
            <w:pPr>
              <w:pStyle w:val="11"/>
              <w:spacing w:before="26"/>
              <w:ind w:left="103"/>
              <w:rPr>
                <w:rFonts w:eastAsia="宋体"/>
                <w:b/>
                <w:i w:val="0"/>
                <w:iCs w:val="0"/>
                <w:sz w:val="24"/>
                <w:szCs w:val="24"/>
              </w:rPr>
            </w:pPr>
            <w:r>
              <w:rPr>
                <w:rFonts w:eastAsia="宋体"/>
                <w:b/>
                <w:i w:val="0"/>
                <w:iCs w:val="0"/>
                <w:spacing w:val="-5"/>
                <w:sz w:val="24"/>
                <w:szCs w:val="24"/>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9546" w:type="dxa"/>
            <w:gridSpan w:val="4"/>
            <w:shd w:val="clear" w:color="auto" w:fill="E7EBF5"/>
          </w:tcPr>
          <w:p>
            <w:pPr>
              <w:pStyle w:val="11"/>
              <w:tabs>
                <w:tab w:val="left" w:pos="988"/>
              </w:tabs>
              <w:spacing w:before="101"/>
              <w:ind w:left="357"/>
              <w:rPr>
                <w:rFonts w:eastAsia="宋体"/>
                <w:b/>
                <w:i w:val="0"/>
                <w:iCs w:val="0"/>
                <w:sz w:val="24"/>
                <w:szCs w:val="24"/>
                <w:lang w:eastAsia="zh-CN"/>
              </w:rPr>
            </w:pPr>
            <w:r>
              <w:rPr>
                <w:rFonts w:eastAsia="宋体"/>
                <w:b/>
                <w:i w:val="0"/>
                <w:iCs w:val="0"/>
                <w:spacing w:val="-2"/>
                <w:sz w:val="24"/>
                <w:szCs w:val="24"/>
                <w:lang w:eastAsia="zh-CN"/>
              </w:rPr>
              <w:t>2.3.2</w:t>
            </w:r>
            <w:r>
              <w:rPr>
                <w:rFonts w:eastAsia="宋体"/>
                <w:b/>
                <w:i w:val="0"/>
                <w:iCs w:val="0"/>
                <w:sz w:val="24"/>
                <w:szCs w:val="24"/>
                <w:lang w:eastAsia="zh-CN"/>
              </w:rPr>
              <w:tab/>
            </w:r>
            <w:r>
              <w:rPr>
                <w:rFonts w:eastAsia="宋体"/>
                <w:b/>
                <w:i w:val="0"/>
                <w:iCs w:val="0"/>
                <w:sz w:val="24"/>
                <w:szCs w:val="24"/>
                <w:lang w:eastAsia="zh-CN"/>
              </w:rPr>
              <w:t>按性别</w:t>
            </w:r>
            <w:r>
              <w:rPr>
                <w:rFonts w:hint="eastAsia" w:eastAsia="宋体"/>
                <w:b/>
                <w:i w:val="0"/>
                <w:iCs w:val="0"/>
                <w:sz w:val="24"/>
                <w:szCs w:val="24"/>
                <w:lang w:eastAsia="zh-CN"/>
              </w:rPr>
              <w:t>分类</w:t>
            </w:r>
            <w:r>
              <w:rPr>
                <w:rFonts w:eastAsia="宋体"/>
                <w:b/>
                <w:i w:val="0"/>
                <w:iCs w:val="0"/>
                <w:sz w:val="24"/>
                <w:szCs w:val="24"/>
                <w:lang w:eastAsia="zh-CN"/>
              </w:rPr>
              <w:t>的土地登记数据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tcPr>
          <w:p>
            <w:pPr>
              <w:pStyle w:val="11"/>
              <w:spacing w:before="26"/>
              <w:rPr>
                <w:rFonts w:eastAsia="宋体"/>
                <w:b/>
                <w:i w:val="0"/>
                <w:iCs w:val="0"/>
                <w:sz w:val="24"/>
                <w:szCs w:val="24"/>
                <w:lang w:eastAsia="zh-CN"/>
              </w:rPr>
            </w:pPr>
            <w:r>
              <w:rPr>
                <w:rFonts w:hint="eastAsia" w:eastAsia="宋体"/>
                <w:b/>
                <w:i w:val="0"/>
                <w:iCs w:val="0"/>
                <w:spacing w:val="-2"/>
                <w:sz w:val="24"/>
                <w:szCs w:val="24"/>
                <w:lang w:eastAsia="zh-CN"/>
              </w:rPr>
              <w:t>指标</w:t>
            </w:r>
          </w:p>
        </w:tc>
        <w:tc>
          <w:tcPr>
            <w:tcW w:w="1083" w:type="dxa"/>
          </w:tcPr>
          <w:p>
            <w:pPr>
              <w:pStyle w:val="11"/>
              <w:spacing w:before="26"/>
              <w:rPr>
                <w:rFonts w:eastAsia="宋体"/>
                <w:b/>
                <w:i w:val="0"/>
                <w:iCs w:val="0"/>
                <w:sz w:val="24"/>
                <w:szCs w:val="24"/>
                <w:lang w:eastAsia="zh-CN"/>
              </w:rPr>
            </w:pPr>
            <w:r>
              <w:rPr>
                <w:rFonts w:hint="eastAsia" w:eastAsia="宋体"/>
                <w:b/>
                <w:i w:val="0"/>
                <w:iCs w:val="0"/>
                <w:spacing w:val="-5"/>
                <w:sz w:val="24"/>
                <w:szCs w:val="24"/>
                <w:lang w:val="en-US" w:eastAsia="zh-CN"/>
              </w:rPr>
              <w:t>企业灵活度得分</w:t>
            </w:r>
          </w:p>
        </w:tc>
        <w:tc>
          <w:tcPr>
            <w:tcW w:w="992" w:type="dxa"/>
          </w:tcPr>
          <w:p>
            <w:pPr>
              <w:pStyle w:val="11"/>
              <w:spacing w:before="26"/>
              <w:ind w:left="106"/>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441" w:type="dxa"/>
          </w:tcPr>
          <w:p>
            <w:pPr>
              <w:pStyle w:val="11"/>
              <w:spacing w:before="26"/>
              <w:ind w:left="103"/>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tcPr>
          <w:p>
            <w:pPr>
              <w:pStyle w:val="11"/>
              <w:spacing w:before="26"/>
              <w:rPr>
                <w:rFonts w:hint="eastAsia" w:eastAsia="宋体"/>
                <w:i w:val="0"/>
                <w:iCs w:val="0"/>
                <w:sz w:val="24"/>
                <w:szCs w:val="24"/>
                <w:lang w:eastAsia="zh-CN"/>
              </w:rPr>
            </w:pPr>
            <w:r>
              <w:rPr>
                <w:rFonts w:eastAsia="宋体"/>
                <w:b/>
                <w:i w:val="0"/>
                <w:iCs w:val="0"/>
                <w:sz w:val="24"/>
                <w:szCs w:val="24"/>
              </w:rPr>
              <w:t>关于</w:t>
            </w:r>
            <w:r>
              <w:rPr>
                <w:rFonts w:hint="eastAsia" w:eastAsia="宋体"/>
                <w:b/>
                <w:i w:val="0"/>
                <w:iCs w:val="0"/>
                <w:sz w:val="24"/>
                <w:szCs w:val="24"/>
                <w:lang w:eastAsia="zh-CN"/>
              </w:rPr>
              <w:t>产权</w:t>
            </w:r>
            <w:r>
              <w:rPr>
                <w:rFonts w:eastAsia="宋体"/>
                <w:b/>
                <w:i w:val="0"/>
                <w:iCs w:val="0"/>
                <w:sz w:val="24"/>
                <w:szCs w:val="24"/>
              </w:rPr>
              <w:t>的性别数据</w:t>
            </w:r>
            <w:r>
              <w:rPr>
                <w:rFonts w:hint="eastAsia" w:eastAsia="宋体"/>
                <w:b/>
                <w:i w:val="0"/>
                <w:iCs w:val="0"/>
                <w:sz w:val="24"/>
                <w:szCs w:val="24"/>
                <w:lang w:eastAsia="zh-CN"/>
              </w:rPr>
              <w:t>（</w:t>
            </w:r>
            <w:r>
              <w:rPr>
                <w:rFonts w:eastAsia="宋体"/>
                <w:b/>
                <w:i w:val="0"/>
                <w:iCs w:val="0"/>
                <w:sz w:val="24"/>
                <w:szCs w:val="24"/>
              </w:rPr>
              <w:t>74</w:t>
            </w:r>
            <w:r>
              <w:rPr>
                <w:rFonts w:hint="eastAsia" w:eastAsia="宋体"/>
                <w:b/>
                <w:i w:val="0"/>
                <w:iCs w:val="0"/>
                <w:sz w:val="24"/>
                <w:szCs w:val="24"/>
                <w:lang w:eastAsia="zh-CN"/>
              </w:rPr>
              <w:t>）</w:t>
            </w:r>
          </w:p>
        </w:tc>
        <w:tc>
          <w:tcPr>
            <w:tcW w:w="1083" w:type="dxa"/>
          </w:tcPr>
          <w:p>
            <w:pPr>
              <w:pStyle w:val="11"/>
              <w:spacing w:before="26"/>
              <w:rPr>
                <w:rFonts w:eastAsia="宋体"/>
                <w:b/>
                <w:i w:val="0"/>
                <w:iCs w:val="0"/>
                <w:sz w:val="24"/>
                <w:szCs w:val="24"/>
              </w:rPr>
            </w:pPr>
            <w:r>
              <w:rPr>
                <w:rFonts w:eastAsia="宋体"/>
                <w:b/>
                <w:i w:val="0"/>
                <w:iCs w:val="0"/>
                <w:w w:val="99"/>
                <w:sz w:val="24"/>
                <w:szCs w:val="24"/>
              </w:rPr>
              <w:t>1</w:t>
            </w:r>
          </w:p>
        </w:tc>
        <w:tc>
          <w:tcPr>
            <w:tcW w:w="992" w:type="dxa"/>
          </w:tcPr>
          <w:p>
            <w:pPr>
              <w:pStyle w:val="11"/>
              <w:spacing w:before="26"/>
              <w:ind w:left="106"/>
              <w:rPr>
                <w:rFonts w:eastAsia="宋体"/>
                <w:b/>
                <w:i w:val="0"/>
                <w:iCs w:val="0"/>
                <w:sz w:val="24"/>
                <w:szCs w:val="24"/>
              </w:rPr>
            </w:pPr>
            <w:r>
              <w:rPr>
                <w:rFonts w:eastAsia="宋体"/>
                <w:b/>
                <w:i w:val="0"/>
                <w:iCs w:val="0"/>
                <w:w w:val="99"/>
                <w:sz w:val="24"/>
                <w:szCs w:val="24"/>
              </w:rPr>
              <w:t>1</w:t>
            </w:r>
          </w:p>
        </w:tc>
        <w:tc>
          <w:tcPr>
            <w:tcW w:w="1441" w:type="dxa"/>
          </w:tcPr>
          <w:p>
            <w:pPr>
              <w:pStyle w:val="11"/>
              <w:spacing w:before="26"/>
              <w:ind w:left="103"/>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shd w:val="clear" w:color="auto" w:fill="FFC000"/>
          </w:tcPr>
          <w:p>
            <w:pPr>
              <w:pStyle w:val="11"/>
              <w:spacing w:before="26"/>
              <w:rPr>
                <w:rFonts w:eastAsia="宋体"/>
                <w:b/>
                <w:i w:val="0"/>
                <w:iCs w:val="0"/>
                <w:sz w:val="24"/>
                <w:szCs w:val="24"/>
                <w:lang w:eastAsia="zh-CN"/>
              </w:rPr>
            </w:pPr>
            <w:r>
              <w:rPr>
                <w:rFonts w:hint="eastAsia" w:eastAsia="宋体"/>
                <w:b/>
                <w:i w:val="0"/>
                <w:iCs w:val="0"/>
                <w:sz w:val="24"/>
                <w:szCs w:val="24"/>
                <w:lang w:eastAsia="zh-CN"/>
              </w:rPr>
              <w:t>总分</w:t>
            </w:r>
          </w:p>
        </w:tc>
        <w:tc>
          <w:tcPr>
            <w:tcW w:w="1083" w:type="dxa"/>
            <w:shd w:val="clear" w:color="auto" w:fill="FFC000"/>
          </w:tcPr>
          <w:p>
            <w:pPr>
              <w:pStyle w:val="11"/>
              <w:spacing w:before="26"/>
              <w:rPr>
                <w:rFonts w:eastAsia="宋体"/>
                <w:b/>
                <w:i w:val="0"/>
                <w:iCs w:val="0"/>
                <w:sz w:val="24"/>
                <w:szCs w:val="24"/>
              </w:rPr>
            </w:pPr>
            <w:r>
              <w:rPr>
                <w:rFonts w:eastAsia="宋体"/>
                <w:b/>
                <w:i w:val="0"/>
                <w:iCs w:val="0"/>
                <w:w w:val="99"/>
                <w:sz w:val="24"/>
                <w:szCs w:val="24"/>
              </w:rPr>
              <w:t>1</w:t>
            </w:r>
          </w:p>
        </w:tc>
        <w:tc>
          <w:tcPr>
            <w:tcW w:w="992" w:type="dxa"/>
            <w:shd w:val="clear" w:color="auto" w:fill="FFC000"/>
          </w:tcPr>
          <w:p>
            <w:pPr>
              <w:pStyle w:val="11"/>
              <w:spacing w:before="26"/>
              <w:ind w:left="106"/>
              <w:rPr>
                <w:rFonts w:eastAsia="宋体"/>
                <w:b/>
                <w:i w:val="0"/>
                <w:iCs w:val="0"/>
                <w:sz w:val="24"/>
                <w:szCs w:val="24"/>
              </w:rPr>
            </w:pPr>
            <w:r>
              <w:rPr>
                <w:rFonts w:eastAsia="宋体"/>
                <w:b/>
                <w:i w:val="0"/>
                <w:iCs w:val="0"/>
                <w:w w:val="99"/>
                <w:sz w:val="24"/>
                <w:szCs w:val="24"/>
              </w:rPr>
              <w:t>1</w:t>
            </w:r>
          </w:p>
        </w:tc>
        <w:tc>
          <w:tcPr>
            <w:tcW w:w="1441" w:type="dxa"/>
            <w:shd w:val="clear" w:color="auto" w:fill="FFC000"/>
          </w:tcPr>
          <w:p>
            <w:pPr>
              <w:pStyle w:val="11"/>
              <w:spacing w:before="26"/>
              <w:ind w:left="103"/>
              <w:rPr>
                <w:rFonts w:eastAsia="宋体"/>
                <w:b/>
                <w:i w:val="0"/>
                <w:iCs w:val="0"/>
                <w:sz w:val="24"/>
                <w:szCs w:val="24"/>
              </w:rPr>
            </w:pPr>
            <w:r>
              <w:rPr>
                <w:rFonts w:eastAsia="宋体"/>
                <w:b/>
                <w:i w:val="0"/>
                <w:iCs w:val="0"/>
                <w:w w:val="99"/>
                <w:sz w:val="24"/>
                <w:szCs w:val="24"/>
              </w:rPr>
              <w:t>2</w:t>
            </w:r>
          </w:p>
        </w:tc>
      </w:tr>
    </w:tbl>
    <w:p>
      <w:pPr>
        <w:spacing w:before="8"/>
        <w:ind w:left="200" w:firstLine="400" w:firstLineChars="200"/>
        <w:rPr>
          <w:rFonts w:eastAsia="宋体"/>
          <w:i w:val="0"/>
          <w:iCs w:val="0"/>
          <w:sz w:val="20"/>
          <w:lang w:eastAsia="zh-CN"/>
        </w:rPr>
      </w:pPr>
      <w:r>
        <w:rPr>
          <w:rFonts w:hint="eastAsia" w:eastAsia="宋体"/>
          <w:i w:val="0"/>
          <w:iCs w:val="0"/>
          <w:sz w:val="20"/>
          <w:lang w:eastAsia="zh-CN"/>
        </w:rPr>
        <w:t>注：FFP =企业灵活度得分</w:t>
      </w:r>
      <w:r>
        <w:rPr>
          <w:rFonts w:eastAsia="宋体"/>
          <w:i w:val="0"/>
          <w:iCs w:val="0"/>
          <w:sz w:val="20"/>
          <w:lang w:eastAsia="zh-CN"/>
        </w:rPr>
        <w:t>；</w:t>
      </w:r>
      <w:r>
        <w:rPr>
          <w:rFonts w:hint="eastAsia" w:eastAsia="宋体"/>
          <w:i w:val="0"/>
          <w:iCs w:val="0"/>
          <w:sz w:val="20"/>
          <w:lang w:eastAsia="zh-CN"/>
        </w:rPr>
        <w:t>SBP =社会效益得分</w:t>
      </w:r>
      <w:r>
        <w:rPr>
          <w:rFonts w:eastAsia="宋体"/>
          <w:i w:val="0"/>
          <w:iCs w:val="0"/>
          <w:sz w:val="20"/>
          <w:lang w:eastAsia="zh-CN"/>
        </w:rPr>
        <w:t>。</w:t>
      </w:r>
    </w:p>
    <w:p>
      <w:pPr>
        <w:spacing w:before="8"/>
        <w:rPr>
          <w:rFonts w:eastAsia="宋体"/>
          <w:i w:val="0"/>
          <w:iCs w:val="0"/>
          <w:sz w:val="20"/>
          <w:lang w:eastAsia="zh-CN"/>
        </w:rPr>
      </w:pPr>
    </w:p>
    <w:p>
      <w:pPr>
        <w:pStyle w:val="3"/>
        <w:spacing w:before="1" w:after="1"/>
        <w:rPr>
          <w:rFonts w:eastAsia="宋体"/>
          <w:i w:val="0"/>
          <w:iCs w:val="0"/>
          <w:lang w:eastAsia="zh-CN"/>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62"/>
        <w:gridCol w:w="73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9512" w:type="dxa"/>
            <w:gridSpan w:val="2"/>
            <w:shd w:val="clear" w:color="auto" w:fill="0F6EC5"/>
          </w:tcPr>
          <w:p>
            <w:pPr>
              <w:pStyle w:val="11"/>
              <w:spacing w:before="173"/>
              <w:rPr>
                <w:rFonts w:eastAsia="宋体"/>
                <w:b/>
                <w:i w:val="0"/>
                <w:iCs w:val="0"/>
                <w:sz w:val="24"/>
                <w:szCs w:val="24"/>
                <w:lang w:eastAsia="zh-CN"/>
              </w:rPr>
            </w:pPr>
            <w:r>
              <w:rPr>
                <w:rFonts w:hint="eastAsia" w:eastAsia="宋体"/>
                <w:b/>
                <w:i w:val="0"/>
                <w:iCs w:val="0"/>
                <w:sz w:val="24"/>
                <w:szCs w:val="24"/>
                <w:lang w:eastAsia="zh-CN"/>
              </w:rPr>
              <w:t>维度Ⅲ</w:t>
            </w:r>
            <w:r>
              <w:rPr>
                <w:rFonts w:eastAsia="宋体"/>
                <w:b/>
                <w:i w:val="0"/>
                <w:iCs w:val="0"/>
                <w:sz w:val="24"/>
                <w:szCs w:val="24"/>
                <w:lang w:eastAsia="zh-CN"/>
              </w:rPr>
              <w:t>—</w:t>
            </w:r>
            <w:r>
              <w:rPr>
                <w:rFonts w:hint="eastAsia" w:eastAsia="宋体"/>
                <w:b/>
                <w:i w:val="0"/>
                <w:iCs w:val="0"/>
                <w:sz w:val="24"/>
                <w:szCs w:val="24"/>
                <w:lang w:eastAsia="zh-CN"/>
              </w:rPr>
              <w:t>产权</w:t>
            </w:r>
            <w:r>
              <w:rPr>
                <w:rFonts w:eastAsia="宋体"/>
                <w:b/>
                <w:i w:val="0"/>
                <w:iCs w:val="0"/>
                <w:sz w:val="24"/>
                <w:szCs w:val="24"/>
                <w:lang w:eastAsia="zh-CN"/>
              </w:rPr>
              <w:t>转让的实际效率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9512" w:type="dxa"/>
            <w:gridSpan w:val="2"/>
            <w:shd w:val="clear" w:color="auto" w:fill="CCD4EA"/>
          </w:tcPr>
          <w:p>
            <w:pPr>
              <w:pStyle w:val="11"/>
              <w:spacing w:before="173"/>
              <w:rPr>
                <w:rFonts w:eastAsia="宋体"/>
                <w:b/>
                <w:i w:val="0"/>
                <w:iCs w:val="0"/>
                <w:sz w:val="24"/>
                <w:szCs w:val="24"/>
                <w:lang w:eastAsia="zh-CN"/>
              </w:rPr>
            </w:pPr>
            <w:r>
              <w:rPr>
                <w:rFonts w:hint="eastAsia" w:eastAsia="宋体"/>
                <w:b/>
                <w:i w:val="0"/>
                <w:iCs w:val="0"/>
                <w:sz w:val="24"/>
                <w:szCs w:val="24"/>
                <w:lang w:eastAsia="zh-CN"/>
              </w:rPr>
              <w:t>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2162" w:type="dxa"/>
          </w:tcPr>
          <w:p>
            <w:pPr>
              <w:pStyle w:val="11"/>
              <w:spacing w:before="1"/>
              <w:ind w:left="0"/>
              <w:rPr>
                <w:rFonts w:eastAsia="宋体"/>
                <w:i w:val="0"/>
                <w:iCs w:val="0"/>
                <w:sz w:val="24"/>
                <w:szCs w:val="24"/>
              </w:rPr>
            </w:pPr>
          </w:p>
          <w:p>
            <w:pPr>
              <w:pStyle w:val="11"/>
              <w:rPr>
                <w:rFonts w:eastAsia="宋体"/>
                <w:b/>
                <w:i w:val="0"/>
                <w:iCs w:val="0"/>
                <w:sz w:val="24"/>
                <w:szCs w:val="24"/>
              </w:rPr>
            </w:pPr>
            <w:r>
              <w:rPr>
                <w:rFonts w:eastAsia="宋体"/>
                <w:b/>
                <w:i w:val="0"/>
                <w:iCs w:val="0"/>
                <w:sz w:val="24"/>
                <w:szCs w:val="24"/>
              </w:rPr>
              <w:t>最大城市</w:t>
            </w:r>
          </w:p>
        </w:tc>
        <w:tc>
          <w:tcPr>
            <w:tcW w:w="7350" w:type="dxa"/>
          </w:tcPr>
          <w:p>
            <w:pPr>
              <w:pStyle w:val="11"/>
              <w:ind w:left="105"/>
              <w:rPr>
                <w:rFonts w:eastAsia="宋体"/>
                <w:i w:val="0"/>
                <w:iCs w:val="0"/>
                <w:sz w:val="24"/>
                <w:szCs w:val="24"/>
                <w:lang w:eastAsia="zh-CN"/>
              </w:rPr>
            </w:pPr>
            <w:r>
              <w:rPr>
                <w:rFonts w:hint="eastAsia" w:eastAsia="宋体"/>
                <w:i w:val="0"/>
                <w:iCs w:val="0"/>
                <w:sz w:val="24"/>
                <w:szCs w:val="24"/>
                <w:lang w:eastAsia="zh-CN"/>
              </w:rPr>
              <w:t>经济上最大（人口最多）的城市。地理位置决定了选择合适的产权登记机构负责产权转让。对于维度Ⅲ下的所有问题，除非问题本身另有规定，否则将要求专家提供考虑到这一特定参数的回答。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7" w:hRule="atLeast"/>
        </w:trPr>
        <w:tc>
          <w:tcPr>
            <w:tcW w:w="2162" w:type="dxa"/>
            <w:tcBorders>
              <w:bottom w:val="single" w:color="auto" w:sz="4" w:space="0"/>
            </w:tcBorders>
          </w:tcPr>
          <w:p>
            <w:pPr>
              <w:pStyle w:val="11"/>
              <w:rPr>
                <w:rFonts w:eastAsia="宋体"/>
                <w:b/>
                <w:i w:val="0"/>
                <w:iCs w:val="0"/>
                <w:sz w:val="24"/>
                <w:szCs w:val="24"/>
                <w:lang w:eastAsia="zh-CN"/>
              </w:rPr>
            </w:pPr>
          </w:p>
          <w:p>
            <w:pPr>
              <w:pStyle w:val="11"/>
              <w:rPr>
                <w:rFonts w:eastAsia="宋体"/>
                <w:b/>
                <w:i w:val="0"/>
                <w:iCs w:val="0"/>
                <w:sz w:val="24"/>
                <w:szCs w:val="24"/>
                <w:lang w:eastAsia="zh-CN"/>
              </w:rPr>
            </w:pPr>
          </w:p>
          <w:p>
            <w:pPr>
              <w:pStyle w:val="11"/>
              <w:rPr>
                <w:rFonts w:eastAsia="宋体"/>
                <w:b/>
                <w:i w:val="0"/>
                <w:iCs w:val="0"/>
                <w:sz w:val="24"/>
                <w:szCs w:val="24"/>
              </w:rPr>
            </w:pPr>
            <w:r>
              <w:rPr>
                <w:rFonts w:hint="eastAsia" w:eastAsia="宋体"/>
                <w:b/>
                <w:i w:val="0"/>
                <w:iCs w:val="0"/>
                <w:sz w:val="24"/>
                <w:szCs w:val="24"/>
                <w:lang w:eastAsia="zh-CN"/>
              </w:rPr>
              <w:t>产权</w:t>
            </w:r>
            <w:r>
              <w:rPr>
                <w:rFonts w:eastAsia="宋体"/>
                <w:b/>
                <w:i w:val="0"/>
                <w:iCs w:val="0"/>
                <w:sz w:val="24"/>
                <w:szCs w:val="24"/>
              </w:rPr>
              <w:t>价值</w:t>
            </w:r>
          </w:p>
          <w:p>
            <w:pPr>
              <w:pStyle w:val="11"/>
              <w:rPr>
                <w:rFonts w:eastAsia="宋体"/>
                <w:b/>
                <w:i w:val="0"/>
                <w:iCs w:val="0"/>
                <w:sz w:val="24"/>
                <w:szCs w:val="24"/>
              </w:rPr>
            </w:pPr>
          </w:p>
          <w:p>
            <w:pPr>
              <w:pStyle w:val="11"/>
              <w:rPr>
                <w:rFonts w:eastAsia="宋体"/>
                <w:b/>
                <w:i w:val="0"/>
                <w:iCs w:val="0"/>
                <w:sz w:val="24"/>
                <w:szCs w:val="24"/>
              </w:rPr>
            </w:pPr>
          </w:p>
          <w:p>
            <w:pPr>
              <w:pStyle w:val="11"/>
              <w:rPr>
                <w:rFonts w:eastAsia="宋体"/>
                <w:b/>
                <w:i w:val="0"/>
                <w:iCs w:val="0"/>
                <w:sz w:val="24"/>
                <w:szCs w:val="24"/>
              </w:rPr>
            </w:pPr>
          </w:p>
        </w:tc>
        <w:tc>
          <w:tcPr>
            <w:tcW w:w="7350" w:type="dxa"/>
            <w:tcBorders>
              <w:bottom w:val="single" w:color="auto" w:sz="4" w:space="0"/>
            </w:tcBorders>
          </w:tcPr>
          <w:p>
            <w:pPr>
              <w:pStyle w:val="11"/>
              <w:ind w:left="105"/>
              <w:rPr>
                <w:rFonts w:eastAsia="宋体"/>
                <w:i w:val="0"/>
                <w:iCs w:val="0"/>
                <w:sz w:val="24"/>
                <w:szCs w:val="24"/>
                <w:lang w:eastAsia="zh-CN"/>
              </w:rPr>
            </w:pPr>
            <w:r>
              <w:rPr>
                <w:rFonts w:hint="eastAsia" w:eastAsia="宋体"/>
                <w:i w:val="0"/>
                <w:iCs w:val="0"/>
                <w:sz w:val="24"/>
                <w:szCs w:val="24"/>
                <w:lang w:eastAsia="zh-CN"/>
              </w:rPr>
              <w:t>为了估计产权转让的成本，提供了一个价值参数（以人均国民总收入计算）。产权价值以当地货币提供。对于维度Ⅲ下的所有问题，除非问题本身另有规定，否则将要求专家提供考虑到这一特定参数的回答。</w:t>
            </w:r>
          </w:p>
        </w:tc>
      </w:tr>
    </w:tbl>
    <w:p>
      <w:pPr>
        <w:pStyle w:val="3"/>
        <w:spacing w:before="3"/>
        <w:rPr>
          <w:rFonts w:eastAsia="宋体"/>
          <w:i w:val="0"/>
          <w:iCs w:val="0"/>
          <w:sz w:val="15"/>
          <w:lang w:eastAsia="zh-CN"/>
        </w:rPr>
      </w:pPr>
    </w:p>
    <w:p>
      <w:pPr>
        <w:pStyle w:val="10"/>
        <w:numPr>
          <w:ilvl w:val="1"/>
          <w:numId w:val="36"/>
        </w:numPr>
        <w:tabs>
          <w:tab w:val="left" w:pos="561"/>
        </w:tabs>
        <w:spacing w:before="91" w:line="400" w:lineRule="exact"/>
        <w:ind w:left="0" w:firstLine="567"/>
        <w:rPr>
          <w:rFonts w:eastAsia="宋体"/>
          <w:b/>
          <w:i w:val="0"/>
          <w:iCs w:val="0"/>
          <w:sz w:val="28"/>
          <w:szCs w:val="28"/>
        </w:rPr>
      </w:pPr>
      <w:r>
        <w:rPr>
          <w:rFonts w:hint="eastAsia" w:eastAsia="宋体"/>
          <w:b/>
          <w:i w:val="0"/>
          <w:iCs w:val="0"/>
          <w:sz w:val="28"/>
          <w:szCs w:val="28"/>
          <w:lang w:eastAsia="zh-CN"/>
        </w:rPr>
        <w:t>产权转让</w:t>
      </w:r>
      <w:r>
        <w:rPr>
          <w:rFonts w:eastAsia="宋体"/>
          <w:b/>
          <w:i w:val="0"/>
          <w:iCs w:val="0"/>
          <w:sz w:val="28"/>
          <w:szCs w:val="28"/>
        </w:rPr>
        <w:t>的实际效率</w:t>
      </w:r>
    </w:p>
    <w:p>
      <w:pPr>
        <w:pStyle w:val="3"/>
        <w:spacing w:before="6" w:line="400" w:lineRule="exact"/>
        <w:rPr>
          <w:rFonts w:eastAsia="宋体"/>
          <w:b/>
          <w:i w:val="0"/>
          <w:iCs w:val="0"/>
          <w:sz w:val="28"/>
          <w:szCs w:val="28"/>
        </w:rPr>
      </w:pPr>
    </w:p>
    <w:p>
      <w:pPr>
        <w:pStyle w:val="3"/>
        <w:spacing w:line="400" w:lineRule="exact"/>
        <w:ind w:left="0" w:firstLine="560" w:firstLineChars="200"/>
        <w:rPr>
          <w:rFonts w:eastAsia="宋体"/>
          <w:i w:val="0"/>
          <w:iCs w:val="0"/>
          <w:sz w:val="28"/>
          <w:szCs w:val="28"/>
          <w:lang w:eastAsia="zh-CN"/>
        </w:rPr>
      </w:pPr>
      <w:r>
        <w:rPr>
          <w:rFonts w:eastAsia="宋体"/>
          <w:i w:val="0"/>
          <w:iCs w:val="0"/>
          <w:sz w:val="28"/>
          <w:szCs w:val="28"/>
          <w:lang w:eastAsia="zh-CN"/>
        </w:rPr>
        <w:t>进一步资料</w:t>
      </w:r>
      <w:r>
        <w:rPr>
          <w:rFonts w:hint="eastAsia" w:eastAsia="宋体"/>
          <w:i w:val="0"/>
          <w:iCs w:val="0"/>
          <w:sz w:val="28"/>
          <w:szCs w:val="28"/>
          <w:lang w:eastAsia="zh-CN"/>
        </w:rPr>
        <w:t>（</w:t>
      </w:r>
      <w:r>
        <w:rPr>
          <w:rFonts w:eastAsia="宋体"/>
          <w:i w:val="0"/>
          <w:iCs w:val="0"/>
          <w:sz w:val="28"/>
          <w:szCs w:val="28"/>
          <w:lang w:eastAsia="zh-CN"/>
        </w:rPr>
        <w:t>根据专题范围</w:t>
      </w:r>
      <w:r>
        <w:rPr>
          <w:rFonts w:hint="eastAsia" w:eastAsia="宋体"/>
          <w:i w:val="0"/>
          <w:iCs w:val="0"/>
          <w:sz w:val="28"/>
          <w:szCs w:val="28"/>
          <w:lang w:eastAsia="zh-CN"/>
        </w:rPr>
        <w:t>）：</w:t>
      </w:r>
    </w:p>
    <w:p>
      <w:pPr>
        <w:pStyle w:val="10"/>
        <w:tabs>
          <w:tab w:val="left" w:pos="920"/>
          <w:tab w:val="left" w:pos="921"/>
        </w:tabs>
        <w:spacing w:line="400" w:lineRule="exact"/>
        <w:ind w:left="559" w:firstLine="0"/>
        <w:rPr>
          <w:rFonts w:eastAsia="宋体"/>
          <w:i w:val="0"/>
          <w:iCs w:val="0"/>
          <w:sz w:val="28"/>
          <w:szCs w:val="28"/>
          <w:lang w:eastAsia="zh-CN"/>
        </w:rPr>
      </w:pPr>
      <w:r>
        <w:rPr>
          <w:rFonts w:hint="eastAsia" w:eastAsia="宋体"/>
          <w:i w:val="0"/>
          <w:iCs w:val="0"/>
          <w:sz w:val="28"/>
          <w:szCs w:val="28"/>
          <w:lang w:eastAsia="zh-CN"/>
        </w:rPr>
        <w:t>—</w:t>
      </w:r>
      <w:r>
        <w:rPr>
          <w:rFonts w:eastAsia="宋体"/>
          <w:i w:val="0"/>
          <w:iCs w:val="0"/>
          <w:sz w:val="28"/>
          <w:szCs w:val="28"/>
          <w:lang w:eastAsia="zh-CN"/>
        </w:rPr>
        <w:t>买卖公司均为私人所有</w:t>
      </w:r>
    </w:p>
    <w:p>
      <w:pPr>
        <w:pStyle w:val="10"/>
        <w:tabs>
          <w:tab w:val="left" w:pos="920"/>
          <w:tab w:val="left" w:pos="921"/>
        </w:tabs>
        <w:spacing w:line="400" w:lineRule="exact"/>
        <w:ind w:left="559" w:firstLine="0"/>
        <w:rPr>
          <w:rFonts w:eastAsia="宋体"/>
          <w:i w:val="0"/>
          <w:iCs w:val="0"/>
          <w:sz w:val="28"/>
          <w:szCs w:val="28"/>
          <w:lang w:eastAsia="zh-CN"/>
        </w:rPr>
      </w:pPr>
      <w:r>
        <w:rPr>
          <w:rFonts w:hint="eastAsia" w:eastAsia="宋体"/>
          <w:i w:val="0"/>
          <w:iCs w:val="0"/>
          <w:sz w:val="28"/>
          <w:szCs w:val="28"/>
          <w:lang w:eastAsia="zh-CN"/>
        </w:rPr>
        <w:t>—</w:t>
      </w:r>
      <w:r>
        <w:rPr>
          <w:rFonts w:eastAsia="宋体"/>
          <w:i w:val="0"/>
          <w:iCs w:val="0"/>
          <w:sz w:val="28"/>
          <w:szCs w:val="28"/>
          <w:lang w:eastAsia="zh-CN"/>
        </w:rPr>
        <w:t>所考虑的</w:t>
      </w:r>
      <w:r>
        <w:rPr>
          <w:rFonts w:hint="eastAsia" w:eastAsia="宋体"/>
          <w:i w:val="0"/>
          <w:iCs w:val="0"/>
          <w:sz w:val="28"/>
          <w:szCs w:val="28"/>
          <w:lang w:eastAsia="zh-CN"/>
        </w:rPr>
        <w:t>产权</w:t>
      </w:r>
      <w:r>
        <w:rPr>
          <w:rFonts w:eastAsia="宋体"/>
          <w:i w:val="0"/>
          <w:iCs w:val="0"/>
          <w:sz w:val="28"/>
          <w:szCs w:val="28"/>
          <w:lang w:eastAsia="zh-CN"/>
        </w:rPr>
        <w:t>类型为商业</w:t>
      </w:r>
      <w:r>
        <w:rPr>
          <w:rFonts w:hint="eastAsia" w:eastAsia="宋体"/>
          <w:i w:val="0"/>
          <w:iCs w:val="0"/>
          <w:sz w:val="28"/>
          <w:szCs w:val="28"/>
          <w:lang w:eastAsia="zh-CN"/>
        </w:rPr>
        <w:t>产权</w:t>
      </w:r>
    </w:p>
    <w:p>
      <w:pPr>
        <w:pStyle w:val="3"/>
        <w:spacing w:before="1" w:line="400" w:lineRule="exact"/>
        <w:rPr>
          <w:rFonts w:eastAsia="宋体"/>
          <w:i w:val="0"/>
          <w:iCs w:val="0"/>
          <w:sz w:val="28"/>
          <w:szCs w:val="28"/>
          <w:lang w:eastAsia="zh-CN"/>
        </w:rPr>
      </w:pPr>
    </w:p>
    <w:p>
      <w:pPr>
        <w:pStyle w:val="2"/>
        <w:numPr>
          <w:ilvl w:val="0"/>
          <w:numId w:val="29"/>
        </w:numPr>
        <w:tabs>
          <w:tab w:val="left" w:pos="561"/>
        </w:tabs>
        <w:spacing w:line="400" w:lineRule="exact"/>
        <w:ind w:left="0" w:firstLine="567"/>
        <w:rPr>
          <w:rFonts w:eastAsia="宋体"/>
          <w:b w:val="0"/>
          <w:i w:val="0"/>
          <w:iCs w:val="0"/>
          <w:sz w:val="28"/>
          <w:szCs w:val="28"/>
        </w:rPr>
      </w:pPr>
      <w:r>
        <w:rPr>
          <w:rFonts w:eastAsia="宋体"/>
          <w:i w:val="0"/>
          <w:iCs w:val="0"/>
          <w:sz w:val="28"/>
          <w:szCs w:val="28"/>
        </w:rPr>
        <w:t>请指出[B-READY最大城市]土地所有权的法律形式是什么</w:t>
      </w:r>
      <w:r>
        <w:rPr>
          <w:rFonts w:hint="eastAsia" w:eastAsia="宋体"/>
          <w:i w:val="0"/>
          <w:iCs w:val="0"/>
          <w:sz w:val="28"/>
          <w:szCs w:val="28"/>
          <w:lang w:eastAsia="zh-CN"/>
        </w:rPr>
        <w:t>？（不计分）</w:t>
      </w:r>
    </w:p>
    <w:p>
      <w:pPr>
        <w:pStyle w:val="3"/>
        <w:tabs>
          <w:tab w:val="left" w:pos="1980"/>
          <w:tab w:val="left" w:pos="2420"/>
        </w:tabs>
        <w:spacing w:line="400" w:lineRule="exact"/>
        <w:ind w:left="560" w:right="7140"/>
        <w:rPr>
          <w:rFonts w:eastAsia="宋体"/>
          <w:i w:val="0"/>
          <w:iCs w:val="0"/>
          <w:sz w:val="28"/>
          <w:szCs w:val="28"/>
          <w:lang w:eastAsia="zh-CN"/>
        </w:rPr>
      </w:pPr>
      <w:r>
        <w:rPr>
          <w:rFonts w:eastAsia="宋体"/>
          <w:i w:val="0"/>
          <w:iCs w:val="0"/>
          <w:sz w:val="28"/>
          <w:szCs w:val="28"/>
        </w:rPr>
        <w:t>79a</w:t>
      </w:r>
      <w:r>
        <w:rPr>
          <w:rFonts w:hint="eastAsia" w:eastAsia="宋体"/>
          <w:i w:val="0"/>
          <w:iCs w:val="0"/>
          <w:sz w:val="28"/>
          <w:szCs w:val="28"/>
          <w:lang w:eastAsia="zh-CN"/>
        </w:rPr>
        <w:t>.完全拥有</w:t>
      </w:r>
    </w:p>
    <w:p>
      <w:pPr>
        <w:pStyle w:val="3"/>
        <w:spacing w:line="400" w:lineRule="exact"/>
        <w:ind w:left="560" w:right="7996"/>
        <w:rPr>
          <w:rFonts w:eastAsia="宋体"/>
          <w:i w:val="0"/>
          <w:iCs w:val="0"/>
          <w:sz w:val="28"/>
          <w:szCs w:val="28"/>
        </w:rPr>
      </w:pPr>
      <w:r>
        <w:rPr>
          <w:rFonts w:eastAsia="宋体"/>
          <w:i w:val="0"/>
          <w:iCs w:val="0"/>
          <w:sz w:val="28"/>
          <w:szCs w:val="28"/>
        </w:rPr>
        <w:t>79b</w:t>
      </w:r>
      <w:r>
        <w:rPr>
          <w:rFonts w:hint="eastAsia" w:eastAsia="宋体"/>
          <w:i w:val="0"/>
          <w:iCs w:val="0"/>
          <w:sz w:val="28"/>
          <w:szCs w:val="28"/>
          <w:lang w:eastAsia="zh-CN"/>
        </w:rPr>
        <w:t>.</w:t>
      </w:r>
      <w:r>
        <w:rPr>
          <w:rFonts w:eastAsia="宋体"/>
          <w:i w:val="0"/>
          <w:iCs w:val="0"/>
          <w:sz w:val="28"/>
          <w:szCs w:val="28"/>
        </w:rPr>
        <w:t>租赁</w:t>
      </w:r>
    </w:p>
    <w:p>
      <w:pPr>
        <w:pStyle w:val="3"/>
        <w:spacing w:line="400" w:lineRule="exact"/>
        <w:ind w:left="560" w:right="6234"/>
        <w:rPr>
          <w:rFonts w:eastAsia="宋体"/>
          <w:i w:val="0"/>
          <w:iCs w:val="0"/>
          <w:sz w:val="28"/>
          <w:szCs w:val="28"/>
        </w:rPr>
      </w:pPr>
      <w:r>
        <w:rPr>
          <w:rFonts w:eastAsia="宋体"/>
          <w:i w:val="0"/>
          <w:iCs w:val="0"/>
          <w:sz w:val="28"/>
          <w:szCs w:val="28"/>
        </w:rPr>
        <w:t>79c</w:t>
      </w:r>
      <w:r>
        <w:rPr>
          <w:rFonts w:hint="eastAsia" w:eastAsia="宋体"/>
          <w:i w:val="0"/>
          <w:iCs w:val="0"/>
          <w:sz w:val="28"/>
          <w:szCs w:val="28"/>
          <w:lang w:eastAsia="zh-CN"/>
        </w:rPr>
        <w:t>.</w:t>
      </w:r>
      <w:r>
        <w:rPr>
          <w:rFonts w:eastAsia="宋体"/>
          <w:i w:val="0"/>
          <w:iCs w:val="0"/>
          <w:sz w:val="28"/>
          <w:szCs w:val="28"/>
        </w:rPr>
        <w:t>国有土地使用权</w:t>
      </w:r>
    </w:p>
    <w:p>
      <w:pPr>
        <w:pStyle w:val="3"/>
        <w:spacing w:line="400" w:lineRule="exact"/>
        <w:ind w:left="560" w:right="6234"/>
        <w:rPr>
          <w:rFonts w:eastAsia="宋体"/>
          <w:i w:val="0"/>
          <w:iCs w:val="0"/>
          <w:sz w:val="28"/>
          <w:szCs w:val="28"/>
        </w:rPr>
      </w:pPr>
      <w:r>
        <w:rPr>
          <w:rFonts w:eastAsia="宋体"/>
          <w:i w:val="0"/>
          <w:iCs w:val="0"/>
          <w:sz w:val="28"/>
          <w:szCs w:val="28"/>
        </w:rPr>
        <w:t>79d</w:t>
      </w:r>
      <w:r>
        <w:rPr>
          <w:rFonts w:hint="eastAsia" w:eastAsia="宋体"/>
          <w:i w:val="0"/>
          <w:iCs w:val="0"/>
          <w:sz w:val="28"/>
          <w:szCs w:val="28"/>
          <w:lang w:eastAsia="zh-CN"/>
        </w:rPr>
        <w:t>.</w:t>
      </w:r>
      <w:r>
        <w:rPr>
          <w:rFonts w:eastAsia="宋体"/>
          <w:i w:val="0"/>
          <w:iCs w:val="0"/>
          <w:sz w:val="28"/>
          <w:szCs w:val="28"/>
        </w:rPr>
        <w:t>占用权</w:t>
      </w:r>
    </w:p>
    <w:p>
      <w:pPr>
        <w:pStyle w:val="3"/>
        <w:spacing w:before="11" w:line="400" w:lineRule="exact"/>
        <w:rPr>
          <w:rFonts w:eastAsia="宋体"/>
          <w:i w:val="0"/>
          <w:iCs w:val="0"/>
          <w:sz w:val="28"/>
          <w:szCs w:val="28"/>
        </w:rPr>
      </w:pPr>
    </w:p>
    <w:p>
      <w:pPr>
        <w:pStyle w:val="2"/>
        <w:numPr>
          <w:ilvl w:val="0"/>
          <w:numId w:val="29"/>
        </w:numPr>
        <w:tabs>
          <w:tab w:val="left" w:pos="561"/>
        </w:tabs>
        <w:spacing w:line="400" w:lineRule="exact"/>
        <w:ind w:left="0" w:firstLine="567"/>
        <w:rPr>
          <w:rFonts w:eastAsia="宋体"/>
          <w:b w:val="0"/>
          <w:i w:val="0"/>
          <w:iCs w:val="0"/>
          <w:sz w:val="28"/>
          <w:szCs w:val="28"/>
          <w:lang w:eastAsia="zh-CN"/>
        </w:rPr>
      </w:pPr>
      <w:r>
        <w:rPr>
          <w:rFonts w:eastAsia="宋体"/>
          <w:i w:val="0"/>
          <w:iCs w:val="0"/>
          <w:sz w:val="28"/>
          <w:szCs w:val="28"/>
          <w:lang w:eastAsia="zh-CN"/>
        </w:rPr>
        <w:t>在[B-READY最大城市]实施的</w:t>
      </w:r>
      <w:r>
        <w:rPr>
          <w:rFonts w:hint="eastAsia" w:eastAsia="宋体"/>
          <w:i w:val="0"/>
          <w:iCs w:val="0"/>
          <w:sz w:val="28"/>
          <w:szCs w:val="28"/>
          <w:lang w:eastAsia="zh-CN"/>
        </w:rPr>
        <w:t>产权</w:t>
      </w:r>
      <w:r>
        <w:rPr>
          <w:rFonts w:eastAsia="宋体"/>
          <w:i w:val="0"/>
          <w:iCs w:val="0"/>
          <w:sz w:val="28"/>
          <w:szCs w:val="28"/>
          <w:lang w:eastAsia="zh-CN"/>
        </w:rPr>
        <w:t>登记制度类型是什么</w:t>
      </w:r>
      <w:r>
        <w:rPr>
          <w:rFonts w:hint="eastAsia" w:eastAsia="宋体"/>
          <w:i w:val="0"/>
          <w:iCs w:val="0"/>
          <w:sz w:val="28"/>
          <w:szCs w:val="28"/>
          <w:lang w:eastAsia="zh-CN"/>
        </w:rPr>
        <w:t>？（不计分）</w:t>
      </w:r>
    </w:p>
    <w:p>
      <w:pPr>
        <w:pStyle w:val="3"/>
        <w:spacing w:before="2" w:line="400" w:lineRule="exact"/>
        <w:ind w:left="560" w:right="6741"/>
        <w:rPr>
          <w:rFonts w:eastAsia="宋体"/>
          <w:i w:val="0"/>
          <w:iCs w:val="0"/>
          <w:sz w:val="28"/>
          <w:szCs w:val="28"/>
          <w:lang w:eastAsia="zh-CN"/>
        </w:rPr>
      </w:pPr>
      <w:r>
        <w:rPr>
          <w:rFonts w:eastAsia="宋体"/>
          <w:i w:val="0"/>
          <w:iCs w:val="0"/>
          <w:sz w:val="28"/>
          <w:szCs w:val="28"/>
          <w:lang w:eastAsia="zh-CN"/>
        </w:rPr>
        <w:t>80a</w:t>
      </w:r>
      <w:r>
        <w:rPr>
          <w:rFonts w:hint="eastAsia" w:eastAsia="宋体"/>
          <w:i w:val="0"/>
          <w:iCs w:val="0"/>
          <w:sz w:val="28"/>
          <w:szCs w:val="28"/>
          <w:lang w:eastAsia="zh-CN"/>
        </w:rPr>
        <w:t>.</w:t>
      </w:r>
      <w:r>
        <w:rPr>
          <w:rFonts w:eastAsia="宋体"/>
          <w:i w:val="0"/>
          <w:iCs w:val="0"/>
          <w:sz w:val="28"/>
          <w:szCs w:val="28"/>
          <w:lang w:eastAsia="zh-CN"/>
        </w:rPr>
        <w:t>契据登记</w:t>
      </w:r>
    </w:p>
    <w:p>
      <w:pPr>
        <w:pStyle w:val="3"/>
        <w:spacing w:before="2" w:line="400" w:lineRule="exact"/>
        <w:ind w:left="560" w:right="6741"/>
        <w:rPr>
          <w:rFonts w:eastAsia="宋体"/>
          <w:i w:val="0"/>
          <w:iCs w:val="0"/>
          <w:sz w:val="28"/>
          <w:szCs w:val="28"/>
          <w:lang w:eastAsia="zh-CN"/>
        </w:rPr>
      </w:pPr>
      <w:r>
        <w:rPr>
          <w:rFonts w:eastAsia="宋体"/>
          <w:i w:val="0"/>
          <w:iCs w:val="0"/>
          <w:sz w:val="28"/>
          <w:szCs w:val="28"/>
          <w:lang w:eastAsia="zh-CN"/>
        </w:rPr>
        <w:t>80b</w:t>
      </w:r>
      <w:r>
        <w:rPr>
          <w:rFonts w:hint="eastAsia" w:eastAsia="宋体"/>
          <w:i w:val="0"/>
          <w:iCs w:val="0"/>
          <w:sz w:val="28"/>
          <w:szCs w:val="28"/>
          <w:lang w:eastAsia="zh-CN"/>
        </w:rPr>
        <w:t>.</w:t>
      </w:r>
      <w:r>
        <w:rPr>
          <w:rFonts w:eastAsia="宋体"/>
          <w:i w:val="0"/>
          <w:iCs w:val="0"/>
          <w:sz w:val="28"/>
          <w:szCs w:val="28"/>
          <w:lang w:eastAsia="zh-CN"/>
        </w:rPr>
        <w:t>所有权登记</w:t>
      </w:r>
    </w:p>
    <w:p>
      <w:pPr>
        <w:pStyle w:val="3"/>
        <w:spacing w:before="2" w:line="400" w:lineRule="exact"/>
        <w:ind w:left="560" w:right="6741"/>
        <w:rPr>
          <w:rFonts w:eastAsia="宋体"/>
          <w:i w:val="0"/>
          <w:iCs w:val="0"/>
          <w:sz w:val="28"/>
          <w:szCs w:val="28"/>
          <w:lang w:eastAsia="zh-CN"/>
        </w:rPr>
      </w:pPr>
      <w:r>
        <w:rPr>
          <w:rFonts w:eastAsia="宋体"/>
          <w:i w:val="0"/>
          <w:iCs w:val="0"/>
          <w:sz w:val="28"/>
          <w:szCs w:val="28"/>
          <w:lang w:eastAsia="zh-CN"/>
        </w:rPr>
        <w:t>80c</w:t>
      </w:r>
      <w:r>
        <w:rPr>
          <w:rFonts w:hint="eastAsia" w:eastAsia="宋体"/>
          <w:i w:val="0"/>
          <w:iCs w:val="0"/>
          <w:sz w:val="28"/>
          <w:szCs w:val="28"/>
          <w:lang w:eastAsia="zh-CN"/>
        </w:rPr>
        <w:t>.</w:t>
      </w:r>
      <w:r>
        <w:rPr>
          <w:rFonts w:eastAsia="宋体"/>
          <w:i w:val="0"/>
          <w:iCs w:val="0"/>
          <w:sz w:val="28"/>
          <w:szCs w:val="28"/>
          <w:lang w:eastAsia="zh-CN"/>
        </w:rPr>
        <w:t>两者</w:t>
      </w:r>
    </w:p>
    <w:p>
      <w:pPr>
        <w:pStyle w:val="3"/>
        <w:spacing w:before="9" w:line="400" w:lineRule="exact"/>
        <w:rPr>
          <w:rFonts w:eastAsia="宋体"/>
          <w:i w:val="0"/>
          <w:iCs w:val="0"/>
          <w:sz w:val="28"/>
          <w:szCs w:val="28"/>
          <w:lang w:eastAsia="zh-CN"/>
        </w:rPr>
      </w:pPr>
    </w:p>
    <w:p>
      <w:pPr>
        <w:spacing w:before="0" w:line="400" w:lineRule="exact"/>
        <w:ind w:left="0" w:firstLine="562" w:firstLineChars="200"/>
        <w:jc w:val="both"/>
        <w:rPr>
          <w:rFonts w:eastAsia="宋体"/>
          <w:b/>
          <w:i w:val="0"/>
          <w:iCs w:val="0"/>
          <w:sz w:val="28"/>
          <w:szCs w:val="28"/>
          <w:lang w:eastAsia="zh-CN"/>
        </w:rPr>
      </w:pPr>
      <w:r>
        <w:rPr>
          <w:rFonts w:eastAsia="宋体"/>
          <w:b/>
          <w:i w:val="0"/>
          <w:iCs w:val="0"/>
          <w:sz w:val="28"/>
          <w:szCs w:val="28"/>
          <w:lang w:eastAsia="zh-CN"/>
        </w:rPr>
        <w:t>尽职调查流程</w:t>
      </w:r>
    </w:p>
    <w:p>
      <w:pPr>
        <w:spacing w:before="0" w:line="400" w:lineRule="exact"/>
        <w:ind w:left="0" w:right="0" w:firstLine="560" w:firstLineChars="200"/>
        <w:jc w:val="both"/>
        <w:rPr>
          <w:rFonts w:eastAsia="宋体"/>
          <w:b w:val="0"/>
          <w:bCs/>
          <w:i w:val="0"/>
          <w:iCs w:val="0"/>
          <w:sz w:val="28"/>
          <w:szCs w:val="28"/>
          <w:lang w:eastAsia="zh-CN"/>
        </w:rPr>
      </w:pPr>
      <w:r>
        <w:rPr>
          <w:rFonts w:hint="eastAsia" w:ascii="宋体" w:hAnsi="宋体" w:eastAsia="宋体" w:cs="宋体"/>
          <w:b w:val="0"/>
          <w:bCs/>
          <w:i w:val="0"/>
          <w:iCs w:val="0"/>
          <w:sz w:val="28"/>
          <w:szCs w:val="28"/>
          <w:lang w:eastAsia="zh-CN"/>
        </w:rPr>
        <w:t>在填写“尽职调查”表时</w:t>
      </w:r>
      <w:r>
        <w:rPr>
          <w:rFonts w:eastAsia="宋体"/>
          <w:b w:val="0"/>
          <w:bCs/>
          <w:i w:val="0"/>
          <w:iCs w:val="0"/>
          <w:sz w:val="28"/>
          <w:szCs w:val="28"/>
          <w:lang w:eastAsia="zh-CN"/>
        </w:rPr>
        <w:t>，请仅考虑适用于[B- READY最大城市]的流程，这些流程基于已有的合法所有权和注册系统或在实践中通常执行的流程</w:t>
      </w:r>
      <w:r>
        <w:rPr>
          <w:rFonts w:hint="default" w:eastAsia="宋体"/>
          <w:b w:val="0"/>
          <w:bCs/>
          <w:i w:val="0"/>
          <w:iCs w:val="0"/>
          <w:sz w:val="28"/>
          <w:szCs w:val="28"/>
          <w:lang w:eastAsia="zh-CN"/>
        </w:rPr>
        <w:t>。</w:t>
      </w:r>
      <w:r>
        <w:rPr>
          <w:rFonts w:eastAsia="宋体"/>
          <w:b w:val="0"/>
          <w:bCs/>
          <w:i w:val="0"/>
          <w:iCs w:val="0"/>
          <w:sz w:val="28"/>
          <w:szCs w:val="28"/>
          <w:lang w:eastAsia="zh-CN"/>
        </w:rPr>
        <w:t>对于与上述参数的</w:t>
      </w:r>
      <w:r>
        <w:rPr>
          <w:rFonts w:hint="default" w:eastAsia="宋体"/>
          <w:b w:val="0"/>
          <w:bCs/>
          <w:i w:val="0"/>
          <w:iCs w:val="0"/>
          <w:sz w:val="28"/>
          <w:szCs w:val="28"/>
          <w:lang w:eastAsia="zh-CN"/>
        </w:rPr>
        <w:t>关联</w:t>
      </w:r>
      <w:r>
        <w:rPr>
          <w:rFonts w:eastAsia="宋体"/>
          <w:b w:val="0"/>
          <w:bCs/>
          <w:i w:val="0"/>
          <w:iCs w:val="0"/>
          <w:sz w:val="28"/>
          <w:szCs w:val="28"/>
          <w:lang w:eastAsia="zh-CN"/>
        </w:rPr>
        <w:t>，请注明典型特征</w:t>
      </w:r>
      <w:r>
        <w:rPr>
          <w:rFonts w:hint="default" w:eastAsia="宋体"/>
          <w:b w:val="0"/>
          <w:bCs/>
          <w:i w:val="0"/>
          <w:iCs w:val="0"/>
          <w:sz w:val="28"/>
          <w:szCs w:val="28"/>
          <w:lang w:eastAsia="zh-CN"/>
        </w:rPr>
        <w:t>。</w:t>
      </w:r>
      <w:r>
        <w:rPr>
          <w:rFonts w:eastAsia="宋体"/>
          <w:b w:val="0"/>
          <w:bCs/>
          <w:i w:val="0"/>
          <w:iCs w:val="0"/>
          <w:sz w:val="28"/>
          <w:szCs w:val="28"/>
          <w:lang w:eastAsia="zh-CN"/>
        </w:rPr>
        <w:t>在进行尽职调查检查时，请将不适用的行留空</w:t>
      </w:r>
      <w:r>
        <w:rPr>
          <w:rFonts w:hint="default" w:eastAsia="宋体"/>
          <w:b w:val="0"/>
          <w:bCs/>
          <w:i w:val="0"/>
          <w:iCs w:val="0"/>
          <w:sz w:val="28"/>
          <w:szCs w:val="28"/>
          <w:lang w:eastAsia="zh-CN"/>
        </w:rPr>
        <w:t>。</w:t>
      </w:r>
      <w:r>
        <w:rPr>
          <w:rFonts w:eastAsia="宋体"/>
          <w:b w:val="0"/>
          <w:bCs/>
          <w:i w:val="0"/>
          <w:iCs w:val="0"/>
          <w:sz w:val="28"/>
          <w:szCs w:val="28"/>
          <w:lang w:eastAsia="zh-CN"/>
        </w:rPr>
        <w:t>在提供成本估算时，请记住</w:t>
      </w:r>
      <w:r>
        <w:rPr>
          <w:rFonts w:hint="default" w:eastAsia="宋体"/>
          <w:b w:val="0"/>
          <w:bCs/>
          <w:i w:val="0"/>
          <w:iCs w:val="0"/>
          <w:sz w:val="28"/>
          <w:szCs w:val="28"/>
          <w:lang w:eastAsia="zh-CN"/>
        </w:rPr>
        <w:t>产权</w:t>
      </w:r>
      <w:r>
        <w:rPr>
          <w:rFonts w:eastAsia="宋体"/>
          <w:b w:val="0"/>
          <w:bCs/>
          <w:i w:val="0"/>
          <w:iCs w:val="0"/>
          <w:sz w:val="28"/>
          <w:szCs w:val="28"/>
          <w:lang w:eastAsia="zh-CN"/>
        </w:rPr>
        <w:t>价值参数</w:t>
      </w:r>
      <w:r>
        <w:rPr>
          <w:rFonts w:hint="default" w:eastAsia="宋体"/>
          <w:b w:val="0"/>
          <w:bCs/>
          <w:i w:val="0"/>
          <w:iCs w:val="0"/>
          <w:sz w:val="28"/>
          <w:szCs w:val="28"/>
          <w:lang w:eastAsia="zh-CN"/>
        </w:rPr>
        <w:t>。</w:t>
      </w:r>
    </w:p>
    <w:p>
      <w:pPr>
        <w:pStyle w:val="3"/>
        <w:spacing w:before="11" w:line="400" w:lineRule="exact"/>
        <w:rPr>
          <w:rFonts w:eastAsia="宋体"/>
          <w:i w:val="0"/>
          <w:iCs w:val="0"/>
          <w:sz w:val="28"/>
          <w:szCs w:val="28"/>
        </w:rPr>
      </w:pPr>
    </w:p>
    <w:p>
      <w:pPr>
        <w:pStyle w:val="2"/>
        <w:numPr>
          <w:ilvl w:val="0"/>
          <w:numId w:val="29"/>
        </w:numPr>
        <w:tabs>
          <w:tab w:val="left" w:pos="561"/>
        </w:tabs>
        <w:spacing w:line="400" w:lineRule="exact"/>
        <w:ind w:left="0" w:firstLine="567"/>
        <w:rPr>
          <w:rFonts w:eastAsia="宋体"/>
          <w:i w:val="0"/>
          <w:iCs w:val="0"/>
          <w:sz w:val="28"/>
          <w:szCs w:val="28"/>
          <w:lang w:eastAsia="zh-CN"/>
        </w:rPr>
      </w:pPr>
      <w:r>
        <w:rPr>
          <w:rFonts w:eastAsia="宋体"/>
          <w:i w:val="0"/>
          <w:iCs w:val="0"/>
          <w:sz w:val="28"/>
          <w:szCs w:val="28"/>
          <w:lang w:eastAsia="zh-CN"/>
        </w:rPr>
        <w:t>平均而言，完成下列每个步骤需要多少个</w:t>
      </w:r>
      <w:r>
        <w:rPr>
          <w:rFonts w:hint="eastAsia" w:eastAsia="宋体"/>
          <w:i w:val="0"/>
          <w:iCs w:val="0"/>
          <w:sz w:val="28"/>
          <w:szCs w:val="28"/>
          <w:lang w:eastAsia="zh-CN"/>
        </w:rPr>
        <w:t>历日</w:t>
      </w:r>
      <w:r>
        <w:rPr>
          <w:rFonts w:eastAsia="宋体"/>
          <w:i w:val="0"/>
          <w:iCs w:val="0"/>
          <w:sz w:val="28"/>
          <w:szCs w:val="28"/>
          <w:lang w:eastAsia="zh-CN"/>
        </w:rPr>
        <w:t>:</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81a</w:t>
      </w:r>
      <w:r>
        <w:rPr>
          <w:rFonts w:hint="eastAsia" w:eastAsia="宋体"/>
          <w:i w:val="0"/>
          <w:iCs w:val="0"/>
          <w:sz w:val="28"/>
          <w:szCs w:val="28"/>
          <w:lang w:eastAsia="zh-CN"/>
        </w:rPr>
        <w:t>.产权负担</w:t>
      </w:r>
      <w:r>
        <w:rPr>
          <w:rFonts w:eastAsia="宋体"/>
          <w:i w:val="0"/>
          <w:iCs w:val="0"/>
          <w:sz w:val="28"/>
          <w:szCs w:val="28"/>
          <w:lang w:eastAsia="zh-CN"/>
        </w:rPr>
        <w:t>检查</w:t>
      </w:r>
    </w:p>
    <w:p>
      <w:pPr>
        <w:pStyle w:val="3"/>
        <w:spacing w:before="1" w:line="400" w:lineRule="exact"/>
        <w:ind w:left="560"/>
        <w:rPr>
          <w:rFonts w:eastAsia="宋体"/>
          <w:i w:val="0"/>
          <w:iCs w:val="0"/>
          <w:sz w:val="28"/>
          <w:szCs w:val="28"/>
          <w:lang w:eastAsia="zh-CN"/>
        </w:rPr>
      </w:pPr>
      <w:r>
        <w:rPr>
          <w:rFonts w:eastAsia="宋体"/>
          <w:i w:val="0"/>
          <w:iCs w:val="0"/>
          <w:sz w:val="28"/>
          <w:szCs w:val="28"/>
          <w:lang w:eastAsia="zh-CN"/>
        </w:rPr>
        <w:t>81b</w:t>
      </w:r>
      <w:r>
        <w:rPr>
          <w:rFonts w:hint="eastAsia" w:eastAsia="宋体"/>
          <w:i w:val="0"/>
          <w:iCs w:val="0"/>
          <w:sz w:val="28"/>
          <w:szCs w:val="28"/>
          <w:lang w:eastAsia="zh-CN"/>
        </w:rPr>
        <w:t>.产权调查（</w:t>
      </w:r>
      <w:r>
        <w:rPr>
          <w:rFonts w:eastAsia="宋体"/>
          <w:i w:val="0"/>
          <w:iCs w:val="0"/>
          <w:sz w:val="28"/>
          <w:szCs w:val="28"/>
          <w:lang w:eastAsia="zh-CN"/>
        </w:rPr>
        <w:t>确认所有权</w:t>
      </w:r>
      <w:r>
        <w:rPr>
          <w:rFonts w:hint="eastAsia" w:eastAsia="宋体"/>
          <w:i w:val="0"/>
          <w:iCs w:val="0"/>
          <w:sz w:val="28"/>
          <w:szCs w:val="28"/>
          <w:lang w:eastAsia="zh-CN"/>
        </w:rPr>
        <w:t>）</w:t>
      </w:r>
    </w:p>
    <w:p>
      <w:pPr>
        <w:pStyle w:val="3"/>
        <w:spacing w:line="400" w:lineRule="exact"/>
        <w:ind w:left="560" w:right="4193"/>
        <w:rPr>
          <w:rFonts w:eastAsia="宋体"/>
          <w:i w:val="0"/>
          <w:iCs w:val="0"/>
          <w:sz w:val="28"/>
          <w:szCs w:val="28"/>
          <w:lang w:eastAsia="zh-CN"/>
        </w:rPr>
      </w:pPr>
      <w:r>
        <w:rPr>
          <w:rFonts w:eastAsia="宋体"/>
          <w:i w:val="0"/>
          <w:iCs w:val="0"/>
          <w:sz w:val="28"/>
          <w:szCs w:val="28"/>
          <w:lang w:eastAsia="zh-CN"/>
        </w:rPr>
        <w:t>81c</w:t>
      </w:r>
      <w:r>
        <w:rPr>
          <w:rFonts w:hint="eastAsia" w:eastAsia="宋体"/>
          <w:i w:val="0"/>
          <w:iCs w:val="0"/>
          <w:sz w:val="28"/>
          <w:szCs w:val="28"/>
          <w:lang w:eastAsia="zh-CN"/>
        </w:rPr>
        <w:t>.</w:t>
      </w:r>
      <w:r>
        <w:rPr>
          <w:rFonts w:eastAsia="宋体"/>
          <w:i w:val="0"/>
          <w:iCs w:val="0"/>
          <w:sz w:val="28"/>
          <w:szCs w:val="28"/>
          <w:lang w:eastAsia="zh-CN"/>
        </w:rPr>
        <w:t>获得授权转让国有土地</w:t>
      </w:r>
    </w:p>
    <w:p>
      <w:pPr>
        <w:pStyle w:val="3"/>
        <w:spacing w:line="400" w:lineRule="exact"/>
        <w:ind w:left="560" w:right="4193"/>
        <w:rPr>
          <w:rFonts w:eastAsia="宋体"/>
          <w:i w:val="0"/>
          <w:iCs w:val="0"/>
          <w:sz w:val="28"/>
          <w:szCs w:val="28"/>
          <w:lang w:eastAsia="zh-CN"/>
        </w:rPr>
      </w:pPr>
      <w:r>
        <w:rPr>
          <w:rFonts w:eastAsia="宋体"/>
          <w:i w:val="0"/>
          <w:iCs w:val="0"/>
          <w:sz w:val="28"/>
          <w:szCs w:val="28"/>
          <w:lang w:eastAsia="zh-CN"/>
        </w:rPr>
        <w:t>81d</w:t>
      </w:r>
      <w:r>
        <w:rPr>
          <w:rFonts w:hint="eastAsia" w:eastAsia="宋体"/>
          <w:i w:val="0"/>
          <w:iCs w:val="0"/>
          <w:sz w:val="28"/>
          <w:szCs w:val="28"/>
          <w:lang w:eastAsia="zh-CN"/>
        </w:rPr>
        <w:t>.</w:t>
      </w:r>
      <w:r>
        <w:rPr>
          <w:rFonts w:eastAsia="宋体"/>
          <w:i w:val="0"/>
          <w:iCs w:val="0"/>
          <w:sz w:val="28"/>
          <w:szCs w:val="28"/>
          <w:lang w:eastAsia="zh-CN"/>
        </w:rPr>
        <w:t>未纳税款</w:t>
      </w:r>
      <w:r>
        <w:rPr>
          <w:rFonts w:hint="eastAsia" w:eastAsia="宋体"/>
          <w:i w:val="0"/>
          <w:iCs w:val="0"/>
          <w:sz w:val="28"/>
          <w:szCs w:val="28"/>
          <w:lang w:eastAsia="zh-CN"/>
        </w:rPr>
        <w:t>（</w:t>
      </w:r>
      <w:r>
        <w:rPr>
          <w:rFonts w:eastAsia="宋体"/>
          <w:i w:val="0"/>
          <w:iCs w:val="0"/>
          <w:sz w:val="28"/>
          <w:szCs w:val="28"/>
          <w:lang w:eastAsia="zh-CN"/>
        </w:rPr>
        <w:t>财产税或其他税</w:t>
      </w:r>
      <w:r>
        <w:rPr>
          <w:rFonts w:hint="eastAsia" w:eastAsia="宋体"/>
          <w:i w:val="0"/>
          <w:iCs w:val="0"/>
          <w:sz w:val="28"/>
          <w:szCs w:val="28"/>
          <w:lang w:eastAsia="zh-CN"/>
        </w:rPr>
        <w:t>）</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81e</w:t>
      </w:r>
      <w:r>
        <w:rPr>
          <w:rFonts w:hint="eastAsia" w:eastAsia="宋体"/>
          <w:i w:val="0"/>
          <w:iCs w:val="0"/>
          <w:sz w:val="28"/>
          <w:szCs w:val="28"/>
          <w:lang w:eastAsia="zh-CN"/>
        </w:rPr>
        <w:t>.</w:t>
      </w:r>
      <w:r>
        <w:rPr>
          <w:rFonts w:eastAsia="宋体"/>
          <w:i w:val="0"/>
          <w:iCs w:val="0"/>
          <w:sz w:val="28"/>
          <w:szCs w:val="28"/>
          <w:lang w:eastAsia="zh-CN"/>
        </w:rPr>
        <w:t>破产</w:t>
      </w:r>
    </w:p>
    <w:p>
      <w:pPr>
        <w:pStyle w:val="3"/>
        <w:spacing w:line="400" w:lineRule="exact"/>
        <w:ind w:left="560" w:right="6234"/>
        <w:rPr>
          <w:rFonts w:eastAsia="宋体"/>
          <w:i w:val="0"/>
          <w:iCs w:val="0"/>
          <w:sz w:val="28"/>
          <w:szCs w:val="28"/>
          <w:lang w:eastAsia="zh-CN"/>
        </w:rPr>
      </w:pPr>
      <w:r>
        <w:rPr>
          <w:rFonts w:eastAsia="宋体"/>
          <w:i w:val="0"/>
          <w:iCs w:val="0"/>
          <w:sz w:val="28"/>
          <w:szCs w:val="28"/>
          <w:lang w:eastAsia="zh-CN"/>
        </w:rPr>
        <w:t>81f</w:t>
      </w:r>
      <w:r>
        <w:rPr>
          <w:rFonts w:hint="eastAsia" w:eastAsia="宋体"/>
          <w:i w:val="0"/>
          <w:iCs w:val="0"/>
          <w:sz w:val="28"/>
          <w:szCs w:val="28"/>
          <w:lang w:eastAsia="zh-CN"/>
        </w:rPr>
        <w:t>.</w:t>
      </w:r>
      <w:r>
        <w:rPr>
          <w:rFonts w:eastAsia="宋体"/>
          <w:i w:val="0"/>
          <w:iCs w:val="0"/>
          <w:sz w:val="28"/>
          <w:szCs w:val="28"/>
          <w:lang w:eastAsia="zh-CN"/>
        </w:rPr>
        <w:t>水电费</w:t>
      </w:r>
      <w:r>
        <w:rPr>
          <w:rFonts w:hint="eastAsia" w:eastAsia="宋体"/>
          <w:i w:val="0"/>
          <w:iCs w:val="0"/>
          <w:sz w:val="28"/>
          <w:szCs w:val="28"/>
          <w:lang w:eastAsia="zh-CN"/>
        </w:rPr>
        <w:t>（</w:t>
      </w:r>
      <w:r>
        <w:rPr>
          <w:rFonts w:eastAsia="宋体"/>
          <w:i w:val="0"/>
          <w:iCs w:val="0"/>
          <w:sz w:val="28"/>
          <w:szCs w:val="28"/>
          <w:lang w:eastAsia="zh-CN"/>
        </w:rPr>
        <w:t>未付账单</w:t>
      </w:r>
      <w:r>
        <w:rPr>
          <w:rFonts w:hint="eastAsia" w:eastAsia="宋体"/>
          <w:i w:val="0"/>
          <w:iCs w:val="0"/>
          <w:sz w:val="28"/>
          <w:szCs w:val="28"/>
          <w:lang w:eastAsia="zh-CN"/>
        </w:rPr>
        <w:t>）</w:t>
      </w:r>
    </w:p>
    <w:p>
      <w:pPr>
        <w:pStyle w:val="3"/>
        <w:spacing w:line="400" w:lineRule="exact"/>
        <w:ind w:left="560" w:right="6234"/>
        <w:rPr>
          <w:rFonts w:eastAsia="宋体"/>
          <w:i w:val="0"/>
          <w:iCs w:val="0"/>
          <w:sz w:val="28"/>
          <w:szCs w:val="28"/>
          <w:lang w:eastAsia="zh-CN"/>
        </w:rPr>
      </w:pPr>
      <w:r>
        <w:rPr>
          <w:rFonts w:eastAsia="宋体"/>
          <w:i w:val="0"/>
          <w:iCs w:val="0"/>
          <w:sz w:val="28"/>
          <w:szCs w:val="28"/>
          <w:lang w:eastAsia="zh-CN"/>
        </w:rPr>
        <w:t>81g</w:t>
      </w:r>
      <w:r>
        <w:rPr>
          <w:rFonts w:hint="eastAsia" w:eastAsia="宋体"/>
          <w:i w:val="0"/>
          <w:iCs w:val="0"/>
          <w:sz w:val="28"/>
          <w:szCs w:val="28"/>
          <w:lang w:eastAsia="zh-CN"/>
        </w:rPr>
        <w:t>.</w:t>
      </w:r>
      <w:r>
        <w:rPr>
          <w:rFonts w:eastAsia="宋体"/>
          <w:i w:val="0"/>
          <w:iCs w:val="0"/>
          <w:sz w:val="28"/>
          <w:szCs w:val="28"/>
          <w:lang w:eastAsia="zh-CN"/>
        </w:rPr>
        <w:t>公司简介</w:t>
      </w:r>
    </w:p>
    <w:p>
      <w:pPr>
        <w:pStyle w:val="3"/>
        <w:spacing w:line="400" w:lineRule="exact"/>
        <w:ind w:left="560" w:right="7224"/>
        <w:rPr>
          <w:rFonts w:eastAsia="宋体"/>
          <w:i w:val="0"/>
          <w:iCs w:val="0"/>
          <w:sz w:val="28"/>
          <w:szCs w:val="28"/>
          <w:lang w:eastAsia="zh-CN"/>
        </w:rPr>
      </w:pPr>
      <w:r>
        <w:rPr>
          <w:rFonts w:eastAsia="宋体"/>
          <w:i w:val="0"/>
          <w:iCs w:val="0"/>
          <w:sz w:val="28"/>
          <w:szCs w:val="28"/>
          <w:lang w:eastAsia="zh-CN"/>
        </w:rPr>
        <w:t>8</w:t>
      </w:r>
      <w:r>
        <w:rPr>
          <w:rFonts w:hint="eastAsia" w:eastAsia="宋体"/>
          <w:i w:val="0"/>
          <w:iCs w:val="0"/>
          <w:sz w:val="28"/>
          <w:szCs w:val="28"/>
          <w:lang w:eastAsia="zh-CN"/>
        </w:rPr>
        <w:t>1h.</w:t>
      </w:r>
      <w:r>
        <w:rPr>
          <w:rFonts w:eastAsia="宋体"/>
          <w:i w:val="0"/>
          <w:iCs w:val="0"/>
          <w:sz w:val="28"/>
          <w:szCs w:val="28"/>
          <w:lang w:eastAsia="zh-CN"/>
        </w:rPr>
        <w:t>地籍计划</w:t>
      </w:r>
    </w:p>
    <w:p>
      <w:pPr>
        <w:pStyle w:val="3"/>
        <w:spacing w:line="400" w:lineRule="exact"/>
        <w:ind w:left="560" w:right="7224"/>
        <w:rPr>
          <w:rFonts w:eastAsia="宋体"/>
          <w:i w:val="0"/>
          <w:iCs w:val="0"/>
          <w:sz w:val="28"/>
          <w:szCs w:val="28"/>
          <w:lang w:eastAsia="zh-CN"/>
        </w:rPr>
      </w:pPr>
      <w:r>
        <w:rPr>
          <w:rFonts w:eastAsia="宋体"/>
          <w:i w:val="0"/>
          <w:iCs w:val="0"/>
          <w:sz w:val="28"/>
          <w:szCs w:val="28"/>
          <w:lang w:eastAsia="zh-CN"/>
        </w:rPr>
        <w:t>81i</w:t>
      </w:r>
      <w:r>
        <w:rPr>
          <w:rFonts w:hint="eastAsia" w:eastAsia="宋体"/>
          <w:i w:val="0"/>
          <w:iCs w:val="0"/>
          <w:sz w:val="28"/>
          <w:szCs w:val="28"/>
          <w:lang w:eastAsia="zh-CN"/>
        </w:rPr>
        <w:t>.</w:t>
      </w:r>
      <w:r>
        <w:rPr>
          <w:rFonts w:eastAsia="宋体"/>
          <w:i w:val="0"/>
          <w:iCs w:val="0"/>
          <w:sz w:val="28"/>
          <w:szCs w:val="28"/>
          <w:lang w:eastAsia="zh-CN"/>
        </w:rPr>
        <w:t>分区规划</w:t>
      </w:r>
    </w:p>
    <w:p>
      <w:pPr>
        <w:pStyle w:val="3"/>
        <w:spacing w:before="1" w:line="400" w:lineRule="exact"/>
        <w:ind w:left="560" w:right="4502"/>
        <w:rPr>
          <w:rFonts w:eastAsia="宋体"/>
          <w:i w:val="0"/>
          <w:iCs w:val="0"/>
          <w:sz w:val="28"/>
          <w:szCs w:val="28"/>
          <w:lang w:eastAsia="zh-CN"/>
        </w:rPr>
      </w:pPr>
      <w:r>
        <w:rPr>
          <w:rFonts w:eastAsia="宋体"/>
          <w:i w:val="0"/>
          <w:iCs w:val="0"/>
          <w:sz w:val="28"/>
          <w:szCs w:val="28"/>
          <w:lang w:eastAsia="zh-CN"/>
        </w:rPr>
        <w:t>81j</w:t>
      </w:r>
      <w:r>
        <w:rPr>
          <w:rFonts w:hint="eastAsia" w:eastAsia="宋体"/>
          <w:i w:val="0"/>
          <w:iCs w:val="0"/>
          <w:sz w:val="28"/>
          <w:szCs w:val="28"/>
          <w:lang w:eastAsia="zh-CN"/>
        </w:rPr>
        <w:t>.</w:t>
      </w:r>
      <w:r>
        <w:rPr>
          <w:rFonts w:eastAsia="宋体"/>
          <w:i w:val="0"/>
          <w:iCs w:val="0"/>
          <w:sz w:val="28"/>
          <w:szCs w:val="28"/>
          <w:lang w:eastAsia="zh-CN"/>
        </w:rPr>
        <w:t>市议会颁发的建筑证书</w:t>
      </w:r>
    </w:p>
    <w:p>
      <w:pPr>
        <w:pStyle w:val="3"/>
        <w:spacing w:before="1" w:line="400" w:lineRule="exact"/>
        <w:ind w:left="560" w:right="4502"/>
        <w:rPr>
          <w:rFonts w:eastAsia="宋体"/>
          <w:i w:val="0"/>
          <w:iCs w:val="0"/>
          <w:sz w:val="28"/>
          <w:szCs w:val="28"/>
          <w:lang w:eastAsia="zh-CN"/>
        </w:rPr>
      </w:pPr>
      <w:r>
        <w:rPr>
          <w:rFonts w:eastAsia="宋体"/>
          <w:i w:val="0"/>
          <w:iCs w:val="0"/>
          <w:sz w:val="28"/>
          <w:szCs w:val="28"/>
          <w:lang w:eastAsia="zh-CN"/>
        </w:rPr>
        <w:t>81k</w:t>
      </w:r>
      <w:r>
        <w:rPr>
          <w:rFonts w:hint="eastAsia" w:eastAsia="宋体"/>
          <w:i w:val="0"/>
          <w:iCs w:val="0"/>
          <w:sz w:val="28"/>
          <w:szCs w:val="28"/>
          <w:lang w:eastAsia="zh-CN"/>
        </w:rPr>
        <w:t>.</w:t>
      </w:r>
      <w:r>
        <w:rPr>
          <w:rFonts w:eastAsia="宋体"/>
          <w:i w:val="0"/>
          <w:iCs w:val="0"/>
          <w:sz w:val="28"/>
          <w:szCs w:val="28"/>
          <w:lang w:eastAsia="zh-CN"/>
        </w:rPr>
        <w:t>通知当地</w:t>
      </w:r>
      <w:r>
        <w:rPr>
          <w:rFonts w:hint="eastAsia" w:eastAsia="宋体"/>
          <w:i w:val="0"/>
          <w:iCs w:val="0"/>
          <w:sz w:val="28"/>
          <w:szCs w:val="28"/>
          <w:lang w:eastAsia="zh-CN"/>
        </w:rPr>
        <w:t>议会的</w:t>
      </w:r>
      <w:r>
        <w:rPr>
          <w:rFonts w:eastAsia="宋体"/>
          <w:i w:val="0"/>
          <w:iCs w:val="0"/>
          <w:sz w:val="28"/>
          <w:szCs w:val="28"/>
          <w:lang w:eastAsia="zh-CN"/>
        </w:rPr>
        <w:t>销售和售价</w:t>
      </w:r>
    </w:p>
    <w:p>
      <w:pPr>
        <w:pStyle w:val="3"/>
        <w:spacing w:before="1" w:line="400" w:lineRule="exact"/>
        <w:ind w:left="560" w:right="4502"/>
        <w:rPr>
          <w:rFonts w:eastAsia="宋体"/>
          <w:i w:val="0"/>
          <w:iCs w:val="0"/>
          <w:sz w:val="28"/>
          <w:szCs w:val="28"/>
          <w:lang w:eastAsia="zh-CN"/>
        </w:rPr>
      </w:pPr>
      <w:r>
        <w:rPr>
          <w:rFonts w:eastAsia="宋体"/>
          <w:i w:val="0"/>
          <w:iCs w:val="0"/>
          <w:sz w:val="28"/>
          <w:szCs w:val="28"/>
          <w:lang w:eastAsia="zh-CN"/>
        </w:rPr>
        <w:t>81</w:t>
      </w:r>
      <w:r>
        <w:rPr>
          <w:rFonts w:hint="eastAsia" w:eastAsia="宋体"/>
          <w:i w:val="0"/>
          <w:iCs w:val="0"/>
          <w:sz w:val="28"/>
          <w:szCs w:val="28"/>
          <w:lang w:eastAsia="zh-CN"/>
        </w:rPr>
        <w:t>l.</w:t>
      </w:r>
      <w:r>
        <w:rPr>
          <w:rFonts w:eastAsia="宋体"/>
          <w:i w:val="0"/>
          <w:iCs w:val="0"/>
          <w:sz w:val="28"/>
          <w:szCs w:val="28"/>
          <w:lang w:eastAsia="zh-CN"/>
        </w:rPr>
        <w:t>水务监督发出的排水证明书</w:t>
      </w:r>
    </w:p>
    <w:p>
      <w:pPr>
        <w:pStyle w:val="3"/>
        <w:spacing w:line="400" w:lineRule="exact"/>
        <w:ind w:left="560" w:right="4578"/>
        <w:rPr>
          <w:rFonts w:eastAsia="宋体"/>
          <w:i w:val="0"/>
          <w:iCs w:val="0"/>
          <w:sz w:val="28"/>
          <w:szCs w:val="28"/>
          <w:lang w:eastAsia="zh-CN"/>
        </w:rPr>
      </w:pPr>
      <w:r>
        <w:rPr>
          <w:rFonts w:eastAsia="宋体"/>
          <w:i w:val="0"/>
          <w:iCs w:val="0"/>
          <w:sz w:val="28"/>
          <w:szCs w:val="28"/>
          <w:lang w:eastAsia="zh-CN"/>
        </w:rPr>
        <w:t>81</w:t>
      </w:r>
      <w:r>
        <w:rPr>
          <w:rFonts w:hint="eastAsia" w:eastAsia="宋体"/>
          <w:i w:val="0"/>
          <w:iCs w:val="0"/>
          <w:sz w:val="28"/>
          <w:szCs w:val="28"/>
          <w:lang w:eastAsia="zh-CN"/>
        </w:rPr>
        <w:t>m.</w:t>
      </w:r>
      <w:r>
        <w:rPr>
          <w:rFonts w:eastAsia="宋体"/>
          <w:i w:val="0"/>
          <w:iCs w:val="0"/>
          <w:sz w:val="28"/>
          <w:szCs w:val="28"/>
          <w:lang w:eastAsia="zh-CN"/>
        </w:rPr>
        <w:t>来自</w:t>
      </w:r>
      <w:r>
        <w:rPr>
          <w:rFonts w:hint="eastAsia" w:eastAsia="宋体"/>
          <w:i w:val="0"/>
          <w:iCs w:val="0"/>
          <w:sz w:val="28"/>
          <w:szCs w:val="28"/>
          <w:lang w:eastAsia="zh-CN"/>
        </w:rPr>
        <w:t>土地</w:t>
      </w:r>
      <w:r>
        <w:rPr>
          <w:rFonts w:eastAsia="宋体"/>
          <w:i w:val="0"/>
          <w:iCs w:val="0"/>
          <w:sz w:val="28"/>
          <w:szCs w:val="28"/>
          <w:lang w:eastAsia="zh-CN"/>
        </w:rPr>
        <w:t>测量</w:t>
      </w:r>
      <w:r>
        <w:rPr>
          <w:rFonts w:hint="eastAsia" w:eastAsia="宋体"/>
          <w:i w:val="0"/>
          <w:iCs w:val="0"/>
          <w:sz w:val="28"/>
          <w:szCs w:val="28"/>
          <w:lang w:eastAsia="zh-CN"/>
        </w:rPr>
        <w:t>员的勘测调查</w:t>
      </w:r>
    </w:p>
    <w:p>
      <w:pPr>
        <w:pStyle w:val="3"/>
        <w:spacing w:line="400" w:lineRule="exact"/>
        <w:ind w:left="560" w:right="4578"/>
        <w:rPr>
          <w:rFonts w:eastAsia="宋体"/>
          <w:i w:val="0"/>
          <w:iCs w:val="0"/>
          <w:sz w:val="28"/>
          <w:szCs w:val="28"/>
          <w:lang w:eastAsia="zh-CN"/>
        </w:rPr>
      </w:pPr>
      <w:r>
        <w:rPr>
          <w:rFonts w:eastAsia="宋体"/>
          <w:i w:val="0"/>
          <w:iCs w:val="0"/>
          <w:sz w:val="28"/>
          <w:szCs w:val="28"/>
        </w:rPr>
        <w:t>81n</w:t>
      </w:r>
      <w:r>
        <w:rPr>
          <w:rFonts w:hint="eastAsia" w:eastAsia="宋体"/>
          <w:i w:val="0"/>
          <w:iCs w:val="0"/>
          <w:sz w:val="28"/>
          <w:szCs w:val="28"/>
          <w:lang w:eastAsia="zh-CN"/>
        </w:rPr>
        <w:t>.</w:t>
      </w:r>
      <w:r>
        <w:rPr>
          <w:rFonts w:eastAsia="宋体"/>
          <w:i w:val="0"/>
          <w:iCs w:val="0"/>
          <w:sz w:val="28"/>
          <w:szCs w:val="28"/>
        </w:rPr>
        <w:t>其他</w:t>
      </w:r>
      <w:r>
        <w:rPr>
          <w:rFonts w:hint="eastAsia" w:eastAsia="宋体"/>
          <w:i w:val="0"/>
          <w:iCs w:val="0"/>
          <w:sz w:val="28"/>
          <w:szCs w:val="28"/>
          <w:lang w:eastAsia="zh-CN"/>
        </w:rPr>
        <w:t>（</w:t>
      </w:r>
      <w:r>
        <w:rPr>
          <w:rFonts w:eastAsia="宋体"/>
          <w:i w:val="0"/>
          <w:iCs w:val="0"/>
          <w:sz w:val="28"/>
          <w:szCs w:val="28"/>
        </w:rPr>
        <w:t>请具体说明</w:t>
      </w:r>
      <w:r>
        <w:rPr>
          <w:rFonts w:hint="eastAsia" w:eastAsia="宋体"/>
          <w:i w:val="0"/>
          <w:iCs w:val="0"/>
          <w:sz w:val="28"/>
          <w:szCs w:val="28"/>
          <w:lang w:eastAsia="zh-CN"/>
        </w:rPr>
        <w:t>）</w:t>
      </w:r>
    </w:p>
    <w:p>
      <w:pPr>
        <w:pStyle w:val="3"/>
        <w:spacing w:before="1" w:line="400" w:lineRule="exact"/>
        <w:rPr>
          <w:rFonts w:eastAsia="宋体"/>
          <w:i w:val="0"/>
          <w:iCs w:val="0"/>
          <w:sz w:val="28"/>
          <w:szCs w:val="28"/>
        </w:rPr>
      </w:pPr>
    </w:p>
    <w:p>
      <w:pPr>
        <w:pStyle w:val="2"/>
        <w:numPr>
          <w:ilvl w:val="0"/>
          <w:numId w:val="29"/>
        </w:numPr>
        <w:tabs>
          <w:tab w:val="left" w:pos="561"/>
        </w:tabs>
        <w:spacing w:line="400" w:lineRule="exact"/>
        <w:ind w:left="0" w:firstLine="567"/>
        <w:rPr>
          <w:rFonts w:eastAsia="宋体"/>
          <w:i w:val="0"/>
          <w:iCs w:val="0"/>
          <w:sz w:val="28"/>
          <w:szCs w:val="28"/>
          <w:lang w:eastAsia="zh-CN"/>
        </w:rPr>
      </w:pPr>
      <w:r>
        <w:rPr>
          <w:rFonts w:eastAsia="宋体"/>
          <w:i w:val="0"/>
          <w:iCs w:val="0"/>
          <w:sz w:val="28"/>
          <w:szCs w:val="28"/>
          <w:lang w:eastAsia="zh-CN"/>
        </w:rPr>
        <w:t>平均而言，完成以下每个步骤的成本是多少</w:t>
      </w:r>
      <w:r>
        <w:rPr>
          <w:rFonts w:hint="eastAsia" w:eastAsia="宋体"/>
          <w:i w:val="0"/>
          <w:iCs w:val="0"/>
          <w:sz w:val="28"/>
          <w:szCs w:val="28"/>
          <w:lang w:eastAsia="zh-CN"/>
        </w:rPr>
        <w:t>（</w:t>
      </w:r>
      <w:r>
        <w:rPr>
          <w:rFonts w:eastAsia="宋体"/>
          <w:i w:val="0"/>
          <w:iCs w:val="0"/>
          <w:sz w:val="28"/>
          <w:szCs w:val="28"/>
          <w:lang w:eastAsia="zh-CN"/>
        </w:rPr>
        <w:t>以当地货币表示</w:t>
      </w:r>
      <w:r>
        <w:rPr>
          <w:rFonts w:hint="eastAsia" w:eastAsia="宋体"/>
          <w:i w:val="0"/>
          <w:iCs w:val="0"/>
          <w:sz w:val="28"/>
          <w:szCs w:val="28"/>
          <w:lang w:eastAsia="zh-CN"/>
        </w:rPr>
        <w:t>）</w:t>
      </w:r>
      <w:r>
        <w:rPr>
          <w:rFonts w:eastAsia="宋体"/>
          <w:i w:val="0"/>
          <w:iCs w:val="0"/>
          <w:sz w:val="28"/>
          <w:szCs w:val="28"/>
          <w:lang w:eastAsia="zh-CN"/>
        </w:rPr>
        <w:t>:</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82a</w:t>
      </w:r>
      <w:r>
        <w:rPr>
          <w:rFonts w:hint="eastAsia" w:eastAsia="宋体"/>
          <w:i w:val="0"/>
          <w:iCs w:val="0"/>
          <w:sz w:val="28"/>
          <w:szCs w:val="28"/>
          <w:lang w:eastAsia="zh-CN"/>
        </w:rPr>
        <w:t>.产权负担</w:t>
      </w:r>
      <w:r>
        <w:rPr>
          <w:rFonts w:eastAsia="宋体"/>
          <w:i w:val="0"/>
          <w:iCs w:val="0"/>
          <w:sz w:val="28"/>
          <w:szCs w:val="28"/>
          <w:lang w:eastAsia="zh-CN"/>
        </w:rPr>
        <w:t>检查</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82b</w:t>
      </w:r>
      <w:r>
        <w:rPr>
          <w:rFonts w:hint="eastAsia" w:eastAsia="宋体"/>
          <w:i w:val="0"/>
          <w:iCs w:val="0"/>
          <w:sz w:val="28"/>
          <w:szCs w:val="28"/>
          <w:lang w:eastAsia="zh-CN"/>
        </w:rPr>
        <w:t>.产权调查（</w:t>
      </w:r>
      <w:r>
        <w:rPr>
          <w:rFonts w:eastAsia="宋体"/>
          <w:i w:val="0"/>
          <w:iCs w:val="0"/>
          <w:sz w:val="28"/>
          <w:szCs w:val="28"/>
          <w:lang w:eastAsia="zh-CN"/>
        </w:rPr>
        <w:t>确认所有权</w:t>
      </w:r>
      <w:r>
        <w:rPr>
          <w:rFonts w:hint="eastAsia" w:eastAsia="宋体"/>
          <w:i w:val="0"/>
          <w:iCs w:val="0"/>
          <w:sz w:val="28"/>
          <w:szCs w:val="28"/>
          <w:lang w:eastAsia="zh-CN"/>
        </w:rPr>
        <w:t>）</w:t>
      </w:r>
    </w:p>
    <w:p>
      <w:pPr>
        <w:pStyle w:val="3"/>
        <w:spacing w:line="400" w:lineRule="exact"/>
        <w:ind w:left="561" w:right="4193"/>
        <w:rPr>
          <w:rFonts w:eastAsia="宋体"/>
          <w:i w:val="0"/>
          <w:iCs w:val="0"/>
          <w:sz w:val="28"/>
          <w:szCs w:val="28"/>
          <w:lang w:eastAsia="zh-CN"/>
        </w:rPr>
      </w:pPr>
      <w:r>
        <w:rPr>
          <w:rFonts w:eastAsia="宋体"/>
          <w:i w:val="0"/>
          <w:iCs w:val="0"/>
          <w:sz w:val="28"/>
          <w:szCs w:val="28"/>
          <w:lang w:eastAsia="zh-CN"/>
        </w:rPr>
        <w:t>82c</w:t>
      </w:r>
      <w:r>
        <w:rPr>
          <w:rFonts w:hint="eastAsia" w:eastAsia="宋体"/>
          <w:i w:val="0"/>
          <w:iCs w:val="0"/>
          <w:sz w:val="28"/>
          <w:szCs w:val="28"/>
          <w:lang w:eastAsia="zh-CN"/>
        </w:rPr>
        <w:t>.</w:t>
      </w:r>
      <w:r>
        <w:rPr>
          <w:rFonts w:eastAsia="宋体"/>
          <w:i w:val="0"/>
          <w:iCs w:val="0"/>
          <w:sz w:val="28"/>
          <w:szCs w:val="28"/>
          <w:lang w:eastAsia="zh-CN"/>
        </w:rPr>
        <w:t>获得授权转让国有土地</w:t>
      </w:r>
    </w:p>
    <w:p>
      <w:pPr>
        <w:pStyle w:val="3"/>
        <w:spacing w:line="400" w:lineRule="exact"/>
        <w:ind w:left="561" w:right="4193"/>
        <w:rPr>
          <w:rFonts w:eastAsia="宋体"/>
          <w:i w:val="0"/>
          <w:iCs w:val="0"/>
          <w:sz w:val="28"/>
          <w:szCs w:val="28"/>
          <w:lang w:eastAsia="zh-CN"/>
        </w:rPr>
      </w:pPr>
      <w:r>
        <w:rPr>
          <w:rFonts w:eastAsia="宋体"/>
          <w:i w:val="0"/>
          <w:iCs w:val="0"/>
          <w:sz w:val="28"/>
          <w:szCs w:val="28"/>
          <w:lang w:eastAsia="zh-CN"/>
        </w:rPr>
        <w:t>82d</w:t>
      </w:r>
      <w:r>
        <w:rPr>
          <w:rFonts w:hint="eastAsia" w:eastAsia="宋体"/>
          <w:i w:val="0"/>
          <w:iCs w:val="0"/>
          <w:sz w:val="28"/>
          <w:szCs w:val="28"/>
          <w:lang w:eastAsia="zh-CN"/>
        </w:rPr>
        <w:t>.</w:t>
      </w:r>
      <w:r>
        <w:rPr>
          <w:rFonts w:eastAsia="宋体"/>
          <w:i w:val="0"/>
          <w:iCs w:val="0"/>
          <w:sz w:val="28"/>
          <w:szCs w:val="28"/>
          <w:lang w:eastAsia="zh-CN"/>
        </w:rPr>
        <w:t>未纳税款</w:t>
      </w:r>
      <w:r>
        <w:rPr>
          <w:rFonts w:hint="eastAsia" w:eastAsia="宋体"/>
          <w:i w:val="0"/>
          <w:iCs w:val="0"/>
          <w:sz w:val="28"/>
          <w:szCs w:val="28"/>
          <w:lang w:eastAsia="zh-CN"/>
        </w:rPr>
        <w:t>（</w:t>
      </w:r>
      <w:r>
        <w:rPr>
          <w:rFonts w:eastAsia="宋体"/>
          <w:i w:val="0"/>
          <w:iCs w:val="0"/>
          <w:sz w:val="28"/>
          <w:szCs w:val="28"/>
          <w:lang w:eastAsia="zh-CN"/>
        </w:rPr>
        <w:t>财产税或其他税</w:t>
      </w:r>
      <w:r>
        <w:rPr>
          <w:rFonts w:hint="eastAsia" w:eastAsia="宋体"/>
          <w:i w:val="0"/>
          <w:iCs w:val="0"/>
          <w:sz w:val="28"/>
          <w:szCs w:val="28"/>
          <w:lang w:eastAsia="zh-CN"/>
        </w:rPr>
        <w:t>）</w:t>
      </w:r>
    </w:p>
    <w:p>
      <w:pPr>
        <w:pStyle w:val="3"/>
        <w:spacing w:line="400" w:lineRule="exact"/>
        <w:ind w:left="561"/>
        <w:rPr>
          <w:rFonts w:eastAsia="宋体"/>
          <w:i w:val="0"/>
          <w:iCs w:val="0"/>
          <w:sz w:val="28"/>
          <w:szCs w:val="28"/>
          <w:lang w:eastAsia="zh-CN"/>
        </w:rPr>
      </w:pPr>
      <w:r>
        <w:rPr>
          <w:rFonts w:eastAsia="宋体"/>
          <w:i w:val="0"/>
          <w:iCs w:val="0"/>
          <w:sz w:val="28"/>
          <w:szCs w:val="28"/>
          <w:lang w:eastAsia="zh-CN"/>
        </w:rPr>
        <w:t>82e</w:t>
      </w:r>
      <w:r>
        <w:rPr>
          <w:rFonts w:hint="eastAsia" w:eastAsia="宋体"/>
          <w:i w:val="0"/>
          <w:iCs w:val="0"/>
          <w:sz w:val="28"/>
          <w:szCs w:val="28"/>
          <w:lang w:eastAsia="zh-CN"/>
        </w:rPr>
        <w:t>.</w:t>
      </w:r>
      <w:r>
        <w:rPr>
          <w:rFonts w:eastAsia="宋体"/>
          <w:i w:val="0"/>
          <w:iCs w:val="0"/>
          <w:sz w:val="28"/>
          <w:szCs w:val="28"/>
          <w:lang w:eastAsia="zh-CN"/>
        </w:rPr>
        <w:t>破产</w:t>
      </w:r>
    </w:p>
    <w:p>
      <w:pPr>
        <w:pStyle w:val="3"/>
        <w:spacing w:line="400" w:lineRule="exact"/>
        <w:ind w:left="561" w:right="6234"/>
        <w:rPr>
          <w:rFonts w:eastAsia="宋体"/>
          <w:i w:val="0"/>
          <w:iCs w:val="0"/>
          <w:sz w:val="28"/>
          <w:szCs w:val="28"/>
          <w:lang w:eastAsia="zh-CN"/>
        </w:rPr>
      </w:pPr>
      <w:r>
        <w:rPr>
          <w:rFonts w:eastAsia="宋体"/>
          <w:i w:val="0"/>
          <w:iCs w:val="0"/>
          <w:sz w:val="28"/>
          <w:szCs w:val="28"/>
          <w:lang w:eastAsia="zh-CN"/>
        </w:rPr>
        <w:t>82f</w:t>
      </w:r>
      <w:r>
        <w:rPr>
          <w:rFonts w:hint="eastAsia" w:eastAsia="宋体"/>
          <w:i w:val="0"/>
          <w:iCs w:val="0"/>
          <w:sz w:val="28"/>
          <w:szCs w:val="28"/>
          <w:lang w:eastAsia="zh-CN"/>
        </w:rPr>
        <w:t>.</w:t>
      </w:r>
      <w:r>
        <w:rPr>
          <w:rFonts w:eastAsia="宋体"/>
          <w:i w:val="0"/>
          <w:iCs w:val="0"/>
          <w:sz w:val="28"/>
          <w:szCs w:val="28"/>
          <w:lang w:eastAsia="zh-CN"/>
        </w:rPr>
        <w:t>公用事业</w:t>
      </w:r>
      <w:r>
        <w:rPr>
          <w:rFonts w:hint="eastAsia" w:eastAsia="宋体"/>
          <w:i w:val="0"/>
          <w:iCs w:val="0"/>
          <w:sz w:val="28"/>
          <w:szCs w:val="28"/>
          <w:lang w:eastAsia="zh-CN"/>
        </w:rPr>
        <w:t>（</w:t>
      </w:r>
      <w:r>
        <w:rPr>
          <w:rFonts w:eastAsia="宋体"/>
          <w:i w:val="0"/>
          <w:iCs w:val="0"/>
          <w:sz w:val="28"/>
          <w:szCs w:val="28"/>
          <w:lang w:eastAsia="zh-CN"/>
        </w:rPr>
        <w:t>未付账单</w:t>
      </w:r>
      <w:r>
        <w:rPr>
          <w:rFonts w:hint="eastAsia" w:eastAsia="宋体"/>
          <w:i w:val="0"/>
          <w:iCs w:val="0"/>
          <w:sz w:val="28"/>
          <w:szCs w:val="28"/>
          <w:lang w:eastAsia="zh-CN"/>
        </w:rPr>
        <w:t>）</w:t>
      </w:r>
    </w:p>
    <w:p>
      <w:pPr>
        <w:pStyle w:val="3"/>
        <w:spacing w:line="400" w:lineRule="exact"/>
        <w:ind w:left="561" w:right="6234"/>
        <w:rPr>
          <w:rFonts w:eastAsia="宋体"/>
          <w:i w:val="0"/>
          <w:iCs w:val="0"/>
          <w:sz w:val="28"/>
          <w:szCs w:val="28"/>
          <w:lang w:eastAsia="zh-CN"/>
        </w:rPr>
      </w:pPr>
      <w:r>
        <w:rPr>
          <w:rFonts w:eastAsia="宋体"/>
          <w:i w:val="0"/>
          <w:iCs w:val="0"/>
          <w:sz w:val="28"/>
          <w:szCs w:val="28"/>
          <w:lang w:eastAsia="zh-CN"/>
        </w:rPr>
        <w:t>82g</w:t>
      </w:r>
      <w:r>
        <w:rPr>
          <w:rFonts w:hint="eastAsia" w:eastAsia="宋体"/>
          <w:i w:val="0"/>
          <w:iCs w:val="0"/>
          <w:sz w:val="28"/>
          <w:szCs w:val="28"/>
          <w:lang w:eastAsia="zh-CN"/>
        </w:rPr>
        <w:t>.</w:t>
      </w:r>
      <w:r>
        <w:rPr>
          <w:rFonts w:eastAsia="宋体"/>
          <w:i w:val="0"/>
          <w:iCs w:val="0"/>
          <w:sz w:val="28"/>
          <w:szCs w:val="28"/>
          <w:lang w:eastAsia="zh-CN"/>
        </w:rPr>
        <w:t>公司简介</w:t>
      </w:r>
    </w:p>
    <w:p>
      <w:pPr>
        <w:pStyle w:val="3"/>
        <w:spacing w:line="400" w:lineRule="exact"/>
        <w:ind w:left="561" w:right="7224"/>
        <w:rPr>
          <w:rFonts w:eastAsia="宋体"/>
          <w:i w:val="0"/>
          <w:iCs w:val="0"/>
          <w:sz w:val="28"/>
          <w:szCs w:val="28"/>
          <w:lang w:eastAsia="zh-CN"/>
        </w:rPr>
      </w:pPr>
      <w:r>
        <w:rPr>
          <w:rFonts w:eastAsia="宋体"/>
          <w:i w:val="0"/>
          <w:iCs w:val="0"/>
          <w:sz w:val="28"/>
          <w:szCs w:val="28"/>
          <w:lang w:eastAsia="zh-CN"/>
        </w:rPr>
        <w:t>82</w:t>
      </w:r>
      <w:r>
        <w:rPr>
          <w:rFonts w:hint="eastAsia" w:eastAsia="宋体"/>
          <w:i w:val="0"/>
          <w:iCs w:val="0"/>
          <w:sz w:val="28"/>
          <w:szCs w:val="28"/>
          <w:lang w:eastAsia="zh-CN"/>
        </w:rPr>
        <w:t>h.</w:t>
      </w:r>
      <w:r>
        <w:rPr>
          <w:rFonts w:eastAsia="宋体"/>
          <w:i w:val="0"/>
          <w:iCs w:val="0"/>
          <w:sz w:val="28"/>
          <w:szCs w:val="28"/>
          <w:lang w:eastAsia="zh-CN"/>
        </w:rPr>
        <w:t>地籍计划</w:t>
      </w:r>
    </w:p>
    <w:p>
      <w:pPr>
        <w:pStyle w:val="3"/>
        <w:spacing w:line="400" w:lineRule="exact"/>
        <w:ind w:left="561" w:right="7224"/>
        <w:rPr>
          <w:rFonts w:eastAsia="宋体"/>
          <w:i w:val="0"/>
          <w:iCs w:val="0"/>
          <w:sz w:val="28"/>
          <w:szCs w:val="28"/>
          <w:lang w:eastAsia="zh-CN"/>
        </w:rPr>
      </w:pPr>
      <w:r>
        <w:rPr>
          <w:rFonts w:eastAsia="宋体"/>
          <w:i w:val="0"/>
          <w:iCs w:val="0"/>
          <w:sz w:val="28"/>
          <w:szCs w:val="28"/>
          <w:lang w:eastAsia="zh-CN"/>
        </w:rPr>
        <w:t>82i</w:t>
      </w:r>
      <w:r>
        <w:rPr>
          <w:rFonts w:hint="eastAsia" w:eastAsia="宋体"/>
          <w:i w:val="0"/>
          <w:iCs w:val="0"/>
          <w:sz w:val="28"/>
          <w:szCs w:val="28"/>
          <w:lang w:eastAsia="zh-CN"/>
        </w:rPr>
        <w:t>.</w:t>
      </w:r>
      <w:r>
        <w:rPr>
          <w:rFonts w:eastAsia="宋体"/>
          <w:i w:val="0"/>
          <w:iCs w:val="0"/>
          <w:sz w:val="28"/>
          <w:szCs w:val="28"/>
          <w:lang w:eastAsia="zh-CN"/>
        </w:rPr>
        <w:t>分区规划</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82j</w:t>
      </w:r>
      <w:r>
        <w:rPr>
          <w:rFonts w:hint="eastAsia" w:eastAsia="宋体"/>
          <w:i w:val="0"/>
          <w:iCs w:val="0"/>
          <w:sz w:val="28"/>
          <w:szCs w:val="28"/>
          <w:lang w:eastAsia="zh-CN"/>
        </w:rPr>
        <w:t>.</w:t>
      </w:r>
      <w:r>
        <w:rPr>
          <w:rFonts w:eastAsia="宋体"/>
          <w:i w:val="0"/>
          <w:iCs w:val="0"/>
          <w:sz w:val="28"/>
          <w:szCs w:val="28"/>
          <w:lang w:eastAsia="zh-CN"/>
        </w:rPr>
        <w:t>市政局建筑证书</w:t>
      </w:r>
    </w:p>
    <w:p>
      <w:pPr>
        <w:pStyle w:val="3"/>
        <w:spacing w:line="400" w:lineRule="exact"/>
        <w:ind w:left="560" w:right="4193"/>
        <w:rPr>
          <w:rFonts w:eastAsia="宋体"/>
          <w:i w:val="0"/>
          <w:iCs w:val="0"/>
          <w:sz w:val="28"/>
          <w:szCs w:val="28"/>
          <w:lang w:eastAsia="zh-CN"/>
        </w:rPr>
      </w:pPr>
      <w:r>
        <w:rPr>
          <w:rFonts w:eastAsia="宋体"/>
          <w:i w:val="0"/>
          <w:iCs w:val="0"/>
          <w:sz w:val="28"/>
          <w:szCs w:val="28"/>
          <w:lang w:eastAsia="zh-CN"/>
        </w:rPr>
        <w:t>82k</w:t>
      </w:r>
      <w:r>
        <w:rPr>
          <w:rFonts w:hint="eastAsia" w:eastAsia="宋体"/>
          <w:i w:val="0"/>
          <w:iCs w:val="0"/>
          <w:sz w:val="28"/>
          <w:szCs w:val="28"/>
          <w:lang w:eastAsia="zh-CN"/>
        </w:rPr>
        <w:t>.</w:t>
      </w:r>
      <w:r>
        <w:rPr>
          <w:rFonts w:eastAsia="宋体"/>
          <w:i w:val="0"/>
          <w:iCs w:val="0"/>
          <w:sz w:val="28"/>
          <w:szCs w:val="28"/>
          <w:lang w:eastAsia="zh-CN"/>
        </w:rPr>
        <w:t>通知当地议会的销售和售价</w:t>
      </w:r>
    </w:p>
    <w:p>
      <w:pPr>
        <w:pStyle w:val="3"/>
        <w:spacing w:line="400" w:lineRule="exact"/>
        <w:ind w:left="560" w:right="4193"/>
        <w:rPr>
          <w:rFonts w:eastAsia="宋体"/>
          <w:i w:val="0"/>
          <w:iCs w:val="0"/>
          <w:sz w:val="28"/>
          <w:szCs w:val="28"/>
          <w:lang w:eastAsia="zh-CN"/>
        </w:rPr>
      </w:pPr>
      <w:r>
        <w:rPr>
          <w:rFonts w:eastAsia="宋体"/>
          <w:i w:val="0"/>
          <w:iCs w:val="0"/>
          <w:sz w:val="28"/>
          <w:szCs w:val="28"/>
          <w:lang w:eastAsia="zh-CN"/>
        </w:rPr>
        <w:t>82l</w:t>
      </w:r>
      <w:r>
        <w:rPr>
          <w:rFonts w:hint="eastAsia" w:eastAsia="宋体"/>
          <w:i w:val="0"/>
          <w:iCs w:val="0"/>
          <w:sz w:val="28"/>
          <w:szCs w:val="28"/>
          <w:lang w:eastAsia="zh-CN"/>
        </w:rPr>
        <w:t>.</w:t>
      </w:r>
      <w:r>
        <w:rPr>
          <w:rFonts w:eastAsia="宋体"/>
          <w:i w:val="0"/>
          <w:iCs w:val="0"/>
          <w:sz w:val="28"/>
          <w:szCs w:val="28"/>
          <w:lang w:eastAsia="zh-CN"/>
        </w:rPr>
        <w:t>水务监督发出的排水证明书</w:t>
      </w:r>
    </w:p>
    <w:p>
      <w:pPr>
        <w:pStyle w:val="3"/>
        <w:spacing w:line="400" w:lineRule="exact"/>
        <w:ind w:left="560" w:right="4578"/>
        <w:rPr>
          <w:rFonts w:eastAsia="宋体"/>
          <w:i w:val="0"/>
          <w:iCs w:val="0"/>
          <w:sz w:val="28"/>
          <w:szCs w:val="28"/>
          <w:lang w:eastAsia="zh-CN"/>
        </w:rPr>
      </w:pPr>
      <w:r>
        <w:rPr>
          <w:rFonts w:eastAsia="宋体"/>
          <w:i w:val="0"/>
          <w:iCs w:val="0"/>
          <w:sz w:val="28"/>
          <w:szCs w:val="28"/>
          <w:lang w:eastAsia="zh-CN"/>
        </w:rPr>
        <w:t>82</w:t>
      </w:r>
      <w:r>
        <w:rPr>
          <w:rFonts w:hint="eastAsia" w:eastAsia="宋体"/>
          <w:i w:val="0"/>
          <w:iCs w:val="0"/>
          <w:sz w:val="28"/>
          <w:szCs w:val="28"/>
          <w:lang w:eastAsia="zh-CN"/>
        </w:rPr>
        <w:t>m.</w:t>
      </w:r>
      <w:r>
        <w:rPr>
          <w:rFonts w:eastAsia="宋体"/>
          <w:i w:val="0"/>
          <w:iCs w:val="0"/>
          <w:sz w:val="28"/>
          <w:szCs w:val="28"/>
          <w:lang w:eastAsia="zh-CN"/>
        </w:rPr>
        <w:t>来自</w:t>
      </w:r>
      <w:r>
        <w:rPr>
          <w:rFonts w:hint="eastAsia" w:eastAsia="宋体"/>
          <w:i w:val="0"/>
          <w:iCs w:val="0"/>
          <w:sz w:val="28"/>
          <w:szCs w:val="28"/>
          <w:lang w:eastAsia="zh-CN"/>
        </w:rPr>
        <w:t>土地</w:t>
      </w:r>
      <w:r>
        <w:rPr>
          <w:rFonts w:eastAsia="宋体"/>
          <w:i w:val="0"/>
          <w:iCs w:val="0"/>
          <w:sz w:val="28"/>
          <w:szCs w:val="28"/>
          <w:lang w:eastAsia="zh-CN"/>
        </w:rPr>
        <w:t>测量</w:t>
      </w:r>
      <w:r>
        <w:rPr>
          <w:rFonts w:hint="eastAsia" w:eastAsia="宋体"/>
          <w:i w:val="0"/>
          <w:iCs w:val="0"/>
          <w:sz w:val="28"/>
          <w:szCs w:val="28"/>
          <w:lang w:eastAsia="zh-CN"/>
        </w:rPr>
        <w:t>员的勘测调查</w:t>
      </w:r>
    </w:p>
    <w:p>
      <w:pPr>
        <w:pStyle w:val="3"/>
        <w:spacing w:line="400" w:lineRule="exact"/>
        <w:ind w:left="560" w:right="4578"/>
        <w:rPr>
          <w:rFonts w:eastAsia="宋体"/>
          <w:i w:val="0"/>
          <w:iCs w:val="0"/>
          <w:sz w:val="28"/>
          <w:szCs w:val="28"/>
          <w:lang w:eastAsia="zh-CN"/>
        </w:rPr>
      </w:pPr>
      <w:r>
        <w:rPr>
          <w:rFonts w:eastAsia="宋体"/>
          <w:i w:val="0"/>
          <w:iCs w:val="0"/>
          <w:sz w:val="28"/>
          <w:szCs w:val="28"/>
          <w:lang w:eastAsia="zh-CN"/>
        </w:rPr>
        <w:t>82n</w:t>
      </w:r>
      <w:r>
        <w:rPr>
          <w:rFonts w:hint="eastAsia" w:eastAsia="宋体"/>
          <w:i w:val="0"/>
          <w:iCs w:val="0"/>
          <w:sz w:val="28"/>
          <w:szCs w:val="28"/>
          <w:lang w:eastAsia="zh-CN"/>
        </w:rPr>
        <w:t>.</w:t>
      </w:r>
      <w:r>
        <w:rPr>
          <w:rFonts w:eastAsia="宋体"/>
          <w:i w:val="0"/>
          <w:iCs w:val="0"/>
          <w:sz w:val="28"/>
          <w:szCs w:val="28"/>
          <w:lang w:eastAsia="zh-CN"/>
        </w:rPr>
        <w:t>其他</w:t>
      </w:r>
      <w:r>
        <w:rPr>
          <w:rFonts w:hint="eastAsia" w:eastAsia="宋体"/>
          <w:i w:val="0"/>
          <w:iCs w:val="0"/>
          <w:sz w:val="28"/>
          <w:szCs w:val="28"/>
          <w:lang w:eastAsia="zh-CN"/>
        </w:rPr>
        <w:t>（</w:t>
      </w:r>
      <w:r>
        <w:rPr>
          <w:rFonts w:eastAsia="宋体"/>
          <w:i w:val="0"/>
          <w:iCs w:val="0"/>
          <w:sz w:val="28"/>
          <w:szCs w:val="28"/>
          <w:lang w:eastAsia="zh-CN"/>
        </w:rPr>
        <w:t>请具体说明</w:t>
      </w:r>
      <w:r>
        <w:rPr>
          <w:rFonts w:hint="eastAsia" w:eastAsia="宋体"/>
          <w:i w:val="0"/>
          <w:iCs w:val="0"/>
          <w:sz w:val="28"/>
          <w:szCs w:val="28"/>
          <w:lang w:eastAsia="zh-CN"/>
        </w:rPr>
        <w:t>）</w:t>
      </w:r>
    </w:p>
    <w:p>
      <w:pPr>
        <w:pStyle w:val="3"/>
        <w:spacing w:line="400" w:lineRule="exact"/>
        <w:ind w:left="560" w:right="4578"/>
        <w:rPr>
          <w:rFonts w:eastAsia="宋体"/>
          <w:i w:val="0"/>
          <w:iCs w:val="0"/>
          <w:sz w:val="28"/>
          <w:szCs w:val="28"/>
          <w:lang w:eastAsia="zh-CN"/>
        </w:rPr>
      </w:pPr>
    </w:p>
    <w:p>
      <w:pPr>
        <w:pStyle w:val="3"/>
        <w:spacing w:before="11" w:line="400" w:lineRule="exact"/>
        <w:rPr>
          <w:rFonts w:eastAsia="宋体"/>
          <w:i w:val="0"/>
          <w:iCs w:val="0"/>
          <w:sz w:val="28"/>
          <w:szCs w:val="28"/>
          <w:lang w:eastAsia="zh-CN"/>
        </w:rPr>
      </w:pPr>
    </w:p>
    <w:p>
      <w:pPr>
        <w:spacing w:line="400" w:lineRule="exact"/>
        <w:ind w:left="0" w:firstLine="562" w:firstLineChars="200"/>
        <w:jc w:val="both"/>
        <w:rPr>
          <w:rFonts w:eastAsia="宋体"/>
          <w:b/>
          <w:i w:val="0"/>
          <w:iCs w:val="0"/>
          <w:sz w:val="28"/>
          <w:szCs w:val="28"/>
          <w:lang w:eastAsia="zh-CN"/>
        </w:rPr>
      </w:pPr>
      <w:r>
        <w:rPr>
          <w:rFonts w:eastAsia="宋体"/>
          <w:b/>
          <w:i w:val="0"/>
          <w:iCs w:val="0"/>
          <w:sz w:val="28"/>
          <w:szCs w:val="28"/>
          <w:lang w:eastAsia="zh-CN"/>
        </w:rPr>
        <w:t>签署买卖契据</w:t>
      </w:r>
    </w:p>
    <w:p>
      <w:pPr>
        <w:spacing w:before="0" w:line="400" w:lineRule="exact"/>
        <w:ind w:left="0" w:right="0" w:firstLine="560" w:firstLineChars="200"/>
        <w:jc w:val="both"/>
        <w:rPr>
          <w:rFonts w:eastAsia="宋体"/>
          <w:b w:val="0"/>
          <w:bCs/>
          <w:i w:val="0"/>
          <w:iCs w:val="0"/>
          <w:sz w:val="28"/>
          <w:szCs w:val="28"/>
          <w:lang w:eastAsia="zh-CN"/>
        </w:rPr>
      </w:pPr>
      <w:r>
        <w:rPr>
          <w:rFonts w:hint="eastAsia" w:ascii="宋体" w:hAnsi="宋体" w:eastAsia="宋体" w:cs="宋体"/>
          <w:b w:val="0"/>
          <w:bCs/>
          <w:i w:val="0"/>
          <w:iCs w:val="0"/>
          <w:sz w:val="28"/>
          <w:szCs w:val="28"/>
          <w:lang w:eastAsia="zh-CN"/>
        </w:rPr>
        <w:t>在填写“签署销售契据”表时，</w:t>
      </w:r>
      <w:r>
        <w:rPr>
          <w:rFonts w:eastAsia="宋体"/>
          <w:b w:val="0"/>
          <w:bCs/>
          <w:i w:val="0"/>
          <w:iCs w:val="0"/>
          <w:sz w:val="28"/>
          <w:szCs w:val="28"/>
          <w:lang w:eastAsia="zh-CN"/>
        </w:rPr>
        <w:t>请仅考虑根据现有合法所有权和登记制度适用于[B-READY最大城市]的流程</w:t>
      </w:r>
      <w:r>
        <w:rPr>
          <w:rFonts w:hint="default" w:eastAsia="宋体"/>
          <w:b w:val="0"/>
          <w:bCs/>
          <w:i w:val="0"/>
          <w:iCs w:val="0"/>
          <w:sz w:val="28"/>
          <w:szCs w:val="28"/>
          <w:lang w:eastAsia="zh-CN"/>
        </w:rPr>
        <w:t>。</w:t>
      </w:r>
      <w:r>
        <w:rPr>
          <w:rFonts w:eastAsia="宋体"/>
          <w:b w:val="0"/>
          <w:bCs/>
          <w:i w:val="0"/>
          <w:iCs w:val="0"/>
          <w:sz w:val="28"/>
          <w:szCs w:val="28"/>
          <w:lang w:eastAsia="zh-CN"/>
        </w:rPr>
        <w:t>在提供成本估算时，请记住</w:t>
      </w:r>
      <w:r>
        <w:rPr>
          <w:rFonts w:hint="default" w:eastAsia="宋体"/>
          <w:b w:val="0"/>
          <w:bCs/>
          <w:i w:val="0"/>
          <w:iCs w:val="0"/>
          <w:sz w:val="28"/>
          <w:szCs w:val="28"/>
          <w:lang w:eastAsia="zh-CN"/>
        </w:rPr>
        <w:t>产权</w:t>
      </w:r>
      <w:r>
        <w:rPr>
          <w:rFonts w:eastAsia="宋体"/>
          <w:b w:val="0"/>
          <w:bCs/>
          <w:i w:val="0"/>
          <w:iCs w:val="0"/>
          <w:sz w:val="28"/>
          <w:szCs w:val="28"/>
          <w:lang w:eastAsia="zh-CN"/>
        </w:rPr>
        <w:t>价值参数</w:t>
      </w:r>
      <w:r>
        <w:rPr>
          <w:rFonts w:hint="eastAsia" w:eastAsia="宋体"/>
          <w:b w:val="0"/>
          <w:bCs/>
          <w:i w:val="0"/>
          <w:iCs w:val="0"/>
          <w:sz w:val="28"/>
          <w:szCs w:val="28"/>
          <w:lang w:eastAsia="zh-CN"/>
        </w:rPr>
        <w:t>。</w:t>
      </w:r>
    </w:p>
    <w:p>
      <w:pPr>
        <w:pStyle w:val="3"/>
        <w:spacing w:before="1" w:line="400" w:lineRule="exact"/>
        <w:rPr>
          <w:rFonts w:eastAsia="宋体"/>
          <w:i w:val="0"/>
          <w:iCs w:val="0"/>
          <w:sz w:val="28"/>
          <w:szCs w:val="28"/>
          <w:lang w:eastAsia="zh-CN"/>
        </w:rPr>
      </w:pPr>
    </w:p>
    <w:p>
      <w:pPr>
        <w:pStyle w:val="2"/>
        <w:numPr>
          <w:ilvl w:val="0"/>
          <w:numId w:val="29"/>
        </w:numPr>
        <w:tabs>
          <w:tab w:val="left" w:pos="561"/>
        </w:tabs>
        <w:spacing w:line="400" w:lineRule="exact"/>
        <w:ind w:left="0" w:firstLine="567"/>
        <w:rPr>
          <w:rFonts w:eastAsia="宋体"/>
          <w:i w:val="0"/>
          <w:iCs w:val="0"/>
          <w:sz w:val="28"/>
          <w:szCs w:val="28"/>
          <w:lang w:eastAsia="zh-CN"/>
        </w:rPr>
      </w:pPr>
      <w:r>
        <w:rPr>
          <w:rFonts w:eastAsia="宋体"/>
          <w:i w:val="0"/>
          <w:iCs w:val="0"/>
          <w:sz w:val="28"/>
          <w:szCs w:val="28"/>
          <w:lang w:eastAsia="zh-CN"/>
        </w:rPr>
        <w:t>平均而言，完成下列每个步骤需要多少个历日:</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83a</w:t>
      </w:r>
      <w:r>
        <w:rPr>
          <w:rFonts w:hint="eastAsia" w:eastAsia="宋体"/>
          <w:i w:val="0"/>
          <w:iCs w:val="0"/>
          <w:sz w:val="28"/>
          <w:szCs w:val="28"/>
          <w:lang w:eastAsia="zh-CN"/>
        </w:rPr>
        <w:t>.</w:t>
      </w:r>
      <w:r>
        <w:rPr>
          <w:rFonts w:eastAsia="宋体"/>
          <w:i w:val="0"/>
          <w:iCs w:val="0"/>
          <w:sz w:val="28"/>
          <w:szCs w:val="28"/>
          <w:lang w:eastAsia="zh-CN"/>
        </w:rPr>
        <w:t>由公证人/律师起草销售合同</w:t>
      </w:r>
    </w:p>
    <w:p>
      <w:pPr>
        <w:pStyle w:val="3"/>
        <w:spacing w:line="400" w:lineRule="exact"/>
        <w:ind w:left="1011" w:hanging="452"/>
        <w:rPr>
          <w:rFonts w:eastAsia="宋体"/>
          <w:i w:val="0"/>
          <w:iCs w:val="0"/>
          <w:sz w:val="28"/>
          <w:szCs w:val="28"/>
          <w:lang w:eastAsia="zh-CN"/>
        </w:rPr>
      </w:pPr>
      <w:r>
        <w:rPr>
          <w:rFonts w:eastAsia="宋体"/>
          <w:i w:val="0"/>
          <w:iCs w:val="0"/>
          <w:sz w:val="28"/>
          <w:szCs w:val="28"/>
          <w:lang w:eastAsia="zh-CN"/>
        </w:rPr>
        <w:t>83b</w:t>
      </w:r>
      <w:r>
        <w:rPr>
          <w:rFonts w:hint="eastAsia" w:eastAsia="宋体"/>
          <w:i w:val="0"/>
          <w:iCs w:val="0"/>
          <w:sz w:val="28"/>
          <w:szCs w:val="28"/>
          <w:lang w:eastAsia="zh-CN"/>
        </w:rPr>
        <w:t>.</w:t>
      </w:r>
      <w:r>
        <w:rPr>
          <w:rFonts w:eastAsia="宋体"/>
          <w:i w:val="0"/>
          <w:iCs w:val="0"/>
          <w:sz w:val="28"/>
          <w:szCs w:val="28"/>
          <w:lang w:eastAsia="zh-CN"/>
        </w:rPr>
        <w:t>在公证处/律师事务所会见当事人并签订买卖契据</w:t>
      </w:r>
      <w:r>
        <w:rPr>
          <w:rFonts w:hint="eastAsia" w:eastAsia="宋体"/>
          <w:i w:val="0"/>
          <w:iCs w:val="0"/>
          <w:sz w:val="28"/>
          <w:szCs w:val="28"/>
          <w:lang w:eastAsia="zh-CN"/>
        </w:rPr>
        <w:t>（</w:t>
      </w:r>
      <w:r>
        <w:rPr>
          <w:rFonts w:eastAsia="宋体"/>
          <w:i w:val="0"/>
          <w:iCs w:val="0"/>
          <w:sz w:val="28"/>
          <w:szCs w:val="28"/>
          <w:lang w:eastAsia="zh-CN"/>
        </w:rPr>
        <w:t>或土地使用权出让合同</w:t>
      </w:r>
      <w:r>
        <w:rPr>
          <w:rFonts w:hint="eastAsia" w:eastAsia="宋体"/>
          <w:i w:val="0"/>
          <w:iCs w:val="0"/>
          <w:sz w:val="28"/>
          <w:szCs w:val="28"/>
          <w:lang w:eastAsia="zh-CN"/>
        </w:rPr>
        <w:t>）</w:t>
      </w:r>
    </w:p>
    <w:p>
      <w:pPr>
        <w:pStyle w:val="3"/>
        <w:spacing w:line="400" w:lineRule="exact"/>
        <w:ind w:left="560"/>
        <w:rPr>
          <w:rFonts w:eastAsia="宋体"/>
          <w:i w:val="0"/>
          <w:iCs w:val="0"/>
          <w:sz w:val="28"/>
          <w:szCs w:val="28"/>
          <w:lang w:eastAsia="zh-CN"/>
        </w:rPr>
      </w:pPr>
      <w:r>
        <w:rPr>
          <w:rFonts w:eastAsia="宋体"/>
          <w:i w:val="0"/>
          <w:iCs w:val="0"/>
          <w:sz w:val="28"/>
          <w:szCs w:val="28"/>
        </w:rPr>
        <w:t>83c</w:t>
      </w:r>
      <w:r>
        <w:rPr>
          <w:rFonts w:hint="eastAsia" w:eastAsia="宋体"/>
          <w:i w:val="0"/>
          <w:iCs w:val="0"/>
          <w:sz w:val="28"/>
          <w:szCs w:val="28"/>
          <w:lang w:eastAsia="zh-CN"/>
        </w:rPr>
        <w:t>.</w:t>
      </w:r>
      <w:r>
        <w:rPr>
          <w:rFonts w:eastAsia="宋体"/>
          <w:i w:val="0"/>
          <w:iCs w:val="0"/>
          <w:sz w:val="28"/>
          <w:szCs w:val="28"/>
        </w:rPr>
        <w:t>其他</w:t>
      </w:r>
      <w:r>
        <w:rPr>
          <w:rFonts w:hint="eastAsia" w:eastAsia="宋体"/>
          <w:i w:val="0"/>
          <w:iCs w:val="0"/>
          <w:sz w:val="28"/>
          <w:szCs w:val="28"/>
          <w:lang w:eastAsia="zh-CN"/>
        </w:rPr>
        <w:t>（</w:t>
      </w:r>
      <w:r>
        <w:rPr>
          <w:rFonts w:eastAsia="宋体"/>
          <w:i w:val="0"/>
          <w:iCs w:val="0"/>
          <w:sz w:val="28"/>
          <w:szCs w:val="28"/>
        </w:rPr>
        <w:t>请具体说明</w:t>
      </w:r>
      <w:r>
        <w:rPr>
          <w:rFonts w:hint="eastAsia" w:eastAsia="宋体"/>
          <w:i w:val="0"/>
          <w:iCs w:val="0"/>
          <w:sz w:val="28"/>
          <w:szCs w:val="28"/>
          <w:lang w:eastAsia="zh-CN"/>
        </w:rPr>
        <w:t>）</w:t>
      </w:r>
    </w:p>
    <w:p>
      <w:pPr>
        <w:pStyle w:val="3"/>
        <w:spacing w:line="400" w:lineRule="exact"/>
        <w:rPr>
          <w:rFonts w:eastAsia="宋体"/>
          <w:i w:val="0"/>
          <w:iCs w:val="0"/>
          <w:sz w:val="28"/>
          <w:szCs w:val="28"/>
        </w:rPr>
      </w:pPr>
    </w:p>
    <w:p>
      <w:pPr>
        <w:pStyle w:val="2"/>
        <w:numPr>
          <w:ilvl w:val="0"/>
          <w:numId w:val="29"/>
        </w:numPr>
        <w:tabs>
          <w:tab w:val="left" w:pos="561"/>
        </w:tabs>
        <w:spacing w:line="400" w:lineRule="exact"/>
        <w:ind w:left="0" w:firstLine="567"/>
        <w:rPr>
          <w:rFonts w:eastAsia="宋体"/>
          <w:i w:val="0"/>
          <w:iCs w:val="0"/>
          <w:sz w:val="28"/>
          <w:szCs w:val="28"/>
          <w:lang w:eastAsia="zh-CN"/>
        </w:rPr>
      </w:pPr>
      <w:r>
        <w:rPr>
          <w:rFonts w:eastAsia="宋体"/>
          <w:i w:val="0"/>
          <w:iCs w:val="0"/>
          <w:sz w:val="28"/>
          <w:szCs w:val="28"/>
          <w:lang w:eastAsia="zh-CN"/>
        </w:rPr>
        <w:t>平均而言，完成以下每个步骤的成本是多少</w:t>
      </w:r>
      <w:r>
        <w:rPr>
          <w:rFonts w:hint="eastAsia" w:eastAsia="宋体"/>
          <w:i w:val="0"/>
          <w:iCs w:val="0"/>
          <w:sz w:val="28"/>
          <w:szCs w:val="28"/>
          <w:lang w:eastAsia="zh-CN"/>
        </w:rPr>
        <w:t>（</w:t>
      </w:r>
      <w:r>
        <w:rPr>
          <w:rFonts w:eastAsia="宋体"/>
          <w:i w:val="0"/>
          <w:iCs w:val="0"/>
          <w:sz w:val="28"/>
          <w:szCs w:val="28"/>
          <w:lang w:eastAsia="zh-CN"/>
        </w:rPr>
        <w:t>以当地货币表示</w:t>
      </w:r>
      <w:r>
        <w:rPr>
          <w:rFonts w:hint="eastAsia" w:eastAsia="宋体"/>
          <w:i w:val="0"/>
          <w:iCs w:val="0"/>
          <w:sz w:val="28"/>
          <w:szCs w:val="28"/>
          <w:lang w:eastAsia="zh-CN"/>
        </w:rPr>
        <w:t>）</w:t>
      </w:r>
      <w:r>
        <w:rPr>
          <w:rFonts w:eastAsia="宋体"/>
          <w:i w:val="0"/>
          <w:iCs w:val="0"/>
          <w:sz w:val="28"/>
          <w:szCs w:val="28"/>
          <w:lang w:eastAsia="zh-CN"/>
        </w:rPr>
        <w:t>:</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84a</w:t>
      </w:r>
      <w:r>
        <w:rPr>
          <w:rFonts w:hint="eastAsia" w:eastAsia="宋体"/>
          <w:i w:val="0"/>
          <w:iCs w:val="0"/>
          <w:sz w:val="28"/>
          <w:szCs w:val="28"/>
          <w:lang w:eastAsia="zh-CN"/>
        </w:rPr>
        <w:t>.</w:t>
      </w:r>
      <w:r>
        <w:rPr>
          <w:rFonts w:eastAsia="宋体"/>
          <w:i w:val="0"/>
          <w:iCs w:val="0"/>
          <w:sz w:val="28"/>
          <w:szCs w:val="28"/>
          <w:lang w:eastAsia="zh-CN"/>
        </w:rPr>
        <w:t>由公证人/律师起草销售合同</w:t>
      </w:r>
    </w:p>
    <w:p>
      <w:pPr>
        <w:pStyle w:val="3"/>
        <w:spacing w:before="2" w:line="400" w:lineRule="exact"/>
        <w:ind w:left="1011" w:hanging="452"/>
        <w:rPr>
          <w:rFonts w:eastAsia="宋体"/>
          <w:i w:val="0"/>
          <w:iCs w:val="0"/>
          <w:sz w:val="28"/>
          <w:szCs w:val="28"/>
          <w:lang w:eastAsia="zh-CN"/>
        </w:rPr>
      </w:pPr>
      <w:r>
        <w:rPr>
          <w:rFonts w:eastAsia="宋体"/>
          <w:i w:val="0"/>
          <w:iCs w:val="0"/>
          <w:sz w:val="28"/>
          <w:szCs w:val="28"/>
          <w:lang w:eastAsia="zh-CN"/>
        </w:rPr>
        <w:t>84b</w:t>
      </w:r>
      <w:r>
        <w:rPr>
          <w:rFonts w:hint="eastAsia" w:eastAsia="宋体"/>
          <w:i w:val="0"/>
          <w:iCs w:val="0"/>
          <w:sz w:val="28"/>
          <w:szCs w:val="28"/>
          <w:lang w:eastAsia="zh-CN"/>
        </w:rPr>
        <w:t>.</w:t>
      </w:r>
      <w:r>
        <w:rPr>
          <w:rFonts w:eastAsia="宋体"/>
          <w:i w:val="0"/>
          <w:iCs w:val="0"/>
          <w:sz w:val="28"/>
          <w:szCs w:val="28"/>
          <w:lang w:eastAsia="zh-CN"/>
        </w:rPr>
        <w:t>在公证处/律师事务所会见当事人并签订买卖契据</w:t>
      </w:r>
      <w:r>
        <w:rPr>
          <w:rFonts w:hint="eastAsia" w:eastAsia="宋体"/>
          <w:i w:val="0"/>
          <w:iCs w:val="0"/>
          <w:sz w:val="28"/>
          <w:szCs w:val="28"/>
          <w:lang w:eastAsia="zh-CN"/>
        </w:rPr>
        <w:t>（</w:t>
      </w:r>
      <w:r>
        <w:rPr>
          <w:rFonts w:eastAsia="宋体"/>
          <w:i w:val="0"/>
          <w:iCs w:val="0"/>
          <w:sz w:val="28"/>
          <w:szCs w:val="28"/>
          <w:lang w:eastAsia="zh-CN"/>
        </w:rPr>
        <w:t>或土地使用权出让合同</w:t>
      </w:r>
      <w:r>
        <w:rPr>
          <w:rFonts w:hint="eastAsia" w:eastAsia="宋体"/>
          <w:i w:val="0"/>
          <w:iCs w:val="0"/>
          <w:sz w:val="28"/>
          <w:szCs w:val="28"/>
          <w:lang w:eastAsia="zh-CN"/>
        </w:rPr>
        <w:t>）</w:t>
      </w:r>
    </w:p>
    <w:p>
      <w:pPr>
        <w:pStyle w:val="3"/>
        <w:spacing w:before="11" w:line="400" w:lineRule="exact"/>
        <w:rPr>
          <w:rFonts w:eastAsia="宋体"/>
          <w:i w:val="0"/>
          <w:iCs w:val="0"/>
          <w:sz w:val="28"/>
          <w:szCs w:val="28"/>
          <w:lang w:eastAsia="zh-CN"/>
        </w:rPr>
      </w:pPr>
    </w:p>
    <w:p>
      <w:pPr>
        <w:spacing w:line="400" w:lineRule="exact"/>
        <w:ind w:left="0" w:firstLine="562" w:firstLineChars="200"/>
        <w:jc w:val="both"/>
        <w:rPr>
          <w:rFonts w:eastAsia="宋体"/>
          <w:b/>
          <w:i w:val="0"/>
          <w:iCs w:val="0"/>
          <w:sz w:val="28"/>
          <w:szCs w:val="28"/>
          <w:lang w:eastAsia="zh-CN"/>
        </w:rPr>
      </w:pPr>
      <w:r>
        <w:rPr>
          <w:rFonts w:eastAsia="宋体"/>
          <w:b/>
          <w:i w:val="0"/>
          <w:iCs w:val="0"/>
          <w:sz w:val="28"/>
          <w:szCs w:val="28"/>
          <w:lang w:eastAsia="zh-CN"/>
        </w:rPr>
        <w:t>买卖契据登记</w:t>
      </w:r>
    </w:p>
    <w:p>
      <w:pPr>
        <w:spacing w:line="400" w:lineRule="exact"/>
        <w:ind w:left="0" w:right="0" w:firstLine="560" w:firstLineChars="200"/>
        <w:jc w:val="both"/>
        <w:rPr>
          <w:rFonts w:eastAsia="宋体"/>
          <w:b w:val="0"/>
          <w:bCs/>
          <w:i w:val="0"/>
          <w:iCs w:val="0"/>
          <w:sz w:val="28"/>
          <w:szCs w:val="28"/>
          <w:lang w:eastAsia="zh-CN"/>
        </w:rPr>
      </w:pPr>
      <w:r>
        <w:rPr>
          <w:rFonts w:eastAsia="宋体"/>
          <w:b w:val="0"/>
          <w:bCs/>
          <w:i w:val="0"/>
          <w:iCs w:val="0"/>
          <w:sz w:val="28"/>
          <w:szCs w:val="28"/>
          <w:lang w:eastAsia="zh-CN"/>
        </w:rPr>
        <w:t>在填写“销售契据登记”表时，请仅考虑适用于[B-READY最大城市]的流程</w:t>
      </w:r>
      <w:r>
        <w:rPr>
          <w:rFonts w:hint="default" w:eastAsia="宋体"/>
          <w:b w:val="0"/>
          <w:bCs/>
          <w:i w:val="0"/>
          <w:iCs w:val="0"/>
          <w:sz w:val="28"/>
          <w:szCs w:val="28"/>
          <w:lang w:eastAsia="zh-CN"/>
        </w:rPr>
        <w:t>（</w:t>
      </w:r>
      <w:r>
        <w:rPr>
          <w:rFonts w:eastAsia="宋体"/>
          <w:b w:val="0"/>
          <w:bCs/>
          <w:i w:val="0"/>
          <w:iCs w:val="0"/>
          <w:sz w:val="28"/>
          <w:szCs w:val="28"/>
          <w:lang w:eastAsia="zh-CN"/>
        </w:rPr>
        <w:t>基于现有的合法所有权和登记系统</w:t>
      </w:r>
      <w:r>
        <w:rPr>
          <w:rFonts w:hint="default" w:eastAsia="宋体"/>
          <w:b w:val="0"/>
          <w:bCs/>
          <w:i w:val="0"/>
          <w:iCs w:val="0"/>
          <w:sz w:val="28"/>
          <w:szCs w:val="28"/>
          <w:lang w:eastAsia="zh-CN"/>
        </w:rPr>
        <w:t>）。</w:t>
      </w:r>
      <w:r>
        <w:rPr>
          <w:rFonts w:eastAsia="宋体"/>
          <w:b w:val="0"/>
          <w:bCs/>
          <w:i w:val="0"/>
          <w:iCs w:val="0"/>
          <w:sz w:val="28"/>
          <w:szCs w:val="28"/>
          <w:lang w:eastAsia="zh-CN"/>
        </w:rPr>
        <w:t>在提供成本估算时，请记住</w:t>
      </w:r>
      <w:r>
        <w:rPr>
          <w:rFonts w:hint="default" w:eastAsia="宋体"/>
          <w:b w:val="0"/>
          <w:bCs/>
          <w:i w:val="0"/>
          <w:iCs w:val="0"/>
          <w:sz w:val="28"/>
          <w:szCs w:val="28"/>
          <w:lang w:eastAsia="zh-CN"/>
        </w:rPr>
        <w:t>产权</w:t>
      </w:r>
      <w:r>
        <w:rPr>
          <w:rFonts w:eastAsia="宋体"/>
          <w:b w:val="0"/>
          <w:bCs/>
          <w:i w:val="0"/>
          <w:iCs w:val="0"/>
          <w:sz w:val="28"/>
          <w:szCs w:val="28"/>
          <w:lang w:eastAsia="zh-CN"/>
        </w:rPr>
        <w:t>价值参数</w:t>
      </w:r>
      <w:r>
        <w:rPr>
          <w:rFonts w:hint="eastAsia" w:eastAsia="宋体"/>
          <w:b w:val="0"/>
          <w:bCs/>
          <w:i w:val="0"/>
          <w:iCs w:val="0"/>
          <w:sz w:val="28"/>
          <w:szCs w:val="28"/>
          <w:lang w:eastAsia="zh-CN"/>
        </w:rPr>
        <w:t>。</w:t>
      </w:r>
    </w:p>
    <w:p>
      <w:pPr>
        <w:pStyle w:val="3"/>
        <w:spacing w:line="400" w:lineRule="exact"/>
        <w:rPr>
          <w:rFonts w:eastAsia="宋体"/>
          <w:i w:val="0"/>
          <w:iCs w:val="0"/>
          <w:sz w:val="28"/>
          <w:szCs w:val="28"/>
          <w:lang w:eastAsia="zh-CN"/>
        </w:rPr>
      </w:pPr>
    </w:p>
    <w:p>
      <w:pPr>
        <w:spacing w:before="1" w:line="400" w:lineRule="exact"/>
        <w:ind w:left="200" w:right="223" w:firstLine="560" w:firstLineChars="200"/>
        <w:jc w:val="both"/>
        <w:rPr>
          <w:rFonts w:eastAsia="宋体"/>
          <w:i w:val="0"/>
          <w:iCs w:val="0"/>
          <w:sz w:val="28"/>
          <w:szCs w:val="28"/>
          <w:lang w:eastAsia="zh-CN"/>
        </w:rPr>
      </w:pPr>
      <w:r>
        <w:rPr>
          <w:rFonts w:hint="eastAsia" w:eastAsia="宋体"/>
          <w:i w:val="0"/>
          <w:iCs w:val="0"/>
          <w:sz w:val="28"/>
          <w:szCs w:val="28"/>
          <w:lang w:eastAsia="zh-CN"/>
        </w:rPr>
        <w:t>注：</w:t>
      </w:r>
      <w:r>
        <w:rPr>
          <w:rFonts w:eastAsia="宋体"/>
          <w:i w:val="0"/>
          <w:iCs w:val="0"/>
          <w:sz w:val="28"/>
          <w:szCs w:val="28"/>
          <w:lang w:eastAsia="zh-CN"/>
        </w:rPr>
        <w:t>在土地注册处登记销售契据</w:t>
      </w:r>
      <w:r>
        <w:rPr>
          <w:rFonts w:hint="eastAsia" w:eastAsia="宋体"/>
          <w:i w:val="0"/>
          <w:iCs w:val="0"/>
          <w:sz w:val="28"/>
          <w:szCs w:val="28"/>
          <w:lang w:eastAsia="zh-CN"/>
        </w:rPr>
        <w:t>（</w:t>
      </w:r>
      <w:r>
        <w:rPr>
          <w:rFonts w:eastAsia="宋体"/>
          <w:i w:val="0"/>
          <w:iCs w:val="0"/>
          <w:sz w:val="28"/>
          <w:szCs w:val="28"/>
          <w:lang w:eastAsia="zh-CN"/>
        </w:rPr>
        <w:t>或国有土地转让合约</w:t>
      </w:r>
      <w:r>
        <w:rPr>
          <w:rFonts w:hint="eastAsia" w:eastAsia="宋体"/>
          <w:i w:val="0"/>
          <w:iCs w:val="0"/>
          <w:sz w:val="28"/>
          <w:szCs w:val="28"/>
          <w:lang w:eastAsia="zh-CN"/>
        </w:rPr>
        <w:t>）</w:t>
      </w:r>
      <w:r>
        <w:rPr>
          <w:rFonts w:eastAsia="宋体"/>
          <w:i w:val="0"/>
          <w:iCs w:val="0"/>
          <w:sz w:val="28"/>
          <w:szCs w:val="28"/>
          <w:lang w:eastAsia="zh-CN"/>
        </w:rPr>
        <w:t>，直至登记完成及交易可向第三方提出</w:t>
      </w:r>
      <w:r>
        <w:rPr>
          <w:rFonts w:hint="eastAsia" w:eastAsia="宋体"/>
          <w:i w:val="0"/>
          <w:iCs w:val="0"/>
          <w:sz w:val="28"/>
          <w:szCs w:val="28"/>
          <w:lang w:eastAsia="zh-CN"/>
        </w:rPr>
        <w:t>。</w:t>
      </w:r>
    </w:p>
    <w:p>
      <w:pPr>
        <w:pStyle w:val="3"/>
        <w:spacing w:before="10" w:line="400" w:lineRule="exact"/>
        <w:rPr>
          <w:rFonts w:eastAsia="宋体"/>
          <w:i w:val="0"/>
          <w:iCs w:val="0"/>
          <w:sz w:val="28"/>
          <w:szCs w:val="28"/>
          <w:lang w:eastAsia="zh-CN"/>
        </w:rPr>
      </w:pPr>
    </w:p>
    <w:p>
      <w:pPr>
        <w:pStyle w:val="2"/>
        <w:numPr>
          <w:ilvl w:val="0"/>
          <w:numId w:val="29"/>
        </w:numPr>
        <w:tabs>
          <w:tab w:val="left" w:pos="561"/>
        </w:tabs>
        <w:spacing w:line="400" w:lineRule="exact"/>
        <w:ind w:left="0" w:firstLine="567"/>
        <w:rPr>
          <w:rFonts w:eastAsia="宋体"/>
          <w:i w:val="0"/>
          <w:iCs w:val="0"/>
          <w:sz w:val="28"/>
          <w:szCs w:val="28"/>
          <w:lang w:eastAsia="zh-CN"/>
        </w:rPr>
      </w:pPr>
      <w:r>
        <w:rPr>
          <w:rFonts w:eastAsia="宋体"/>
          <w:i w:val="0"/>
          <w:iCs w:val="0"/>
          <w:sz w:val="28"/>
          <w:szCs w:val="28"/>
          <w:lang w:eastAsia="zh-CN"/>
        </w:rPr>
        <w:t>平均而言，完成下列每个步骤需要多少个历日:</w:t>
      </w:r>
    </w:p>
    <w:p>
      <w:pPr>
        <w:pStyle w:val="3"/>
        <w:spacing w:before="2" w:line="400" w:lineRule="exact"/>
        <w:ind w:left="560" w:right="4989"/>
        <w:rPr>
          <w:rFonts w:eastAsia="宋体"/>
          <w:i w:val="0"/>
          <w:iCs w:val="0"/>
          <w:sz w:val="28"/>
          <w:szCs w:val="28"/>
          <w:lang w:eastAsia="zh-CN"/>
        </w:rPr>
      </w:pPr>
      <w:r>
        <w:rPr>
          <w:rFonts w:eastAsia="宋体"/>
          <w:i w:val="0"/>
          <w:iCs w:val="0"/>
          <w:sz w:val="28"/>
          <w:szCs w:val="28"/>
          <w:lang w:eastAsia="zh-CN"/>
        </w:rPr>
        <w:t>85a</w:t>
      </w:r>
      <w:r>
        <w:rPr>
          <w:rFonts w:hint="eastAsia" w:eastAsia="宋体"/>
          <w:i w:val="0"/>
          <w:iCs w:val="0"/>
          <w:sz w:val="28"/>
          <w:szCs w:val="28"/>
          <w:lang w:eastAsia="zh-CN"/>
        </w:rPr>
        <w:t>.</w:t>
      </w:r>
      <w:r>
        <w:rPr>
          <w:rFonts w:eastAsia="宋体"/>
          <w:i w:val="0"/>
          <w:iCs w:val="0"/>
          <w:sz w:val="28"/>
          <w:szCs w:val="28"/>
          <w:lang w:eastAsia="zh-CN"/>
        </w:rPr>
        <w:t>支付转移税</w:t>
      </w:r>
      <w:r>
        <w:rPr>
          <w:rFonts w:hint="eastAsia" w:eastAsia="宋体"/>
          <w:i w:val="0"/>
          <w:iCs w:val="0"/>
          <w:sz w:val="28"/>
          <w:szCs w:val="28"/>
          <w:lang w:eastAsia="zh-CN"/>
        </w:rPr>
        <w:t>（</w:t>
      </w:r>
      <w:r>
        <w:rPr>
          <w:rFonts w:eastAsia="宋体"/>
          <w:i w:val="0"/>
          <w:iCs w:val="0"/>
          <w:sz w:val="28"/>
          <w:szCs w:val="28"/>
          <w:lang w:eastAsia="zh-CN"/>
        </w:rPr>
        <w:t>税务机关</w:t>
      </w:r>
      <w:r>
        <w:rPr>
          <w:rFonts w:hint="eastAsia" w:eastAsia="宋体"/>
          <w:i w:val="0"/>
          <w:iCs w:val="0"/>
          <w:sz w:val="28"/>
          <w:szCs w:val="28"/>
          <w:lang w:eastAsia="zh-CN"/>
        </w:rPr>
        <w:t>）</w:t>
      </w:r>
    </w:p>
    <w:p>
      <w:pPr>
        <w:pStyle w:val="3"/>
        <w:spacing w:before="2" w:line="400" w:lineRule="exact"/>
        <w:ind w:left="560" w:right="4989"/>
        <w:rPr>
          <w:rFonts w:eastAsia="宋体"/>
          <w:i w:val="0"/>
          <w:iCs w:val="0"/>
          <w:sz w:val="28"/>
          <w:szCs w:val="28"/>
          <w:lang w:eastAsia="zh-CN"/>
        </w:rPr>
      </w:pPr>
      <w:r>
        <w:rPr>
          <w:rFonts w:eastAsia="宋体"/>
          <w:i w:val="0"/>
          <w:iCs w:val="0"/>
          <w:sz w:val="28"/>
          <w:szCs w:val="28"/>
          <w:lang w:eastAsia="zh-CN"/>
        </w:rPr>
        <w:t>85b</w:t>
      </w:r>
      <w:r>
        <w:rPr>
          <w:rFonts w:hint="eastAsia" w:eastAsia="宋体"/>
          <w:i w:val="0"/>
          <w:iCs w:val="0"/>
          <w:sz w:val="28"/>
          <w:szCs w:val="28"/>
          <w:lang w:eastAsia="zh-CN"/>
        </w:rPr>
        <w:t>.</w:t>
      </w:r>
      <w:r>
        <w:rPr>
          <w:rFonts w:eastAsia="宋体"/>
          <w:i w:val="0"/>
          <w:iCs w:val="0"/>
          <w:sz w:val="28"/>
          <w:szCs w:val="28"/>
          <w:lang w:eastAsia="zh-CN"/>
        </w:rPr>
        <w:t>支付注册费</w:t>
      </w:r>
      <w:r>
        <w:rPr>
          <w:rFonts w:hint="eastAsia" w:eastAsia="宋体"/>
          <w:i w:val="0"/>
          <w:iCs w:val="0"/>
          <w:sz w:val="28"/>
          <w:szCs w:val="28"/>
          <w:lang w:eastAsia="zh-CN"/>
        </w:rPr>
        <w:t>（</w:t>
      </w:r>
      <w:r>
        <w:rPr>
          <w:rFonts w:eastAsia="宋体"/>
          <w:i w:val="0"/>
          <w:iCs w:val="0"/>
          <w:sz w:val="28"/>
          <w:szCs w:val="28"/>
          <w:lang w:eastAsia="zh-CN"/>
        </w:rPr>
        <w:t>土地注册处</w:t>
      </w:r>
      <w:r>
        <w:rPr>
          <w:rFonts w:hint="eastAsia" w:eastAsia="宋体"/>
          <w:i w:val="0"/>
          <w:iCs w:val="0"/>
          <w:sz w:val="28"/>
          <w:szCs w:val="28"/>
          <w:lang w:eastAsia="zh-CN"/>
        </w:rPr>
        <w:t>）</w:t>
      </w:r>
    </w:p>
    <w:p>
      <w:pPr>
        <w:pStyle w:val="3"/>
        <w:spacing w:before="2" w:line="400" w:lineRule="exact"/>
        <w:ind w:left="560" w:right="4989"/>
        <w:rPr>
          <w:rFonts w:eastAsia="宋体"/>
          <w:i w:val="0"/>
          <w:iCs w:val="0"/>
          <w:sz w:val="28"/>
          <w:szCs w:val="28"/>
          <w:lang w:eastAsia="zh-CN"/>
        </w:rPr>
      </w:pPr>
      <w:r>
        <w:rPr>
          <w:rFonts w:eastAsia="宋体"/>
          <w:i w:val="0"/>
          <w:iCs w:val="0"/>
          <w:sz w:val="28"/>
          <w:szCs w:val="28"/>
          <w:lang w:eastAsia="zh-CN"/>
        </w:rPr>
        <w:t>85c</w:t>
      </w:r>
      <w:r>
        <w:rPr>
          <w:rFonts w:hint="eastAsia" w:eastAsia="宋体"/>
          <w:i w:val="0"/>
          <w:iCs w:val="0"/>
          <w:sz w:val="28"/>
          <w:szCs w:val="28"/>
          <w:lang w:eastAsia="zh-CN"/>
        </w:rPr>
        <w:t>.</w:t>
      </w:r>
      <w:r>
        <w:rPr>
          <w:rFonts w:eastAsia="宋体"/>
          <w:i w:val="0"/>
          <w:iCs w:val="0"/>
          <w:sz w:val="28"/>
          <w:szCs w:val="28"/>
          <w:lang w:eastAsia="zh-CN"/>
        </w:rPr>
        <w:t>缴付印花税</w:t>
      </w:r>
      <w:r>
        <w:rPr>
          <w:rFonts w:hint="eastAsia" w:eastAsia="宋体"/>
          <w:i w:val="0"/>
          <w:iCs w:val="0"/>
          <w:sz w:val="28"/>
          <w:szCs w:val="28"/>
          <w:lang w:eastAsia="zh-CN"/>
        </w:rPr>
        <w:t>（</w:t>
      </w:r>
      <w:r>
        <w:rPr>
          <w:rFonts w:eastAsia="宋体"/>
          <w:i w:val="0"/>
          <w:iCs w:val="0"/>
          <w:sz w:val="28"/>
          <w:szCs w:val="28"/>
          <w:lang w:eastAsia="zh-CN"/>
        </w:rPr>
        <w:t>如适用</w:t>
      </w:r>
      <w:r>
        <w:rPr>
          <w:rFonts w:hint="eastAsia" w:eastAsia="宋体"/>
          <w:i w:val="0"/>
          <w:iCs w:val="0"/>
          <w:sz w:val="28"/>
          <w:szCs w:val="28"/>
          <w:lang w:eastAsia="zh-CN"/>
        </w:rPr>
        <w:t>）</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85d</w:t>
      </w:r>
      <w:r>
        <w:rPr>
          <w:rFonts w:hint="eastAsia" w:eastAsia="宋体"/>
          <w:i w:val="0"/>
          <w:iCs w:val="0"/>
          <w:sz w:val="28"/>
          <w:szCs w:val="28"/>
          <w:lang w:eastAsia="zh-CN"/>
        </w:rPr>
        <w:t>.</w:t>
      </w:r>
      <w:r>
        <w:rPr>
          <w:rFonts w:eastAsia="宋体"/>
          <w:i w:val="0"/>
          <w:iCs w:val="0"/>
          <w:sz w:val="28"/>
          <w:szCs w:val="28"/>
          <w:lang w:eastAsia="zh-CN"/>
        </w:rPr>
        <w:t>在土地注册处登记同一契据</w:t>
      </w:r>
    </w:p>
    <w:p>
      <w:pPr>
        <w:pStyle w:val="3"/>
        <w:spacing w:before="1" w:line="400" w:lineRule="exact"/>
        <w:rPr>
          <w:rFonts w:eastAsia="宋体"/>
          <w:i w:val="0"/>
          <w:iCs w:val="0"/>
          <w:sz w:val="28"/>
          <w:szCs w:val="28"/>
          <w:lang w:eastAsia="zh-CN"/>
        </w:rPr>
      </w:pPr>
    </w:p>
    <w:p>
      <w:pPr>
        <w:pStyle w:val="2"/>
        <w:numPr>
          <w:ilvl w:val="0"/>
          <w:numId w:val="29"/>
        </w:numPr>
        <w:tabs>
          <w:tab w:val="left" w:pos="561"/>
        </w:tabs>
        <w:spacing w:line="400" w:lineRule="exact"/>
        <w:ind w:left="0" w:firstLine="567"/>
        <w:rPr>
          <w:rFonts w:eastAsia="宋体"/>
          <w:i w:val="0"/>
          <w:iCs w:val="0"/>
          <w:sz w:val="28"/>
          <w:szCs w:val="28"/>
          <w:lang w:eastAsia="zh-CN"/>
        </w:rPr>
      </w:pPr>
      <w:r>
        <w:rPr>
          <w:rFonts w:eastAsia="宋体"/>
          <w:i w:val="0"/>
          <w:iCs w:val="0"/>
          <w:sz w:val="28"/>
          <w:szCs w:val="28"/>
          <w:lang w:eastAsia="zh-CN"/>
        </w:rPr>
        <w:t>平均而言，完成以下每个步骤的成本是多少</w:t>
      </w:r>
      <w:r>
        <w:rPr>
          <w:rFonts w:hint="eastAsia" w:eastAsia="宋体"/>
          <w:i w:val="0"/>
          <w:iCs w:val="0"/>
          <w:sz w:val="28"/>
          <w:szCs w:val="28"/>
          <w:lang w:eastAsia="zh-CN"/>
        </w:rPr>
        <w:t>（</w:t>
      </w:r>
      <w:r>
        <w:rPr>
          <w:rFonts w:eastAsia="宋体"/>
          <w:i w:val="0"/>
          <w:iCs w:val="0"/>
          <w:sz w:val="28"/>
          <w:szCs w:val="28"/>
          <w:lang w:eastAsia="zh-CN"/>
        </w:rPr>
        <w:t>以当地货币表示</w:t>
      </w:r>
      <w:r>
        <w:rPr>
          <w:rFonts w:hint="eastAsia" w:eastAsia="宋体"/>
          <w:i w:val="0"/>
          <w:iCs w:val="0"/>
          <w:sz w:val="28"/>
          <w:szCs w:val="28"/>
          <w:lang w:eastAsia="zh-CN"/>
        </w:rPr>
        <w:t>）</w:t>
      </w:r>
      <w:r>
        <w:rPr>
          <w:rFonts w:eastAsia="宋体"/>
          <w:i w:val="0"/>
          <w:iCs w:val="0"/>
          <w:sz w:val="28"/>
          <w:szCs w:val="28"/>
          <w:lang w:eastAsia="zh-CN"/>
        </w:rPr>
        <w:t>:</w:t>
      </w:r>
    </w:p>
    <w:p>
      <w:pPr>
        <w:pStyle w:val="3"/>
        <w:spacing w:line="400" w:lineRule="exact"/>
        <w:ind w:left="560" w:right="4989"/>
        <w:rPr>
          <w:rFonts w:eastAsia="宋体"/>
          <w:i w:val="0"/>
          <w:iCs w:val="0"/>
          <w:sz w:val="28"/>
          <w:szCs w:val="28"/>
          <w:lang w:eastAsia="zh-CN"/>
        </w:rPr>
      </w:pPr>
      <w:r>
        <w:rPr>
          <w:rFonts w:eastAsia="宋体"/>
          <w:i w:val="0"/>
          <w:iCs w:val="0"/>
          <w:sz w:val="28"/>
          <w:szCs w:val="28"/>
          <w:lang w:eastAsia="zh-CN"/>
        </w:rPr>
        <w:t>86a</w:t>
      </w:r>
      <w:r>
        <w:rPr>
          <w:rFonts w:hint="eastAsia" w:eastAsia="宋体"/>
          <w:i w:val="0"/>
          <w:iCs w:val="0"/>
          <w:sz w:val="28"/>
          <w:szCs w:val="28"/>
          <w:lang w:eastAsia="zh-CN"/>
        </w:rPr>
        <w:t>.</w:t>
      </w:r>
      <w:r>
        <w:rPr>
          <w:rFonts w:eastAsia="宋体"/>
          <w:i w:val="0"/>
          <w:iCs w:val="0"/>
          <w:sz w:val="28"/>
          <w:szCs w:val="28"/>
          <w:lang w:eastAsia="zh-CN"/>
        </w:rPr>
        <w:t>支付转移税</w:t>
      </w:r>
      <w:r>
        <w:rPr>
          <w:rFonts w:hint="eastAsia" w:eastAsia="宋体"/>
          <w:i w:val="0"/>
          <w:iCs w:val="0"/>
          <w:sz w:val="28"/>
          <w:szCs w:val="28"/>
          <w:lang w:eastAsia="zh-CN"/>
        </w:rPr>
        <w:t>（</w:t>
      </w:r>
      <w:r>
        <w:rPr>
          <w:rFonts w:eastAsia="宋体"/>
          <w:i w:val="0"/>
          <w:iCs w:val="0"/>
          <w:sz w:val="28"/>
          <w:szCs w:val="28"/>
          <w:lang w:eastAsia="zh-CN"/>
        </w:rPr>
        <w:t>税务机关</w:t>
      </w:r>
      <w:r>
        <w:rPr>
          <w:rFonts w:hint="eastAsia" w:eastAsia="宋体"/>
          <w:i w:val="0"/>
          <w:iCs w:val="0"/>
          <w:sz w:val="28"/>
          <w:szCs w:val="28"/>
          <w:lang w:eastAsia="zh-CN"/>
        </w:rPr>
        <w:t>）</w:t>
      </w:r>
    </w:p>
    <w:p>
      <w:pPr>
        <w:pStyle w:val="3"/>
        <w:spacing w:line="400" w:lineRule="exact"/>
        <w:ind w:left="560" w:right="4989"/>
        <w:rPr>
          <w:rFonts w:eastAsia="宋体"/>
          <w:i w:val="0"/>
          <w:iCs w:val="0"/>
          <w:sz w:val="28"/>
          <w:szCs w:val="28"/>
          <w:lang w:eastAsia="zh-CN"/>
        </w:rPr>
      </w:pPr>
      <w:r>
        <w:rPr>
          <w:rFonts w:eastAsia="宋体"/>
          <w:i w:val="0"/>
          <w:iCs w:val="0"/>
          <w:sz w:val="28"/>
          <w:szCs w:val="28"/>
          <w:lang w:eastAsia="zh-CN"/>
        </w:rPr>
        <w:t>86b</w:t>
      </w:r>
      <w:r>
        <w:rPr>
          <w:rFonts w:hint="eastAsia" w:eastAsia="宋体"/>
          <w:i w:val="0"/>
          <w:iCs w:val="0"/>
          <w:sz w:val="28"/>
          <w:szCs w:val="28"/>
          <w:lang w:eastAsia="zh-CN"/>
        </w:rPr>
        <w:t>.</w:t>
      </w:r>
      <w:r>
        <w:rPr>
          <w:rFonts w:eastAsia="宋体"/>
          <w:i w:val="0"/>
          <w:iCs w:val="0"/>
          <w:sz w:val="28"/>
          <w:szCs w:val="28"/>
          <w:lang w:eastAsia="zh-CN"/>
        </w:rPr>
        <w:t>支付注册费</w:t>
      </w:r>
      <w:r>
        <w:rPr>
          <w:rFonts w:hint="eastAsia" w:eastAsia="宋体"/>
          <w:i w:val="0"/>
          <w:iCs w:val="0"/>
          <w:sz w:val="28"/>
          <w:szCs w:val="28"/>
          <w:lang w:eastAsia="zh-CN"/>
        </w:rPr>
        <w:t>（</w:t>
      </w:r>
      <w:r>
        <w:rPr>
          <w:rFonts w:eastAsia="宋体"/>
          <w:i w:val="0"/>
          <w:iCs w:val="0"/>
          <w:sz w:val="28"/>
          <w:szCs w:val="28"/>
          <w:lang w:eastAsia="zh-CN"/>
        </w:rPr>
        <w:t>土地注册处</w:t>
      </w:r>
      <w:r>
        <w:rPr>
          <w:rFonts w:hint="eastAsia" w:eastAsia="宋体"/>
          <w:i w:val="0"/>
          <w:iCs w:val="0"/>
          <w:sz w:val="28"/>
          <w:szCs w:val="28"/>
          <w:lang w:eastAsia="zh-CN"/>
        </w:rPr>
        <w:t>）</w:t>
      </w:r>
    </w:p>
    <w:p>
      <w:pPr>
        <w:pStyle w:val="3"/>
        <w:spacing w:line="400" w:lineRule="exact"/>
        <w:ind w:left="560" w:right="4989"/>
        <w:rPr>
          <w:rFonts w:eastAsia="宋体"/>
          <w:i w:val="0"/>
          <w:iCs w:val="0"/>
          <w:sz w:val="28"/>
          <w:szCs w:val="28"/>
          <w:lang w:eastAsia="zh-CN"/>
        </w:rPr>
      </w:pPr>
      <w:r>
        <w:rPr>
          <w:rFonts w:eastAsia="宋体"/>
          <w:i w:val="0"/>
          <w:iCs w:val="0"/>
          <w:sz w:val="28"/>
          <w:szCs w:val="28"/>
          <w:lang w:eastAsia="zh-CN"/>
        </w:rPr>
        <w:t>86c</w:t>
      </w:r>
      <w:r>
        <w:rPr>
          <w:rFonts w:hint="eastAsia" w:eastAsia="宋体"/>
          <w:i w:val="0"/>
          <w:iCs w:val="0"/>
          <w:sz w:val="28"/>
          <w:szCs w:val="28"/>
          <w:lang w:eastAsia="zh-CN"/>
        </w:rPr>
        <w:t>.</w:t>
      </w:r>
      <w:r>
        <w:rPr>
          <w:rFonts w:eastAsia="宋体"/>
          <w:i w:val="0"/>
          <w:iCs w:val="0"/>
          <w:sz w:val="28"/>
          <w:szCs w:val="28"/>
          <w:lang w:eastAsia="zh-CN"/>
        </w:rPr>
        <w:t>缴付印花税</w:t>
      </w:r>
      <w:r>
        <w:rPr>
          <w:rFonts w:hint="eastAsia" w:eastAsia="宋体"/>
          <w:i w:val="0"/>
          <w:iCs w:val="0"/>
          <w:sz w:val="28"/>
          <w:szCs w:val="28"/>
          <w:lang w:eastAsia="zh-CN"/>
        </w:rPr>
        <w:t>（</w:t>
      </w:r>
      <w:r>
        <w:rPr>
          <w:rFonts w:eastAsia="宋体"/>
          <w:i w:val="0"/>
          <w:iCs w:val="0"/>
          <w:sz w:val="28"/>
          <w:szCs w:val="28"/>
          <w:lang w:eastAsia="zh-CN"/>
        </w:rPr>
        <w:t>如适用</w:t>
      </w:r>
      <w:r>
        <w:rPr>
          <w:rFonts w:hint="eastAsia" w:eastAsia="宋体"/>
          <w:i w:val="0"/>
          <w:iCs w:val="0"/>
          <w:sz w:val="28"/>
          <w:szCs w:val="28"/>
          <w:lang w:eastAsia="zh-CN"/>
        </w:rPr>
        <w:t>）</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86d</w:t>
      </w:r>
      <w:r>
        <w:rPr>
          <w:rFonts w:hint="eastAsia" w:eastAsia="宋体"/>
          <w:i w:val="0"/>
          <w:iCs w:val="0"/>
          <w:sz w:val="28"/>
          <w:szCs w:val="28"/>
          <w:lang w:eastAsia="zh-CN"/>
        </w:rPr>
        <w:t>.</w:t>
      </w:r>
      <w:r>
        <w:rPr>
          <w:rFonts w:eastAsia="宋体"/>
          <w:i w:val="0"/>
          <w:iCs w:val="0"/>
          <w:sz w:val="28"/>
          <w:szCs w:val="28"/>
          <w:lang w:eastAsia="zh-CN"/>
        </w:rPr>
        <w:t>在土地注册处登记同一契据</w:t>
      </w:r>
    </w:p>
    <w:p>
      <w:pPr>
        <w:pStyle w:val="3"/>
        <w:spacing w:line="400" w:lineRule="exact"/>
        <w:rPr>
          <w:rFonts w:eastAsia="宋体"/>
          <w:i w:val="0"/>
          <w:iCs w:val="0"/>
          <w:sz w:val="28"/>
          <w:szCs w:val="28"/>
          <w:lang w:eastAsia="zh-CN"/>
        </w:rPr>
      </w:pPr>
    </w:p>
    <w:p>
      <w:pPr>
        <w:pStyle w:val="2"/>
        <w:numPr>
          <w:ilvl w:val="0"/>
          <w:numId w:val="29"/>
        </w:numPr>
        <w:tabs>
          <w:tab w:val="left" w:pos="561"/>
        </w:tabs>
        <w:spacing w:line="400" w:lineRule="exact"/>
        <w:ind w:left="0" w:right="223" w:firstLine="567"/>
        <w:rPr>
          <w:rFonts w:eastAsia="宋体"/>
          <w:i w:val="0"/>
          <w:iCs w:val="0"/>
          <w:sz w:val="28"/>
          <w:szCs w:val="28"/>
          <w:lang w:eastAsia="zh-CN"/>
        </w:rPr>
      </w:pPr>
      <w:r>
        <w:rPr>
          <w:rFonts w:eastAsia="宋体"/>
          <w:i w:val="0"/>
          <w:iCs w:val="0"/>
          <w:sz w:val="28"/>
          <w:szCs w:val="28"/>
          <w:lang w:eastAsia="zh-CN"/>
        </w:rPr>
        <w:t>完成将商业地产所有权从一家</w:t>
      </w:r>
      <w:r>
        <w:rPr>
          <w:rFonts w:hint="eastAsia" w:eastAsia="宋体"/>
          <w:i w:val="0"/>
          <w:iCs w:val="0"/>
          <w:sz w:val="28"/>
          <w:szCs w:val="28"/>
          <w:lang w:eastAsia="zh-CN"/>
        </w:rPr>
        <w:t>国内企业</w:t>
      </w:r>
      <w:r>
        <w:rPr>
          <w:rFonts w:eastAsia="宋体"/>
          <w:i w:val="0"/>
          <w:iCs w:val="0"/>
          <w:sz w:val="28"/>
          <w:szCs w:val="28"/>
          <w:lang w:eastAsia="zh-CN"/>
        </w:rPr>
        <w:t>转移到另一家</w:t>
      </w:r>
      <w:r>
        <w:rPr>
          <w:rFonts w:hint="eastAsia" w:eastAsia="宋体"/>
          <w:i w:val="0"/>
          <w:iCs w:val="0"/>
          <w:sz w:val="28"/>
          <w:szCs w:val="28"/>
          <w:lang w:eastAsia="zh-CN"/>
        </w:rPr>
        <w:t>国内企业</w:t>
      </w:r>
      <w:r>
        <w:rPr>
          <w:rFonts w:eastAsia="宋体"/>
          <w:i w:val="0"/>
          <w:iCs w:val="0"/>
          <w:sz w:val="28"/>
          <w:szCs w:val="28"/>
          <w:lang w:eastAsia="zh-CN"/>
        </w:rPr>
        <w:t>的整个过程的总时间是多少</w:t>
      </w:r>
      <w:r>
        <w:rPr>
          <w:rFonts w:hint="eastAsia" w:eastAsia="宋体"/>
          <w:i w:val="0"/>
          <w:iCs w:val="0"/>
          <w:sz w:val="28"/>
          <w:szCs w:val="28"/>
          <w:lang w:eastAsia="zh-CN"/>
        </w:rPr>
        <w:t>（历日）</w:t>
      </w:r>
      <w:r>
        <w:rPr>
          <w:rFonts w:eastAsia="宋体"/>
          <w:i w:val="0"/>
          <w:iCs w:val="0"/>
          <w:sz w:val="28"/>
          <w:szCs w:val="28"/>
          <w:lang w:eastAsia="zh-CN"/>
        </w:rPr>
        <w:t>？</w:t>
      </w:r>
    </w:p>
    <w:p>
      <w:pPr>
        <w:rPr>
          <w:rFonts w:eastAsia="宋体"/>
          <w:i w:val="0"/>
          <w:iCs w:val="0"/>
          <w:lang w:eastAsia="zh-CN"/>
        </w:rPr>
      </w:pPr>
    </w:p>
    <w:p>
      <w:pPr>
        <w:rPr>
          <w:rFonts w:eastAsia="宋体"/>
          <w:i w:val="0"/>
          <w:iCs w:val="0"/>
          <w:lang w:eastAsia="zh-CN"/>
        </w:rPr>
      </w:pPr>
    </w:p>
    <w:p>
      <w:pPr>
        <w:pStyle w:val="10"/>
        <w:numPr>
          <w:ilvl w:val="0"/>
          <w:numId w:val="29"/>
        </w:numPr>
        <w:tabs>
          <w:tab w:val="left" w:pos="561"/>
        </w:tabs>
        <w:spacing w:before="79"/>
        <w:ind w:left="0" w:right="216" w:firstLine="567"/>
        <w:rPr>
          <w:rFonts w:eastAsia="宋体"/>
          <w:b/>
          <w:i w:val="0"/>
          <w:iCs w:val="0"/>
          <w:sz w:val="28"/>
          <w:szCs w:val="28"/>
          <w:lang w:eastAsia="zh-CN"/>
        </w:rPr>
      </w:pPr>
      <w:r>
        <w:rPr>
          <w:rFonts w:eastAsia="宋体"/>
          <w:b/>
          <w:i w:val="0"/>
          <w:iCs w:val="0"/>
          <w:sz w:val="28"/>
          <w:szCs w:val="28"/>
          <w:lang w:eastAsia="zh-CN"/>
        </w:rPr>
        <w:t>在两家</w:t>
      </w:r>
      <w:r>
        <w:rPr>
          <w:rFonts w:hint="eastAsia" w:eastAsia="宋体"/>
          <w:b/>
          <w:i w:val="0"/>
          <w:iCs w:val="0"/>
          <w:sz w:val="28"/>
          <w:szCs w:val="28"/>
          <w:lang w:eastAsia="zh-CN"/>
        </w:rPr>
        <w:t>国内企业</w:t>
      </w:r>
      <w:r>
        <w:rPr>
          <w:rFonts w:eastAsia="宋体"/>
          <w:b/>
          <w:i w:val="0"/>
          <w:iCs w:val="0"/>
          <w:sz w:val="28"/>
          <w:szCs w:val="28"/>
          <w:lang w:eastAsia="zh-CN"/>
        </w:rPr>
        <w:t>之间完成整个</w:t>
      </w:r>
      <w:r>
        <w:rPr>
          <w:rFonts w:hint="eastAsia" w:eastAsia="宋体"/>
          <w:b/>
          <w:i w:val="0"/>
          <w:iCs w:val="0"/>
          <w:sz w:val="28"/>
          <w:szCs w:val="28"/>
          <w:lang w:eastAsia="zh-CN"/>
        </w:rPr>
        <w:t>产权转让</w:t>
      </w:r>
      <w:r>
        <w:rPr>
          <w:rFonts w:eastAsia="宋体"/>
          <w:b/>
          <w:i w:val="0"/>
          <w:iCs w:val="0"/>
          <w:sz w:val="28"/>
          <w:szCs w:val="28"/>
          <w:lang w:eastAsia="zh-CN"/>
        </w:rPr>
        <w:t>过程的总成本是多少</w:t>
      </w:r>
      <w:r>
        <w:rPr>
          <w:rFonts w:hint="eastAsia" w:eastAsia="宋体"/>
          <w:b/>
          <w:i w:val="0"/>
          <w:iCs w:val="0"/>
          <w:sz w:val="28"/>
          <w:szCs w:val="28"/>
          <w:lang w:eastAsia="zh-CN"/>
        </w:rPr>
        <w:t>（</w:t>
      </w:r>
      <w:r>
        <w:rPr>
          <w:rFonts w:eastAsia="宋体"/>
          <w:b/>
          <w:i w:val="0"/>
          <w:iCs w:val="0"/>
          <w:sz w:val="28"/>
          <w:szCs w:val="28"/>
          <w:lang w:eastAsia="zh-CN"/>
        </w:rPr>
        <w:t>当地货币</w:t>
      </w:r>
      <w:r>
        <w:rPr>
          <w:rFonts w:hint="eastAsia" w:eastAsia="宋体"/>
          <w:b/>
          <w:i w:val="0"/>
          <w:iCs w:val="0"/>
          <w:sz w:val="28"/>
          <w:szCs w:val="28"/>
          <w:lang w:eastAsia="zh-CN"/>
        </w:rPr>
        <w:t>）</w:t>
      </w:r>
      <w:r>
        <w:rPr>
          <w:rFonts w:eastAsia="宋体"/>
          <w:b/>
          <w:i w:val="0"/>
          <w:iCs w:val="0"/>
          <w:sz w:val="28"/>
          <w:szCs w:val="28"/>
          <w:lang w:eastAsia="zh-CN"/>
        </w:rPr>
        <w:t>？</w:t>
      </w:r>
    </w:p>
    <w:p>
      <w:pPr>
        <w:pStyle w:val="3"/>
        <w:spacing w:after="1"/>
        <w:rPr>
          <w:rFonts w:eastAsia="宋体"/>
          <w:b/>
          <w:i w:val="0"/>
          <w:iCs w:val="0"/>
          <w:lang w:eastAsia="zh-CN"/>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72"/>
        <w:gridCol w:w="1440"/>
        <w:gridCol w:w="991"/>
        <w:gridCol w:w="14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3" w:type="dxa"/>
            <w:gridSpan w:val="4"/>
            <w:shd w:val="clear" w:color="auto" w:fill="CCD4EA"/>
          </w:tcPr>
          <w:p>
            <w:pPr>
              <w:pStyle w:val="11"/>
              <w:spacing w:before="101"/>
              <w:rPr>
                <w:rFonts w:eastAsia="宋体"/>
                <w:b/>
                <w:i w:val="0"/>
                <w:iCs w:val="0"/>
                <w:sz w:val="24"/>
                <w:szCs w:val="24"/>
                <w:lang w:eastAsia="zh-CN"/>
              </w:rPr>
            </w:pPr>
            <w:r>
              <w:rPr>
                <w:rFonts w:eastAsia="宋体"/>
                <w:b/>
                <w:i w:val="0"/>
                <w:iCs w:val="0"/>
                <w:sz w:val="24"/>
                <w:szCs w:val="24"/>
              </w:rPr>
              <w:t xml:space="preserve">3.1 </w:t>
            </w:r>
            <w:r>
              <w:rPr>
                <w:rFonts w:hint="eastAsia" w:eastAsia="宋体"/>
                <w:b/>
                <w:i w:val="0"/>
                <w:iCs w:val="0"/>
                <w:sz w:val="24"/>
                <w:szCs w:val="24"/>
                <w:lang w:eastAsia="zh-CN"/>
              </w:rPr>
              <w:t>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72" w:type="dxa"/>
          </w:tcPr>
          <w:p>
            <w:pPr>
              <w:pStyle w:val="11"/>
              <w:spacing w:before="26"/>
              <w:rPr>
                <w:rFonts w:eastAsia="宋体"/>
                <w:b/>
                <w:i w:val="0"/>
                <w:iCs w:val="0"/>
                <w:sz w:val="24"/>
                <w:szCs w:val="24"/>
                <w:lang w:eastAsia="zh-CN"/>
              </w:rPr>
            </w:pPr>
            <w:r>
              <w:rPr>
                <w:rFonts w:hint="eastAsia" w:eastAsia="宋体"/>
                <w:b/>
                <w:i w:val="0"/>
                <w:iCs w:val="0"/>
                <w:spacing w:val="-2"/>
                <w:sz w:val="24"/>
                <w:szCs w:val="24"/>
                <w:lang w:eastAsia="zh-CN"/>
              </w:rPr>
              <w:t>指标</w:t>
            </w:r>
          </w:p>
        </w:tc>
        <w:tc>
          <w:tcPr>
            <w:tcW w:w="1440" w:type="dxa"/>
          </w:tcPr>
          <w:p>
            <w:pPr>
              <w:pStyle w:val="11"/>
              <w:spacing w:before="26"/>
              <w:rPr>
                <w:rFonts w:eastAsia="宋体"/>
                <w:b/>
                <w:i w:val="0"/>
                <w:iCs w:val="0"/>
                <w:sz w:val="24"/>
                <w:szCs w:val="24"/>
                <w:lang w:eastAsia="zh-CN"/>
              </w:rPr>
            </w:pPr>
            <w:r>
              <w:rPr>
                <w:rFonts w:hint="eastAsia" w:eastAsia="宋体"/>
                <w:b/>
                <w:i w:val="0"/>
                <w:iCs w:val="0"/>
                <w:spacing w:val="-5"/>
                <w:sz w:val="24"/>
                <w:szCs w:val="24"/>
                <w:lang w:val="en-US" w:eastAsia="zh-CN"/>
              </w:rPr>
              <w:t>企业灵活度得分</w:t>
            </w:r>
          </w:p>
        </w:tc>
        <w:tc>
          <w:tcPr>
            <w:tcW w:w="991" w:type="dxa"/>
          </w:tcPr>
          <w:p>
            <w:pPr>
              <w:pStyle w:val="11"/>
              <w:spacing w:before="26"/>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440" w:type="dxa"/>
          </w:tcPr>
          <w:p>
            <w:pPr>
              <w:pStyle w:val="11"/>
              <w:spacing w:before="26"/>
              <w:ind w:left="105"/>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672" w:type="dxa"/>
          </w:tcPr>
          <w:p>
            <w:pPr>
              <w:pStyle w:val="11"/>
              <w:rPr>
                <w:rFonts w:eastAsia="宋体"/>
                <w:i w:val="0"/>
                <w:iCs w:val="0"/>
                <w:sz w:val="24"/>
                <w:szCs w:val="24"/>
                <w:lang w:eastAsia="zh-CN"/>
              </w:rPr>
            </w:pPr>
            <w:r>
              <w:rPr>
                <w:rFonts w:hint="eastAsia" w:eastAsia="宋体"/>
                <w:b/>
                <w:i w:val="0"/>
                <w:iCs w:val="0"/>
                <w:sz w:val="24"/>
                <w:szCs w:val="24"/>
                <w:lang w:eastAsia="zh-CN"/>
              </w:rPr>
              <w:t>产权转让</w:t>
            </w:r>
            <w:r>
              <w:rPr>
                <w:rFonts w:eastAsia="宋体"/>
                <w:b/>
                <w:i w:val="0"/>
                <w:iCs w:val="0"/>
                <w:sz w:val="24"/>
                <w:szCs w:val="24"/>
                <w:lang w:eastAsia="zh-CN"/>
              </w:rPr>
              <w:t>的时间</w:t>
            </w:r>
            <w:r>
              <w:rPr>
                <w:rFonts w:hint="eastAsia" w:eastAsia="宋体"/>
                <w:b/>
                <w:i w:val="0"/>
                <w:iCs w:val="0"/>
                <w:sz w:val="24"/>
                <w:szCs w:val="24"/>
                <w:lang w:eastAsia="zh-CN"/>
              </w:rPr>
              <w:t>（</w:t>
            </w:r>
            <w:r>
              <w:rPr>
                <w:rFonts w:eastAsia="宋体"/>
                <w:b/>
                <w:i w:val="0"/>
                <w:iCs w:val="0"/>
                <w:sz w:val="24"/>
                <w:szCs w:val="24"/>
                <w:lang w:eastAsia="zh-CN"/>
              </w:rPr>
              <w:t>87</w:t>
            </w:r>
            <w:r>
              <w:rPr>
                <w:rFonts w:hint="eastAsia" w:eastAsia="宋体"/>
                <w:b/>
                <w:i w:val="0"/>
                <w:iCs w:val="0"/>
                <w:sz w:val="24"/>
                <w:szCs w:val="24"/>
                <w:lang w:eastAsia="zh-CN"/>
              </w:rPr>
              <w:t>）</w:t>
            </w:r>
          </w:p>
          <w:p>
            <w:pPr>
              <w:pStyle w:val="11"/>
              <w:rPr>
                <w:rFonts w:eastAsia="宋体"/>
                <w:i w:val="0"/>
                <w:iCs w:val="0"/>
                <w:sz w:val="24"/>
                <w:szCs w:val="24"/>
                <w:lang w:eastAsia="zh-CN"/>
              </w:rPr>
            </w:pPr>
            <w:r>
              <w:rPr>
                <w:rFonts w:eastAsia="宋体"/>
                <w:i w:val="0"/>
                <w:iCs w:val="0"/>
                <w:sz w:val="24"/>
                <w:szCs w:val="24"/>
                <w:lang w:eastAsia="zh-CN"/>
              </w:rPr>
              <w:t>81a–81m、83、85也证实了这一点</w:t>
            </w:r>
          </w:p>
        </w:tc>
        <w:tc>
          <w:tcPr>
            <w:tcW w:w="1440" w:type="dxa"/>
          </w:tcPr>
          <w:p>
            <w:pPr>
              <w:pStyle w:val="11"/>
              <w:spacing w:before="115"/>
              <w:rPr>
                <w:rFonts w:hint="eastAsia" w:eastAsia="宋体"/>
                <w:b/>
                <w:i w:val="0"/>
                <w:iCs w:val="0"/>
                <w:sz w:val="24"/>
                <w:szCs w:val="24"/>
                <w:lang w:eastAsia="zh-CN"/>
              </w:rPr>
            </w:pPr>
            <w:r>
              <w:rPr>
                <w:rFonts w:eastAsia="宋体"/>
                <w:b/>
                <w:i w:val="0"/>
                <w:iCs w:val="0"/>
                <w:sz w:val="24"/>
                <w:szCs w:val="24"/>
              </w:rPr>
              <w:t xml:space="preserve">100 </w:t>
            </w:r>
            <w:r>
              <w:rPr>
                <w:rFonts w:hint="eastAsia" w:eastAsia="宋体"/>
                <w:b/>
                <w:i w:val="0"/>
                <w:iCs w:val="0"/>
                <w:spacing w:val="-2"/>
                <w:sz w:val="24"/>
                <w:szCs w:val="24"/>
                <w:lang w:eastAsia="zh-CN"/>
              </w:rPr>
              <w:t>（</w:t>
            </w:r>
            <w:r>
              <w:rPr>
                <w:rFonts w:eastAsia="宋体"/>
                <w:b/>
                <w:i w:val="0"/>
                <w:iCs w:val="0"/>
                <w:spacing w:val="-2"/>
                <w:sz w:val="24"/>
                <w:szCs w:val="24"/>
              </w:rPr>
              <w:t>100%</w:t>
            </w:r>
            <w:r>
              <w:rPr>
                <w:rFonts w:hint="eastAsia" w:eastAsia="宋体"/>
                <w:b/>
                <w:i w:val="0"/>
                <w:iCs w:val="0"/>
                <w:spacing w:val="-2"/>
                <w:sz w:val="24"/>
                <w:szCs w:val="24"/>
                <w:lang w:eastAsia="zh-CN"/>
              </w:rPr>
              <w:t>）</w:t>
            </w:r>
          </w:p>
        </w:tc>
        <w:tc>
          <w:tcPr>
            <w:tcW w:w="991" w:type="dxa"/>
          </w:tcPr>
          <w:p>
            <w:pPr>
              <w:pStyle w:val="11"/>
              <w:spacing w:before="115"/>
              <w:rPr>
                <w:rFonts w:eastAsia="宋体"/>
                <w:b/>
                <w:i w:val="0"/>
                <w:iCs w:val="0"/>
                <w:sz w:val="24"/>
                <w:szCs w:val="24"/>
                <w:lang w:eastAsia="zh-CN"/>
              </w:rPr>
            </w:pPr>
            <w:r>
              <w:rPr>
                <w:rFonts w:eastAsia="宋体"/>
                <w:b/>
                <w:i w:val="0"/>
                <w:iCs w:val="0"/>
                <w:spacing w:val="-4"/>
                <w:sz w:val="24"/>
                <w:szCs w:val="24"/>
              </w:rPr>
              <w:t>n.a.</w:t>
            </w:r>
          </w:p>
        </w:tc>
        <w:tc>
          <w:tcPr>
            <w:tcW w:w="1440" w:type="dxa"/>
          </w:tcPr>
          <w:p>
            <w:pPr>
              <w:pStyle w:val="11"/>
              <w:spacing w:before="115"/>
              <w:ind w:left="105"/>
              <w:rPr>
                <w:rFonts w:hint="eastAsia" w:eastAsia="宋体"/>
                <w:b/>
                <w:i w:val="0"/>
                <w:iCs w:val="0"/>
                <w:sz w:val="24"/>
                <w:szCs w:val="24"/>
                <w:lang w:eastAsia="zh-CN"/>
              </w:rPr>
            </w:pPr>
            <w:r>
              <w:rPr>
                <w:rFonts w:eastAsia="宋体"/>
                <w:b/>
                <w:i w:val="0"/>
                <w:iCs w:val="0"/>
                <w:sz w:val="24"/>
                <w:szCs w:val="24"/>
              </w:rPr>
              <w:t>100</w:t>
            </w:r>
            <w:r>
              <w:rPr>
                <w:rFonts w:eastAsia="宋体"/>
                <w:b/>
                <w:i w:val="0"/>
                <w:iCs w:val="0"/>
                <w:spacing w:val="1"/>
                <w:sz w:val="24"/>
                <w:szCs w:val="24"/>
              </w:rPr>
              <w:t xml:space="preserve"> </w:t>
            </w:r>
            <w:r>
              <w:rPr>
                <w:rFonts w:hint="eastAsia" w:eastAsia="宋体"/>
                <w:b/>
                <w:i w:val="0"/>
                <w:iCs w:val="0"/>
                <w:spacing w:val="-2"/>
                <w:sz w:val="24"/>
                <w:szCs w:val="24"/>
                <w:lang w:eastAsia="zh-CN"/>
              </w:rPr>
              <w:t>（</w:t>
            </w:r>
            <w:r>
              <w:rPr>
                <w:rFonts w:eastAsia="宋体"/>
                <w:b/>
                <w:i w:val="0"/>
                <w:iCs w:val="0"/>
                <w:spacing w:val="-2"/>
                <w:sz w:val="24"/>
                <w:szCs w:val="24"/>
              </w:rPr>
              <w:t>100%</w:t>
            </w:r>
            <w:r>
              <w:rPr>
                <w:rFonts w:hint="eastAsia" w:eastAsia="宋体"/>
                <w:b/>
                <w:i w:val="0"/>
                <w:iCs w:val="0"/>
                <w:spacing w:val="-2"/>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72" w:type="dxa"/>
            <w:shd w:val="clear" w:color="auto" w:fill="FFC000"/>
          </w:tcPr>
          <w:p>
            <w:pPr>
              <w:pStyle w:val="11"/>
              <w:spacing w:before="26"/>
              <w:rPr>
                <w:rFonts w:eastAsia="宋体"/>
                <w:b/>
                <w:i w:val="0"/>
                <w:iCs w:val="0"/>
                <w:sz w:val="24"/>
                <w:szCs w:val="24"/>
                <w:lang w:eastAsia="zh-CN"/>
              </w:rPr>
            </w:pPr>
            <w:r>
              <w:rPr>
                <w:rFonts w:hint="eastAsia" w:eastAsia="宋体"/>
                <w:b/>
                <w:i w:val="0"/>
                <w:iCs w:val="0"/>
                <w:sz w:val="24"/>
                <w:szCs w:val="24"/>
                <w:lang w:eastAsia="zh-CN"/>
              </w:rPr>
              <w:t>总分</w:t>
            </w:r>
          </w:p>
        </w:tc>
        <w:tc>
          <w:tcPr>
            <w:tcW w:w="1440" w:type="dxa"/>
            <w:shd w:val="clear" w:color="auto" w:fill="FFC000"/>
          </w:tcPr>
          <w:p>
            <w:pPr>
              <w:pStyle w:val="11"/>
              <w:spacing w:before="26"/>
              <w:rPr>
                <w:rFonts w:eastAsia="宋体"/>
                <w:b/>
                <w:i w:val="0"/>
                <w:iCs w:val="0"/>
                <w:sz w:val="24"/>
                <w:szCs w:val="24"/>
              </w:rPr>
            </w:pPr>
            <w:r>
              <w:rPr>
                <w:rFonts w:eastAsia="宋体"/>
                <w:b/>
                <w:i w:val="0"/>
                <w:iCs w:val="0"/>
                <w:spacing w:val="-5"/>
                <w:sz w:val="24"/>
                <w:szCs w:val="24"/>
              </w:rPr>
              <w:t>100</w:t>
            </w:r>
          </w:p>
        </w:tc>
        <w:tc>
          <w:tcPr>
            <w:tcW w:w="991" w:type="dxa"/>
            <w:shd w:val="clear" w:color="auto" w:fill="FFC000"/>
          </w:tcPr>
          <w:p>
            <w:pPr>
              <w:pStyle w:val="11"/>
              <w:spacing w:before="26"/>
              <w:rPr>
                <w:rFonts w:eastAsia="宋体"/>
                <w:b/>
                <w:i w:val="0"/>
                <w:iCs w:val="0"/>
                <w:sz w:val="24"/>
                <w:szCs w:val="24"/>
                <w:lang w:eastAsia="zh-CN"/>
              </w:rPr>
            </w:pPr>
            <w:r>
              <w:rPr>
                <w:rFonts w:eastAsia="宋体"/>
                <w:b/>
                <w:i w:val="0"/>
                <w:iCs w:val="0"/>
                <w:spacing w:val="-4"/>
                <w:sz w:val="24"/>
                <w:szCs w:val="24"/>
              </w:rPr>
              <w:t>n.a.</w:t>
            </w:r>
          </w:p>
        </w:tc>
        <w:tc>
          <w:tcPr>
            <w:tcW w:w="1440" w:type="dxa"/>
            <w:shd w:val="clear" w:color="auto" w:fill="FFC000"/>
          </w:tcPr>
          <w:p>
            <w:pPr>
              <w:pStyle w:val="11"/>
              <w:spacing w:before="26"/>
              <w:ind w:left="105"/>
              <w:rPr>
                <w:rFonts w:eastAsia="宋体"/>
                <w:b/>
                <w:i w:val="0"/>
                <w:iCs w:val="0"/>
                <w:sz w:val="24"/>
                <w:szCs w:val="24"/>
              </w:rPr>
            </w:pPr>
            <w:r>
              <w:rPr>
                <w:rFonts w:eastAsia="宋体"/>
                <w:b/>
                <w:i w:val="0"/>
                <w:iCs w:val="0"/>
                <w:spacing w:val="-5"/>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9543" w:type="dxa"/>
            <w:gridSpan w:val="4"/>
            <w:shd w:val="clear" w:color="auto" w:fill="CCD4EA"/>
          </w:tcPr>
          <w:p>
            <w:pPr>
              <w:pStyle w:val="11"/>
              <w:spacing w:before="96"/>
              <w:rPr>
                <w:rFonts w:eastAsia="宋体"/>
                <w:b/>
                <w:i w:val="0"/>
                <w:iCs w:val="0"/>
                <w:sz w:val="24"/>
                <w:szCs w:val="24"/>
              </w:rPr>
            </w:pPr>
            <w:r>
              <w:rPr>
                <w:rFonts w:eastAsia="宋体"/>
                <w:b/>
                <w:i w:val="0"/>
                <w:iCs w:val="0"/>
                <w:sz w:val="24"/>
                <w:szCs w:val="24"/>
              </w:rPr>
              <w:t>3.2</w:t>
            </w:r>
            <w:r>
              <w:rPr>
                <w:rFonts w:hint="eastAsia" w:eastAsia="宋体"/>
                <w:b/>
                <w:i w:val="0"/>
                <w:iCs w:val="0"/>
                <w:sz w:val="24"/>
                <w:szCs w:val="24"/>
                <w:lang w:eastAsia="zh-CN"/>
              </w:rPr>
              <w:t xml:space="preserve"> </w:t>
            </w:r>
            <w:r>
              <w:rPr>
                <w:rFonts w:eastAsia="宋体"/>
                <w:b/>
                <w:i w:val="0"/>
                <w:iCs w:val="0"/>
                <w:sz w:val="24"/>
                <w:szCs w:val="24"/>
              </w:rPr>
              <w:t>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672" w:type="dxa"/>
          </w:tcPr>
          <w:p>
            <w:pPr>
              <w:pStyle w:val="11"/>
              <w:spacing w:before="26"/>
              <w:rPr>
                <w:rFonts w:eastAsia="宋体"/>
                <w:b/>
                <w:i w:val="0"/>
                <w:iCs w:val="0"/>
                <w:sz w:val="24"/>
                <w:szCs w:val="24"/>
                <w:lang w:eastAsia="zh-CN"/>
              </w:rPr>
            </w:pPr>
            <w:r>
              <w:rPr>
                <w:rFonts w:hint="eastAsia" w:eastAsia="宋体"/>
                <w:b/>
                <w:i w:val="0"/>
                <w:iCs w:val="0"/>
                <w:spacing w:val="-2"/>
                <w:sz w:val="24"/>
                <w:szCs w:val="24"/>
                <w:lang w:eastAsia="zh-CN"/>
              </w:rPr>
              <w:t>指标</w:t>
            </w:r>
          </w:p>
        </w:tc>
        <w:tc>
          <w:tcPr>
            <w:tcW w:w="1440" w:type="dxa"/>
          </w:tcPr>
          <w:p>
            <w:pPr>
              <w:pStyle w:val="11"/>
              <w:spacing w:before="26"/>
              <w:rPr>
                <w:rFonts w:eastAsia="宋体"/>
                <w:b/>
                <w:i w:val="0"/>
                <w:iCs w:val="0"/>
                <w:sz w:val="24"/>
                <w:szCs w:val="24"/>
                <w:lang w:eastAsia="zh-CN"/>
              </w:rPr>
            </w:pPr>
            <w:r>
              <w:rPr>
                <w:rFonts w:hint="eastAsia" w:eastAsia="宋体"/>
                <w:b/>
                <w:i w:val="0"/>
                <w:iCs w:val="0"/>
                <w:spacing w:val="-5"/>
                <w:sz w:val="24"/>
                <w:szCs w:val="24"/>
                <w:lang w:val="en-US" w:eastAsia="zh-CN"/>
              </w:rPr>
              <w:t>企业灵活度得分</w:t>
            </w:r>
          </w:p>
        </w:tc>
        <w:tc>
          <w:tcPr>
            <w:tcW w:w="991" w:type="dxa"/>
          </w:tcPr>
          <w:p>
            <w:pPr>
              <w:pStyle w:val="11"/>
              <w:spacing w:before="26"/>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440" w:type="dxa"/>
          </w:tcPr>
          <w:p>
            <w:pPr>
              <w:pStyle w:val="11"/>
              <w:spacing w:before="26"/>
              <w:ind w:left="105"/>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5672" w:type="dxa"/>
          </w:tcPr>
          <w:p>
            <w:pPr>
              <w:pStyle w:val="11"/>
              <w:spacing w:before="1"/>
              <w:rPr>
                <w:rFonts w:eastAsia="宋体"/>
                <w:i w:val="0"/>
                <w:iCs w:val="0"/>
                <w:sz w:val="24"/>
                <w:szCs w:val="24"/>
                <w:lang w:eastAsia="zh-CN"/>
              </w:rPr>
            </w:pPr>
            <w:r>
              <w:rPr>
                <w:rFonts w:hint="eastAsia" w:eastAsia="宋体"/>
                <w:b/>
                <w:i w:val="0"/>
                <w:iCs w:val="0"/>
                <w:sz w:val="24"/>
                <w:szCs w:val="24"/>
                <w:lang w:eastAsia="zh-CN"/>
              </w:rPr>
              <w:t>产权转让的</w:t>
            </w:r>
            <w:r>
              <w:rPr>
                <w:rFonts w:eastAsia="宋体"/>
                <w:b/>
                <w:i w:val="0"/>
                <w:iCs w:val="0"/>
                <w:sz w:val="24"/>
                <w:szCs w:val="24"/>
                <w:lang w:eastAsia="zh-CN"/>
              </w:rPr>
              <w:t>成本</w:t>
            </w:r>
            <w:r>
              <w:rPr>
                <w:rFonts w:hint="eastAsia" w:eastAsia="宋体"/>
                <w:b/>
                <w:i w:val="0"/>
                <w:iCs w:val="0"/>
                <w:sz w:val="24"/>
                <w:szCs w:val="24"/>
                <w:lang w:eastAsia="zh-CN"/>
              </w:rPr>
              <w:t>（</w:t>
            </w:r>
            <w:r>
              <w:rPr>
                <w:rFonts w:eastAsia="宋体"/>
                <w:b/>
                <w:i w:val="0"/>
                <w:iCs w:val="0"/>
                <w:sz w:val="24"/>
                <w:szCs w:val="24"/>
                <w:lang w:eastAsia="zh-CN"/>
              </w:rPr>
              <w:t>88</w:t>
            </w:r>
            <w:r>
              <w:rPr>
                <w:rFonts w:hint="eastAsia" w:eastAsia="宋体"/>
                <w:b/>
                <w:i w:val="0"/>
                <w:iCs w:val="0"/>
                <w:sz w:val="24"/>
                <w:szCs w:val="24"/>
                <w:lang w:eastAsia="zh-CN"/>
              </w:rPr>
              <w:t>）</w:t>
            </w:r>
          </w:p>
          <w:p>
            <w:pPr>
              <w:pStyle w:val="11"/>
              <w:rPr>
                <w:rFonts w:eastAsia="宋体"/>
                <w:i w:val="0"/>
                <w:iCs w:val="0"/>
                <w:sz w:val="24"/>
                <w:szCs w:val="24"/>
                <w:lang w:eastAsia="zh-CN"/>
              </w:rPr>
            </w:pPr>
            <w:r>
              <w:rPr>
                <w:rFonts w:hint="eastAsia" w:eastAsia="宋体"/>
                <w:i w:val="0"/>
                <w:iCs w:val="0"/>
                <w:sz w:val="24"/>
                <w:szCs w:val="24"/>
                <w:lang w:eastAsia="zh-CN"/>
              </w:rPr>
              <w:t>8</w:t>
            </w:r>
            <w:r>
              <w:rPr>
                <w:rFonts w:eastAsia="宋体"/>
                <w:i w:val="0"/>
                <w:iCs w:val="0"/>
                <w:sz w:val="24"/>
                <w:szCs w:val="24"/>
                <w:lang w:eastAsia="zh-CN"/>
              </w:rPr>
              <w:t>2a–82m、84、86也证实了这一点</w:t>
            </w:r>
          </w:p>
        </w:tc>
        <w:tc>
          <w:tcPr>
            <w:tcW w:w="1440" w:type="dxa"/>
          </w:tcPr>
          <w:p>
            <w:pPr>
              <w:pStyle w:val="11"/>
              <w:spacing w:before="116"/>
              <w:rPr>
                <w:rFonts w:hint="eastAsia" w:eastAsia="宋体"/>
                <w:b/>
                <w:i w:val="0"/>
                <w:iCs w:val="0"/>
                <w:sz w:val="24"/>
                <w:szCs w:val="24"/>
                <w:lang w:eastAsia="zh-CN"/>
              </w:rPr>
            </w:pPr>
            <w:r>
              <w:rPr>
                <w:rFonts w:eastAsia="宋体"/>
                <w:b/>
                <w:i w:val="0"/>
                <w:iCs w:val="0"/>
                <w:sz w:val="24"/>
                <w:szCs w:val="24"/>
              </w:rPr>
              <w:t xml:space="preserve">100 </w:t>
            </w:r>
            <w:r>
              <w:rPr>
                <w:rFonts w:hint="eastAsia" w:eastAsia="宋体"/>
                <w:b/>
                <w:i w:val="0"/>
                <w:iCs w:val="0"/>
                <w:sz w:val="24"/>
                <w:szCs w:val="24"/>
                <w:lang w:eastAsia="zh-CN"/>
              </w:rPr>
              <w:t>（</w:t>
            </w:r>
            <w:r>
              <w:rPr>
                <w:rFonts w:eastAsia="宋体"/>
                <w:b/>
                <w:i w:val="0"/>
                <w:iCs w:val="0"/>
                <w:sz w:val="24"/>
                <w:szCs w:val="24"/>
              </w:rPr>
              <w:t>100%</w:t>
            </w:r>
            <w:r>
              <w:rPr>
                <w:rFonts w:hint="eastAsia" w:eastAsia="宋体"/>
                <w:b/>
                <w:i w:val="0"/>
                <w:iCs w:val="0"/>
                <w:sz w:val="24"/>
                <w:szCs w:val="24"/>
                <w:lang w:eastAsia="zh-CN"/>
              </w:rPr>
              <w:t>）</w:t>
            </w:r>
          </w:p>
        </w:tc>
        <w:tc>
          <w:tcPr>
            <w:tcW w:w="991" w:type="dxa"/>
          </w:tcPr>
          <w:p>
            <w:pPr>
              <w:pStyle w:val="11"/>
              <w:spacing w:before="116"/>
              <w:rPr>
                <w:rFonts w:eastAsia="宋体"/>
                <w:b/>
                <w:i w:val="0"/>
                <w:iCs w:val="0"/>
                <w:sz w:val="24"/>
                <w:szCs w:val="24"/>
                <w:lang w:eastAsia="zh-CN"/>
              </w:rPr>
            </w:pPr>
            <w:r>
              <w:rPr>
                <w:rFonts w:hint="eastAsia" w:eastAsia="宋体"/>
                <w:b/>
                <w:i w:val="0"/>
                <w:iCs w:val="0"/>
                <w:spacing w:val="-4"/>
                <w:sz w:val="24"/>
                <w:szCs w:val="24"/>
                <w:lang w:eastAsia="zh-CN"/>
              </w:rPr>
              <w:t>n.a.</w:t>
            </w:r>
          </w:p>
        </w:tc>
        <w:tc>
          <w:tcPr>
            <w:tcW w:w="1440" w:type="dxa"/>
          </w:tcPr>
          <w:p>
            <w:pPr>
              <w:pStyle w:val="11"/>
              <w:spacing w:before="116"/>
              <w:ind w:left="105"/>
              <w:rPr>
                <w:rFonts w:hint="eastAsia" w:eastAsia="宋体"/>
                <w:b/>
                <w:i w:val="0"/>
                <w:iCs w:val="0"/>
                <w:sz w:val="24"/>
                <w:szCs w:val="24"/>
                <w:lang w:eastAsia="zh-CN"/>
              </w:rPr>
            </w:pPr>
            <w:r>
              <w:rPr>
                <w:rFonts w:eastAsia="宋体"/>
                <w:b/>
                <w:i w:val="0"/>
                <w:iCs w:val="0"/>
                <w:sz w:val="24"/>
                <w:szCs w:val="24"/>
              </w:rPr>
              <w:t xml:space="preserve">100 </w:t>
            </w:r>
            <w:r>
              <w:rPr>
                <w:rFonts w:hint="eastAsia" w:eastAsia="宋体"/>
                <w:b/>
                <w:i w:val="0"/>
                <w:iCs w:val="0"/>
                <w:sz w:val="24"/>
                <w:szCs w:val="24"/>
                <w:lang w:eastAsia="zh-CN"/>
              </w:rPr>
              <w:t>（</w:t>
            </w:r>
            <w:r>
              <w:rPr>
                <w:rFonts w:eastAsia="宋体"/>
                <w:b/>
                <w:i w:val="0"/>
                <w:iCs w:val="0"/>
                <w:sz w:val="24"/>
                <w:szCs w:val="24"/>
              </w:rPr>
              <w:t>100%</w:t>
            </w:r>
            <w:r>
              <w:rPr>
                <w:rFonts w:hint="eastAsia" w:eastAsia="宋体"/>
                <w:b/>
                <w:i w:val="0"/>
                <w:iCs w:val="0"/>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672" w:type="dxa"/>
            <w:shd w:val="clear" w:color="auto" w:fill="FFC000"/>
          </w:tcPr>
          <w:p>
            <w:pPr>
              <w:pStyle w:val="11"/>
              <w:spacing w:before="26"/>
              <w:rPr>
                <w:rFonts w:eastAsia="宋体"/>
                <w:b/>
                <w:i w:val="0"/>
                <w:iCs w:val="0"/>
                <w:sz w:val="24"/>
                <w:szCs w:val="24"/>
                <w:lang w:eastAsia="zh-CN"/>
              </w:rPr>
            </w:pPr>
            <w:r>
              <w:rPr>
                <w:rFonts w:hint="eastAsia" w:eastAsia="宋体"/>
                <w:b/>
                <w:i w:val="0"/>
                <w:iCs w:val="0"/>
                <w:sz w:val="24"/>
                <w:szCs w:val="24"/>
                <w:lang w:eastAsia="zh-CN"/>
              </w:rPr>
              <w:t>总分</w:t>
            </w:r>
          </w:p>
        </w:tc>
        <w:tc>
          <w:tcPr>
            <w:tcW w:w="1440" w:type="dxa"/>
            <w:shd w:val="clear" w:color="auto" w:fill="FFC000"/>
          </w:tcPr>
          <w:p>
            <w:pPr>
              <w:pStyle w:val="11"/>
              <w:spacing w:before="26"/>
              <w:rPr>
                <w:rFonts w:eastAsia="宋体"/>
                <w:b/>
                <w:i w:val="0"/>
                <w:iCs w:val="0"/>
                <w:sz w:val="24"/>
                <w:szCs w:val="24"/>
              </w:rPr>
            </w:pPr>
            <w:r>
              <w:rPr>
                <w:rFonts w:eastAsia="宋体"/>
                <w:b/>
                <w:i w:val="0"/>
                <w:iCs w:val="0"/>
                <w:spacing w:val="-5"/>
                <w:sz w:val="24"/>
                <w:szCs w:val="24"/>
              </w:rPr>
              <w:t>100</w:t>
            </w:r>
          </w:p>
        </w:tc>
        <w:tc>
          <w:tcPr>
            <w:tcW w:w="991" w:type="dxa"/>
            <w:shd w:val="clear" w:color="auto" w:fill="FFC000"/>
          </w:tcPr>
          <w:p>
            <w:pPr>
              <w:pStyle w:val="11"/>
              <w:spacing w:before="26"/>
              <w:rPr>
                <w:rFonts w:eastAsia="宋体"/>
                <w:b/>
                <w:i w:val="0"/>
                <w:iCs w:val="0"/>
                <w:sz w:val="24"/>
                <w:szCs w:val="24"/>
                <w:lang w:eastAsia="zh-CN"/>
              </w:rPr>
            </w:pPr>
            <w:r>
              <w:rPr>
                <w:rFonts w:hint="eastAsia" w:eastAsia="宋体"/>
                <w:b/>
                <w:i w:val="0"/>
                <w:iCs w:val="0"/>
                <w:spacing w:val="-4"/>
                <w:sz w:val="24"/>
                <w:szCs w:val="24"/>
                <w:lang w:eastAsia="zh-CN"/>
              </w:rPr>
              <w:t>n.a.</w:t>
            </w:r>
          </w:p>
        </w:tc>
        <w:tc>
          <w:tcPr>
            <w:tcW w:w="1440" w:type="dxa"/>
            <w:shd w:val="clear" w:color="auto" w:fill="FFC000"/>
          </w:tcPr>
          <w:p>
            <w:pPr>
              <w:pStyle w:val="11"/>
              <w:spacing w:before="26"/>
              <w:ind w:left="105"/>
              <w:rPr>
                <w:rFonts w:eastAsia="宋体"/>
                <w:b/>
                <w:i w:val="0"/>
                <w:iCs w:val="0"/>
                <w:sz w:val="24"/>
                <w:szCs w:val="24"/>
              </w:rPr>
            </w:pPr>
            <w:r>
              <w:rPr>
                <w:rFonts w:eastAsia="宋体"/>
                <w:b/>
                <w:i w:val="0"/>
                <w:iCs w:val="0"/>
                <w:spacing w:val="-5"/>
                <w:sz w:val="24"/>
                <w:szCs w:val="24"/>
              </w:rPr>
              <w:t>100</w:t>
            </w:r>
          </w:p>
        </w:tc>
      </w:tr>
    </w:tbl>
    <w:p>
      <w:pPr>
        <w:spacing w:before="4"/>
        <w:ind w:left="200" w:right="222" w:firstLine="0" w:firstLineChars="0"/>
        <w:jc w:val="both"/>
        <w:rPr>
          <w:rFonts w:eastAsia="宋体"/>
          <w:i w:val="0"/>
          <w:iCs w:val="0"/>
          <w:sz w:val="20"/>
          <w:lang w:eastAsia="zh-CN"/>
        </w:rPr>
      </w:pPr>
      <w:r>
        <w:rPr>
          <w:rFonts w:hint="eastAsia" w:eastAsia="宋体"/>
          <w:i w:val="0"/>
          <w:iCs w:val="0"/>
          <w:sz w:val="20"/>
          <w:lang w:eastAsia="zh-CN"/>
        </w:rPr>
        <w:t>注：</w:t>
      </w:r>
      <w:r>
        <w:rPr>
          <w:rFonts w:eastAsia="宋体"/>
          <w:i w:val="0"/>
          <w:iCs w:val="0"/>
          <w:sz w:val="20"/>
          <w:lang w:eastAsia="zh-CN"/>
        </w:rPr>
        <w:t>n.a. =不适用</w:t>
      </w:r>
      <w:r>
        <w:rPr>
          <w:rFonts w:hint="eastAsia" w:eastAsia="宋体"/>
          <w:i w:val="0"/>
          <w:iCs w:val="0"/>
          <w:sz w:val="20"/>
          <w:lang w:eastAsia="zh-CN"/>
        </w:rPr>
        <w:t>（</w:t>
      </w:r>
      <w:r>
        <w:rPr>
          <w:rFonts w:eastAsia="宋体"/>
          <w:i w:val="0"/>
          <w:iCs w:val="0"/>
          <w:sz w:val="20"/>
          <w:lang w:eastAsia="zh-CN"/>
        </w:rPr>
        <w:t>指对公司或社会的影响不明确或不存在的情况</w:t>
      </w:r>
      <w:r>
        <w:rPr>
          <w:rFonts w:hint="eastAsia" w:eastAsia="宋体"/>
          <w:i w:val="0"/>
          <w:iCs w:val="0"/>
          <w:sz w:val="20"/>
          <w:lang w:eastAsia="zh-CN"/>
        </w:rPr>
        <w:t>）</w:t>
      </w:r>
      <w:r>
        <w:rPr>
          <w:rFonts w:eastAsia="宋体"/>
          <w:i w:val="0"/>
          <w:iCs w:val="0"/>
          <w:sz w:val="20"/>
          <w:lang w:eastAsia="zh-CN"/>
        </w:rPr>
        <w:t>。</w:t>
      </w:r>
      <w:r>
        <w:rPr>
          <w:rFonts w:hint="eastAsia" w:eastAsia="宋体"/>
          <w:i w:val="0"/>
          <w:iCs w:val="0"/>
          <w:sz w:val="20"/>
          <w:lang w:eastAsia="zh-CN"/>
        </w:rPr>
        <w:t>FFP =企业灵活度得分</w:t>
      </w:r>
      <w:r>
        <w:rPr>
          <w:rFonts w:eastAsia="宋体"/>
          <w:i w:val="0"/>
          <w:iCs w:val="0"/>
          <w:sz w:val="20"/>
          <w:lang w:eastAsia="zh-CN"/>
        </w:rPr>
        <w:t>；</w:t>
      </w:r>
      <w:r>
        <w:rPr>
          <w:rFonts w:hint="eastAsia" w:eastAsia="宋体"/>
          <w:i w:val="0"/>
          <w:iCs w:val="0"/>
          <w:sz w:val="20"/>
          <w:lang w:eastAsia="zh-CN"/>
        </w:rPr>
        <w:t>SBP =社会效益得分</w:t>
      </w:r>
      <w:r>
        <w:rPr>
          <w:rFonts w:eastAsia="宋体"/>
          <w:i w:val="0"/>
          <w:iCs w:val="0"/>
          <w:sz w:val="20"/>
          <w:lang w:eastAsia="zh-CN"/>
        </w:rPr>
        <w:t>。</w:t>
      </w:r>
    </w:p>
    <w:p>
      <w:pPr>
        <w:pStyle w:val="3"/>
        <w:spacing w:before="1"/>
        <w:rPr>
          <w:rFonts w:eastAsia="宋体"/>
          <w:i w:val="0"/>
          <w:iCs w:val="0"/>
          <w:sz w:val="23"/>
          <w:lang w:eastAsia="zh-CN"/>
        </w:rPr>
      </w:pPr>
    </w:p>
    <w:p>
      <w:pPr>
        <w:pStyle w:val="3"/>
        <w:spacing w:line="400" w:lineRule="exact"/>
        <w:ind w:left="198" w:right="215" w:firstLine="560" w:firstLineChars="200"/>
        <w:jc w:val="both"/>
        <w:rPr>
          <w:rFonts w:eastAsia="宋体"/>
          <w:i w:val="0"/>
          <w:iCs w:val="0"/>
          <w:sz w:val="28"/>
          <w:szCs w:val="28"/>
          <w:lang w:eastAsia="zh-CN"/>
        </w:rPr>
      </w:pPr>
      <w:r>
        <w:rPr>
          <w:rFonts w:eastAsia="宋体"/>
          <w:i w:val="0"/>
          <w:iCs w:val="0"/>
          <w:sz w:val="28"/>
          <w:szCs w:val="28"/>
          <w:lang w:eastAsia="zh-CN"/>
        </w:rPr>
        <w:t>关于</w:t>
      </w:r>
      <w:r>
        <w:rPr>
          <w:rFonts w:hint="eastAsia" w:eastAsia="宋体"/>
          <w:i w:val="0"/>
          <w:iCs w:val="0"/>
          <w:sz w:val="28"/>
          <w:szCs w:val="28"/>
          <w:lang w:eastAsia="zh-CN"/>
        </w:rPr>
        <w:t>维度</w:t>
      </w:r>
      <w:r>
        <w:rPr>
          <w:rFonts w:hint="default" w:eastAsia="宋体"/>
          <w:i w:val="0"/>
          <w:iCs w:val="0"/>
          <w:sz w:val="28"/>
          <w:szCs w:val="28"/>
          <w:lang w:eastAsia="zh-CN"/>
        </w:rPr>
        <w:t>Ⅲ</w:t>
      </w:r>
      <w:r>
        <w:rPr>
          <w:rFonts w:eastAsia="宋体"/>
          <w:i w:val="0"/>
          <w:iCs w:val="0"/>
          <w:sz w:val="28"/>
          <w:szCs w:val="28"/>
          <w:lang w:eastAsia="zh-CN"/>
        </w:rPr>
        <w:t>指标的数据将标准化为一个共同单位——例如，从0到100，其中0代表最低，100代表最佳业绩。反过来，最佳</w:t>
      </w:r>
      <w:r>
        <w:rPr>
          <w:rFonts w:hint="eastAsia" w:eastAsia="宋体"/>
          <w:i w:val="0"/>
          <w:iCs w:val="0"/>
          <w:sz w:val="28"/>
          <w:szCs w:val="28"/>
          <w:lang w:eastAsia="zh-CN"/>
        </w:rPr>
        <w:t>（</w:t>
      </w:r>
      <w:r>
        <w:rPr>
          <w:rFonts w:eastAsia="宋体"/>
          <w:i w:val="0"/>
          <w:iCs w:val="0"/>
          <w:sz w:val="28"/>
          <w:szCs w:val="28"/>
          <w:lang w:eastAsia="zh-CN"/>
        </w:rPr>
        <w:t>最差</w:t>
      </w:r>
      <w:r>
        <w:rPr>
          <w:rFonts w:hint="eastAsia" w:eastAsia="宋体"/>
          <w:i w:val="0"/>
          <w:iCs w:val="0"/>
          <w:sz w:val="28"/>
          <w:szCs w:val="28"/>
          <w:lang w:eastAsia="zh-CN"/>
        </w:rPr>
        <w:t>）</w:t>
      </w:r>
      <w:r>
        <w:rPr>
          <w:rFonts w:eastAsia="宋体"/>
          <w:i w:val="0"/>
          <w:iCs w:val="0"/>
          <w:sz w:val="28"/>
          <w:szCs w:val="28"/>
          <w:lang w:eastAsia="zh-CN"/>
        </w:rPr>
        <w:t>绩效由最高</w:t>
      </w:r>
      <w:r>
        <w:rPr>
          <w:rFonts w:hint="eastAsia" w:eastAsia="宋体"/>
          <w:i w:val="0"/>
          <w:iCs w:val="0"/>
          <w:sz w:val="28"/>
          <w:szCs w:val="28"/>
          <w:lang w:eastAsia="zh-CN"/>
        </w:rPr>
        <w:t>（</w:t>
      </w:r>
      <w:r>
        <w:rPr>
          <w:rFonts w:eastAsia="宋体"/>
          <w:i w:val="0"/>
          <w:iCs w:val="0"/>
          <w:sz w:val="28"/>
          <w:szCs w:val="28"/>
          <w:lang w:eastAsia="zh-CN"/>
        </w:rPr>
        <w:t>最低</w:t>
      </w:r>
      <w:r>
        <w:rPr>
          <w:rFonts w:hint="eastAsia" w:eastAsia="宋体"/>
          <w:i w:val="0"/>
          <w:iCs w:val="0"/>
          <w:sz w:val="28"/>
          <w:szCs w:val="28"/>
          <w:lang w:eastAsia="zh-CN"/>
        </w:rPr>
        <w:t>）</w:t>
      </w:r>
      <w:r>
        <w:rPr>
          <w:rFonts w:eastAsia="宋体"/>
          <w:i w:val="0"/>
          <w:iCs w:val="0"/>
          <w:sz w:val="28"/>
          <w:szCs w:val="28"/>
          <w:lang w:eastAsia="zh-CN"/>
        </w:rPr>
        <w:t>标准</w:t>
      </w:r>
      <w:r>
        <w:rPr>
          <w:rFonts w:hint="eastAsia" w:eastAsia="宋体"/>
          <w:i w:val="0"/>
          <w:iCs w:val="0"/>
          <w:sz w:val="28"/>
          <w:szCs w:val="28"/>
          <w:lang w:eastAsia="zh-CN"/>
        </w:rPr>
        <w:t>或者</w:t>
      </w:r>
      <w:r>
        <w:rPr>
          <w:rFonts w:eastAsia="宋体"/>
          <w:i w:val="0"/>
          <w:iCs w:val="0"/>
          <w:sz w:val="28"/>
          <w:szCs w:val="28"/>
          <w:lang w:eastAsia="zh-CN"/>
        </w:rPr>
        <w:t>实践定义，以单点或值范围衡量。</w:t>
      </w:r>
    </w:p>
    <w:p>
      <w:pPr>
        <w:jc w:val="both"/>
        <w:rPr>
          <w:rFonts w:eastAsia="宋体"/>
          <w:i w:val="0"/>
          <w:iCs w:val="0"/>
          <w:lang w:eastAsia="zh-CN"/>
        </w:rPr>
        <w:sectPr>
          <w:pgSz w:w="12240" w:h="15840"/>
          <w:pgMar w:top="1360" w:right="1220" w:bottom="280" w:left="1240" w:header="720" w:footer="720" w:gutter="0"/>
          <w:cols w:space="720" w:num="1"/>
        </w:sectPr>
      </w:pPr>
    </w:p>
    <w:p>
      <w:pPr>
        <w:spacing w:before="79" w:line="400" w:lineRule="exact"/>
        <w:ind w:left="205" w:right="220" w:firstLine="562" w:firstLineChars="200"/>
        <w:jc w:val="center"/>
        <w:rPr>
          <w:rFonts w:eastAsia="宋体"/>
          <w:b/>
          <w:i w:val="0"/>
          <w:iCs w:val="0"/>
          <w:sz w:val="28"/>
          <w:szCs w:val="28"/>
          <w:lang w:eastAsia="zh-CN"/>
        </w:rPr>
      </w:pPr>
      <w:r>
        <w:rPr>
          <w:rFonts w:eastAsia="宋体"/>
          <w:b/>
          <w:i w:val="0"/>
          <w:iCs w:val="0"/>
          <w:sz w:val="28"/>
          <w:szCs w:val="28"/>
          <w:u w:val="single"/>
          <w:lang w:eastAsia="zh-CN"/>
        </w:rPr>
        <w:t>建筑许可证调查表</w:t>
      </w:r>
    </w:p>
    <w:p>
      <w:pPr>
        <w:pStyle w:val="3"/>
        <w:spacing w:before="10" w:line="400" w:lineRule="exact"/>
        <w:ind w:firstLine="562" w:firstLineChars="200"/>
        <w:rPr>
          <w:rFonts w:eastAsia="宋体"/>
          <w:b/>
          <w:i w:val="0"/>
          <w:iCs w:val="0"/>
          <w:sz w:val="28"/>
          <w:szCs w:val="28"/>
          <w:lang w:eastAsia="zh-CN"/>
        </w:rPr>
      </w:pPr>
    </w:p>
    <w:p>
      <w:pPr>
        <w:spacing w:before="1" w:line="400" w:lineRule="exact"/>
        <w:ind w:left="200" w:right="220" w:firstLine="560" w:firstLineChars="200"/>
        <w:jc w:val="both"/>
        <w:rPr>
          <w:rFonts w:eastAsia="宋体"/>
          <w:i w:val="0"/>
          <w:iCs w:val="0"/>
          <w:sz w:val="28"/>
          <w:szCs w:val="28"/>
          <w:lang w:eastAsia="zh-CN"/>
        </w:rPr>
      </w:pPr>
      <w:r>
        <w:rPr>
          <w:rFonts w:eastAsia="宋体"/>
          <w:i w:val="0"/>
          <w:iCs w:val="0"/>
          <w:sz w:val="28"/>
          <w:szCs w:val="28"/>
          <w:lang w:eastAsia="zh-CN"/>
        </w:rPr>
        <w:t>下表列出每一</w:t>
      </w:r>
      <w:r>
        <w:rPr>
          <w:rFonts w:hint="eastAsia" w:eastAsia="宋体"/>
          <w:i w:val="0"/>
          <w:iCs w:val="0"/>
          <w:sz w:val="28"/>
          <w:szCs w:val="28"/>
          <w:lang w:eastAsia="zh-CN"/>
        </w:rPr>
        <w:t>维度</w:t>
      </w:r>
      <w:r>
        <w:rPr>
          <w:rFonts w:eastAsia="宋体"/>
          <w:i w:val="0"/>
          <w:iCs w:val="0"/>
          <w:sz w:val="28"/>
          <w:szCs w:val="28"/>
          <w:lang w:eastAsia="zh-CN"/>
        </w:rPr>
        <w:t>下的所有指标</w:t>
      </w:r>
      <w:r>
        <w:rPr>
          <w:rFonts w:hint="eastAsia" w:eastAsia="宋体"/>
          <w:i w:val="0"/>
          <w:iCs w:val="0"/>
          <w:sz w:val="28"/>
          <w:szCs w:val="28"/>
          <w:lang w:eastAsia="zh-CN"/>
        </w:rPr>
        <w:t>（</w:t>
      </w:r>
      <w:r>
        <w:rPr>
          <w:rFonts w:eastAsia="宋体"/>
          <w:i w:val="0"/>
          <w:iCs w:val="0"/>
          <w:sz w:val="28"/>
          <w:szCs w:val="28"/>
          <w:lang w:eastAsia="zh-CN"/>
        </w:rPr>
        <w:t>包括其组成部分，如适用</w:t>
      </w:r>
      <w:r>
        <w:rPr>
          <w:rFonts w:hint="eastAsia" w:eastAsia="宋体"/>
          <w:i w:val="0"/>
          <w:iCs w:val="0"/>
          <w:sz w:val="28"/>
          <w:szCs w:val="28"/>
          <w:lang w:eastAsia="zh-CN"/>
        </w:rPr>
        <w:t>）</w:t>
      </w:r>
      <w:r>
        <w:rPr>
          <w:rFonts w:eastAsia="宋体"/>
          <w:i w:val="0"/>
          <w:iCs w:val="0"/>
          <w:sz w:val="28"/>
          <w:szCs w:val="28"/>
          <w:lang w:eastAsia="zh-CN"/>
        </w:rPr>
        <w:t>，并在括号中注明相应的问题编号。这些问题列在各表之前，以便于参考。</w:t>
      </w:r>
    </w:p>
    <w:p>
      <w:pPr>
        <w:spacing w:before="1" w:line="400" w:lineRule="exact"/>
        <w:ind w:left="200" w:right="218" w:firstLine="560" w:firstLineChars="200"/>
        <w:jc w:val="both"/>
        <w:rPr>
          <w:rFonts w:eastAsia="宋体"/>
          <w:i w:val="0"/>
          <w:iCs w:val="0"/>
          <w:sz w:val="28"/>
          <w:szCs w:val="28"/>
          <w:lang w:eastAsia="zh-CN"/>
        </w:rPr>
      </w:pPr>
      <w:r>
        <w:rPr>
          <w:rFonts w:eastAsia="宋体"/>
          <w:i w:val="0"/>
          <w:iCs w:val="0"/>
          <w:sz w:val="28"/>
          <w:szCs w:val="28"/>
          <w:lang w:eastAsia="zh-CN"/>
        </w:rPr>
        <w:t>对于</w:t>
      </w:r>
      <w:r>
        <w:rPr>
          <w:rFonts w:hint="eastAsia" w:eastAsia="宋体"/>
          <w:i w:val="0"/>
          <w:iCs w:val="0"/>
          <w:sz w:val="28"/>
          <w:szCs w:val="28"/>
          <w:lang w:val="en-US" w:eastAsia="zh-CN"/>
        </w:rPr>
        <w:t>Y/N</w:t>
      </w:r>
      <w:r>
        <w:rPr>
          <w:rFonts w:eastAsia="宋体"/>
          <w:i w:val="0"/>
          <w:iCs w:val="0"/>
          <w:sz w:val="28"/>
          <w:szCs w:val="28"/>
          <w:lang w:eastAsia="zh-CN"/>
        </w:rPr>
        <w:t>问题，</w:t>
      </w:r>
      <w:r>
        <w:rPr>
          <w:rFonts w:hint="eastAsia" w:eastAsia="宋体"/>
          <w:i w:val="0"/>
          <w:iCs w:val="0"/>
          <w:sz w:val="28"/>
          <w:szCs w:val="28"/>
          <w:lang w:eastAsia="zh-CN"/>
        </w:rPr>
        <w:t>“</w:t>
      </w:r>
      <w:r>
        <w:rPr>
          <w:rFonts w:hint="eastAsia" w:eastAsia="宋体"/>
          <w:i w:val="0"/>
          <w:iCs w:val="0"/>
          <w:sz w:val="28"/>
          <w:szCs w:val="28"/>
          <w:lang w:val="en-US" w:eastAsia="zh-CN"/>
        </w:rPr>
        <w:t>Y</w:t>
      </w:r>
      <w:r>
        <w:rPr>
          <w:rFonts w:hint="eastAsia" w:eastAsia="宋体"/>
          <w:i w:val="0"/>
          <w:iCs w:val="0"/>
          <w:sz w:val="28"/>
          <w:szCs w:val="28"/>
          <w:lang w:eastAsia="zh-CN"/>
        </w:rPr>
        <w:t>”</w:t>
      </w:r>
      <w:r>
        <w:rPr>
          <w:rFonts w:eastAsia="宋体"/>
          <w:i w:val="0"/>
          <w:iCs w:val="0"/>
          <w:sz w:val="28"/>
          <w:szCs w:val="28"/>
          <w:lang w:eastAsia="zh-CN"/>
        </w:rPr>
        <w:t>回答占分数，被视为良好做法，除非符号“N</w:t>
      </w:r>
      <w:r>
        <w:rPr>
          <w:rFonts w:hint="eastAsia" w:eastAsia="宋体"/>
          <w:i w:val="0"/>
          <w:iCs w:val="0"/>
          <w:sz w:val="28"/>
          <w:szCs w:val="28"/>
          <w:lang w:val="en-US" w:eastAsia="zh-CN"/>
        </w:rPr>
        <w:t xml:space="preserve"> </w:t>
      </w:r>
      <w:r>
        <w:rPr>
          <w:rFonts w:eastAsia="宋体"/>
          <w:i w:val="0"/>
          <w:iCs w:val="0"/>
          <w:sz w:val="28"/>
          <w:szCs w:val="28"/>
          <w:lang w:eastAsia="zh-CN"/>
        </w:rPr>
        <w:t>良好做法”另有说明。</w:t>
      </w:r>
    </w:p>
    <w:p>
      <w:pPr>
        <w:spacing w:line="400" w:lineRule="exact"/>
        <w:ind w:left="200" w:right="220" w:firstLine="560" w:firstLineChars="200"/>
        <w:jc w:val="both"/>
        <w:rPr>
          <w:rFonts w:eastAsia="宋体"/>
          <w:i w:val="0"/>
          <w:iCs w:val="0"/>
          <w:sz w:val="28"/>
          <w:szCs w:val="28"/>
          <w:lang w:eastAsia="zh-CN"/>
        </w:rPr>
      </w:pPr>
      <w:r>
        <w:rPr>
          <w:rFonts w:eastAsia="宋体"/>
          <w:i w:val="0"/>
          <w:iCs w:val="0"/>
          <w:sz w:val="28"/>
          <w:szCs w:val="28"/>
          <w:lang w:eastAsia="zh-CN"/>
        </w:rPr>
        <w:t>在下表中，“AND”表示所有引用的问题都必须有良好的实践答案才能获得指标的分数。</w:t>
      </w:r>
    </w:p>
    <w:p>
      <w:pPr>
        <w:spacing w:before="1" w:line="400" w:lineRule="exact"/>
        <w:ind w:left="200" w:right="217" w:firstLine="560" w:firstLineChars="200"/>
        <w:jc w:val="both"/>
        <w:rPr>
          <w:rFonts w:eastAsia="宋体"/>
          <w:i w:val="0"/>
          <w:iCs w:val="0"/>
          <w:sz w:val="28"/>
          <w:szCs w:val="28"/>
          <w:lang w:eastAsia="zh-CN"/>
        </w:rPr>
      </w:pPr>
      <w:r>
        <w:rPr>
          <w:rFonts w:eastAsia="宋体"/>
          <w:i w:val="0"/>
          <w:iCs w:val="0"/>
          <w:sz w:val="28"/>
          <w:szCs w:val="28"/>
          <w:lang w:eastAsia="zh-CN"/>
        </w:rPr>
        <w:t>在下表中，“OR”表示一个或多个引用问题必须有良好的实践回答才能获得指标的分数。</w:t>
      </w:r>
    </w:p>
    <w:p>
      <w:pPr>
        <w:spacing w:line="400" w:lineRule="exact"/>
        <w:ind w:left="200" w:right="213" w:firstLine="560" w:firstLineChars="200"/>
        <w:jc w:val="both"/>
        <w:rPr>
          <w:rFonts w:eastAsia="宋体"/>
          <w:i w:val="0"/>
          <w:iCs w:val="0"/>
          <w:sz w:val="28"/>
          <w:szCs w:val="28"/>
          <w:lang w:eastAsia="zh-CN"/>
        </w:rPr>
      </w:pPr>
      <w:r>
        <w:rPr>
          <w:rFonts w:eastAsia="宋体"/>
          <w:i w:val="0"/>
          <w:iCs w:val="0"/>
          <w:sz w:val="28"/>
          <w:szCs w:val="28"/>
          <w:lang w:eastAsia="zh-CN"/>
        </w:rPr>
        <w:t>某些问题会标记为“</w:t>
      </w:r>
      <w:r>
        <w:rPr>
          <w:rFonts w:hint="eastAsia" w:eastAsia="宋体"/>
          <w:i w:val="0"/>
          <w:iCs w:val="0"/>
          <w:sz w:val="28"/>
          <w:szCs w:val="28"/>
          <w:lang w:eastAsia="zh-CN"/>
        </w:rPr>
        <w:t>不计分</w:t>
      </w:r>
      <w:r>
        <w:rPr>
          <w:rFonts w:eastAsia="宋体"/>
          <w:i w:val="0"/>
          <w:iCs w:val="0"/>
          <w:sz w:val="28"/>
          <w:szCs w:val="28"/>
          <w:lang w:eastAsia="zh-CN"/>
        </w:rPr>
        <w:t>”，这表示它们不会以任何方式影响评分。这些问题的目的是根据需要为试点项目随后几年的问题设计提供进一步的信息和改进，并为评分问题提供进一步的证据和信息。</w:t>
      </w:r>
    </w:p>
    <w:p>
      <w:pPr>
        <w:spacing w:line="400" w:lineRule="exact"/>
        <w:ind w:left="200" w:right="214" w:firstLine="560" w:firstLineChars="200"/>
        <w:jc w:val="both"/>
        <w:rPr>
          <w:rFonts w:eastAsia="宋体"/>
          <w:i w:val="0"/>
          <w:iCs w:val="0"/>
          <w:sz w:val="28"/>
          <w:szCs w:val="28"/>
          <w:lang w:eastAsia="zh-CN"/>
        </w:rPr>
      </w:pPr>
      <w:r>
        <w:rPr>
          <w:rFonts w:hint="eastAsia" w:eastAsia="宋体"/>
          <w:i w:val="0"/>
          <w:iCs w:val="0"/>
          <w:sz w:val="28"/>
          <w:szCs w:val="28"/>
          <w:lang w:eastAsia="zh-CN"/>
        </w:rPr>
        <w:t>注：经营场所</w:t>
      </w:r>
      <w:r>
        <w:rPr>
          <w:rFonts w:eastAsia="宋体"/>
          <w:i w:val="0"/>
          <w:iCs w:val="0"/>
          <w:sz w:val="28"/>
          <w:szCs w:val="28"/>
          <w:lang w:eastAsia="zh-CN"/>
        </w:rPr>
        <w:t>主题的性别指标在</w:t>
      </w:r>
      <w:r>
        <w:rPr>
          <w:rFonts w:hint="eastAsia" w:eastAsia="宋体"/>
          <w:i w:val="0"/>
          <w:iCs w:val="0"/>
          <w:sz w:val="28"/>
          <w:szCs w:val="28"/>
          <w:lang w:eastAsia="zh-CN"/>
        </w:rPr>
        <w:t>产权转让</w:t>
      </w:r>
      <w:r>
        <w:rPr>
          <w:rFonts w:eastAsia="宋体"/>
          <w:i w:val="0"/>
          <w:iCs w:val="0"/>
          <w:sz w:val="28"/>
          <w:szCs w:val="28"/>
          <w:lang w:eastAsia="zh-CN"/>
        </w:rPr>
        <w:t>、建筑许可证和环境许可证之间共享。在这些情况下，对每个领域都提出同样的问题</w:t>
      </w:r>
      <w:r>
        <w:rPr>
          <w:rFonts w:hint="eastAsia" w:eastAsia="宋体"/>
          <w:i w:val="0"/>
          <w:iCs w:val="0"/>
          <w:sz w:val="28"/>
          <w:szCs w:val="28"/>
          <w:lang w:eastAsia="zh-CN"/>
        </w:rPr>
        <w:t>（产权转让</w:t>
      </w:r>
      <w:r>
        <w:rPr>
          <w:rFonts w:eastAsia="宋体"/>
          <w:i w:val="0"/>
          <w:iCs w:val="0"/>
          <w:sz w:val="28"/>
          <w:szCs w:val="28"/>
          <w:lang w:eastAsia="zh-CN"/>
        </w:rPr>
        <w:t>、建筑许可证、环境许可证</w:t>
      </w:r>
      <w:r>
        <w:rPr>
          <w:rFonts w:hint="eastAsia" w:eastAsia="宋体"/>
          <w:i w:val="0"/>
          <w:iCs w:val="0"/>
          <w:sz w:val="28"/>
          <w:szCs w:val="28"/>
          <w:lang w:eastAsia="zh-CN"/>
        </w:rPr>
        <w:t>）</w:t>
      </w:r>
      <w:r>
        <w:rPr>
          <w:rFonts w:eastAsia="宋体"/>
          <w:i w:val="0"/>
          <w:iCs w:val="0"/>
          <w:sz w:val="28"/>
          <w:szCs w:val="28"/>
          <w:lang w:eastAsia="zh-CN"/>
        </w:rPr>
        <w:t>。不过，指标的评分由三个领域分享，以避免重复计算。该共享指标标有*。就评分而言，该指标的1分将根据从三份调查问卷中收集的信息反馈到总体</w:t>
      </w:r>
      <w:r>
        <w:rPr>
          <w:rFonts w:hint="eastAsia" w:eastAsia="宋体"/>
          <w:i w:val="0"/>
          <w:iCs w:val="0"/>
          <w:sz w:val="28"/>
          <w:szCs w:val="28"/>
          <w:lang w:eastAsia="zh-CN"/>
        </w:rPr>
        <w:t>经营场所</w:t>
      </w:r>
      <w:r>
        <w:rPr>
          <w:rFonts w:eastAsia="宋体"/>
          <w:i w:val="0"/>
          <w:iCs w:val="0"/>
          <w:sz w:val="28"/>
          <w:szCs w:val="28"/>
          <w:lang w:eastAsia="zh-CN"/>
        </w:rPr>
        <w:t>主题评分中。</w:t>
      </w:r>
    </w:p>
    <w:p>
      <w:pPr>
        <w:pStyle w:val="3"/>
        <w:spacing w:before="2" w:after="1"/>
        <w:rPr>
          <w:rFonts w:eastAsia="宋体"/>
          <w:i w:val="0"/>
          <w:iCs w:val="0"/>
          <w:lang w:eastAsia="zh-CN"/>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52"/>
        <w:gridCol w:w="63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9544" w:type="dxa"/>
            <w:gridSpan w:val="2"/>
            <w:shd w:val="clear" w:color="auto" w:fill="0F6EC5"/>
          </w:tcPr>
          <w:p>
            <w:pPr>
              <w:pStyle w:val="11"/>
              <w:spacing w:before="58"/>
              <w:rPr>
                <w:rFonts w:eastAsia="宋体"/>
                <w:b/>
                <w:i w:val="0"/>
                <w:iCs w:val="0"/>
                <w:sz w:val="24"/>
                <w:szCs w:val="24"/>
                <w:lang w:eastAsia="zh-CN"/>
              </w:rPr>
            </w:pPr>
            <w:r>
              <w:rPr>
                <w:rFonts w:hint="eastAsia" w:eastAsia="宋体"/>
                <w:b/>
                <w:i w:val="0"/>
                <w:iCs w:val="0"/>
                <w:sz w:val="24"/>
                <w:szCs w:val="24"/>
                <w:lang w:eastAsia="zh-CN"/>
              </w:rPr>
              <w:t>维度</w:t>
            </w:r>
            <w:r>
              <w:rPr>
                <w:rFonts w:eastAsia="宋体"/>
                <w:b/>
                <w:i w:val="0"/>
                <w:iCs w:val="0"/>
                <w:sz w:val="24"/>
                <w:szCs w:val="24"/>
                <w:lang w:eastAsia="zh-CN"/>
              </w:rPr>
              <w:t>I–不动产租赁、财产所有权和城市规划法规的质量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4" w:type="dxa"/>
            <w:gridSpan w:val="2"/>
            <w:shd w:val="clear" w:color="auto" w:fill="CCD4EA"/>
          </w:tcPr>
          <w:p>
            <w:pPr>
              <w:pStyle w:val="11"/>
              <w:spacing w:before="101"/>
              <w:rPr>
                <w:rFonts w:eastAsia="宋体"/>
                <w:b/>
                <w:i w:val="0"/>
                <w:iCs w:val="0"/>
                <w:sz w:val="24"/>
                <w:szCs w:val="24"/>
                <w:lang w:eastAsia="zh-CN"/>
              </w:rPr>
            </w:pPr>
            <w:r>
              <w:rPr>
                <w:rFonts w:hint="eastAsia" w:eastAsia="宋体"/>
                <w:b/>
                <w:i w:val="0"/>
                <w:iCs w:val="0"/>
                <w:sz w:val="24"/>
                <w:szCs w:val="24"/>
                <w:lang w:eastAsia="zh-CN"/>
              </w:rPr>
              <w:t>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2" w:hRule="atLeast"/>
        </w:trPr>
        <w:tc>
          <w:tcPr>
            <w:tcW w:w="3152" w:type="dxa"/>
          </w:tcPr>
          <w:p>
            <w:pPr>
              <w:pStyle w:val="11"/>
              <w:ind w:left="0"/>
              <w:rPr>
                <w:rFonts w:eastAsia="宋体"/>
                <w:i w:val="0"/>
                <w:iCs w:val="0"/>
                <w:sz w:val="24"/>
                <w:szCs w:val="24"/>
              </w:rPr>
            </w:pPr>
          </w:p>
          <w:p>
            <w:pPr>
              <w:pStyle w:val="11"/>
              <w:spacing w:before="1"/>
              <w:ind w:left="0"/>
              <w:rPr>
                <w:rFonts w:eastAsia="宋体"/>
                <w:i w:val="0"/>
                <w:iCs w:val="0"/>
                <w:sz w:val="24"/>
                <w:szCs w:val="24"/>
              </w:rPr>
            </w:pPr>
          </w:p>
          <w:p>
            <w:pPr>
              <w:pStyle w:val="11"/>
              <w:rPr>
                <w:rFonts w:eastAsia="宋体"/>
                <w:b/>
                <w:i w:val="0"/>
                <w:iCs w:val="0"/>
                <w:sz w:val="24"/>
                <w:szCs w:val="24"/>
              </w:rPr>
            </w:pPr>
            <w:r>
              <w:rPr>
                <w:rFonts w:eastAsia="宋体"/>
                <w:b/>
                <w:i w:val="0"/>
                <w:iCs w:val="0"/>
                <w:sz w:val="24"/>
                <w:szCs w:val="24"/>
              </w:rPr>
              <w:t>最大城市</w:t>
            </w:r>
          </w:p>
        </w:tc>
        <w:tc>
          <w:tcPr>
            <w:tcW w:w="6392" w:type="dxa"/>
          </w:tcPr>
          <w:p>
            <w:pPr>
              <w:pStyle w:val="11"/>
              <w:ind w:right="97"/>
              <w:jc w:val="both"/>
              <w:rPr>
                <w:rFonts w:eastAsia="宋体"/>
                <w:i w:val="0"/>
                <w:iCs w:val="0"/>
                <w:sz w:val="24"/>
                <w:szCs w:val="24"/>
                <w:lang w:eastAsia="zh-CN"/>
              </w:rPr>
            </w:pPr>
            <w:r>
              <w:rPr>
                <w:rFonts w:eastAsia="宋体"/>
                <w:i w:val="0"/>
                <w:iCs w:val="0"/>
                <w:sz w:val="24"/>
                <w:szCs w:val="24"/>
                <w:lang w:eastAsia="zh-CN"/>
              </w:rPr>
              <w:t>经济上最大</w:t>
            </w:r>
            <w:r>
              <w:rPr>
                <w:rFonts w:hint="eastAsia" w:eastAsia="宋体"/>
                <w:i w:val="0"/>
                <w:iCs w:val="0"/>
                <w:sz w:val="24"/>
                <w:szCs w:val="24"/>
                <w:lang w:eastAsia="zh-CN"/>
              </w:rPr>
              <w:t>（</w:t>
            </w:r>
            <w:r>
              <w:rPr>
                <w:rFonts w:eastAsia="宋体"/>
                <w:i w:val="0"/>
                <w:iCs w:val="0"/>
                <w:sz w:val="24"/>
                <w:szCs w:val="24"/>
                <w:lang w:eastAsia="zh-CN"/>
              </w:rPr>
              <w:t>人口最多</w:t>
            </w:r>
            <w:r>
              <w:rPr>
                <w:rFonts w:hint="eastAsia" w:eastAsia="宋体"/>
                <w:i w:val="0"/>
                <w:iCs w:val="0"/>
                <w:sz w:val="24"/>
                <w:szCs w:val="24"/>
                <w:lang w:eastAsia="zh-CN"/>
              </w:rPr>
              <w:t>）</w:t>
            </w:r>
            <w:r>
              <w:rPr>
                <w:rFonts w:eastAsia="宋体"/>
                <w:i w:val="0"/>
                <w:iCs w:val="0"/>
                <w:sz w:val="24"/>
                <w:szCs w:val="24"/>
                <w:lang w:eastAsia="zh-CN"/>
              </w:rPr>
              <w:t>的城市。地理位置决定管理建筑和环境许可的相关监管框架。在许多经济体中，管理建筑和环境许可的立法是在城市和市政一级确定的。就</w:t>
            </w:r>
            <w:r>
              <w:rPr>
                <w:rFonts w:hint="eastAsia" w:eastAsia="宋体"/>
                <w:i w:val="0"/>
                <w:iCs w:val="0"/>
                <w:sz w:val="24"/>
                <w:szCs w:val="24"/>
                <w:lang w:eastAsia="zh-CN"/>
              </w:rPr>
              <w:t>维度Ⅰ</w:t>
            </w:r>
            <w:r>
              <w:rPr>
                <w:rFonts w:eastAsia="宋体"/>
                <w:i w:val="0"/>
                <w:iCs w:val="0"/>
                <w:sz w:val="24"/>
                <w:szCs w:val="24"/>
                <w:lang w:eastAsia="zh-CN"/>
              </w:rPr>
              <w:t>而言，如果一个经济体中各州的法规不同，专家们将被要求提供有关最大城市法规的信息。</w:t>
            </w:r>
          </w:p>
        </w:tc>
      </w:tr>
    </w:tbl>
    <w:p>
      <w:pPr>
        <w:pStyle w:val="3"/>
        <w:spacing w:before="10"/>
        <w:rPr>
          <w:rFonts w:eastAsia="宋体"/>
          <w:i w:val="0"/>
          <w:iCs w:val="0"/>
          <w:sz w:val="21"/>
          <w:lang w:eastAsia="zh-CN"/>
        </w:rPr>
      </w:pPr>
    </w:p>
    <w:p>
      <w:pPr>
        <w:pStyle w:val="3"/>
        <w:spacing w:before="10"/>
        <w:rPr>
          <w:rFonts w:eastAsia="宋体"/>
          <w:i w:val="0"/>
          <w:iCs w:val="0"/>
          <w:sz w:val="21"/>
          <w:lang w:eastAsia="zh-CN"/>
        </w:rPr>
      </w:pPr>
    </w:p>
    <w:p>
      <w:pPr>
        <w:pStyle w:val="10"/>
        <w:numPr>
          <w:ilvl w:val="1"/>
          <w:numId w:val="37"/>
        </w:numPr>
        <w:tabs>
          <w:tab w:val="left" w:pos="561"/>
        </w:tabs>
        <w:spacing w:line="400" w:lineRule="exact"/>
        <w:ind w:left="0" w:right="282" w:firstLine="567"/>
        <w:rPr>
          <w:rFonts w:eastAsia="宋体"/>
          <w:b/>
          <w:i w:val="0"/>
          <w:iCs w:val="0"/>
          <w:sz w:val="28"/>
          <w:szCs w:val="28"/>
          <w:lang w:eastAsia="zh-CN"/>
        </w:rPr>
      </w:pPr>
      <w:r>
        <w:rPr>
          <w:rFonts w:eastAsia="宋体"/>
          <w:b/>
          <w:i w:val="0"/>
          <w:iCs w:val="0"/>
          <w:sz w:val="28"/>
          <w:szCs w:val="28"/>
          <w:lang w:eastAsia="zh-CN"/>
        </w:rPr>
        <w:t>建筑法规和环境许可的监管标准</w:t>
      </w:r>
    </w:p>
    <w:p>
      <w:pPr>
        <w:pStyle w:val="3"/>
        <w:spacing w:before="11" w:line="400" w:lineRule="exact"/>
        <w:rPr>
          <w:rFonts w:eastAsia="宋体"/>
          <w:b/>
          <w:i w:val="0"/>
          <w:iCs w:val="0"/>
          <w:sz w:val="28"/>
          <w:szCs w:val="28"/>
          <w:lang w:eastAsia="zh-CN"/>
        </w:rPr>
      </w:pPr>
    </w:p>
    <w:p>
      <w:pPr>
        <w:pStyle w:val="10"/>
        <w:numPr>
          <w:ilvl w:val="2"/>
          <w:numId w:val="37"/>
        </w:numPr>
        <w:tabs>
          <w:tab w:val="left" w:pos="920"/>
          <w:tab w:val="left" w:pos="921"/>
        </w:tabs>
        <w:spacing w:line="400" w:lineRule="exact"/>
        <w:ind w:left="0" w:firstLine="567"/>
        <w:rPr>
          <w:rFonts w:eastAsia="宋体"/>
          <w:b/>
          <w:i w:val="0"/>
          <w:iCs w:val="0"/>
          <w:sz w:val="28"/>
          <w:szCs w:val="28"/>
        </w:rPr>
      </w:pPr>
      <w:r>
        <w:rPr>
          <w:rFonts w:eastAsia="宋体"/>
          <w:b/>
          <w:i w:val="0"/>
          <w:iCs w:val="0"/>
          <w:sz w:val="28"/>
          <w:szCs w:val="28"/>
        </w:rPr>
        <w:t>建筑法规和标准</w:t>
      </w:r>
    </w:p>
    <w:p>
      <w:pPr>
        <w:pStyle w:val="3"/>
        <w:spacing w:before="6" w:line="400" w:lineRule="exact"/>
        <w:rPr>
          <w:rFonts w:eastAsia="宋体"/>
          <w:b/>
          <w:i w:val="0"/>
          <w:iCs w:val="0"/>
          <w:sz w:val="28"/>
          <w:szCs w:val="28"/>
        </w:rPr>
      </w:pPr>
    </w:p>
    <w:p>
      <w:pPr>
        <w:pStyle w:val="2"/>
        <w:numPr>
          <w:ilvl w:val="0"/>
          <w:numId w:val="38"/>
        </w:numPr>
        <w:tabs>
          <w:tab w:val="left" w:pos="561"/>
        </w:tabs>
        <w:spacing w:line="400" w:lineRule="exact"/>
        <w:ind w:left="0" w:right="218" w:firstLine="567"/>
        <w:rPr>
          <w:rFonts w:eastAsia="宋体"/>
          <w:b w:val="0"/>
          <w:i w:val="0"/>
          <w:iCs w:val="0"/>
          <w:sz w:val="28"/>
          <w:szCs w:val="28"/>
        </w:rPr>
      </w:pPr>
      <w:r>
        <w:rPr>
          <w:rFonts w:eastAsia="宋体"/>
          <w:i w:val="0"/>
          <w:iCs w:val="0"/>
          <w:sz w:val="28"/>
          <w:szCs w:val="28"/>
        </w:rPr>
        <w:t>是否有适用于[B-READY最大城市]所有建筑的国家建筑规范</w:t>
      </w:r>
      <w:r>
        <w:rPr>
          <w:rFonts w:hint="eastAsia" w:eastAsia="宋体"/>
          <w:i w:val="0"/>
          <w:iCs w:val="0"/>
          <w:sz w:val="28"/>
          <w:szCs w:val="28"/>
          <w:lang w:eastAsia="zh-CN"/>
        </w:rPr>
        <w:t>或者</w:t>
      </w:r>
      <w:r>
        <w:rPr>
          <w:rFonts w:eastAsia="宋体"/>
          <w:i w:val="0"/>
          <w:iCs w:val="0"/>
          <w:sz w:val="28"/>
          <w:szCs w:val="28"/>
        </w:rPr>
        <w:t>统一建筑标准？</w:t>
      </w:r>
      <w:r>
        <w:rPr>
          <w:rFonts w:hint="eastAsia" w:eastAsia="宋体"/>
          <w:i w:val="0"/>
          <w:iCs w:val="0"/>
          <w:sz w:val="28"/>
          <w:szCs w:val="28"/>
          <w:lang w:eastAsia="zh-CN"/>
        </w:rPr>
        <w:t>（Y / N）</w:t>
      </w:r>
    </w:p>
    <w:p>
      <w:pPr>
        <w:pStyle w:val="3"/>
        <w:spacing w:before="11" w:line="400" w:lineRule="exact"/>
        <w:rPr>
          <w:rFonts w:eastAsia="宋体"/>
          <w:i w:val="0"/>
          <w:iCs w:val="0"/>
          <w:sz w:val="28"/>
          <w:szCs w:val="28"/>
        </w:rPr>
      </w:pPr>
    </w:p>
    <w:p>
      <w:pPr>
        <w:pStyle w:val="10"/>
        <w:numPr>
          <w:ilvl w:val="0"/>
          <w:numId w:val="38"/>
        </w:numPr>
        <w:tabs>
          <w:tab w:val="left" w:pos="561"/>
        </w:tabs>
        <w:spacing w:line="400" w:lineRule="exact"/>
        <w:ind w:left="0" w:right="218" w:firstLine="567"/>
        <w:rPr>
          <w:rFonts w:eastAsia="宋体"/>
          <w:b/>
          <w:i w:val="0"/>
          <w:iCs w:val="0"/>
          <w:sz w:val="28"/>
          <w:szCs w:val="28"/>
          <w:lang w:eastAsia="zh-CN"/>
        </w:rPr>
      </w:pPr>
      <w:r>
        <w:rPr>
          <w:rFonts w:eastAsia="宋体"/>
          <w:b/>
          <w:i w:val="0"/>
          <w:iCs w:val="0"/>
          <w:sz w:val="28"/>
          <w:szCs w:val="28"/>
          <w:lang w:eastAsia="zh-CN"/>
        </w:rPr>
        <w:t>请说明国家建筑法规</w:t>
      </w:r>
      <w:r>
        <w:rPr>
          <w:rFonts w:hint="eastAsia" w:eastAsia="宋体"/>
          <w:b/>
          <w:i w:val="0"/>
          <w:iCs w:val="0"/>
          <w:sz w:val="28"/>
          <w:szCs w:val="28"/>
          <w:lang w:eastAsia="zh-CN"/>
        </w:rPr>
        <w:t>或者</w:t>
      </w:r>
      <w:r>
        <w:rPr>
          <w:rFonts w:eastAsia="宋体"/>
          <w:b/>
          <w:i w:val="0"/>
          <w:iCs w:val="0"/>
          <w:sz w:val="28"/>
          <w:szCs w:val="28"/>
          <w:lang w:eastAsia="zh-CN"/>
        </w:rPr>
        <w:t>一套统一的建筑标准是否为以下每一项提供了明确的规定或准则:</w:t>
      </w:r>
    </w:p>
    <w:p>
      <w:pPr>
        <w:pStyle w:val="3"/>
        <w:spacing w:line="400" w:lineRule="exact"/>
        <w:ind w:left="560" w:right="1865"/>
        <w:rPr>
          <w:rFonts w:eastAsia="宋体"/>
          <w:i w:val="0"/>
          <w:iCs w:val="0"/>
          <w:sz w:val="28"/>
          <w:szCs w:val="28"/>
          <w:lang w:eastAsia="zh-CN"/>
        </w:rPr>
      </w:pPr>
      <w:r>
        <w:rPr>
          <w:rFonts w:eastAsia="宋体"/>
          <w:i w:val="0"/>
          <w:iCs w:val="0"/>
          <w:sz w:val="28"/>
          <w:szCs w:val="28"/>
          <w:lang w:eastAsia="zh-CN"/>
        </w:rPr>
        <w:t>2a</w:t>
      </w:r>
      <w:r>
        <w:rPr>
          <w:rFonts w:hint="eastAsia" w:eastAsia="宋体"/>
          <w:i w:val="0"/>
          <w:iCs w:val="0"/>
          <w:sz w:val="28"/>
          <w:szCs w:val="28"/>
          <w:lang w:eastAsia="zh-CN"/>
        </w:rPr>
        <w:t>.</w:t>
      </w:r>
      <w:r>
        <w:rPr>
          <w:rFonts w:eastAsia="宋体"/>
          <w:i w:val="0"/>
          <w:iCs w:val="0"/>
          <w:sz w:val="28"/>
          <w:szCs w:val="28"/>
          <w:lang w:eastAsia="zh-CN"/>
        </w:rPr>
        <w:t>抗自然灾害建筑</w:t>
      </w:r>
      <w:r>
        <w:rPr>
          <w:rFonts w:hint="eastAsia" w:eastAsia="宋体"/>
          <w:i w:val="0"/>
          <w:iCs w:val="0"/>
          <w:sz w:val="28"/>
          <w:szCs w:val="28"/>
          <w:lang w:eastAsia="zh-CN"/>
        </w:rPr>
        <w:t>（</w:t>
      </w:r>
      <w:r>
        <w:rPr>
          <w:rFonts w:eastAsia="宋体"/>
          <w:i w:val="0"/>
          <w:iCs w:val="0"/>
          <w:sz w:val="28"/>
          <w:szCs w:val="28"/>
          <w:lang w:eastAsia="zh-CN"/>
        </w:rPr>
        <w:t>如洪水、风暴、地震等</w:t>
      </w:r>
      <w:r>
        <w:rPr>
          <w:rFonts w:hint="eastAsia" w:eastAsia="宋体"/>
          <w:i w:val="0"/>
          <w:iCs w:val="0"/>
          <w:sz w:val="28"/>
          <w:szCs w:val="28"/>
          <w:lang w:eastAsia="zh-CN"/>
        </w:rPr>
        <w:t>）</w:t>
      </w:r>
    </w:p>
    <w:p>
      <w:pPr>
        <w:pStyle w:val="3"/>
        <w:spacing w:line="400" w:lineRule="exact"/>
        <w:ind w:left="560" w:right="1865"/>
        <w:rPr>
          <w:rFonts w:eastAsia="宋体"/>
          <w:i w:val="0"/>
          <w:iCs w:val="0"/>
          <w:sz w:val="28"/>
          <w:szCs w:val="28"/>
          <w:lang w:eastAsia="zh-CN"/>
        </w:rPr>
      </w:pPr>
      <w:r>
        <w:rPr>
          <w:rFonts w:eastAsia="宋体"/>
          <w:i w:val="0"/>
          <w:iCs w:val="0"/>
          <w:sz w:val="28"/>
          <w:szCs w:val="28"/>
          <w:lang w:eastAsia="zh-CN"/>
        </w:rPr>
        <w:t>2b</w:t>
      </w:r>
      <w:r>
        <w:rPr>
          <w:rFonts w:hint="eastAsia" w:eastAsia="宋体"/>
          <w:i w:val="0"/>
          <w:iCs w:val="0"/>
          <w:sz w:val="28"/>
          <w:szCs w:val="28"/>
          <w:lang w:eastAsia="zh-CN"/>
        </w:rPr>
        <w:t>.</w:t>
      </w:r>
      <w:r>
        <w:rPr>
          <w:rFonts w:eastAsia="宋体"/>
          <w:i w:val="0"/>
          <w:iCs w:val="0"/>
          <w:sz w:val="28"/>
          <w:szCs w:val="28"/>
          <w:lang w:eastAsia="zh-CN"/>
        </w:rPr>
        <w:t>根据某些标准</w:t>
      </w:r>
      <w:r>
        <w:rPr>
          <w:rFonts w:hint="eastAsia" w:eastAsia="宋体"/>
          <w:i w:val="0"/>
          <w:iCs w:val="0"/>
          <w:sz w:val="28"/>
          <w:szCs w:val="28"/>
          <w:lang w:eastAsia="zh-CN"/>
        </w:rPr>
        <w:t>（</w:t>
      </w:r>
      <w:r>
        <w:rPr>
          <w:rFonts w:eastAsia="宋体"/>
          <w:i w:val="0"/>
          <w:iCs w:val="0"/>
          <w:sz w:val="28"/>
          <w:szCs w:val="28"/>
          <w:lang w:eastAsia="zh-CN"/>
        </w:rPr>
        <w:t>例如，</w:t>
      </w:r>
      <w:r>
        <w:rPr>
          <w:rFonts w:hint="eastAsia" w:eastAsia="宋体"/>
          <w:i w:val="0"/>
          <w:iCs w:val="0"/>
          <w:sz w:val="28"/>
          <w:szCs w:val="28"/>
          <w:lang w:eastAsia="zh-CN"/>
        </w:rPr>
        <w:t>用途，</w:t>
      </w:r>
      <w:r>
        <w:rPr>
          <w:rFonts w:eastAsia="宋体"/>
          <w:i w:val="0"/>
          <w:iCs w:val="0"/>
          <w:sz w:val="28"/>
          <w:szCs w:val="28"/>
          <w:lang w:eastAsia="zh-CN"/>
        </w:rPr>
        <w:t>大小</w:t>
      </w:r>
      <w:r>
        <w:rPr>
          <w:rFonts w:hint="eastAsia" w:eastAsia="宋体"/>
          <w:i w:val="0"/>
          <w:iCs w:val="0"/>
          <w:sz w:val="28"/>
          <w:szCs w:val="28"/>
          <w:lang w:eastAsia="zh-CN"/>
        </w:rPr>
        <w:t>）</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2c</w:t>
      </w:r>
      <w:r>
        <w:rPr>
          <w:rFonts w:hint="eastAsia" w:eastAsia="宋体"/>
          <w:i w:val="0"/>
          <w:iCs w:val="0"/>
          <w:sz w:val="28"/>
          <w:szCs w:val="28"/>
          <w:lang w:eastAsia="zh-CN"/>
        </w:rPr>
        <w:t>.</w:t>
      </w:r>
      <w:r>
        <w:rPr>
          <w:rFonts w:eastAsia="宋体"/>
          <w:i w:val="0"/>
          <w:iCs w:val="0"/>
          <w:sz w:val="28"/>
          <w:szCs w:val="28"/>
          <w:lang w:eastAsia="zh-CN"/>
        </w:rPr>
        <w:t>主动和被动消防安全措施</w:t>
      </w:r>
    </w:p>
    <w:p>
      <w:pPr>
        <w:pStyle w:val="3"/>
        <w:spacing w:before="2" w:line="400" w:lineRule="exact"/>
        <w:ind w:left="560"/>
        <w:rPr>
          <w:rFonts w:eastAsia="宋体"/>
          <w:i w:val="0"/>
          <w:iCs w:val="0"/>
          <w:sz w:val="28"/>
          <w:szCs w:val="28"/>
          <w:lang w:eastAsia="zh-CN"/>
        </w:rPr>
      </w:pPr>
      <w:r>
        <w:rPr>
          <w:rFonts w:eastAsia="宋体"/>
          <w:i w:val="0"/>
          <w:iCs w:val="0"/>
          <w:sz w:val="28"/>
          <w:szCs w:val="28"/>
          <w:lang w:eastAsia="zh-CN"/>
        </w:rPr>
        <w:t>2d</w:t>
      </w:r>
      <w:r>
        <w:rPr>
          <w:rFonts w:hint="eastAsia" w:eastAsia="宋体"/>
          <w:i w:val="0"/>
          <w:iCs w:val="0"/>
          <w:sz w:val="28"/>
          <w:szCs w:val="28"/>
          <w:lang w:eastAsia="zh-CN"/>
        </w:rPr>
        <w:t>.</w:t>
      </w:r>
      <w:r>
        <w:rPr>
          <w:rFonts w:eastAsia="宋体"/>
          <w:i w:val="0"/>
          <w:iCs w:val="0"/>
          <w:sz w:val="28"/>
          <w:szCs w:val="28"/>
          <w:lang w:eastAsia="zh-CN"/>
        </w:rPr>
        <w:t>某些永久性建筑类型的土壤测试要求</w:t>
      </w:r>
    </w:p>
    <w:p>
      <w:pPr>
        <w:pStyle w:val="3"/>
        <w:spacing w:before="2" w:line="400" w:lineRule="exact"/>
        <w:ind w:left="560"/>
        <w:rPr>
          <w:rFonts w:eastAsia="宋体"/>
          <w:i w:val="0"/>
          <w:iCs w:val="0"/>
          <w:sz w:val="28"/>
          <w:szCs w:val="28"/>
          <w:lang w:eastAsia="zh-CN"/>
        </w:rPr>
      </w:pPr>
      <w:r>
        <w:rPr>
          <w:rFonts w:hint="eastAsia" w:eastAsia="宋体"/>
          <w:i w:val="0"/>
          <w:iCs w:val="0"/>
          <w:sz w:val="28"/>
          <w:szCs w:val="28"/>
          <w:lang w:eastAsia="zh-CN"/>
        </w:rPr>
        <w:t>2</w:t>
      </w:r>
      <w:r>
        <w:rPr>
          <w:rFonts w:eastAsia="宋体"/>
          <w:i w:val="0"/>
          <w:iCs w:val="0"/>
          <w:sz w:val="28"/>
          <w:szCs w:val="28"/>
          <w:lang w:eastAsia="zh-CN"/>
        </w:rPr>
        <w:t>e</w:t>
      </w:r>
      <w:r>
        <w:rPr>
          <w:rFonts w:hint="eastAsia" w:eastAsia="宋体"/>
          <w:i w:val="0"/>
          <w:iCs w:val="0"/>
          <w:sz w:val="28"/>
          <w:szCs w:val="28"/>
          <w:lang w:eastAsia="zh-CN"/>
        </w:rPr>
        <w:t>.</w:t>
      </w:r>
      <w:r>
        <w:rPr>
          <w:rFonts w:eastAsia="宋体"/>
          <w:i w:val="0"/>
          <w:iCs w:val="0"/>
          <w:sz w:val="28"/>
          <w:szCs w:val="28"/>
          <w:lang w:eastAsia="zh-CN"/>
        </w:rPr>
        <w:t>结构强度</w:t>
      </w:r>
      <w:r>
        <w:rPr>
          <w:rFonts w:hint="eastAsia" w:eastAsia="宋体"/>
          <w:i w:val="0"/>
          <w:iCs w:val="0"/>
          <w:sz w:val="28"/>
          <w:szCs w:val="28"/>
          <w:lang w:eastAsia="zh-CN"/>
        </w:rPr>
        <w:t>（</w:t>
      </w:r>
      <w:r>
        <w:rPr>
          <w:rFonts w:eastAsia="宋体"/>
          <w:i w:val="0"/>
          <w:iCs w:val="0"/>
          <w:sz w:val="28"/>
          <w:szCs w:val="28"/>
          <w:lang w:eastAsia="zh-CN"/>
        </w:rPr>
        <w:t>所用材料</w:t>
      </w:r>
      <w:r>
        <w:rPr>
          <w:rFonts w:hint="eastAsia" w:eastAsia="宋体"/>
          <w:i w:val="0"/>
          <w:iCs w:val="0"/>
          <w:sz w:val="28"/>
          <w:szCs w:val="28"/>
          <w:lang w:eastAsia="zh-CN"/>
        </w:rPr>
        <w:t>）</w:t>
      </w:r>
    </w:p>
    <w:p>
      <w:pPr>
        <w:pStyle w:val="3"/>
        <w:spacing w:line="400" w:lineRule="exact"/>
        <w:rPr>
          <w:rFonts w:eastAsia="宋体"/>
          <w:i w:val="0"/>
          <w:iCs w:val="0"/>
          <w:sz w:val="28"/>
          <w:szCs w:val="28"/>
          <w:lang w:eastAsia="zh-CN"/>
        </w:rPr>
      </w:pPr>
    </w:p>
    <w:p>
      <w:pPr>
        <w:pStyle w:val="2"/>
        <w:numPr>
          <w:ilvl w:val="0"/>
          <w:numId w:val="38"/>
        </w:numPr>
        <w:tabs>
          <w:tab w:val="left" w:pos="561"/>
        </w:tabs>
        <w:spacing w:line="400" w:lineRule="exact"/>
        <w:ind w:left="0" w:right="217" w:firstLine="567"/>
        <w:jc w:val="both"/>
        <w:rPr>
          <w:rFonts w:eastAsia="宋体"/>
          <w:b w:val="0"/>
          <w:i w:val="0"/>
          <w:iCs w:val="0"/>
          <w:sz w:val="28"/>
          <w:szCs w:val="28"/>
          <w:lang w:eastAsia="zh-CN"/>
        </w:rPr>
      </w:pPr>
      <w:r>
        <w:rPr>
          <w:rFonts w:eastAsia="宋体"/>
          <w:i w:val="0"/>
          <w:iCs w:val="0"/>
          <w:sz w:val="28"/>
          <w:szCs w:val="28"/>
          <w:lang w:eastAsia="zh-CN"/>
        </w:rPr>
        <w:t>监管框架是否要求许可处理、移除和处置构成健康风险的受监管建筑材料</w:t>
      </w:r>
      <w:r>
        <w:rPr>
          <w:rFonts w:hint="eastAsia" w:eastAsia="宋体"/>
          <w:i w:val="0"/>
          <w:iCs w:val="0"/>
          <w:sz w:val="28"/>
          <w:szCs w:val="28"/>
          <w:lang w:eastAsia="zh-CN"/>
        </w:rPr>
        <w:t>（</w:t>
      </w:r>
      <w:r>
        <w:rPr>
          <w:rFonts w:eastAsia="宋体"/>
          <w:i w:val="0"/>
          <w:iCs w:val="0"/>
          <w:sz w:val="28"/>
          <w:szCs w:val="28"/>
          <w:lang w:eastAsia="zh-CN"/>
        </w:rPr>
        <w:t>如石棉、铅、含汞装置、多氯联苯[PCB]？</w:t>
      </w:r>
      <w:r>
        <w:rPr>
          <w:rFonts w:hint="eastAsia" w:eastAsia="宋体"/>
          <w:i w:val="0"/>
          <w:iCs w:val="0"/>
          <w:sz w:val="28"/>
          <w:szCs w:val="28"/>
          <w:lang w:eastAsia="zh-CN"/>
        </w:rPr>
        <w:t>（Y / N）</w:t>
      </w:r>
    </w:p>
    <w:p>
      <w:pPr>
        <w:pStyle w:val="3"/>
        <w:spacing w:before="10" w:line="400" w:lineRule="exact"/>
        <w:rPr>
          <w:rFonts w:eastAsia="宋体"/>
          <w:i w:val="0"/>
          <w:iCs w:val="0"/>
          <w:sz w:val="28"/>
          <w:szCs w:val="28"/>
          <w:lang w:eastAsia="zh-CN"/>
        </w:rPr>
      </w:pPr>
    </w:p>
    <w:p>
      <w:pPr>
        <w:pStyle w:val="10"/>
        <w:numPr>
          <w:ilvl w:val="0"/>
          <w:numId w:val="38"/>
        </w:numPr>
        <w:tabs>
          <w:tab w:val="left" w:pos="561"/>
        </w:tabs>
        <w:spacing w:line="400" w:lineRule="exact"/>
        <w:ind w:left="0" w:firstLine="567"/>
        <w:rPr>
          <w:rFonts w:eastAsia="宋体"/>
          <w:b/>
          <w:i w:val="0"/>
          <w:iCs w:val="0"/>
          <w:sz w:val="28"/>
          <w:szCs w:val="28"/>
          <w:lang w:eastAsia="zh-CN"/>
        </w:rPr>
      </w:pPr>
      <w:r>
        <w:rPr>
          <w:rFonts w:eastAsia="宋体"/>
          <w:b/>
          <w:i w:val="0"/>
          <w:iCs w:val="0"/>
          <w:sz w:val="28"/>
          <w:szCs w:val="28"/>
          <w:lang w:eastAsia="zh-CN"/>
        </w:rPr>
        <w:t>以下哪些材料受到监管？</w:t>
      </w:r>
    </w:p>
    <w:p>
      <w:pPr>
        <w:pStyle w:val="3"/>
        <w:spacing w:before="2" w:line="400" w:lineRule="exact"/>
        <w:ind w:left="560"/>
        <w:rPr>
          <w:rFonts w:eastAsia="宋体"/>
          <w:i w:val="0"/>
          <w:iCs w:val="0"/>
          <w:sz w:val="28"/>
          <w:szCs w:val="28"/>
          <w:lang w:eastAsia="zh-CN"/>
        </w:rPr>
      </w:pPr>
      <w:r>
        <w:rPr>
          <w:rFonts w:eastAsia="宋体"/>
          <w:i w:val="0"/>
          <w:iCs w:val="0"/>
          <w:sz w:val="28"/>
          <w:szCs w:val="28"/>
          <w:lang w:eastAsia="zh-CN"/>
        </w:rPr>
        <w:t>4a</w:t>
      </w:r>
      <w:r>
        <w:rPr>
          <w:rFonts w:hint="eastAsia" w:eastAsia="宋体"/>
          <w:i w:val="0"/>
          <w:iCs w:val="0"/>
          <w:sz w:val="28"/>
          <w:szCs w:val="28"/>
          <w:lang w:eastAsia="zh-CN"/>
        </w:rPr>
        <w:t>.</w:t>
      </w:r>
      <w:r>
        <w:rPr>
          <w:rFonts w:eastAsia="宋体"/>
          <w:i w:val="0"/>
          <w:iCs w:val="0"/>
          <w:sz w:val="28"/>
          <w:szCs w:val="28"/>
          <w:lang w:eastAsia="zh-CN"/>
        </w:rPr>
        <w:t>石棉</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4b</w:t>
      </w:r>
      <w:r>
        <w:rPr>
          <w:rFonts w:hint="eastAsia" w:eastAsia="宋体"/>
          <w:i w:val="0"/>
          <w:iCs w:val="0"/>
          <w:sz w:val="28"/>
          <w:szCs w:val="28"/>
          <w:lang w:eastAsia="zh-CN"/>
        </w:rPr>
        <w:t>.</w:t>
      </w:r>
      <w:r>
        <w:rPr>
          <w:rFonts w:eastAsia="宋体"/>
          <w:i w:val="0"/>
          <w:iCs w:val="0"/>
          <w:sz w:val="28"/>
          <w:szCs w:val="28"/>
          <w:lang w:eastAsia="zh-CN"/>
        </w:rPr>
        <w:t>含铅管道、部件、油漆</w:t>
      </w:r>
    </w:p>
    <w:p>
      <w:pPr>
        <w:pStyle w:val="3"/>
        <w:spacing w:before="1" w:line="400" w:lineRule="exact"/>
        <w:ind w:left="560"/>
        <w:rPr>
          <w:rFonts w:eastAsia="宋体"/>
          <w:i w:val="0"/>
          <w:iCs w:val="0"/>
          <w:sz w:val="28"/>
          <w:szCs w:val="28"/>
          <w:lang w:eastAsia="zh-CN"/>
        </w:rPr>
      </w:pPr>
      <w:r>
        <w:rPr>
          <w:rFonts w:eastAsia="宋体"/>
          <w:i w:val="0"/>
          <w:iCs w:val="0"/>
          <w:sz w:val="28"/>
          <w:szCs w:val="28"/>
          <w:lang w:eastAsia="zh-CN"/>
        </w:rPr>
        <w:t>4c</w:t>
      </w:r>
      <w:r>
        <w:rPr>
          <w:rFonts w:hint="eastAsia" w:eastAsia="宋体"/>
          <w:i w:val="0"/>
          <w:iCs w:val="0"/>
          <w:sz w:val="28"/>
          <w:szCs w:val="28"/>
          <w:lang w:eastAsia="zh-CN"/>
        </w:rPr>
        <w:t>.</w:t>
      </w:r>
      <w:r>
        <w:rPr>
          <w:rFonts w:eastAsia="宋体"/>
          <w:i w:val="0"/>
          <w:iCs w:val="0"/>
          <w:sz w:val="28"/>
          <w:szCs w:val="28"/>
          <w:lang w:eastAsia="zh-CN"/>
        </w:rPr>
        <w:t>含汞荧光灯、恒温器和电气设备</w:t>
      </w:r>
    </w:p>
    <w:p>
      <w:pPr>
        <w:pStyle w:val="3"/>
        <w:spacing w:line="400" w:lineRule="exact"/>
        <w:ind w:left="920" w:hanging="360"/>
        <w:rPr>
          <w:rFonts w:eastAsia="宋体"/>
          <w:i w:val="0"/>
          <w:iCs w:val="0"/>
          <w:sz w:val="28"/>
          <w:szCs w:val="28"/>
          <w:lang w:eastAsia="zh-CN"/>
        </w:rPr>
      </w:pPr>
      <w:r>
        <w:rPr>
          <w:rFonts w:eastAsia="宋体"/>
          <w:i w:val="0"/>
          <w:iCs w:val="0"/>
          <w:sz w:val="28"/>
          <w:szCs w:val="28"/>
          <w:lang w:eastAsia="zh-CN"/>
        </w:rPr>
        <w:t>4d</w:t>
      </w:r>
      <w:r>
        <w:rPr>
          <w:rFonts w:hint="eastAsia" w:eastAsia="宋体"/>
          <w:i w:val="0"/>
          <w:iCs w:val="0"/>
          <w:sz w:val="28"/>
          <w:szCs w:val="28"/>
          <w:lang w:eastAsia="zh-CN"/>
        </w:rPr>
        <w:t>.</w:t>
      </w:r>
      <w:r>
        <w:rPr>
          <w:rFonts w:eastAsia="宋体"/>
          <w:i w:val="0"/>
          <w:iCs w:val="0"/>
          <w:sz w:val="28"/>
          <w:szCs w:val="28"/>
          <w:lang w:eastAsia="zh-CN"/>
        </w:rPr>
        <w:t>电力变压器、荧光灯镇流器、填缝料和圬工接缝中的多氯联苯</w:t>
      </w:r>
      <w:r>
        <w:rPr>
          <w:rFonts w:hint="eastAsia" w:eastAsia="宋体"/>
          <w:i w:val="0"/>
          <w:iCs w:val="0"/>
          <w:sz w:val="28"/>
          <w:szCs w:val="28"/>
          <w:lang w:eastAsia="zh-CN"/>
        </w:rPr>
        <w:t>（</w:t>
      </w:r>
      <w:r>
        <w:rPr>
          <w:rFonts w:eastAsia="宋体"/>
          <w:i w:val="0"/>
          <w:iCs w:val="0"/>
          <w:sz w:val="28"/>
          <w:szCs w:val="28"/>
          <w:lang w:eastAsia="zh-CN"/>
        </w:rPr>
        <w:t>PCB</w:t>
      </w:r>
      <w:r>
        <w:rPr>
          <w:rFonts w:hint="eastAsia" w:eastAsia="宋体"/>
          <w:i w:val="0"/>
          <w:iCs w:val="0"/>
          <w:sz w:val="28"/>
          <w:szCs w:val="28"/>
          <w:lang w:eastAsia="zh-CN"/>
        </w:rPr>
        <w:t>）</w:t>
      </w:r>
    </w:p>
    <w:p>
      <w:pPr>
        <w:pStyle w:val="3"/>
        <w:spacing w:before="11" w:line="400" w:lineRule="exact"/>
        <w:rPr>
          <w:rFonts w:eastAsia="宋体"/>
          <w:i w:val="0"/>
          <w:iCs w:val="0"/>
          <w:sz w:val="28"/>
          <w:szCs w:val="28"/>
          <w:lang w:eastAsia="zh-CN"/>
        </w:rPr>
      </w:pPr>
    </w:p>
    <w:p>
      <w:pPr>
        <w:pStyle w:val="2"/>
        <w:numPr>
          <w:ilvl w:val="0"/>
          <w:numId w:val="38"/>
        </w:numPr>
        <w:tabs>
          <w:tab w:val="left" w:pos="561"/>
        </w:tabs>
        <w:spacing w:line="400" w:lineRule="exact"/>
        <w:ind w:left="0" w:firstLine="567"/>
        <w:rPr>
          <w:rFonts w:eastAsia="宋体"/>
          <w:i w:val="0"/>
          <w:iCs w:val="0"/>
          <w:sz w:val="28"/>
          <w:szCs w:val="28"/>
        </w:rPr>
      </w:pPr>
      <w:r>
        <w:rPr>
          <w:rFonts w:eastAsia="宋体"/>
          <w:i w:val="0"/>
          <w:iCs w:val="0"/>
          <w:sz w:val="28"/>
          <w:szCs w:val="28"/>
        </w:rPr>
        <w:t>法律是否禁止在新建筑中使用以下任何建筑材料？</w:t>
      </w:r>
    </w:p>
    <w:p>
      <w:pPr>
        <w:pStyle w:val="3"/>
        <w:spacing w:before="1" w:line="400" w:lineRule="exact"/>
        <w:ind w:left="560"/>
        <w:rPr>
          <w:rFonts w:eastAsia="宋体"/>
          <w:i w:val="0"/>
          <w:iCs w:val="0"/>
          <w:sz w:val="28"/>
          <w:szCs w:val="28"/>
          <w:lang w:eastAsia="zh-CN"/>
        </w:rPr>
      </w:pPr>
      <w:r>
        <w:rPr>
          <w:rFonts w:eastAsia="宋体"/>
          <w:i w:val="0"/>
          <w:iCs w:val="0"/>
          <w:sz w:val="28"/>
          <w:szCs w:val="28"/>
          <w:lang w:eastAsia="zh-CN"/>
        </w:rPr>
        <w:t>5a</w:t>
      </w:r>
      <w:r>
        <w:rPr>
          <w:rFonts w:hint="eastAsia" w:eastAsia="宋体"/>
          <w:i w:val="0"/>
          <w:iCs w:val="0"/>
          <w:sz w:val="28"/>
          <w:szCs w:val="28"/>
          <w:lang w:eastAsia="zh-CN"/>
        </w:rPr>
        <w:t>.</w:t>
      </w:r>
      <w:r>
        <w:rPr>
          <w:rFonts w:eastAsia="宋体"/>
          <w:i w:val="0"/>
          <w:iCs w:val="0"/>
          <w:sz w:val="28"/>
          <w:szCs w:val="28"/>
          <w:lang w:eastAsia="zh-CN"/>
        </w:rPr>
        <w:t>石棉</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5b</w:t>
      </w:r>
      <w:r>
        <w:rPr>
          <w:rFonts w:hint="eastAsia" w:eastAsia="宋体"/>
          <w:i w:val="0"/>
          <w:iCs w:val="0"/>
          <w:sz w:val="28"/>
          <w:szCs w:val="28"/>
          <w:lang w:eastAsia="zh-CN"/>
        </w:rPr>
        <w:t>.</w:t>
      </w:r>
      <w:r>
        <w:rPr>
          <w:rFonts w:eastAsia="宋体"/>
          <w:i w:val="0"/>
          <w:iCs w:val="0"/>
          <w:sz w:val="28"/>
          <w:szCs w:val="28"/>
          <w:lang w:eastAsia="zh-CN"/>
        </w:rPr>
        <w:t>含铅管道、部件、油漆</w:t>
      </w:r>
    </w:p>
    <w:p>
      <w:pPr>
        <w:pStyle w:val="3"/>
        <w:spacing w:before="2" w:line="400" w:lineRule="exact"/>
        <w:ind w:left="560"/>
        <w:rPr>
          <w:rFonts w:eastAsia="宋体"/>
          <w:i w:val="0"/>
          <w:iCs w:val="0"/>
          <w:sz w:val="28"/>
          <w:szCs w:val="28"/>
          <w:lang w:eastAsia="zh-CN"/>
        </w:rPr>
      </w:pPr>
      <w:r>
        <w:rPr>
          <w:rFonts w:eastAsia="宋体"/>
          <w:i w:val="0"/>
          <w:iCs w:val="0"/>
          <w:sz w:val="28"/>
          <w:szCs w:val="28"/>
          <w:lang w:eastAsia="zh-CN"/>
        </w:rPr>
        <w:t>5c</w:t>
      </w:r>
      <w:r>
        <w:rPr>
          <w:rFonts w:hint="eastAsia" w:eastAsia="宋体"/>
          <w:i w:val="0"/>
          <w:iCs w:val="0"/>
          <w:sz w:val="28"/>
          <w:szCs w:val="28"/>
          <w:lang w:eastAsia="zh-CN"/>
        </w:rPr>
        <w:t>.</w:t>
      </w:r>
      <w:r>
        <w:rPr>
          <w:rFonts w:eastAsia="宋体"/>
          <w:i w:val="0"/>
          <w:iCs w:val="0"/>
          <w:sz w:val="28"/>
          <w:szCs w:val="28"/>
          <w:lang w:eastAsia="zh-CN"/>
        </w:rPr>
        <w:t>含汞荧光灯、恒温器和电气设备</w:t>
      </w:r>
    </w:p>
    <w:p>
      <w:pPr>
        <w:pStyle w:val="3"/>
        <w:spacing w:line="400" w:lineRule="exact"/>
        <w:ind w:left="920" w:hanging="360"/>
        <w:rPr>
          <w:rFonts w:eastAsia="宋体"/>
          <w:i w:val="0"/>
          <w:iCs w:val="0"/>
          <w:sz w:val="28"/>
          <w:szCs w:val="28"/>
          <w:lang w:eastAsia="zh-CN"/>
        </w:rPr>
      </w:pPr>
      <w:r>
        <w:rPr>
          <w:rFonts w:eastAsia="宋体"/>
          <w:i w:val="0"/>
          <w:iCs w:val="0"/>
          <w:sz w:val="28"/>
          <w:szCs w:val="28"/>
          <w:lang w:eastAsia="zh-CN"/>
        </w:rPr>
        <w:t>5d</w:t>
      </w:r>
      <w:r>
        <w:rPr>
          <w:rFonts w:hint="eastAsia" w:eastAsia="宋体"/>
          <w:i w:val="0"/>
          <w:iCs w:val="0"/>
          <w:sz w:val="28"/>
          <w:szCs w:val="28"/>
          <w:lang w:eastAsia="zh-CN"/>
        </w:rPr>
        <w:t>.</w:t>
      </w:r>
      <w:r>
        <w:rPr>
          <w:rFonts w:eastAsia="宋体"/>
          <w:i w:val="0"/>
          <w:iCs w:val="0"/>
          <w:sz w:val="28"/>
          <w:szCs w:val="28"/>
          <w:lang w:eastAsia="zh-CN"/>
        </w:rPr>
        <w:t>电力变压器、荧光灯镇流器、填缝料和圬工接缝中的多氯联苯</w:t>
      </w:r>
      <w:r>
        <w:rPr>
          <w:rFonts w:hint="eastAsia" w:eastAsia="宋体"/>
          <w:i w:val="0"/>
          <w:iCs w:val="0"/>
          <w:sz w:val="28"/>
          <w:szCs w:val="28"/>
          <w:lang w:eastAsia="zh-CN"/>
        </w:rPr>
        <w:t>（</w:t>
      </w:r>
      <w:r>
        <w:rPr>
          <w:rFonts w:eastAsia="宋体"/>
          <w:i w:val="0"/>
          <w:iCs w:val="0"/>
          <w:sz w:val="28"/>
          <w:szCs w:val="28"/>
          <w:lang w:eastAsia="zh-CN"/>
        </w:rPr>
        <w:t>PCB</w:t>
      </w:r>
      <w:r>
        <w:rPr>
          <w:rFonts w:hint="eastAsia" w:eastAsia="宋体"/>
          <w:i w:val="0"/>
          <w:iCs w:val="0"/>
          <w:sz w:val="28"/>
          <w:szCs w:val="28"/>
          <w:lang w:eastAsia="zh-CN"/>
        </w:rPr>
        <w:t>）</w:t>
      </w:r>
    </w:p>
    <w:p>
      <w:pPr>
        <w:pStyle w:val="3"/>
        <w:spacing w:before="10" w:line="400" w:lineRule="exact"/>
        <w:rPr>
          <w:rFonts w:eastAsia="宋体"/>
          <w:i w:val="0"/>
          <w:iCs w:val="0"/>
          <w:sz w:val="28"/>
          <w:szCs w:val="28"/>
          <w:lang w:eastAsia="zh-CN"/>
        </w:rPr>
      </w:pPr>
    </w:p>
    <w:p>
      <w:pPr>
        <w:pStyle w:val="2"/>
        <w:numPr>
          <w:ilvl w:val="0"/>
          <w:numId w:val="38"/>
        </w:numPr>
        <w:tabs>
          <w:tab w:val="left" w:pos="561"/>
        </w:tabs>
        <w:spacing w:line="400" w:lineRule="exact"/>
        <w:ind w:left="0" w:right="217" w:firstLine="567"/>
        <w:jc w:val="both"/>
        <w:rPr>
          <w:rFonts w:eastAsia="宋体"/>
          <w:b w:val="0"/>
          <w:i w:val="0"/>
          <w:iCs w:val="0"/>
          <w:sz w:val="28"/>
          <w:szCs w:val="28"/>
          <w:lang w:eastAsia="zh-CN"/>
        </w:rPr>
      </w:pPr>
      <w:r>
        <w:rPr>
          <w:rFonts w:eastAsia="宋体"/>
          <w:i w:val="0"/>
          <w:iCs w:val="0"/>
          <w:sz w:val="28"/>
          <w:szCs w:val="28"/>
          <w:lang w:eastAsia="zh-CN"/>
        </w:rPr>
        <w:t>法律是否有要求检查</w:t>
      </w:r>
      <w:r>
        <w:rPr>
          <w:rFonts w:hint="eastAsia" w:eastAsia="宋体"/>
          <w:i w:val="0"/>
          <w:iCs w:val="0"/>
          <w:sz w:val="28"/>
          <w:szCs w:val="28"/>
          <w:lang w:eastAsia="zh-CN"/>
        </w:rPr>
        <w:t>或者</w:t>
      </w:r>
      <w:r>
        <w:rPr>
          <w:rFonts w:eastAsia="宋体"/>
          <w:i w:val="0"/>
          <w:iCs w:val="0"/>
          <w:sz w:val="28"/>
          <w:szCs w:val="28"/>
          <w:lang w:eastAsia="zh-CN"/>
        </w:rPr>
        <w:t>测试建筑材料，以确保受监管的建筑材料</w:t>
      </w:r>
      <w:r>
        <w:rPr>
          <w:rFonts w:hint="eastAsia" w:eastAsia="宋体"/>
          <w:i w:val="0"/>
          <w:iCs w:val="0"/>
          <w:sz w:val="28"/>
          <w:szCs w:val="28"/>
          <w:lang w:eastAsia="zh-CN"/>
        </w:rPr>
        <w:t>（</w:t>
      </w:r>
      <w:r>
        <w:rPr>
          <w:rFonts w:eastAsia="宋体"/>
          <w:i w:val="0"/>
          <w:iCs w:val="0"/>
          <w:sz w:val="28"/>
          <w:szCs w:val="28"/>
          <w:lang w:eastAsia="zh-CN"/>
        </w:rPr>
        <w:t>如石棉、铅、含汞装置、多氯联苯[PCB]</w:t>
      </w:r>
      <w:r>
        <w:rPr>
          <w:rFonts w:hint="eastAsia" w:eastAsia="宋体"/>
          <w:i w:val="0"/>
          <w:iCs w:val="0"/>
          <w:sz w:val="28"/>
          <w:szCs w:val="28"/>
          <w:lang w:eastAsia="zh-CN"/>
        </w:rPr>
        <w:t>）</w:t>
      </w:r>
      <w:r>
        <w:rPr>
          <w:rFonts w:eastAsia="宋体"/>
          <w:i w:val="0"/>
          <w:iCs w:val="0"/>
          <w:sz w:val="28"/>
          <w:szCs w:val="28"/>
          <w:lang w:eastAsia="zh-CN"/>
        </w:rPr>
        <w:t>在施工期间没有被使用？</w:t>
      </w:r>
      <w:r>
        <w:rPr>
          <w:rFonts w:hint="eastAsia" w:eastAsia="宋体"/>
          <w:i w:val="0"/>
          <w:iCs w:val="0"/>
          <w:sz w:val="28"/>
          <w:szCs w:val="28"/>
          <w:lang w:eastAsia="zh-CN"/>
        </w:rPr>
        <w:t>（Y / N）</w:t>
      </w:r>
    </w:p>
    <w:p>
      <w:pPr>
        <w:pStyle w:val="3"/>
        <w:spacing w:before="1" w:line="400" w:lineRule="exact"/>
        <w:rPr>
          <w:rFonts w:eastAsia="宋体"/>
          <w:i w:val="0"/>
          <w:iCs w:val="0"/>
          <w:sz w:val="28"/>
          <w:szCs w:val="28"/>
          <w:lang w:eastAsia="zh-CN"/>
        </w:rPr>
      </w:pPr>
    </w:p>
    <w:p>
      <w:pPr>
        <w:pStyle w:val="10"/>
        <w:numPr>
          <w:ilvl w:val="0"/>
          <w:numId w:val="38"/>
        </w:numPr>
        <w:tabs>
          <w:tab w:val="left" w:pos="561"/>
        </w:tabs>
        <w:spacing w:before="1" w:line="400" w:lineRule="exact"/>
        <w:ind w:left="0" w:firstLine="567"/>
        <w:rPr>
          <w:rFonts w:eastAsia="宋体"/>
          <w:b/>
          <w:i w:val="0"/>
          <w:iCs w:val="0"/>
          <w:sz w:val="28"/>
          <w:szCs w:val="28"/>
          <w:lang w:eastAsia="zh-CN"/>
        </w:rPr>
      </w:pPr>
      <w:r>
        <w:rPr>
          <w:rFonts w:eastAsia="宋体"/>
          <w:b/>
          <w:i w:val="0"/>
          <w:iCs w:val="0"/>
          <w:sz w:val="28"/>
          <w:szCs w:val="28"/>
          <w:lang w:eastAsia="zh-CN"/>
        </w:rPr>
        <w:t>以下哪些材料需要依法检查/测试？</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7a</w:t>
      </w:r>
      <w:r>
        <w:rPr>
          <w:rFonts w:hint="eastAsia" w:eastAsia="宋体"/>
          <w:i w:val="0"/>
          <w:iCs w:val="0"/>
          <w:sz w:val="28"/>
          <w:szCs w:val="28"/>
          <w:lang w:eastAsia="zh-CN"/>
        </w:rPr>
        <w:t>.</w:t>
      </w:r>
      <w:r>
        <w:rPr>
          <w:rFonts w:eastAsia="宋体"/>
          <w:i w:val="0"/>
          <w:iCs w:val="0"/>
          <w:sz w:val="28"/>
          <w:szCs w:val="28"/>
          <w:lang w:eastAsia="zh-CN"/>
        </w:rPr>
        <w:t>石棉</w:t>
      </w:r>
    </w:p>
    <w:p>
      <w:pPr>
        <w:pStyle w:val="3"/>
        <w:spacing w:before="1" w:line="400" w:lineRule="exact"/>
        <w:ind w:left="560"/>
        <w:rPr>
          <w:rFonts w:eastAsia="宋体"/>
          <w:i w:val="0"/>
          <w:iCs w:val="0"/>
          <w:sz w:val="28"/>
          <w:szCs w:val="28"/>
          <w:lang w:eastAsia="zh-CN"/>
        </w:rPr>
      </w:pPr>
      <w:r>
        <w:rPr>
          <w:rFonts w:eastAsia="宋体"/>
          <w:i w:val="0"/>
          <w:iCs w:val="0"/>
          <w:sz w:val="28"/>
          <w:szCs w:val="28"/>
          <w:lang w:eastAsia="zh-CN"/>
        </w:rPr>
        <w:t>7b</w:t>
      </w:r>
      <w:r>
        <w:rPr>
          <w:rFonts w:hint="eastAsia" w:eastAsia="宋体"/>
          <w:i w:val="0"/>
          <w:iCs w:val="0"/>
          <w:sz w:val="28"/>
          <w:szCs w:val="28"/>
          <w:lang w:eastAsia="zh-CN"/>
        </w:rPr>
        <w:t>.</w:t>
      </w:r>
      <w:r>
        <w:rPr>
          <w:rFonts w:eastAsia="宋体"/>
          <w:i w:val="0"/>
          <w:iCs w:val="0"/>
          <w:sz w:val="28"/>
          <w:szCs w:val="28"/>
          <w:lang w:eastAsia="zh-CN"/>
        </w:rPr>
        <w:t>含铅管道、部件、油漆</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7c</w:t>
      </w:r>
      <w:r>
        <w:rPr>
          <w:rFonts w:hint="eastAsia" w:eastAsia="宋体"/>
          <w:i w:val="0"/>
          <w:iCs w:val="0"/>
          <w:sz w:val="28"/>
          <w:szCs w:val="28"/>
          <w:lang w:eastAsia="zh-CN"/>
        </w:rPr>
        <w:t>.</w:t>
      </w:r>
      <w:r>
        <w:rPr>
          <w:rFonts w:eastAsia="宋体"/>
          <w:i w:val="0"/>
          <w:iCs w:val="0"/>
          <w:sz w:val="28"/>
          <w:szCs w:val="28"/>
          <w:lang w:eastAsia="zh-CN"/>
        </w:rPr>
        <w:t>含汞荧光灯、恒温器和电气设备</w:t>
      </w:r>
    </w:p>
    <w:p>
      <w:pPr>
        <w:pStyle w:val="3"/>
        <w:spacing w:line="400" w:lineRule="exact"/>
        <w:ind w:left="920" w:hanging="360"/>
        <w:rPr>
          <w:rFonts w:eastAsia="宋体"/>
          <w:i w:val="0"/>
          <w:iCs w:val="0"/>
          <w:sz w:val="28"/>
          <w:szCs w:val="28"/>
          <w:lang w:eastAsia="zh-CN"/>
        </w:rPr>
      </w:pPr>
      <w:r>
        <w:rPr>
          <w:rFonts w:eastAsia="宋体"/>
          <w:i w:val="0"/>
          <w:iCs w:val="0"/>
          <w:sz w:val="28"/>
          <w:szCs w:val="28"/>
          <w:lang w:eastAsia="zh-CN"/>
        </w:rPr>
        <w:t>7d</w:t>
      </w:r>
      <w:r>
        <w:rPr>
          <w:rFonts w:hint="eastAsia" w:eastAsia="宋体"/>
          <w:i w:val="0"/>
          <w:iCs w:val="0"/>
          <w:sz w:val="28"/>
          <w:szCs w:val="28"/>
          <w:lang w:eastAsia="zh-CN"/>
        </w:rPr>
        <w:t>.</w:t>
      </w:r>
      <w:r>
        <w:rPr>
          <w:rFonts w:eastAsia="宋体"/>
          <w:i w:val="0"/>
          <w:iCs w:val="0"/>
          <w:sz w:val="28"/>
          <w:szCs w:val="28"/>
          <w:lang w:eastAsia="zh-CN"/>
        </w:rPr>
        <w:t>电力变压器、荧光灯镇流器、填缝料和圬工接缝中的多氯联苯</w:t>
      </w:r>
      <w:r>
        <w:rPr>
          <w:rFonts w:hint="eastAsia" w:eastAsia="宋体"/>
          <w:i w:val="0"/>
          <w:iCs w:val="0"/>
          <w:sz w:val="28"/>
          <w:szCs w:val="28"/>
          <w:lang w:eastAsia="zh-CN"/>
        </w:rPr>
        <w:t>（</w:t>
      </w:r>
      <w:r>
        <w:rPr>
          <w:rFonts w:eastAsia="宋体"/>
          <w:i w:val="0"/>
          <w:iCs w:val="0"/>
          <w:sz w:val="28"/>
          <w:szCs w:val="28"/>
          <w:lang w:eastAsia="zh-CN"/>
        </w:rPr>
        <w:t>PCB</w:t>
      </w:r>
      <w:r>
        <w:rPr>
          <w:rFonts w:hint="eastAsia" w:eastAsia="宋体"/>
          <w:i w:val="0"/>
          <w:iCs w:val="0"/>
          <w:sz w:val="28"/>
          <w:szCs w:val="28"/>
          <w:lang w:eastAsia="zh-CN"/>
        </w:rPr>
        <w:t>）</w:t>
      </w:r>
    </w:p>
    <w:p>
      <w:pPr>
        <w:pStyle w:val="3"/>
        <w:spacing w:before="1" w:line="400" w:lineRule="exact"/>
        <w:rPr>
          <w:rFonts w:eastAsia="宋体"/>
          <w:i w:val="0"/>
          <w:iCs w:val="0"/>
          <w:sz w:val="28"/>
          <w:szCs w:val="28"/>
          <w:lang w:eastAsia="zh-CN"/>
        </w:rPr>
      </w:pPr>
    </w:p>
    <w:p>
      <w:pPr>
        <w:pStyle w:val="10"/>
        <w:numPr>
          <w:ilvl w:val="0"/>
          <w:numId w:val="38"/>
        </w:numPr>
        <w:tabs>
          <w:tab w:val="left" w:pos="561"/>
        </w:tabs>
        <w:spacing w:line="400" w:lineRule="exact"/>
        <w:ind w:left="0" w:firstLine="567"/>
        <w:rPr>
          <w:rFonts w:eastAsia="宋体"/>
          <w:i w:val="0"/>
          <w:iCs w:val="0"/>
          <w:sz w:val="28"/>
          <w:szCs w:val="28"/>
          <w:lang w:eastAsia="zh-CN"/>
        </w:rPr>
      </w:pPr>
      <w:r>
        <w:rPr>
          <w:rFonts w:eastAsia="宋体"/>
          <w:b/>
          <w:i w:val="0"/>
          <w:iCs w:val="0"/>
          <w:sz w:val="28"/>
          <w:szCs w:val="28"/>
          <w:lang w:eastAsia="zh-CN"/>
        </w:rPr>
        <w:t>哪个机构负责检查/测试？</w:t>
      </w:r>
      <w:r>
        <w:rPr>
          <w:rFonts w:hint="eastAsia" w:eastAsia="宋体"/>
          <w:b/>
          <w:i w:val="0"/>
          <w:iCs w:val="0"/>
          <w:sz w:val="28"/>
          <w:szCs w:val="28"/>
          <w:lang w:eastAsia="zh-CN"/>
        </w:rPr>
        <w:t>（Y / N）（不计分）</w:t>
      </w:r>
    </w:p>
    <w:p>
      <w:pPr>
        <w:pStyle w:val="3"/>
        <w:spacing w:before="10" w:line="400" w:lineRule="exact"/>
        <w:rPr>
          <w:rFonts w:eastAsia="宋体"/>
          <w:i w:val="0"/>
          <w:iCs w:val="0"/>
          <w:sz w:val="28"/>
          <w:szCs w:val="28"/>
          <w:lang w:eastAsia="zh-CN"/>
        </w:rPr>
      </w:pPr>
    </w:p>
    <w:p>
      <w:pPr>
        <w:pStyle w:val="2"/>
        <w:numPr>
          <w:ilvl w:val="0"/>
          <w:numId w:val="38"/>
        </w:numPr>
        <w:tabs>
          <w:tab w:val="left" w:pos="561"/>
        </w:tabs>
        <w:spacing w:line="400" w:lineRule="exact"/>
        <w:ind w:left="0" w:right="224" w:firstLine="567"/>
        <w:jc w:val="both"/>
        <w:rPr>
          <w:rFonts w:eastAsia="宋体"/>
          <w:b w:val="0"/>
          <w:i w:val="0"/>
          <w:iCs w:val="0"/>
          <w:sz w:val="28"/>
          <w:szCs w:val="28"/>
          <w:lang w:eastAsia="zh-CN"/>
        </w:rPr>
      </w:pPr>
      <w:r>
        <w:rPr>
          <w:rFonts w:eastAsia="宋体"/>
          <w:i w:val="0"/>
          <w:iCs w:val="0"/>
          <w:sz w:val="28"/>
          <w:szCs w:val="28"/>
          <w:lang w:eastAsia="zh-CN"/>
        </w:rPr>
        <w:t>法例有否要求核实建筑图则是否符合现行建筑规例？</w:t>
      </w:r>
      <w:r>
        <w:rPr>
          <w:rFonts w:hint="eastAsia" w:eastAsia="宋体"/>
          <w:i w:val="0"/>
          <w:iCs w:val="0"/>
          <w:sz w:val="28"/>
          <w:szCs w:val="28"/>
          <w:lang w:eastAsia="zh-CN"/>
        </w:rPr>
        <w:t>（Y / N）（不计分）</w:t>
      </w:r>
    </w:p>
    <w:p>
      <w:pPr>
        <w:pStyle w:val="3"/>
        <w:spacing w:before="2" w:line="400" w:lineRule="exact"/>
        <w:rPr>
          <w:rFonts w:eastAsia="宋体"/>
          <w:i w:val="0"/>
          <w:iCs w:val="0"/>
          <w:sz w:val="28"/>
          <w:szCs w:val="28"/>
          <w:lang w:eastAsia="zh-CN"/>
        </w:rPr>
      </w:pPr>
    </w:p>
    <w:p>
      <w:pPr>
        <w:pStyle w:val="10"/>
        <w:numPr>
          <w:ilvl w:val="0"/>
          <w:numId w:val="38"/>
        </w:numPr>
        <w:tabs>
          <w:tab w:val="left" w:pos="561"/>
        </w:tabs>
        <w:spacing w:line="400" w:lineRule="exact"/>
        <w:ind w:left="0" w:right="221" w:firstLine="567"/>
        <w:rPr>
          <w:rFonts w:eastAsia="宋体"/>
          <w:b/>
          <w:i w:val="0"/>
          <w:iCs w:val="0"/>
          <w:sz w:val="28"/>
          <w:szCs w:val="28"/>
          <w:lang w:eastAsia="zh-CN"/>
        </w:rPr>
      </w:pPr>
      <w:r>
        <w:rPr>
          <w:rFonts w:eastAsia="宋体"/>
          <w:b/>
          <w:i w:val="0"/>
          <w:iCs w:val="0"/>
          <w:sz w:val="28"/>
          <w:szCs w:val="28"/>
          <w:lang w:eastAsia="zh-CN"/>
        </w:rPr>
        <w:t>根据法例，谁负责核实建筑图则是否符合现行建筑规例？</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10a</w:t>
      </w:r>
      <w:r>
        <w:rPr>
          <w:rFonts w:hint="eastAsia" w:eastAsia="宋体"/>
          <w:i w:val="0"/>
          <w:iCs w:val="0"/>
          <w:sz w:val="28"/>
          <w:szCs w:val="28"/>
          <w:lang w:eastAsia="zh-CN"/>
        </w:rPr>
        <w:t>.</w:t>
      </w:r>
      <w:r>
        <w:rPr>
          <w:rFonts w:eastAsia="宋体"/>
          <w:i w:val="0"/>
          <w:iCs w:val="0"/>
          <w:sz w:val="28"/>
          <w:szCs w:val="28"/>
          <w:lang w:eastAsia="zh-CN"/>
        </w:rPr>
        <w:t>公共机构</w:t>
      </w:r>
      <w:r>
        <w:rPr>
          <w:rFonts w:hint="eastAsia" w:eastAsia="宋体"/>
          <w:i w:val="0"/>
          <w:iCs w:val="0"/>
          <w:sz w:val="28"/>
          <w:szCs w:val="28"/>
          <w:lang w:eastAsia="zh-CN"/>
        </w:rPr>
        <w:t>：</w:t>
      </w:r>
      <w:r>
        <w:rPr>
          <w:rFonts w:eastAsia="宋体"/>
          <w:i w:val="0"/>
          <w:iCs w:val="0"/>
          <w:sz w:val="28"/>
          <w:szCs w:val="28"/>
          <w:lang w:eastAsia="zh-CN"/>
        </w:rPr>
        <w:t>注册/持牌工程师或建筑师</w:t>
      </w:r>
    </w:p>
    <w:p>
      <w:pPr>
        <w:pStyle w:val="3"/>
        <w:spacing w:before="2" w:line="400" w:lineRule="exact"/>
        <w:ind w:left="560"/>
        <w:rPr>
          <w:rFonts w:eastAsia="宋体"/>
          <w:i w:val="0"/>
          <w:iCs w:val="0"/>
          <w:sz w:val="28"/>
          <w:szCs w:val="28"/>
          <w:lang w:eastAsia="zh-CN"/>
        </w:rPr>
      </w:pPr>
      <w:r>
        <w:rPr>
          <w:rFonts w:eastAsia="宋体"/>
          <w:i w:val="0"/>
          <w:iCs w:val="0"/>
          <w:sz w:val="28"/>
          <w:szCs w:val="28"/>
          <w:lang w:eastAsia="zh-CN"/>
        </w:rPr>
        <w:t>10b</w:t>
      </w:r>
      <w:r>
        <w:rPr>
          <w:rFonts w:hint="eastAsia" w:eastAsia="宋体"/>
          <w:i w:val="0"/>
          <w:iCs w:val="0"/>
          <w:sz w:val="28"/>
          <w:szCs w:val="28"/>
          <w:lang w:eastAsia="zh-CN"/>
        </w:rPr>
        <w:t>.</w:t>
      </w:r>
      <w:r>
        <w:rPr>
          <w:rFonts w:eastAsia="宋体"/>
          <w:i w:val="0"/>
          <w:iCs w:val="0"/>
          <w:sz w:val="28"/>
          <w:szCs w:val="28"/>
          <w:lang w:eastAsia="zh-CN"/>
        </w:rPr>
        <w:t>公共机构</w:t>
      </w:r>
      <w:r>
        <w:rPr>
          <w:rFonts w:hint="eastAsia" w:eastAsia="宋体"/>
          <w:i w:val="0"/>
          <w:iCs w:val="0"/>
          <w:sz w:val="28"/>
          <w:szCs w:val="28"/>
          <w:lang w:eastAsia="zh-CN"/>
        </w:rPr>
        <w:t>：</w:t>
      </w:r>
      <w:r>
        <w:rPr>
          <w:rFonts w:eastAsia="宋体"/>
          <w:i w:val="0"/>
          <w:iCs w:val="0"/>
          <w:sz w:val="28"/>
          <w:szCs w:val="28"/>
          <w:lang w:eastAsia="zh-CN"/>
        </w:rPr>
        <w:t>建筑师或工程师以外的人</w:t>
      </w:r>
    </w:p>
    <w:p>
      <w:pPr>
        <w:pStyle w:val="3"/>
        <w:spacing w:line="400" w:lineRule="exact"/>
        <w:ind w:left="1011" w:hanging="452"/>
        <w:rPr>
          <w:rFonts w:eastAsia="宋体"/>
          <w:i w:val="0"/>
          <w:iCs w:val="0"/>
          <w:sz w:val="28"/>
          <w:szCs w:val="28"/>
          <w:lang w:eastAsia="zh-CN"/>
        </w:rPr>
      </w:pPr>
      <w:r>
        <w:rPr>
          <w:rFonts w:eastAsia="宋体"/>
          <w:i w:val="0"/>
          <w:iCs w:val="0"/>
          <w:sz w:val="28"/>
          <w:szCs w:val="28"/>
          <w:lang w:eastAsia="zh-CN"/>
        </w:rPr>
        <w:t>10c</w:t>
      </w:r>
      <w:r>
        <w:rPr>
          <w:rFonts w:hint="eastAsia" w:eastAsia="宋体"/>
          <w:i w:val="0"/>
          <w:iCs w:val="0"/>
          <w:sz w:val="28"/>
          <w:szCs w:val="28"/>
          <w:lang w:eastAsia="zh-CN"/>
        </w:rPr>
        <w:t>.</w:t>
      </w:r>
      <w:r>
        <w:rPr>
          <w:rFonts w:eastAsia="宋体"/>
          <w:i w:val="0"/>
          <w:iCs w:val="0"/>
          <w:sz w:val="28"/>
          <w:szCs w:val="28"/>
          <w:lang w:eastAsia="zh-CN"/>
        </w:rPr>
        <w:t>不属于建筑公司的注册建筑师/土木工程师的私人和外部公司</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10d</w:t>
      </w:r>
      <w:r>
        <w:rPr>
          <w:rFonts w:hint="eastAsia" w:eastAsia="宋体"/>
          <w:i w:val="0"/>
          <w:iCs w:val="0"/>
          <w:sz w:val="28"/>
          <w:szCs w:val="28"/>
          <w:lang w:eastAsia="zh-CN"/>
        </w:rPr>
        <w:t>.</w:t>
      </w:r>
      <w:r>
        <w:rPr>
          <w:rFonts w:eastAsia="宋体"/>
          <w:i w:val="0"/>
          <w:iCs w:val="0"/>
          <w:sz w:val="28"/>
          <w:szCs w:val="28"/>
          <w:lang w:eastAsia="zh-CN"/>
        </w:rPr>
        <w:t>由制定计划的建筑师/工程师进行内部审核</w:t>
      </w:r>
    </w:p>
    <w:p>
      <w:pPr>
        <w:pStyle w:val="3"/>
        <w:spacing w:line="400" w:lineRule="exact"/>
        <w:rPr>
          <w:rFonts w:eastAsia="宋体"/>
          <w:i w:val="0"/>
          <w:iCs w:val="0"/>
          <w:sz w:val="28"/>
          <w:szCs w:val="28"/>
          <w:lang w:eastAsia="zh-CN"/>
        </w:rPr>
      </w:pPr>
    </w:p>
    <w:p>
      <w:pPr>
        <w:pStyle w:val="2"/>
        <w:numPr>
          <w:ilvl w:val="0"/>
          <w:numId w:val="38"/>
        </w:numPr>
        <w:tabs>
          <w:tab w:val="left" w:pos="561"/>
        </w:tabs>
        <w:spacing w:line="400" w:lineRule="exact"/>
        <w:ind w:left="0" w:right="215" w:firstLine="567"/>
        <w:rPr>
          <w:rFonts w:eastAsia="宋体"/>
          <w:b w:val="0"/>
          <w:i w:val="0"/>
          <w:iCs w:val="0"/>
          <w:sz w:val="28"/>
          <w:szCs w:val="28"/>
          <w:lang w:eastAsia="zh-CN"/>
        </w:rPr>
      </w:pPr>
      <w:r>
        <w:rPr>
          <w:rFonts w:eastAsia="宋体"/>
          <w:i w:val="0"/>
          <w:iCs w:val="0"/>
          <w:sz w:val="28"/>
          <w:szCs w:val="28"/>
          <w:lang w:eastAsia="zh-CN"/>
        </w:rPr>
        <w:t>负责在公共机构中对建筑图则的合规性进行验证的人员是:</w:t>
      </w:r>
      <w:r>
        <w:rPr>
          <w:rFonts w:hint="eastAsia" w:eastAsia="宋体"/>
          <w:i w:val="0"/>
          <w:iCs w:val="0"/>
          <w:sz w:val="28"/>
          <w:szCs w:val="28"/>
          <w:lang w:eastAsia="zh-CN"/>
        </w:rPr>
        <w:t xml:space="preserve"> （不计分）</w:t>
      </w:r>
    </w:p>
    <w:p>
      <w:pPr>
        <w:pStyle w:val="3"/>
        <w:spacing w:before="1" w:line="400" w:lineRule="exact"/>
        <w:ind w:left="560" w:right="6234"/>
        <w:rPr>
          <w:rFonts w:eastAsia="宋体"/>
          <w:i w:val="0"/>
          <w:iCs w:val="0"/>
          <w:sz w:val="28"/>
          <w:szCs w:val="28"/>
          <w:lang w:eastAsia="zh-CN"/>
        </w:rPr>
      </w:pPr>
      <w:r>
        <w:rPr>
          <w:rFonts w:eastAsia="宋体"/>
          <w:i w:val="0"/>
          <w:iCs w:val="0"/>
          <w:sz w:val="28"/>
          <w:szCs w:val="28"/>
          <w:lang w:eastAsia="zh-CN"/>
        </w:rPr>
        <w:t>11a</w:t>
      </w:r>
      <w:r>
        <w:rPr>
          <w:rFonts w:hint="eastAsia" w:eastAsia="宋体"/>
          <w:i w:val="0"/>
          <w:iCs w:val="0"/>
          <w:sz w:val="28"/>
          <w:szCs w:val="28"/>
          <w:lang w:eastAsia="zh-CN"/>
        </w:rPr>
        <w:t>.</w:t>
      </w:r>
      <w:r>
        <w:rPr>
          <w:rFonts w:eastAsia="宋体"/>
          <w:i w:val="0"/>
          <w:iCs w:val="0"/>
          <w:sz w:val="28"/>
          <w:szCs w:val="28"/>
          <w:lang w:eastAsia="zh-CN"/>
        </w:rPr>
        <w:t>认证/持牌工程师</w:t>
      </w:r>
    </w:p>
    <w:p>
      <w:pPr>
        <w:pStyle w:val="3"/>
        <w:spacing w:before="1" w:line="400" w:lineRule="exact"/>
        <w:ind w:left="560" w:right="6234"/>
        <w:rPr>
          <w:rFonts w:eastAsia="宋体"/>
          <w:i w:val="0"/>
          <w:iCs w:val="0"/>
          <w:sz w:val="28"/>
          <w:szCs w:val="28"/>
          <w:lang w:eastAsia="zh-CN"/>
        </w:rPr>
      </w:pPr>
      <w:r>
        <w:rPr>
          <w:rFonts w:eastAsia="宋体"/>
          <w:i w:val="0"/>
          <w:iCs w:val="0"/>
          <w:sz w:val="28"/>
          <w:szCs w:val="28"/>
          <w:lang w:eastAsia="zh-CN"/>
        </w:rPr>
        <w:t>11b</w:t>
      </w:r>
      <w:r>
        <w:rPr>
          <w:rFonts w:hint="eastAsia" w:eastAsia="宋体"/>
          <w:i w:val="0"/>
          <w:iCs w:val="0"/>
          <w:sz w:val="28"/>
          <w:szCs w:val="28"/>
          <w:lang w:eastAsia="zh-CN"/>
        </w:rPr>
        <w:t>.</w:t>
      </w:r>
      <w:r>
        <w:rPr>
          <w:rFonts w:eastAsia="宋体"/>
          <w:i w:val="0"/>
          <w:iCs w:val="0"/>
          <w:sz w:val="28"/>
          <w:szCs w:val="28"/>
          <w:lang w:eastAsia="zh-CN"/>
        </w:rPr>
        <w:t>认证/注册建筑师</w:t>
      </w:r>
    </w:p>
    <w:p>
      <w:pPr>
        <w:pStyle w:val="3"/>
        <w:spacing w:before="1" w:line="400" w:lineRule="exact"/>
        <w:ind w:left="560"/>
        <w:rPr>
          <w:rFonts w:eastAsia="宋体"/>
          <w:i w:val="0"/>
          <w:iCs w:val="0"/>
          <w:sz w:val="28"/>
          <w:szCs w:val="28"/>
          <w:lang w:eastAsia="zh-CN"/>
        </w:rPr>
      </w:pPr>
      <w:r>
        <w:rPr>
          <w:rFonts w:eastAsia="宋体"/>
          <w:i w:val="0"/>
          <w:iCs w:val="0"/>
          <w:sz w:val="28"/>
          <w:szCs w:val="28"/>
          <w:lang w:eastAsia="zh-CN"/>
        </w:rPr>
        <w:t>11c</w:t>
      </w:r>
      <w:r>
        <w:rPr>
          <w:rFonts w:hint="eastAsia" w:eastAsia="宋体"/>
          <w:i w:val="0"/>
          <w:iCs w:val="0"/>
          <w:sz w:val="28"/>
          <w:szCs w:val="28"/>
          <w:lang w:eastAsia="zh-CN"/>
        </w:rPr>
        <w:t>.</w:t>
      </w:r>
      <w:r>
        <w:rPr>
          <w:rFonts w:eastAsia="宋体"/>
          <w:i w:val="0"/>
          <w:iCs w:val="0"/>
          <w:sz w:val="28"/>
          <w:szCs w:val="28"/>
          <w:lang w:eastAsia="zh-CN"/>
        </w:rPr>
        <w:t>既非建筑师也非工程师的公共机构代表</w:t>
      </w:r>
    </w:p>
    <w:p>
      <w:pPr>
        <w:spacing w:line="400" w:lineRule="exact"/>
        <w:rPr>
          <w:rFonts w:eastAsia="宋体"/>
          <w:i w:val="0"/>
          <w:iCs w:val="0"/>
          <w:sz w:val="28"/>
          <w:szCs w:val="28"/>
          <w:lang w:eastAsia="zh-CN"/>
        </w:rPr>
      </w:pPr>
    </w:p>
    <w:p>
      <w:pPr>
        <w:pStyle w:val="2"/>
        <w:numPr>
          <w:ilvl w:val="0"/>
          <w:numId w:val="38"/>
        </w:numPr>
        <w:tabs>
          <w:tab w:val="left" w:pos="561"/>
        </w:tabs>
        <w:spacing w:before="79" w:line="400" w:lineRule="exact"/>
        <w:ind w:left="0" w:right="214" w:firstLine="567"/>
        <w:rPr>
          <w:rFonts w:eastAsia="宋体"/>
          <w:b w:val="0"/>
          <w:i w:val="0"/>
          <w:iCs w:val="0"/>
          <w:sz w:val="28"/>
          <w:szCs w:val="28"/>
          <w:lang w:eastAsia="zh-CN"/>
        </w:rPr>
      </w:pPr>
      <w:r>
        <w:rPr>
          <w:rFonts w:eastAsia="宋体"/>
          <w:i w:val="0"/>
          <w:iCs w:val="0"/>
          <w:sz w:val="28"/>
          <w:szCs w:val="28"/>
          <w:lang w:eastAsia="zh-CN"/>
        </w:rPr>
        <w:t>法律是否要求核实是否符合结构和建筑安全方面的要求？</w:t>
      </w:r>
      <w:r>
        <w:rPr>
          <w:rFonts w:hint="eastAsia" w:eastAsia="宋体"/>
          <w:i w:val="0"/>
          <w:iCs w:val="0"/>
          <w:sz w:val="28"/>
          <w:szCs w:val="28"/>
          <w:lang w:eastAsia="zh-CN"/>
        </w:rPr>
        <w:t>（Y / N）（不计分）</w:t>
      </w:r>
    </w:p>
    <w:p>
      <w:pPr>
        <w:pStyle w:val="3"/>
        <w:spacing w:before="10" w:line="400" w:lineRule="exact"/>
        <w:rPr>
          <w:rFonts w:eastAsia="宋体"/>
          <w:i w:val="0"/>
          <w:iCs w:val="0"/>
          <w:sz w:val="28"/>
          <w:szCs w:val="28"/>
          <w:lang w:eastAsia="zh-CN"/>
        </w:rPr>
      </w:pPr>
    </w:p>
    <w:p>
      <w:pPr>
        <w:pStyle w:val="10"/>
        <w:numPr>
          <w:ilvl w:val="0"/>
          <w:numId w:val="38"/>
        </w:numPr>
        <w:tabs>
          <w:tab w:val="left" w:pos="561"/>
        </w:tabs>
        <w:spacing w:before="1" w:line="400" w:lineRule="exact"/>
        <w:ind w:left="0" w:right="221" w:firstLine="567"/>
        <w:rPr>
          <w:rFonts w:eastAsia="宋体"/>
          <w:i w:val="0"/>
          <w:iCs w:val="0"/>
          <w:sz w:val="28"/>
          <w:szCs w:val="28"/>
          <w:lang w:eastAsia="zh-CN"/>
        </w:rPr>
      </w:pPr>
      <w:r>
        <w:rPr>
          <w:rFonts w:eastAsia="宋体"/>
          <w:b/>
          <w:i w:val="0"/>
          <w:iCs w:val="0"/>
          <w:sz w:val="28"/>
          <w:szCs w:val="28"/>
          <w:lang w:eastAsia="zh-CN"/>
        </w:rPr>
        <w:t>法律要求在施工期间进行哪种类型的结构安全技术检查</w:t>
      </w:r>
      <w:r>
        <w:rPr>
          <w:rFonts w:hint="eastAsia" w:eastAsia="宋体"/>
          <w:b/>
          <w:i w:val="0"/>
          <w:iCs w:val="0"/>
          <w:sz w:val="28"/>
          <w:szCs w:val="28"/>
          <w:lang w:eastAsia="zh-CN"/>
        </w:rPr>
        <w:t>（</w:t>
      </w:r>
      <w:r>
        <w:rPr>
          <w:rFonts w:eastAsia="宋体"/>
          <w:b/>
          <w:i w:val="0"/>
          <w:iCs w:val="0"/>
          <w:sz w:val="28"/>
          <w:szCs w:val="28"/>
          <w:lang w:eastAsia="zh-CN"/>
        </w:rPr>
        <w:t>如有</w:t>
      </w:r>
      <w:r>
        <w:rPr>
          <w:rFonts w:hint="eastAsia" w:eastAsia="宋体"/>
          <w:b/>
          <w:i w:val="0"/>
          <w:iCs w:val="0"/>
          <w:sz w:val="28"/>
          <w:szCs w:val="28"/>
          <w:lang w:eastAsia="zh-CN"/>
        </w:rPr>
        <w:t>）</w:t>
      </w:r>
      <w:r>
        <w:rPr>
          <w:rFonts w:eastAsia="宋体"/>
          <w:b/>
          <w:i w:val="0"/>
          <w:iCs w:val="0"/>
          <w:sz w:val="28"/>
          <w:szCs w:val="28"/>
          <w:lang w:eastAsia="zh-CN"/>
        </w:rPr>
        <w:t>？</w:t>
      </w:r>
      <w:r>
        <w:rPr>
          <w:rFonts w:hint="eastAsia" w:eastAsia="宋体"/>
          <w:b/>
          <w:i w:val="0"/>
          <w:iCs w:val="0"/>
          <w:sz w:val="28"/>
          <w:szCs w:val="28"/>
          <w:lang w:eastAsia="zh-CN"/>
        </w:rPr>
        <w:t>（Y / N）</w:t>
      </w:r>
    </w:p>
    <w:p>
      <w:pPr>
        <w:pStyle w:val="3"/>
        <w:spacing w:line="400" w:lineRule="exact"/>
        <w:ind w:left="560" w:right="5543"/>
        <w:rPr>
          <w:rFonts w:eastAsia="宋体"/>
          <w:i w:val="0"/>
          <w:iCs w:val="0"/>
          <w:sz w:val="28"/>
          <w:szCs w:val="28"/>
          <w:lang w:eastAsia="zh-CN"/>
        </w:rPr>
      </w:pPr>
      <w:r>
        <w:rPr>
          <w:rFonts w:eastAsia="宋体"/>
          <w:i w:val="0"/>
          <w:iCs w:val="0"/>
          <w:sz w:val="28"/>
          <w:szCs w:val="28"/>
          <w:lang w:eastAsia="zh-CN"/>
        </w:rPr>
        <w:t>13a</w:t>
      </w:r>
      <w:r>
        <w:rPr>
          <w:rFonts w:hint="eastAsia" w:eastAsia="宋体"/>
          <w:i w:val="0"/>
          <w:iCs w:val="0"/>
          <w:sz w:val="28"/>
          <w:szCs w:val="28"/>
          <w:lang w:eastAsia="zh-CN"/>
        </w:rPr>
        <w:t>.</w:t>
      </w:r>
      <w:r>
        <w:rPr>
          <w:rFonts w:eastAsia="宋体"/>
          <w:i w:val="0"/>
          <w:iCs w:val="0"/>
          <w:sz w:val="28"/>
          <w:szCs w:val="28"/>
          <w:lang w:eastAsia="zh-CN"/>
        </w:rPr>
        <w:t>随机/非计划检查</w:t>
      </w:r>
    </w:p>
    <w:p>
      <w:pPr>
        <w:pStyle w:val="3"/>
        <w:spacing w:line="400" w:lineRule="exact"/>
        <w:ind w:left="560" w:right="5543"/>
        <w:rPr>
          <w:rFonts w:eastAsia="宋体"/>
          <w:i w:val="0"/>
          <w:iCs w:val="0"/>
          <w:sz w:val="28"/>
          <w:szCs w:val="28"/>
          <w:lang w:eastAsia="zh-CN"/>
        </w:rPr>
      </w:pPr>
      <w:r>
        <w:rPr>
          <w:rFonts w:eastAsia="宋体"/>
          <w:i w:val="0"/>
          <w:iCs w:val="0"/>
          <w:sz w:val="28"/>
          <w:szCs w:val="28"/>
          <w:lang w:eastAsia="zh-CN"/>
        </w:rPr>
        <w:t>13b</w:t>
      </w:r>
      <w:r>
        <w:rPr>
          <w:rFonts w:hint="eastAsia" w:eastAsia="宋体"/>
          <w:i w:val="0"/>
          <w:iCs w:val="0"/>
          <w:sz w:val="28"/>
          <w:szCs w:val="28"/>
          <w:lang w:eastAsia="zh-CN"/>
        </w:rPr>
        <w:t>.</w:t>
      </w:r>
      <w:r>
        <w:rPr>
          <w:rFonts w:eastAsia="宋体"/>
          <w:i w:val="0"/>
          <w:iCs w:val="0"/>
          <w:sz w:val="28"/>
          <w:szCs w:val="28"/>
          <w:lang w:eastAsia="zh-CN"/>
        </w:rPr>
        <w:t>分阶段检查</w:t>
      </w:r>
    </w:p>
    <w:p>
      <w:pPr>
        <w:pStyle w:val="3"/>
        <w:spacing w:before="1" w:line="400" w:lineRule="exact"/>
        <w:ind w:left="560" w:right="6741"/>
        <w:rPr>
          <w:rFonts w:eastAsia="宋体"/>
          <w:i w:val="0"/>
          <w:iCs w:val="0"/>
          <w:sz w:val="28"/>
          <w:szCs w:val="28"/>
          <w:lang w:eastAsia="zh-CN"/>
        </w:rPr>
      </w:pPr>
      <w:r>
        <w:rPr>
          <w:rFonts w:eastAsia="宋体"/>
          <w:i w:val="0"/>
          <w:iCs w:val="0"/>
          <w:sz w:val="28"/>
          <w:szCs w:val="28"/>
          <w:lang w:eastAsia="zh-CN"/>
        </w:rPr>
        <w:t>13c</w:t>
      </w:r>
      <w:r>
        <w:rPr>
          <w:rFonts w:hint="eastAsia" w:eastAsia="宋体"/>
          <w:i w:val="0"/>
          <w:iCs w:val="0"/>
          <w:sz w:val="28"/>
          <w:szCs w:val="28"/>
          <w:lang w:eastAsia="zh-CN"/>
        </w:rPr>
        <w:t>.</w:t>
      </w:r>
      <w:r>
        <w:rPr>
          <w:rFonts w:eastAsia="宋体"/>
          <w:i w:val="0"/>
          <w:iCs w:val="0"/>
          <w:sz w:val="28"/>
          <w:szCs w:val="28"/>
          <w:lang w:eastAsia="zh-CN"/>
        </w:rPr>
        <w:t>基于风险的检查</w:t>
      </w:r>
    </w:p>
    <w:p>
      <w:pPr>
        <w:pStyle w:val="3"/>
        <w:spacing w:before="1" w:line="400" w:lineRule="exact"/>
        <w:ind w:left="560" w:right="6741"/>
        <w:rPr>
          <w:rFonts w:eastAsia="宋体"/>
          <w:i w:val="0"/>
          <w:iCs w:val="0"/>
          <w:sz w:val="28"/>
          <w:szCs w:val="28"/>
          <w:lang w:eastAsia="zh-CN"/>
        </w:rPr>
      </w:pPr>
      <w:r>
        <w:rPr>
          <w:rFonts w:eastAsia="宋体"/>
          <w:i w:val="0"/>
          <w:iCs w:val="0"/>
          <w:sz w:val="28"/>
          <w:szCs w:val="28"/>
          <w:lang w:eastAsia="zh-CN"/>
        </w:rPr>
        <w:t>13d</w:t>
      </w:r>
      <w:r>
        <w:rPr>
          <w:rFonts w:hint="eastAsia" w:eastAsia="宋体"/>
          <w:i w:val="0"/>
          <w:iCs w:val="0"/>
          <w:sz w:val="28"/>
          <w:szCs w:val="28"/>
          <w:lang w:eastAsia="zh-CN"/>
        </w:rPr>
        <w:t>.</w:t>
      </w:r>
      <w:r>
        <w:rPr>
          <w:rFonts w:eastAsia="宋体"/>
          <w:i w:val="0"/>
          <w:iCs w:val="0"/>
          <w:sz w:val="28"/>
          <w:szCs w:val="28"/>
          <w:lang w:eastAsia="zh-CN"/>
        </w:rPr>
        <w:t>没有</w:t>
      </w:r>
    </w:p>
    <w:p>
      <w:pPr>
        <w:pStyle w:val="3"/>
        <w:spacing w:before="10" w:line="400" w:lineRule="exact"/>
        <w:rPr>
          <w:rFonts w:eastAsia="宋体"/>
          <w:i w:val="0"/>
          <w:iCs w:val="0"/>
          <w:sz w:val="28"/>
          <w:szCs w:val="28"/>
          <w:lang w:eastAsia="zh-CN"/>
        </w:rPr>
      </w:pPr>
    </w:p>
    <w:p>
      <w:pPr>
        <w:pStyle w:val="2"/>
        <w:numPr>
          <w:ilvl w:val="0"/>
          <w:numId w:val="38"/>
        </w:numPr>
        <w:tabs>
          <w:tab w:val="left" w:pos="561"/>
        </w:tabs>
        <w:spacing w:before="1" w:line="400" w:lineRule="exact"/>
        <w:ind w:left="0" w:firstLine="567"/>
        <w:rPr>
          <w:rFonts w:eastAsia="宋体"/>
          <w:b w:val="0"/>
          <w:i w:val="0"/>
          <w:iCs w:val="0"/>
          <w:sz w:val="28"/>
          <w:szCs w:val="28"/>
          <w:lang w:eastAsia="zh-CN"/>
        </w:rPr>
      </w:pPr>
      <w:r>
        <w:rPr>
          <w:rFonts w:eastAsia="宋体"/>
          <w:i w:val="0"/>
          <w:iCs w:val="0"/>
          <w:sz w:val="28"/>
          <w:szCs w:val="28"/>
          <w:lang w:eastAsia="zh-CN"/>
        </w:rPr>
        <w:t>法律是否要求在建筑物可以使用或占用之前进行最终检查？</w:t>
      </w:r>
      <w:r>
        <w:rPr>
          <w:rFonts w:hint="eastAsia" w:eastAsia="宋体"/>
          <w:i w:val="0"/>
          <w:iCs w:val="0"/>
          <w:sz w:val="28"/>
          <w:szCs w:val="28"/>
          <w:lang w:eastAsia="zh-CN"/>
        </w:rPr>
        <w:t>（Y / N）</w:t>
      </w:r>
    </w:p>
    <w:p>
      <w:pPr>
        <w:pStyle w:val="3"/>
        <w:spacing w:line="400" w:lineRule="exact"/>
        <w:rPr>
          <w:rFonts w:eastAsia="宋体"/>
          <w:i w:val="0"/>
          <w:iCs w:val="0"/>
          <w:sz w:val="28"/>
          <w:szCs w:val="28"/>
          <w:lang w:eastAsia="zh-CN"/>
        </w:rPr>
      </w:pPr>
    </w:p>
    <w:p>
      <w:pPr>
        <w:pStyle w:val="10"/>
        <w:numPr>
          <w:ilvl w:val="0"/>
          <w:numId w:val="38"/>
        </w:numPr>
        <w:tabs>
          <w:tab w:val="left" w:pos="561"/>
        </w:tabs>
        <w:spacing w:before="1" w:line="400" w:lineRule="exact"/>
        <w:ind w:left="0" w:firstLine="567"/>
        <w:rPr>
          <w:rFonts w:eastAsia="宋体"/>
          <w:b/>
          <w:bCs/>
          <w:i w:val="0"/>
          <w:iCs w:val="0"/>
          <w:sz w:val="28"/>
          <w:szCs w:val="28"/>
          <w:lang w:eastAsia="zh-CN"/>
        </w:rPr>
      </w:pPr>
      <w:r>
        <w:rPr>
          <w:rFonts w:eastAsia="宋体"/>
          <w:b/>
          <w:i w:val="0"/>
          <w:iCs w:val="0"/>
          <w:sz w:val="28"/>
          <w:szCs w:val="28"/>
          <w:lang w:eastAsia="zh-CN"/>
        </w:rPr>
        <w:t>如果法律要求在建筑物入住前进行最终检查，是否在实践中实施？</w:t>
      </w:r>
      <w:r>
        <w:rPr>
          <w:rFonts w:hint="eastAsia" w:eastAsia="宋体"/>
          <w:b/>
          <w:bCs/>
          <w:i w:val="0"/>
          <w:iCs w:val="0"/>
          <w:sz w:val="28"/>
          <w:szCs w:val="28"/>
          <w:lang w:eastAsia="zh-CN"/>
        </w:rPr>
        <w:t>（Y / N）（不计分）</w:t>
      </w:r>
    </w:p>
    <w:p>
      <w:pPr>
        <w:pStyle w:val="3"/>
        <w:spacing w:line="400" w:lineRule="exact"/>
        <w:rPr>
          <w:rFonts w:eastAsia="宋体"/>
          <w:i w:val="0"/>
          <w:iCs w:val="0"/>
          <w:sz w:val="28"/>
          <w:szCs w:val="28"/>
          <w:lang w:eastAsia="zh-CN"/>
        </w:rPr>
      </w:pPr>
    </w:p>
    <w:p>
      <w:pPr>
        <w:pStyle w:val="10"/>
        <w:numPr>
          <w:ilvl w:val="0"/>
          <w:numId w:val="38"/>
        </w:numPr>
        <w:tabs>
          <w:tab w:val="left" w:pos="561"/>
        </w:tabs>
        <w:spacing w:line="400" w:lineRule="exact"/>
        <w:ind w:left="0" w:right="220" w:firstLine="567"/>
        <w:rPr>
          <w:rFonts w:eastAsia="宋体"/>
          <w:i w:val="0"/>
          <w:iCs w:val="0"/>
          <w:sz w:val="28"/>
          <w:szCs w:val="28"/>
        </w:rPr>
      </w:pPr>
      <w:r>
        <w:rPr>
          <w:rFonts w:eastAsia="宋体"/>
          <w:b/>
          <w:i w:val="0"/>
          <w:iCs w:val="0"/>
          <w:sz w:val="28"/>
          <w:szCs w:val="28"/>
        </w:rPr>
        <w:t>一旦建筑物投入使用或被占用，[B-READY最大城市]的结构缺陷责任是否由法律规定？</w:t>
      </w:r>
      <w:r>
        <w:rPr>
          <w:rFonts w:hint="eastAsia" w:eastAsia="宋体"/>
          <w:b/>
          <w:i w:val="0"/>
          <w:iCs w:val="0"/>
          <w:sz w:val="28"/>
          <w:szCs w:val="28"/>
          <w:lang w:eastAsia="zh-CN"/>
        </w:rPr>
        <w:t>（Y / N）（不计分）</w:t>
      </w:r>
    </w:p>
    <w:p>
      <w:pPr>
        <w:pStyle w:val="3"/>
        <w:spacing w:before="11" w:line="400" w:lineRule="exact"/>
        <w:rPr>
          <w:rFonts w:eastAsia="宋体"/>
          <w:i w:val="0"/>
          <w:iCs w:val="0"/>
          <w:sz w:val="28"/>
          <w:szCs w:val="28"/>
        </w:rPr>
      </w:pPr>
    </w:p>
    <w:p>
      <w:pPr>
        <w:pStyle w:val="10"/>
        <w:numPr>
          <w:ilvl w:val="0"/>
          <w:numId w:val="38"/>
        </w:numPr>
        <w:tabs>
          <w:tab w:val="left" w:pos="561"/>
        </w:tabs>
        <w:spacing w:line="400" w:lineRule="exact"/>
        <w:ind w:left="0" w:right="225" w:firstLine="567"/>
        <w:rPr>
          <w:rFonts w:eastAsia="宋体"/>
          <w:i w:val="0"/>
          <w:iCs w:val="0"/>
          <w:sz w:val="28"/>
          <w:szCs w:val="28"/>
          <w:lang w:eastAsia="zh-CN"/>
        </w:rPr>
      </w:pPr>
      <w:r>
        <w:rPr>
          <w:rFonts w:eastAsia="宋体"/>
          <w:b/>
          <w:i w:val="0"/>
          <w:iCs w:val="0"/>
          <w:sz w:val="28"/>
          <w:szCs w:val="28"/>
          <w:lang w:eastAsia="zh-CN"/>
        </w:rPr>
        <w:t>如果楼宇在使用时出现结构问题，负责的建筑师或工程师是否依法须</w:t>
      </w:r>
      <w:r>
        <w:rPr>
          <w:rFonts w:hint="eastAsia" w:eastAsia="宋体"/>
          <w:b/>
          <w:i w:val="0"/>
          <w:iCs w:val="0"/>
          <w:sz w:val="28"/>
          <w:szCs w:val="28"/>
          <w:lang w:eastAsia="zh-CN"/>
        </w:rPr>
        <w:t>承担</w:t>
      </w:r>
      <w:r>
        <w:rPr>
          <w:rFonts w:eastAsia="宋体"/>
          <w:b/>
          <w:i w:val="0"/>
          <w:iCs w:val="0"/>
          <w:sz w:val="28"/>
          <w:szCs w:val="28"/>
          <w:lang w:eastAsia="zh-CN"/>
        </w:rPr>
        <w:t>法律责任？</w:t>
      </w:r>
      <w:r>
        <w:rPr>
          <w:rFonts w:hint="eastAsia" w:eastAsia="宋体"/>
          <w:b/>
          <w:i w:val="0"/>
          <w:iCs w:val="0"/>
          <w:sz w:val="28"/>
          <w:szCs w:val="28"/>
          <w:lang w:eastAsia="zh-CN"/>
        </w:rPr>
        <w:t>（Y / N）</w:t>
      </w:r>
    </w:p>
    <w:p>
      <w:pPr>
        <w:pStyle w:val="3"/>
        <w:spacing w:before="2" w:line="400" w:lineRule="exact"/>
        <w:rPr>
          <w:rFonts w:eastAsia="宋体"/>
          <w:i w:val="0"/>
          <w:iCs w:val="0"/>
          <w:sz w:val="28"/>
          <w:szCs w:val="28"/>
          <w:lang w:eastAsia="zh-CN"/>
        </w:rPr>
      </w:pPr>
    </w:p>
    <w:p>
      <w:pPr>
        <w:pStyle w:val="10"/>
        <w:numPr>
          <w:ilvl w:val="0"/>
          <w:numId w:val="38"/>
        </w:numPr>
        <w:tabs>
          <w:tab w:val="left" w:pos="561"/>
        </w:tabs>
        <w:spacing w:line="400" w:lineRule="exact"/>
        <w:ind w:left="0" w:right="223" w:firstLine="567"/>
        <w:rPr>
          <w:rFonts w:eastAsia="宋体"/>
          <w:i w:val="0"/>
          <w:iCs w:val="0"/>
          <w:sz w:val="28"/>
          <w:szCs w:val="28"/>
          <w:lang w:eastAsia="zh-CN"/>
        </w:rPr>
      </w:pPr>
      <w:r>
        <w:rPr>
          <w:rFonts w:eastAsia="宋体"/>
          <w:b/>
          <w:i w:val="0"/>
          <w:iCs w:val="0"/>
          <w:sz w:val="28"/>
          <w:szCs w:val="28"/>
          <w:lang w:eastAsia="zh-CN"/>
        </w:rPr>
        <w:t>根据法例，建筑师或工程师须</w:t>
      </w:r>
      <w:r>
        <w:rPr>
          <w:rFonts w:hint="eastAsia" w:eastAsia="宋体"/>
          <w:b/>
          <w:i w:val="0"/>
          <w:iCs w:val="0"/>
          <w:sz w:val="28"/>
          <w:szCs w:val="28"/>
          <w:lang w:eastAsia="zh-CN"/>
        </w:rPr>
        <w:t>承担</w:t>
      </w:r>
      <w:r>
        <w:rPr>
          <w:rFonts w:eastAsia="宋体"/>
          <w:b/>
          <w:i w:val="0"/>
          <w:iCs w:val="0"/>
          <w:sz w:val="28"/>
          <w:szCs w:val="28"/>
          <w:lang w:eastAsia="zh-CN"/>
        </w:rPr>
        <w:t>责任的时间有多长？</w:t>
      </w:r>
      <w:r>
        <w:rPr>
          <w:rFonts w:hint="eastAsia" w:eastAsia="宋体"/>
          <w:b/>
          <w:i w:val="0"/>
          <w:iCs w:val="0"/>
          <w:sz w:val="28"/>
          <w:szCs w:val="28"/>
          <w:lang w:eastAsia="zh-CN"/>
        </w:rPr>
        <w:t>（不计分）</w:t>
      </w:r>
    </w:p>
    <w:p>
      <w:pPr>
        <w:pStyle w:val="3"/>
        <w:spacing w:line="400" w:lineRule="exact"/>
        <w:ind w:left="560"/>
        <w:rPr>
          <w:rFonts w:eastAsia="宋体"/>
          <w:i w:val="0"/>
          <w:iCs w:val="0"/>
          <w:sz w:val="28"/>
          <w:szCs w:val="28"/>
        </w:rPr>
      </w:pPr>
      <w:r>
        <w:rPr>
          <w:rFonts w:eastAsia="宋体"/>
          <w:i w:val="0"/>
          <w:iCs w:val="0"/>
          <w:sz w:val="28"/>
          <w:szCs w:val="28"/>
        </w:rPr>
        <w:t>18a</w:t>
      </w:r>
      <w:r>
        <w:rPr>
          <w:rFonts w:hint="eastAsia" w:eastAsia="宋体"/>
          <w:i w:val="0"/>
          <w:iCs w:val="0"/>
          <w:sz w:val="28"/>
          <w:szCs w:val="28"/>
          <w:lang w:eastAsia="zh-CN"/>
        </w:rPr>
        <w:t>.</w:t>
      </w:r>
      <w:r>
        <w:rPr>
          <w:rFonts w:eastAsia="宋体"/>
          <w:i w:val="0"/>
          <w:iCs w:val="0"/>
          <w:sz w:val="28"/>
          <w:szCs w:val="28"/>
        </w:rPr>
        <w:t>不足1年</w:t>
      </w:r>
    </w:p>
    <w:p>
      <w:pPr>
        <w:pStyle w:val="3"/>
        <w:spacing w:before="2" w:line="400" w:lineRule="exact"/>
        <w:ind w:left="560" w:right="6234"/>
        <w:rPr>
          <w:rFonts w:eastAsia="宋体"/>
          <w:i w:val="0"/>
          <w:iCs w:val="0"/>
          <w:sz w:val="28"/>
          <w:szCs w:val="28"/>
        </w:rPr>
      </w:pPr>
      <w:r>
        <w:rPr>
          <w:rFonts w:eastAsia="宋体"/>
          <w:i w:val="0"/>
          <w:iCs w:val="0"/>
          <w:sz w:val="28"/>
          <w:szCs w:val="28"/>
        </w:rPr>
        <w:t>18b</w:t>
      </w:r>
      <w:r>
        <w:rPr>
          <w:rFonts w:hint="eastAsia" w:eastAsia="宋体"/>
          <w:i w:val="0"/>
          <w:iCs w:val="0"/>
          <w:sz w:val="28"/>
          <w:szCs w:val="28"/>
          <w:lang w:eastAsia="zh-CN"/>
        </w:rPr>
        <w:t>.</w:t>
      </w:r>
      <w:r>
        <w:rPr>
          <w:rFonts w:eastAsia="宋体"/>
          <w:i w:val="0"/>
          <w:iCs w:val="0"/>
          <w:sz w:val="28"/>
          <w:szCs w:val="28"/>
        </w:rPr>
        <w:t>1年至2年</w:t>
      </w:r>
    </w:p>
    <w:p>
      <w:pPr>
        <w:pStyle w:val="3"/>
        <w:spacing w:before="2" w:line="400" w:lineRule="exact"/>
        <w:ind w:left="560" w:right="6234"/>
        <w:rPr>
          <w:rFonts w:eastAsia="宋体"/>
          <w:i w:val="0"/>
          <w:iCs w:val="0"/>
          <w:sz w:val="28"/>
          <w:szCs w:val="28"/>
        </w:rPr>
      </w:pPr>
      <w:r>
        <w:rPr>
          <w:rFonts w:eastAsia="宋体"/>
          <w:i w:val="0"/>
          <w:iCs w:val="0"/>
          <w:sz w:val="28"/>
          <w:szCs w:val="28"/>
        </w:rPr>
        <w:t>18c</w:t>
      </w:r>
      <w:r>
        <w:rPr>
          <w:rFonts w:hint="eastAsia" w:eastAsia="宋体"/>
          <w:i w:val="0"/>
          <w:iCs w:val="0"/>
          <w:sz w:val="28"/>
          <w:szCs w:val="28"/>
          <w:lang w:eastAsia="zh-CN"/>
        </w:rPr>
        <w:t>.</w:t>
      </w:r>
      <w:r>
        <w:rPr>
          <w:rFonts w:eastAsia="宋体"/>
          <w:i w:val="0"/>
          <w:iCs w:val="0"/>
          <w:sz w:val="28"/>
          <w:szCs w:val="28"/>
        </w:rPr>
        <w:t>2年至5年</w:t>
      </w:r>
    </w:p>
    <w:p>
      <w:pPr>
        <w:pStyle w:val="3"/>
        <w:spacing w:before="2" w:line="400" w:lineRule="exact"/>
        <w:ind w:left="560" w:right="6234"/>
        <w:rPr>
          <w:rFonts w:eastAsia="宋体"/>
          <w:i w:val="0"/>
          <w:iCs w:val="0"/>
          <w:sz w:val="28"/>
          <w:szCs w:val="28"/>
        </w:rPr>
      </w:pPr>
      <w:r>
        <w:rPr>
          <w:rFonts w:eastAsia="宋体"/>
          <w:i w:val="0"/>
          <w:iCs w:val="0"/>
          <w:sz w:val="28"/>
          <w:szCs w:val="28"/>
        </w:rPr>
        <w:t>18d</w:t>
      </w:r>
      <w:r>
        <w:rPr>
          <w:rFonts w:hint="eastAsia" w:eastAsia="宋体"/>
          <w:i w:val="0"/>
          <w:iCs w:val="0"/>
          <w:sz w:val="28"/>
          <w:szCs w:val="28"/>
          <w:lang w:eastAsia="zh-CN"/>
        </w:rPr>
        <w:t>.</w:t>
      </w:r>
      <w:r>
        <w:rPr>
          <w:rFonts w:eastAsia="宋体"/>
          <w:i w:val="0"/>
          <w:iCs w:val="0"/>
          <w:sz w:val="28"/>
          <w:szCs w:val="28"/>
        </w:rPr>
        <w:t>5年或以上</w:t>
      </w:r>
    </w:p>
    <w:p>
      <w:pPr>
        <w:pStyle w:val="3"/>
        <w:spacing w:before="9" w:line="400" w:lineRule="exact"/>
        <w:rPr>
          <w:rFonts w:eastAsia="宋体"/>
          <w:i w:val="0"/>
          <w:iCs w:val="0"/>
          <w:sz w:val="28"/>
          <w:szCs w:val="28"/>
        </w:rPr>
      </w:pPr>
    </w:p>
    <w:p>
      <w:pPr>
        <w:pStyle w:val="2"/>
        <w:numPr>
          <w:ilvl w:val="0"/>
          <w:numId w:val="38"/>
        </w:numPr>
        <w:tabs>
          <w:tab w:val="left" w:pos="561"/>
        </w:tabs>
        <w:spacing w:before="1" w:line="400" w:lineRule="exact"/>
        <w:ind w:left="0" w:right="215" w:firstLine="567"/>
        <w:rPr>
          <w:rFonts w:eastAsia="宋体"/>
          <w:b w:val="0"/>
          <w:i w:val="0"/>
          <w:iCs w:val="0"/>
          <w:sz w:val="28"/>
          <w:szCs w:val="28"/>
          <w:lang w:eastAsia="zh-CN"/>
        </w:rPr>
      </w:pPr>
      <w:r>
        <w:rPr>
          <w:rFonts w:eastAsia="宋体"/>
          <w:i w:val="0"/>
          <w:iCs w:val="0"/>
          <w:sz w:val="28"/>
          <w:szCs w:val="28"/>
          <w:lang w:eastAsia="zh-CN"/>
        </w:rPr>
        <w:t>根据法律，在建筑期间进行技术检查的专业人员或机构是否在建筑物使用后对结构缺陷或问题负有责任？</w:t>
      </w:r>
      <w:r>
        <w:rPr>
          <w:rFonts w:hint="eastAsia" w:eastAsia="宋体"/>
          <w:i w:val="0"/>
          <w:iCs w:val="0"/>
          <w:sz w:val="28"/>
          <w:szCs w:val="28"/>
          <w:lang w:eastAsia="zh-CN"/>
        </w:rPr>
        <w:t>（Y / N）</w:t>
      </w:r>
    </w:p>
    <w:p>
      <w:pPr>
        <w:pStyle w:val="3"/>
        <w:spacing w:before="1" w:line="400" w:lineRule="exact"/>
        <w:rPr>
          <w:rFonts w:eastAsia="宋体"/>
          <w:i w:val="0"/>
          <w:iCs w:val="0"/>
          <w:sz w:val="28"/>
          <w:szCs w:val="28"/>
          <w:lang w:eastAsia="zh-CN"/>
        </w:rPr>
      </w:pPr>
    </w:p>
    <w:p>
      <w:pPr>
        <w:pStyle w:val="10"/>
        <w:numPr>
          <w:ilvl w:val="0"/>
          <w:numId w:val="38"/>
        </w:numPr>
        <w:tabs>
          <w:tab w:val="left" w:pos="561"/>
        </w:tabs>
        <w:spacing w:before="1" w:line="400" w:lineRule="exact"/>
        <w:ind w:left="0" w:right="221" w:firstLine="567"/>
        <w:rPr>
          <w:rFonts w:eastAsia="宋体"/>
          <w:i w:val="0"/>
          <w:iCs w:val="0"/>
          <w:sz w:val="28"/>
          <w:szCs w:val="28"/>
          <w:lang w:eastAsia="zh-CN"/>
        </w:rPr>
      </w:pPr>
      <w:r>
        <w:rPr>
          <w:rFonts w:eastAsia="宋体"/>
          <w:b/>
          <w:i w:val="0"/>
          <w:iCs w:val="0"/>
          <w:sz w:val="28"/>
          <w:szCs w:val="28"/>
          <w:lang w:eastAsia="zh-CN"/>
        </w:rPr>
        <w:t>根据法例，在建筑期间进行技术检验的专业或机构须</w:t>
      </w:r>
      <w:r>
        <w:rPr>
          <w:rFonts w:hint="eastAsia" w:eastAsia="宋体"/>
          <w:b/>
          <w:i w:val="0"/>
          <w:iCs w:val="0"/>
          <w:sz w:val="28"/>
          <w:szCs w:val="28"/>
          <w:lang w:eastAsia="zh-CN"/>
        </w:rPr>
        <w:t>承担</w:t>
      </w:r>
      <w:r>
        <w:rPr>
          <w:rFonts w:eastAsia="宋体"/>
          <w:b/>
          <w:i w:val="0"/>
          <w:iCs w:val="0"/>
          <w:sz w:val="28"/>
          <w:szCs w:val="28"/>
          <w:lang w:eastAsia="zh-CN"/>
        </w:rPr>
        <w:t>责任的时间有多长？</w:t>
      </w:r>
      <w:r>
        <w:rPr>
          <w:rFonts w:hint="eastAsia" w:eastAsia="宋体"/>
          <w:b/>
          <w:i w:val="0"/>
          <w:iCs w:val="0"/>
          <w:sz w:val="28"/>
          <w:szCs w:val="28"/>
          <w:lang w:eastAsia="zh-CN"/>
        </w:rPr>
        <w:t>（不计分）</w:t>
      </w:r>
    </w:p>
    <w:p>
      <w:pPr>
        <w:pStyle w:val="3"/>
        <w:spacing w:line="400" w:lineRule="exact"/>
        <w:ind w:left="560"/>
        <w:rPr>
          <w:rFonts w:eastAsia="宋体"/>
          <w:i w:val="0"/>
          <w:iCs w:val="0"/>
          <w:sz w:val="28"/>
          <w:szCs w:val="28"/>
        </w:rPr>
      </w:pPr>
      <w:r>
        <w:rPr>
          <w:rFonts w:eastAsia="宋体"/>
          <w:i w:val="0"/>
          <w:iCs w:val="0"/>
          <w:sz w:val="28"/>
          <w:szCs w:val="28"/>
        </w:rPr>
        <w:t>20a</w:t>
      </w:r>
      <w:r>
        <w:rPr>
          <w:rFonts w:hint="eastAsia" w:eastAsia="宋体"/>
          <w:i w:val="0"/>
          <w:iCs w:val="0"/>
          <w:sz w:val="28"/>
          <w:szCs w:val="28"/>
          <w:lang w:eastAsia="zh-CN"/>
        </w:rPr>
        <w:t>.</w:t>
      </w:r>
      <w:r>
        <w:rPr>
          <w:rFonts w:eastAsia="宋体"/>
          <w:i w:val="0"/>
          <w:iCs w:val="0"/>
          <w:sz w:val="28"/>
          <w:szCs w:val="28"/>
        </w:rPr>
        <w:t>不足1年</w:t>
      </w:r>
    </w:p>
    <w:p>
      <w:pPr>
        <w:pStyle w:val="3"/>
        <w:spacing w:before="1" w:line="400" w:lineRule="exact"/>
        <w:ind w:left="560" w:right="6234"/>
        <w:rPr>
          <w:rFonts w:eastAsia="宋体"/>
          <w:i w:val="0"/>
          <w:iCs w:val="0"/>
          <w:sz w:val="28"/>
          <w:szCs w:val="28"/>
        </w:rPr>
      </w:pPr>
      <w:r>
        <w:rPr>
          <w:rFonts w:eastAsia="宋体"/>
          <w:i w:val="0"/>
          <w:iCs w:val="0"/>
          <w:sz w:val="28"/>
          <w:szCs w:val="28"/>
        </w:rPr>
        <w:t>20b</w:t>
      </w:r>
      <w:r>
        <w:rPr>
          <w:rFonts w:hint="eastAsia" w:eastAsia="宋体"/>
          <w:i w:val="0"/>
          <w:iCs w:val="0"/>
          <w:sz w:val="28"/>
          <w:szCs w:val="28"/>
          <w:lang w:eastAsia="zh-CN"/>
        </w:rPr>
        <w:t>.</w:t>
      </w:r>
      <w:r>
        <w:rPr>
          <w:rFonts w:eastAsia="宋体"/>
          <w:i w:val="0"/>
          <w:iCs w:val="0"/>
          <w:sz w:val="28"/>
          <w:szCs w:val="28"/>
        </w:rPr>
        <w:t>1年至2年</w:t>
      </w:r>
    </w:p>
    <w:p>
      <w:pPr>
        <w:pStyle w:val="3"/>
        <w:spacing w:before="1" w:line="400" w:lineRule="exact"/>
        <w:ind w:left="560" w:right="6234"/>
        <w:rPr>
          <w:rFonts w:eastAsia="宋体"/>
          <w:i w:val="0"/>
          <w:iCs w:val="0"/>
          <w:sz w:val="28"/>
          <w:szCs w:val="28"/>
        </w:rPr>
      </w:pPr>
      <w:r>
        <w:rPr>
          <w:rFonts w:eastAsia="宋体"/>
          <w:i w:val="0"/>
          <w:iCs w:val="0"/>
          <w:sz w:val="28"/>
          <w:szCs w:val="28"/>
        </w:rPr>
        <w:t>20c</w:t>
      </w:r>
      <w:r>
        <w:rPr>
          <w:rFonts w:hint="eastAsia" w:eastAsia="宋体"/>
          <w:i w:val="0"/>
          <w:iCs w:val="0"/>
          <w:sz w:val="28"/>
          <w:szCs w:val="28"/>
          <w:lang w:eastAsia="zh-CN"/>
        </w:rPr>
        <w:t>.</w:t>
      </w:r>
      <w:r>
        <w:rPr>
          <w:rFonts w:eastAsia="宋体"/>
          <w:i w:val="0"/>
          <w:iCs w:val="0"/>
          <w:sz w:val="28"/>
          <w:szCs w:val="28"/>
        </w:rPr>
        <w:t>2年至5年</w:t>
      </w:r>
    </w:p>
    <w:p>
      <w:pPr>
        <w:pStyle w:val="3"/>
        <w:spacing w:before="1" w:line="400" w:lineRule="exact"/>
        <w:ind w:left="560" w:right="6234"/>
        <w:rPr>
          <w:rFonts w:eastAsia="宋体"/>
          <w:i w:val="0"/>
          <w:iCs w:val="0"/>
          <w:sz w:val="28"/>
          <w:szCs w:val="28"/>
        </w:rPr>
      </w:pPr>
      <w:r>
        <w:rPr>
          <w:rFonts w:eastAsia="宋体"/>
          <w:i w:val="0"/>
          <w:iCs w:val="0"/>
          <w:sz w:val="28"/>
          <w:szCs w:val="28"/>
        </w:rPr>
        <w:t>20</w:t>
      </w:r>
      <w:r>
        <w:rPr>
          <w:rFonts w:hint="eastAsia" w:eastAsia="宋体"/>
          <w:i w:val="0"/>
          <w:iCs w:val="0"/>
          <w:sz w:val="28"/>
          <w:szCs w:val="28"/>
          <w:lang w:eastAsia="zh-CN"/>
        </w:rPr>
        <w:t>d.</w:t>
      </w:r>
      <w:r>
        <w:rPr>
          <w:rFonts w:eastAsia="宋体"/>
          <w:i w:val="0"/>
          <w:iCs w:val="0"/>
          <w:sz w:val="28"/>
          <w:szCs w:val="28"/>
        </w:rPr>
        <w:t>5年或以上</w:t>
      </w:r>
    </w:p>
    <w:p>
      <w:pPr>
        <w:pStyle w:val="3"/>
        <w:spacing w:before="10" w:line="400" w:lineRule="exact"/>
        <w:rPr>
          <w:rFonts w:eastAsia="宋体"/>
          <w:i w:val="0"/>
          <w:iCs w:val="0"/>
          <w:sz w:val="28"/>
          <w:szCs w:val="28"/>
        </w:rPr>
      </w:pPr>
    </w:p>
    <w:p>
      <w:pPr>
        <w:pStyle w:val="2"/>
        <w:numPr>
          <w:ilvl w:val="0"/>
          <w:numId w:val="38"/>
        </w:numPr>
        <w:tabs>
          <w:tab w:val="left" w:pos="616"/>
        </w:tabs>
        <w:spacing w:before="1" w:line="400" w:lineRule="exact"/>
        <w:ind w:left="0" w:right="219" w:firstLine="567"/>
        <w:rPr>
          <w:rFonts w:eastAsia="宋体"/>
          <w:b w:val="0"/>
          <w:i w:val="0"/>
          <w:iCs w:val="0"/>
          <w:sz w:val="28"/>
          <w:szCs w:val="28"/>
          <w:lang w:eastAsia="zh-CN"/>
        </w:rPr>
      </w:pPr>
      <w:r>
        <w:rPr>
          <w:rFonts w:eastAsia="宋体"/>
          <w:b w:val="0"/>
          <w:i w:val="0"/>
          <w:iCs w:val="0"/>
          <w:sz w:val="28"/>
          <w:szCs w:val="28"/>
          <w:lang w:eastAsia="zh-CN"/>
        </w:rPr>
        <w:tab/>
      </w:r>
      <w:r>
        <w:rPr>
          <w:rFonts w:eastAsia="宋体"/>
          <w:i w:val="0"/>
          <w:iCs w:val="0"/>
          <w:sz w:val="28"/>
          <w:szCs w:val="28"/>
          <w:lang w:eastAsia="zh-CN"/>
        </w:rPr>
        <w:t>根据法例，建筑公司在楼宇使用后，是否须对结构上的缺陷或问题负责？</w:t>
      </w:r>
      <w:r>
        <w:rPr>
          <w:rFonts w:hint="eastAsia" w:eastAsia="宋体"/>
          <w:i w:val="0"/>
          <w:iCs w:val="0"/>
          <w:sz w:val="28"/>
          <w:szCs w:val="28"/>
          <w:lang w:eastAsia="zh-CN"/>
        </w:rPr>
        <w:t>（Y / N）</w:t>
      </w:r>
    </w:p>
    <w:p>
      <w:pPr>
        <w:pStyle w:val="3"/>
        <w:spacing w:before="1" w:line="400" w:lineRule="exact"/>
        <w:rPr>
          <w:rFonts w:eastAsia="宋体"/>
          <w:i w:val="0"/>
          <w:iCs w:val="0"/>
          <w:sz w:val="28"/>
          <w:szCs w:val="28"/>
          <w:lang w:eastAsia="zh-CN"/>
        </w:rPr>
      </w:pPr>
    </w:p>
    <w:p>
      <w:pPr>
        <w:pStyle w:val="10"/>
        <w:numPr>
          <w:ilvl w:val="0"/>
          <w:numId w:val="38"/>
        </w:numPr>
        <w:tabs>
          <w:tab w:val="left" w:pos="561"/>
        </w:tabs>
        <w:spacing w:line="400" w:lineRule="exact"/>
        <w:ind w:left="0" w:right="224" w:firstLine="567"/>
        <w:rPr>
          <w:rFonts w:eastAsia="宋体"/>
          <w:i w:val="0"/>
          <w:iCs w:val="0"/>
          <w:sz w:val="28"/>
          <w:szCs w:val="28"/>
          <w:lang w:eastAsia="zh-CN"/>
        </w:rPr>
      </w:pPr>
      <w:r>
        <w:rPr>
          <w:rFonts w:eastAsia="宋体"/>
          <w:b/>
          <w:i w:val="0"/>
          <w:iCs w:val="0"/>
          <w:sz w:val="28"/>
          <w:szCs w:val="28"/>
          <w:lang w:eastAsia="zh-CN"/>
        </w:rPr>
        <w:t>根据法例，建筑公司须负上责任的时间有多长？</w:t>
      </w:r>
      <w:r>
        <w:rPr>
          <w:rFonts w:hint="eastAsia" w:eastAsia="宋体"/>
          <w:b/>
          <w:i w:val="0"/>
          <w:iCs w:val="0"/>
          <w:sz w:val="28"/>
          <w:szCs w:val="28"/>
          <w:lang w:eastAsia="zh-CN"/>
        </w:rPr>
        <w:t>（不计分）</w:t>
      </w:r>
    </w:p>
    <w:p>
      <w:pPr>
        <w:pStyle w:val="3"/>
        <w:spacing w:before="1" w:line="400" w:lineRule="exact"/>
        <w:ind w:left="560"/>
        <w:rPr>
          <w:rFonts w:eastAsia="宋体"/>
          <w:i w:val="0"/>
          <w:iCs w:val="0"/>
          <w:sz w:val="28"/>
          <w:szCs w:val="28"/>
        </w:rPr>
      </w:pPr>
      <w:r>
        <w:rPr>
          <w:rFonts w:eastAsia="宋体"/>
          <w:i w:val="0"/>
          <w:iCs w:val="0"/>
          <w:sz w:val="28"/>
          <w:szCs w:val="28"/>
        </w:rPr>
        <w:t>22a</w:t>
      </w:r>
      <w:r>
        <w:rPr>
          <w:rFonts w:hint="eastAsia" w:eastAsia="宋体"/>
          <w:i w:val="0"/>
          <w:iCs w:val="0"/>
          <w:sz w:val="28"/>
          <w:szCs w:val="28"/>
          <w:lang w:eastAsia="zh-CN"/>
        </w:rPr>
        <w:t>.</w:t>
      </w:r>
      <w:r>
        <w:rPr>
          <w:rFonts w:eastAsia="宋体"/>
          <w:i w:val="0"/>
          <w:iCs w:val="0"/>
          <w:sz w:val="28"/>
          <w:szCs w:val="28"/>
        </w:rPr>
        <w:t>不足1年</w:t>
      </w:r>
    </w:p>
    <w:p>
      <w:pPr>
        <w:pStyle w:val="3"/>
        <w:spacing w:line="400" w:lineRule="exact"/>
        <w:ind w:left="560" w:right="6234"/>
        <w:rPr>
          <w:rFonts w:eastAsia="宋体"/>
          <w:i w:val="0"/>
          <w:iCs w:val="0"/>
          <w:sz w:val="28"/>
          <w:szCs w:val="28"/>
        </w:rPr>
      </w:pPr>
      <w:r>
        <w:rPr>
          <w:rFonts w:eastAsia="宋体"/>
          <w:i w:val="0"/>
          <w:iCs w:val="0"/>
          <w:sz w:val="28"/>
          <w:szCs w:val="28"/>
        </w:rPr>
        <w:t>22b</w:t>
      </w:r>
      <w:r>
        <w:rPr>
          <w:rFonts w:hint="eastAsia" w:eastAsia="宋体"/>
          <w:i w:val="0"/>
          <w:iCs w:val="0"/>
          <w:sz w:val="28"/>
          <w:szCs w:val="28"/>
          <w:lang w:eastAsia="zh-CN"/>
        </w:rPr>
        <w:t>.</w:t>
      </w:r>
      <w:r>
        <w:rPr>
          <w:rFonts w:eastAsia="宋体"/>
          <w:i w:val="0"/>
          <w:iCs w:val="0"/>
          <w:sz w:val="28"/>
          <w:szCs w:val="28"/>
        </w:rPr>
        <w:t>1年至2年</w:t>
      </w:r>
    </w:p>
    <w:p>
      <w:pPr>
        <w:pStyle w:val="3"/>
        <w:spacing w:line="400" w:lineRule="exact"/>
        <w:ind w:left="560" w:right="6234"/>
        <w:rPr>
          <w:rFonts w:eastAsia="宋体"/>
          <w:i w:val="0"/>
          <w:iCs w:val="0"/>
          <w:sz w:val="28"/>
          <w:szCs w:val="28"/>
        </w:rPr>
      </w:pPr>
      <w:r>
        <w:rPr>
          <w:rFonts w:eastAsia="宋体"/>
          <w:i w:val="0"/>
          <w:iCs w:val="0"/>
          <w:sz w:val="28"/>
          <w:szCs w:val="28"/>
        </w:rPr>
        <w:t>22</w:t>
      </w:r>
      <w:r>
        <w:rPr>
          <w:rFonts w:hint="eastAsia" w:eastAsia="宋体"/>
          <w:i w:val="0"/>
          <w:iCs w:val="0"/>
          <w:sz w:val="28"/>
          <w:szCs w:val="28"/>
          <w:lang w:eastAsia="zh-CN"/>
        </w:rPr>
        <w:t>c.</w:t>
      </w:r>
      <w:r>
        <w:rPr>
          <w:rFonts w:eastAsia="宋体"/>
          <w:i w:val="0"/>
          <w:iCs w:val="0"/>
          <w:sz w:val="28"/>
          <w:szCs w:val="28"/>
        </w:rPr>
        <w:t>2年至5年</w:t>
      </w:r>
    </w:p>
    <w:p>
      <w:pPr>
        <w:pStyle w:val="3"/>
        <w:spacing w:line="400" w:lineRule="exact"/>
        <w:ind w:left="560" w:right="6234"/>
        <w:rPr>
          <w:rFonts w:eastAsia="宋体"/>
          <w:i w:val="0"/>
          <w:iCs w:val="0"/>
          <w:sz w:val="28"/>
          <w:szCs w:val="28"/>
        </w:rPr>
      </w:pPr>
      <w:r>
        <w:rPr>
          <w:rFonts w:eastAsia="宋体"/>
          <w:i w:val="0"/>
          <w:iCs w:val="0"/>
          <w:sz w:val="28"/>
          <w:szCs w:val="28"/>
        </w:rPr>
        <w:t>22d</w:t>
      </w:r>
      <w:r>
        <w:rPr>
          <w:rFonts w:hint="eastAsia" w:eastAsia="宋体"/>
          <w:i w:val="0"/>
          <w:iCs w:val="0"/>
          <w:sz w:val="28"/>
          <w:szCs w:val="28"/>
          <w:lang w:eastAsia="zh-CN"/>
        </w:rPr>
        <w:t>.</w:t>
      </w:r>
      <w:r>
        <w:rPr>
          <w:rFonts w:eastAsia="宋体"/>
          <w:i w:val="0"/>
          <w:iCs w:val="0"/>
          <w:sz w:val="28"/>
          <w:szCs w:val="28"/>
        </w:rPr>
        <w:t>5年或以上</w:t>
      </w:r>
    </w:p>
    <w:p>
      <w:pPr>
        <w:pStyle w:val="3"/>
        <w:spacing w:line="400" w:lineRule="exact"/>
        <w:rPr>
          <w:rFonts w:eastAsia="宋体"/>
          <w:i w:val="0"/>
          <w:iCs w:val="0"/>
          <w:sz w:val="28"/>
          <w:szCs w:val="28"/>
        </w:rPr>
      </w:pPr>
    </w:p>
    <w:p>
      <w:pPr>
        <w:pStyle w:val="2"/>
        <w:numPr>
          <w:ilvl w:val="0"/>
          <w:numId w:val="38"/>
        </w:numPr>
        <w:tabs>
          <w:tab w:val="left" w:pos="561"/>
        </w:tabs>
        <w:spacing w:before="1" w:line="400" w:lineRule="exact"/>
        <w:ind w:left="0" w:right="219" w:firstLine="567"/>
        <w:rPr>
          <w:rFonts w:eastAsia="宋体"/>
          <w:i w:val="0"/>
          <w:iCs w:val="0"/>
          <w:sz w:val="28"/>
          <w:szCs w:val="28"/>
          <w:lang w:eastAsia="zh-CN"/>
        </w:rPr>
      </w:pPr>
      <w:r>
        <w:rPr>
          <w:rFonts w:eastAsia="宋体"/>
          <w:i w:val="0"/>
          <w:iCs w:val="0"/>
          <w:sz w:val="28"/>
          <w:szCs w:val="28"/>
          <w:lang w:eastAsia="zh-CN"/>
        </w:rPr>
        <w:t>根据法律，大学学位</w:t>
      </w:r>
      <w:r>
        <w:rPr>
          <w:rFonts w:hint="eastAsia" w:eastAsia="宋体"/>
          <w:i w:val="0"/>
          <w:iCs w:val="0"/>
          <w:sz w:val="28"/>
          <w:szCs w:val="28"/>
          <w:lang w:eastAsia="zh-CN"/>
        </w:rPr>
        <w:t>（</w:t>
      </w:r>
      <w:r>
        <w:rPr>
          <w:rFonts w:eastAsia="宋体"/>
          <w:i w:val="0"/>
          <w:iCs w:val="0"/>
          <w:sz w:val="28"/>
          <w:szCs w:val="28"/>
          <w:lang w:eastAsia="zh-CN"/>
        </w:rPr>
        <w:t>四年制学士学位或研究生学位</w:t>
      </w:r>
      <w:r>
        <w:rPr>
          <w:rFonts w:hint="eastAsia" w:eastAsia="宋体"/>
          <w:i w:val="0"/>
          <w:iCs w:val="0"/>
          <w:sz w:val="28"/>
          <w:szCs w:val="28"/>
          <w:lang w:eastAsia="zh-CN"/>
        </w:rPr>
        <w:t>）</w:t>
      </w:r>
      <w:r>
        <w:rPr>
          <w:rFonts w:eastAsia="宋体"/>
          <w:i w:val="0"/>
          <w:iCs w:val="0"/>
          <w:sz w:val="28"/>
          <w:szCs w:val="28"/>
          <w:lang w:eastAsia="zh-CN"/>
        </w:rPr>
        <w:t>是否必须承认为建筑师或工程师？</w:t>
      </w:r>
      <w:r>
        <w:rPr>
          <w:rFonts w:hint="eastAsia" w:eastAsia="宋体"/>
          <w:i w:val="0"/>
          <w:iCs w:val="0"/>
          <w:sz w:val="28"/>
          <w:szCs w:val="28"/>
          <w:lang w:eastAsia="zh-CN"/>
        </w:rPr>
        <w:t>（Y / N）</w:t>
      </w:r>
    </w:p>
    <w:p>
      <w:pPr>
        <w:pStyle w:val="10"/>
        <w:numPr>
          <w:ilvl w:val="0"/>
          <w:numId w:val="38"/>
        </w:numPr>
        <w:tabs>
          <w:tab w:val="left" w:pos="561"/>
        </w:tabs>
        <w:spacing w:before="79" w:line="400" w:lineRule="exact"/>
        <w:ind w:left="0" w:right="220" w:firstLine="567"/>
        <w:rPr>
          <w:rFonts w:eastAsia="宋体"/>
          <w:b/>
          <w:i w:val="0"/>
          <w:iCs w:val="0"/>
          <w:sz w:val="28"/>
          <w:szCs w:val="28"/>
          <w:lang w:eastAsia="zh-CN"/>
        </w:rPr>
      </w:pPr>
      <w:r>
        <w:rPr>
          <w:rFonts w:eastAsia="宋体"/>
          <w:b/>
          <w:i w:val="0"/>
          <w:iCs w:val="0"/>
          <w:sz w:val="28"/>
          <w:szCs w:val="28"/>
          <w:lang w:eastAsia="zh-CN"/>
        </w:rPr>
        <w:t>进行建筑工程的技术监督╱检查，在法律上须具备何种资格？</w:t>
      </w:r>
    </w:p>
    <w:p>
      <w:pPr>
        <w:pStyle w:val="3"/>
        <w:spacing w:line="400" w:lineRule="exact"/>
        <w:ind w:left="560" w:right="6103"/>
        <w:rPr>
          <w:rFonts w:eastAsia="宋体"/>
          <w:i w:val="0"/>
          <w:iCs w:val="0"/>
          <w:sz w:val="28"/>
          <w:szCs w:val="28"/>
          <w:lang w:eastAsia="zh-CN"/>
        </w:rPr>
      </w:pPr>
      <w:r>
        <w:rPr>
          <w:rFonts w:eastAsia="宋体"/>
          <w:i w:val="0"/>
          <w:iCs w:val="0"/>
          <w:sz w:val="28"/>
          <w:szCs w:val="28"/>
          <w:lang w:eastAsia="zh-CN"/>
        </w:rPr>
        <w:t>24a</w:t>
      </w:r>
      <w:r>
        <w:rPr>
          <w:rFonts w:hint="eastAsia" w:eastAsia="宋体"/>
          <w:i w:val="0"/>
          <w:iCs w:val="0"/>
          <w:sz w:val="28"/>
          <w:szCs w:val="28"/>
          <w:lang w:eastAsia="zh-CN"/>
        </w:rPr>
        <w:t>.</w:t>
      </w:r>
      <w:r>
        <w:rPr>
          <w:rFonts w:eastAsia="宋体"/>
          <w:i w:val="0"/>
          <w:iCs w:val="0"/>
          <w:sz w:val="28"/>
          <w:szCs w:val="28"/>
          <w:lang w:eastAsia="zh-CN"/>
        </w:rPr>
        <w:t>是建筑师或工程师</w:t>
      </w:r>
    </w:p>
    <w:p>
      <w:pPr>
        <w:pStyle w:val="3"/>
        <w:spacing w:line="400" w:lineRule="exact"/>
        <w:ind w:left="560" w:right="6103"/>
        <w:rPr>
          <w:rFonts w:eastAsia="宋体"/>
          <w:i w:val="0"/>
          <w:iCs w:val="0"/>
          <w:sz w:val="28"/>
          <w:szCs w:val="28"/>
          <w:lang w:eastAsia="zh-CN"/>
        </w:rPr>
      </w:pPr>
      <w:r>
        <w:rPr>
          <w:rFonts w:eastAsia="宋体"/>
          <w:i w:val="0"/>
          <w:iCs w:val="0"/>
          <w:sz w:val="28"/>
          <w:szCs w:val="28"/>
          <w:lang w:eastAsia="zh-CN"/>
        </w:rPr>
        <w:t>24b</w:t>
      </w:r>
      <w:r>
        <w:rPr>
          <w:rFonts w:hint="eastAsia" w:eastAsia="宋体"/>
          <w:i w:val="0"/>
          <w:iCs w:val="0"/>
          <w:sz w:val="28"/>
          <w:szCs w:val="28"/>
          <w:lang w:eastAsia="zh-CN"/>
        </w:rPr>
        <w:t>.</w:t>
      </w:r>
      <w:r>
        <w:rPr>
          <w:rFonts w:eastAsia="宋体"/>
          <w:i w:val="0"/>
          <w:iCs w:val="0"/>
          <w:sz w:val="28"/>
          <w:szCs w:val="28"/>
          <w:lang w:eastAsia="zh-CN"/>
        </w:rPr>
        <w:t>多年的实际经验</w:t>
      </w:r>
    </w:p>
    <w:p>
      <w:pPr>
        <w:pStyle w:val="3"/>
        <w:spacing w:before="1" w:line="400" w:lineRule="exact"/>
        <w:ind w:left="560" w:right="4193"/>
        <w:rPr>
          <w:rFonts w:eastAsia="宋体"/>
          <w:i w:val="0"/>
          <w:iCs w:val="0"/>
          <w:sz w:val="28"/>
          <w:szCs w:val="28"/>
          <w:lang w:eastAsia="zh-CN"/>
        </w:rPr>
      </w:pPr>
      <w:r>
        <w:rPr>
          <w:rFonts w:eastAsia="宋体"/>
          <w:i w:val="0"/>
          <w:iCs w:val="0"/>
          <w:sz w:val="28"/>
          <w:szCs w:val="28"/>
          <w:lang w:eastAsia="zh-CN"/>
        </w:rPr>
        <w:t>24c</w:t>
      </w:r>
      <w:r>
        <w:rPr>
          <w:rFonts w:hint="eastAsia" w:eastAsia="宋体"/>
          <w:i w:val="0"/>
          <w:iCs w:val="0"/>
          <w:sz w:val="28"/>
          <w:szCs w:val="28"/>
          <w:lang w:eastAsia="zh-CN"/>
        </w:rPr>
        <w:t>.</w:t>
      </w:r>
      <w:r>
        <w:rPr>
          <w:rFonts w:eastAsia="宋体"/>
          <w:i w:val="0"/>
          <w:iCs w:val="0"/>
          <w:sz w:val="28"/>
          <w:szCs w:val="28"/>
          <w:lang w:eastAsia="zh-CN"/>
        </w:rPr>
        <w:t>建筑师或工程师协会会员</w:t>
      </w:r>
    </w:p>
    <w:p>
      <w:pPr>
        <w:pStyle w:val="3"/>
        <w:spacing w:before="1" w:line="400" w:lineRule="exact"/>
        <w:ind w:left="560" w:right="4193"/>
        <w:rPr>
          <w:rFonts w:eastAsia="宋体"/>
          <w:i w:val="0"/>
          <w:iCs w:val="0"/>
          <w:sz w:val="28"/>
          <w:szCs w:val="28"/>
        </w:rPr>
      </w:pPr>
      <w:r>
        <w:rPr>
          <w:rFonts w:hint="eastAsia" w:eastAsia="宋体"/>
          <w:i w:val="0"/>
          <w:iCs w:val="0"/>
          <w:sz w:val="28"/>
          <w:szCs w:val="28"/>
          <w:lang w:eastAsia="zh-CN"/>
        </w:rPr>
        <w:t>24d.</w:t>
      </w:r>
      <w:r>
        <w:rPr>
          <w:rFonts w:eastAsia="宋体"/>
          <w:i w:val="0"/>
          <w:iCs w:val="0"/>
          <w:sz w:val="28"/>
          <w:szCs w:val="28"/>
        </w:rPr>
        <w:t>通过考试</w:t>
      </w:r>
    </w:p>
    <w:p>
      <w:pPr>
        <w:pStyle w:val="3"/>
        <w:spacing w:before="10" w:line="400" w:lineRule="exact"/>
        <w:rPr>
          <w:rFonts w:eastAsia="宋体"/>
          <w:i w:val="0"/>
          <w:iCs w:val="0"/>
          <w:sz w:val="28"/>
          <w:szCs w:val="28"/>
        </w:rPr>
      </w:pPr>
    </w:p>
    <w:p>
      <w:pPr>
        <w:pStyle w:val="2"/>
        <w:numPr>
          <w:ilvl w:val="0"/>
          <w:numId w:val="38"/>
        </w:numPr>
        <w:tabs>
          <w:tab w:val="left" w:pos="561"/>
        </w:tabs>
        <w:spacing w:before="1" w:line="400" w:lineRule="exact"/>
        <w:ind w:left="0" w:right="219" w:firstLine="567"/>
        <w:rPr>
          <w:rFonts w:eastAsia="宋体"/>
          <w:b w:val="0"/>
          <w:i w:val="0"/>
          <w:iCs w:val="0"/>
          <w:sz w:val="28"/>
          <w:szCs w:val="28"/>
          <w:lang w:eastAsia="zh-CN"/>
        </w:rPr>
      </w:pPr>
      <w:r>
        <w:rPr>
          <w:rFonts w:eastAsia="宋体"/>
          <w:i w:val="0"/>
          <w:iCs w:val="0"/>
          <w:sz w:val="28"/>
          <w:szCs w:val="28"/>
          <w:lang w:eastAsia="zh-CN"/>
        </w:rPr>
        <w:t>在[B-READY最大城市]租赁建筑物时，请选择以下哪一项在获得新的使用和占用许可证时依法适用:</w:t>
      </w:r>
      <w:r>
        <w:rPr>
          <w:rFonts w:hint="eastAsia" w:eastAsia="宋体"/>
          <w:i w:val="0"/>
          <w:iCs w:val="0"/>
          <w:sz w:val="28"/>
          <w:szCs w:val="28"/>
          <w:lang w:eastAsia="zh-CN"/>
        </w:rPr>
        <w:t>（不计分）</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25a</w:t>
      </w:r>
      <w:r>
        <w:rPr>
          <w:rFonts w:hint="eastAsia" w:eastAsia="宋体"/>
          <w:i w:val="0"/>
          <w:iCs w:val="0"/>
          <w:sz w:val="28"/>
          <w:szCs w:val="28"/>
          <w:lang w:eastAsia="zh-CN"/>
        </w:rPr>
        <w:t>.</w:t>
      </w:r>
      <w:r>
        <w:rPr>
          <w:rFonts w:eastAsia="宋体"/>
          <w:i w:val="0"/>
          <w:iCs w:val="0"/>
          <w:sz w:val="28"/>
          <w:szCs w:val="28"/>
          <w:lang w:eastAsia="zh-CN"/>
        </w:rPr>
        <w:t>所有新租赁都需要新的使用和占用许可证</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25b</w:t>
      </w:r>
      <w:r>
        <w:rPr>
          <w:rFonts w:hint="eastAsia" w:eastAsia="宋体"/>
          <w:i w:val="0"/>
          <w:iCs w:val="0"/>
          <w:sz w:val="28"/>
          <w:szCs w:val="28"/>
          <w:lang w:eastAsia="zh-CN"/>
        </w:rPr>
        <w:t>.</w:t>
      </w:r>
      <w:r>
        <w:rPr>
          <w:rFonts w:eastAsia="宋体"/>
          <w:i w:val="0"/>
          <w:iCs w:val="0"/>
          <w:sz w:val="28"/>
          <w:szCs w:val="28"/>
          <w:lang w:eastAsia="zh-CN"/>
        </w:rPr>
        <w:t>只有在改变建筑物用途时，才需要新的使用和占用许可证</w:t>
      </w:r>
    </w:p>
    <w:p>
      <w:pPr>
        <w:pStyle w:val="3"/>
        <w:spacing w:line="400" w:lineRule="exact"/>
        <w:ind w:left="1011" w:hanging="452"/>
        <w:rPr>
          <w:rFonts w:eastAsia="宋体"/>
          <w:i w:val="0"/>
          <w:iCs w:val="0"/>
          <w:sz w:val="28"/>
          <w:szCs w:val="28"/>
          <w:lang w:eastAsia="zh-CN"/>
        </w:rPr>
      </w:pPr>
      <w:r>
        <w:rPr>
          <w:rFonts w:eastAsia="宋体"/>
          <w:i w:val="0"/>
          <w:iCs w:val="0"/>
          <w:sz w:val="28"/>
          <w:szCs w:val="28"/>
          <w:lang w:eastAsia="zh-CN"/>
        </w:rPr>
        <w:t>25c</w:t>
      </w:r>
      <w:r>
        <w:rPr>
          <w:rFonts w:hint="eastAsia" w:eastAsia="宋体"/>
          <w:i w:val="0"/>
          <w:iCs w:val="0"/>
          <w:sz w:val="28"/>
          <w:szCs w:val="28"/>
          <w:lang w:eastAsia="zh-CN"/>
        </w:rPr>
        <w:t>.</w:t>
      </w:r>
      <w:r>
        <w:rPr>
          <w:rFonts w:eastAsia="宋体"/>
          <w:i w:val="0"/>
          <w:iCs w:val="0"/>
          <w:sz w:val="28"/>
          <w:szCs w:val="28"/>
          <w:lang w:eastAsia="zh-CN"/>
        </w:rPr>
        <w:t>租赁建筑物不需要新的使用和占用许可证，原始许可证是充分的</w:t>
      </w:r>
    </w:p>
    <w:p>
      <w:pPr>
        <w:pStyle w:val="3"/>
        <w:spacing w:before="8" w:line="400" w:lineRule="exact"/>
        <w:rPr>
          <w:rFonts w:eastAsia="宋体"/>
          <w:i w:val="0"/>
          <w:iCs w:val="0"/>
          <w:sz w:val="28"/>
          <w:szCs w:val="28"/>
          <w:lang w:eastAsia="zh-CN"/>
        </w:rPr>
      </w:pPr>
    </w:p>
    <w:p>
      <w:pPr>
        <w:pStyle w:val="10"/>
        <w:numPr>
          <w:ilvl w:val="2"/>
          <w:numId w:val="37"/>
        </w:numPr>
        <w:tabs>
          <w:tab w:val="left" w:pos="920"/>
          <w:tab w:val="left" w:pos="921"/>
        </w:tabs>
        <w:spacing w:line="400" w:lineRule="exact"/>
        <w:ind w:left="0" w:firstLine="567"/>
        <w:rPr>
          <w:rFonts w:eastAsia="宋体"/>
          <w:b/>
          <w:i w:val="0"/>
          <w:iCs w:val="0"/>
          <w:sz w:val="28"/>
          <w:szCs w:val="28"/>
        </w:rPr>
      </w:pPr>
      <w:r>
        <w:rPr>
          <w:rFonts w:eastAsia="宋体"/>
          <w:b/>
          <w:i w:val="0"/>
          <w:iCs w:val="0"/>
          <w:sz w:val="28"/>
          <w:szCs w:val="28"/>
        </w:rPr>
        <w:t>建筑能源法规和标准</w:t>
      </w:r>
    </w:p>
    <w:p>
      <w:pPr>
        <w:pStyle w:val="3"/>
        <w:spacing w:before="1" w:line="400" w:lineRule="exact"/>
        <w:rPr>
          <w:rFonts w:eastAsia="宋体"/>
          <w:b/>
          <w:i w:val="0"/>
          <w:iCs w:val="0"/>
          <w:sz w:val="28"/>
          <w:szCs w:val="28"/>
        </w:rPr>
      </w:pPr>
    </w:p>
    <w:p>
      <w:pPr>
        <w:pStyle w:val="2"/>
        <w:numPr>
          <w:ilvl w:val="0"/>
          <w:numId w:val="38"/>
        </w:numPr>
        <w:tabs>
          <w:tab w:val="left" w:pos="561"/>
        </w:tabs>
        <w:spacing w:line="400" w:lineRule="exact"/>
        <w:ind w:left="0" w:right="217" w:firstLine="567"/>
        <w:rPr>
          <w:rFonts w:eastAsia="宋体"/>
          <w:b w:val="0"/>
          <w:i w:val="0"/>
          <w:iCs w:val="0"/>
          <w:sz w:val="28"/>
          <w:szCs w:val="28"/>
          <w:lang w:eastAsia="zh-CN"/>
        </w:rPr>
      </w:pPr>
      <w:r>
        <w:rPr>
          <w:rFonts w:eastAsia="宋体"/>
          <w:i w:val="0"/>
          <w:iCs w:val="0"/>
          <w:sz w:val="28"/>
          <w:szCs w:val="28"/>
          <w:lang w:eastAsia="zh-CN"/>
        </w:rPr>
        <w:t>《建筑法规》或任何其他建筑法规中是否有法定的最低能源效率性能标准？</w:t>
      </w:r>
      <w:r>
        <w:rPr>
          <w:rFonts w:hint="eastAsia" w:eastAsia="宋体"/>
          <w:i w:val="0"/>
          <w:iCs w:val="0"/>
          <w:sz w:val="28"/>
          <w:szCs w:val="28"/>
          <w:lang w:eastAsia="zh-CN"/>
        </w:rPr>
        <w:t>（Y / N）</w:t>
      </w:r>
    </w:p>
    <w:p>
      <w:pPr>
        <w:pStyle w:val="3"/>
        <w:spacing w:before="11" w:line="400" w:lineRule="exact"/>
        <w:rPr>
          <w:rFonts w:eastAsia="宋体"/>
          <w:i w:val="0"/>
          <w:iCs w:val="0"/>
          <w:sz w:val="28"/>
          <w:szCs w:val="28"/>
          <w:lang w:eastAsia="zh-CN"/>
        </w:rPr>
      </w:pPr>
    </w:p>
    <w:p>
      <w:pPr>
        <w:pStyle w:val="10"/>
        <w:numPr>
          <w:ilvl w:val="0"/>
          <w:numId w:val="38"/>
        </w:numPr>
        <w:tabs>
          <w:tab w:val="left" w:pos="561"/>
        </w:tabs>
        <w:spacing w:line="400" w:lineRule="exact"/>
        <w:ind w:left="0" w:firstLine="567"/>
        <w:rPr>
          <w:rFonts w:eastAsia="宋体"/>
          <w:i w:val="0"/>
          <w:iCs w:val="0"/>
          <w:sz w:val="28"/>
          <w:szCs w:val="28"/>
          <w:lang w:eastAsia="zh-CN"/>
        </w:rPr>
      </w:pPr>
      <w:r>
        <w:rPr>
          <w:rFonts w:eastAsia="宋体"/>
          <w:b/>
          <w:i w:val="0"/>
          <w:iCs w:val="0"/>
          <w:sz w:val="28"/>
          <w:szCs w:val="28"/>
          <w:lang w:eastAsia="zh-CN"/>
        </w:rPr>
        <w:t>这些标准在实践中实施的频率如何？</w:t>
      </w:r>
      <w:r>
        <w:rPr>
          <w:rFonts w:hint="eastAsia" w:eastAsia="宋体"/>
          <w:b/>
          <w:i w:val="0"/>
          <w:iCs w:val="0"/>
          <w:sz w:val="28"/>
          <w:szCs w:val="28"/>
          <w:lang w:eastAsia="zh-CN"/>
        </w:rPr>
        <w:t>（不计分）</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27a</w:t>
      </w:r>
      <w:r>
        <w:rPr>
          <w:rFonts w:hint="eastAsia" w:eastAsia="宋体"/>
          <w:i w:val="0"/>
          <w:iCs w:val="0"/>
          <w:sz w:val="28"/>
          <w:szCs w:val="28"/>
          <w:lang w:eastAsia="zh-CN"/>
        </w:rPr>
        <w:t>.频率较高</w:t>
      </w:r>
    </w:p>
    <w:p>
      <w:pPr>
        <w:pStyle w:val="3"/>
        <w:spacing w:before="1" w:line="400" w:lineRule="exact"/>
        <w:ind w:left="560" w:right="7224"/>
        <w:rPr>
          <w:rFonts w:eastAsia="宋体"/>
          <w:i w:val="0"/>
          <w:iCs w:val="0"/>
          <w:sz w:val="28"/>
          <w:szCs w:val="28"/>
          <w:lang w:eastAsia="zh-CN"/>
        </w:rPr>
      </w:pPr>
      <w:r>
        <w:rPr>
          <w:rFonts w:eastAsia="宋体"/>
          <w:i w:val="0"/>
          <w:iCs w:val="0"/>
          <w:sz w:val="28"/>
          <w:szCs w:val="28"/>
          <w:lang w:eastAsia="zh-CN"/>
        </w:rPr>
        <w:t>27b</w:t>
      </w:r>
      <w:r>
        <w:rPr>
          <w:rFonts w:hint="eastAsia" w:eastAsia="宋体"/>
          <w:i w:val="0"/>
          <w:iCs w:val="0"/>
          <w:sz w:val="28"/>
          <w:szCs w:val="28"/>
          <w:lang w:eastAsia="zh-CN"/>
        </w:rPr>
        <w:t>.频率一般</w:t>
      </w:r>
    </w:p>
    <w:p>
      <w:pPr>
        <w:pStyle w:val="3"/>
        <w:spacing w:before="1" w:line="400" w:lineRule="exact"/>
        <w:ind w:left="560" w:right="7224"/>
        <w:rPr>
          <w:rFonts w:eastAsia="宋体"/>
          <w:i w:val="0"/>
          <w:iCs w:val="0"/>
          <w:sz w:val="28"/>
          <w:szCs w:val="28"/>
          <w:lang w:eastAsia="zh-CN"/>
        </w:rPr>
      </w:pPr>
      <w:r>
        <w:rPr>
          <w:rFonts w:eastAsia="宋体"/>
          <w:i w:val="0"/>
          <w:iCs w:val="0"/>
          <w:sz w:val="28"/>
          <w:szCs w:val="28"/>
          <w:lang w:eastAsia="zh-CN"/>
        </w:rPr>
        <w:t>27c</w:t>
      </w:r>
      <w:r>
        <w:rPr>
          <w:rFonts w:hint="eastAsia" w:eastAsia="宋体"/>
          <w:i w:val="0"/>
          <w:iCs w:val="0"/>
          <w:sz w:val="28"/>
          <w:szCs w:val="28"/>
          <w:lang w:eastAsia="zh-CN"/>
        </w:rPr>
        <w:t>.频率较低</w:t>
      </w:r>
    </w:p>
    <w:p>
      <w:pPr>
        <w:pStyle w:val="3"/>
        <w:spacing w:before="1" w:line="400" w:lineRule="exact"/>
        <w:ind w:left="560" w:right="6480"/>
        <w:rPr>
          <w:rFonts w:eastAsia="宋体"/>
          <w:i w:val="0"/>
          <w:iCs w:val="0"/>
          <w:sz w:val="28"/>
          <w:szCs w:val="28"/>
        </w:rPr>
      </w:pPr>
      <w:r>
        <w:rPr>
          <w:rFonts w:eastAsia="宋体"/>
          <w:i w:val="0"/>
          <w:iCs w:val="0"/>
          <w:sz w:val="28"/>
          <w:szCs w:val="28"/>
        </w:rPr>
        <w:t>27</w:t>
      </w:r>
      <w:r>
        <w:rPr>
          <w:rFonts w:hint="eastAsia" w:eastAsia="宋体"/>
          <w:i w:val="0"/>
          <w:iCs w:val="0"/>
          <w:sz w:val="28"/>
          <w:szCs w:val="28"/>
          <w:lang w:eastAsia="zh-CN"/>
        </w:rPr>
        <w:t>d.频率低</w:t>
      </w:r>
    </w:p>
    <w:p>
      <w:pPr>
        <w:pStyle w:val="3"/>
        <w:spacing w:before="10" w:line="400" w:lineRule="exact"/>
        <w:rPr>
          <w:rFonts w:eastAsia="宋体"/>
          <w:i w:val="0"/>
          <w:iCs w:val="0"/>
          <w:sz w:val="28"/>
          <w:szCs w:val="28"/>
        </w:rPr>
      </w:pPr>
    </w:p>
    <w:p>
      <w:pPr>
        <w:pStyle w:val="10"/>
        <w:numPr>
          <w:ilvl w:val="0"/>
          <w:numId w:val="38"/>
        </w:numPr>
        <w:tabs>
          <w:tab w:val="left" w:pos="561"/>
        </w:tabs>
        <w:spacing w:before="1" w:line="400" w:lineRule="exact"/>
        <w:ind w:left="0" w:right="217" w:firstLine="567"/>
        <w:rPr>
          <w:rFonts w:eastAsia="宋体"/>
          <w:i w:val="0"/>
          <w:iCs w:val="0"/>
          <w:sz w:val="28"/>
          <w:szCs w:val="28"/>
          <w:lang w:eastAsia="zh-CN"/>
        </w:rPr>
      </w:pPr>
      <w:r>
        <w:rPr>
          <w:rFonts w:eastAsia="宋体"/>
          <w:b/>
          <w:i w:val="0"/>
          <w:iCs w:val="0"/>
          <w:sz w:val="28"/>
          <w:szCs w:val="28"/>
          <w:lang w:eastAsia="zh-CN"/>
        </w:rPr>
        <w:t>是否将符合能源效率标准的证明列为获得建筑许可证的先决条件？</w:t>
      </w:r>
      <w:r>
        <w:rPr>
          <w:rFonts w:hint="eastAsia" w:eastAsia="宋体"/>
          <w:b/>
          <w:i w:val="0"/>
          <w:iCs w:val="0"/>
          <w:sz w:val="28"/>
          <w:szCs w:val="28"/>
          <w:lang w:eastAsia="zh-CN"/>
        </w:rPr>
        <w:t>（Y / N）</w:t>
      </w:r>
    </w:p>
    <w:p>
      <w:pPr>
        <w:pStyle w:val="3"/>
        <w:spacing w:before="10" w:line="400" w:lineRule="exact"/>
        <w:rPr>
          <w:rFonts w:eastAsia="宋体"/>
          <w:i w:val="0"/>
          <w:iCs w:val="0"/>
          <w:sz w:val="28"/>
          <w:szCs w:val="28"/>
          <w:lang w:eastAsia="zh-CN"/>
        </w:rPr>
      </w:pPr>
    </w:p>
    <w:p>
      <w:pPr>
        <w:pStyle w:val="10"/>
        <w:numPr>
          <w:ilvl w:val="0"/>
          <w:numId w:val="38"/>
        </w:numPr>
        <w:tabs>
          <w:tab w:val="left" w:pos="561"/>
        </w:tabs>
        <w:spacing w:before="1" w:line="400" w:lineRule="exact"/>
        <w:ind w:left="0" w:right="219" w:firstLine="567"/>
        <w:rPr>
          <w:rFonts w:eastAsia="宋体"/>
          <w:i w:val="0"/>
          <w:iCs w:val="0"/>
          <w:sz w:val="28"/>
          <w:szCs w:val="28"/>
          <w:lang w:eastAsia="zh-CN"/>
        </w:rPr>
      </w:pPr>
      <w:r>
        <w:rPr>
          <w:rFonts w:eastAsia="宋体"/>
          <w:b/>
          <w:i w:val="0"/>
          <w:iCs w:val="0"/>
          <w:sz w:val="28"/>
          <w:szCs w:val="28"/>
          <w:lang w:eastAsia="zh-CN"/>
        </w:rPr>
        <w:t>能源效益标准是否证明设计符合规定，是发出建筑许可证的先决条件之一？</w:t>
      </w:r>
      <w:r>
        <w:rPr>
          <w:rFonts w:hint="eastAsia" w:eastAsia="宋体"/>
          <w:b/>
          <w:i w:val="0"/>
          <w:iCs w:val="0"/>
          <w:sz w:val="28"/>
          <w:szCs w:val="28"/>
          <w:lang w:eastAsia="zh-CN"/>
        </w:rPr>
        <w:t>（Y / N）（不计分）</w:t>
      </w:r>
    </w:p>
    <w:p>
      <w:pPr>
        <w:pStyle w:val="3"/>
        <w:spacing w:before="9" w:line="400" w:lineRule="exact"/>
        <w:rPr>
          <w:rFonts w:eastAsia="宋体"/>
          <w:i w:val="0"/>
          <w:iCs w:val="0"/>
          <w:sz w:val="28"/>
          <w:szCs w:val="28"/>
          <w:lang w:eastAsia="zh-CN"/>
        </w:rPr>
      </w:pPr>
    </w:p>
    <w:p>
      <w:pPr>
        <w:pStyle w:val="10"/>
        <w:numPr>
          <w:ilvl w:val="0"/>
          <w:numId w:val="38"/>
        </w:numPr>
        <w:tabs>
          <w:tab w:val="left" w:pos="561"/>
        </w:tabs>
        <w:spacing w:line="400" w:lineRule="exact"/>
        <w:ind w:left="0" w:right="218" w:firstLine="567"/>
        <w:rPr>
          <w:rFonts w:eastAsia="宋体"/>
          <w:b/>
          <w:i w:val="0"/>
          <w:iCs w:val="0"/>
          <w:sz w:val="28"/>
          <w:szCs w:val="28"/>
          <w:lang w:eastAsia="zh-CN"/>
        </w:rPr>
      </w:pPr>
      <w:r>
        <w:rPr>
          <w:rFonts w:eastAsia="宋体"/>
          <w:b/>
          <w:i w:val="0"/>
          <w:iCs w:val="0"/>
          <w:sz w:val="28"/>
          <w:szCs w:val="28"/>
          <w:lang w:eastAsia="zh-CN"/>
        </w:rPr>
        <w:t>请说明作为建筑计划审查过程的一部分，对能效表现标准的哪些要素进行了核实？</w:t>
      </w:r>
    </w:p>
    <w:p>
      <w:pPr>
        <w:pStyle w:val="3"/>
        <w:spacing w:before="1" w:line="400" w:lineRule="exact"/>
        <w:ind w:left="560" w:right="2417"/>
        <w:rPr>
          <w:rFonts w:eastAsia="宋体"/>
          <w:i w:val="0"/>
          <w:iCs w:val="0"/>
          <w:sz w:val="28"/>
          <w:szCs w:val="28"/>
          <w:lang w:eastAsia="zh-CN"/>
        </w:rPr>
      </w:pPr>
      <w:r>
        <w:rPr>
          <w:rFonts w:eastAsia="宋体"/>
          <w:i w:val="0"/>
          <w:iCs w:val="0"/>
          <w:sz w:val="28"/>
          <w:szCs w:val="28"/>
          <w:lang w:eastAsia="zh-CN"/>
        </w:rPr>
        <w:t>30a</w:t>
      </w:r>
      <w:r>
        <w:rPr>
          <w:rFonts w:hint="eastAsia" w:eastAsia="宋体"/>
          <w:i w:val="0"/>
          <w:iCs w:val="0"/>
          <w:sz w:val="28"/>
          <w:szCs w:val="28"/>
          <w:lang w:eastAsia="zh-CN"/>
        </w:rPr>
        <w:t>.建筑围护结构的热透射率或保温计算</w:t>
      </w:r>
    </w:p>
    <w:p>
      <w:pPr>
        <w:pStyle w:val="3"/>
        <w:spacing w:before="1" w:line="400" w:lineRule="exact"/>
        <w:ind w:left="560" w:right="2417"/>
        <w:rPr>
          <w:rFonts w:eastAsia="宋体"/>
          <w:i w:val="0"/>
          <w:iCs w:val="0"/>
          <w:sz w:val="28"/>
          <w:szCs w:val="28"/>
          <w:lang w:eastAsia="zh-CN"/>
        </w:rPr>
      </w:pPr>
      <w:r>
        <w:rPr>
          <w:rFonts w:eastAsia="宋体"/>
          <w:i w:val="0"/>
          <w:iCs w:val="0"/>
          <w:sz w:val="28"/>
          <w:szCs w:val="28"/>
          <w:lang w:eastAsia="zh-CN"/>
        </w:rPr>
        <w:t>30b</w:t>
      </w:r>
      <w:r>
        <w:rPr>
          <w:rFonts w:hint="eastAsia" w:eastAsia="宋体"/>
          <w:i w:val="0"/>
          <w:iCs w:val="0"/>
          <w:sz w:val="28"/>
          <w:szCs w:val="28"/>
          <w:lang w:eastAsia="zh-CN"/>
        </w:rPr>
        <w:t>.</w:t>
      </w:r>
      <w:r>
        <w:rPr>
          <w:rFonts w:eastAsia="宋体"/>
          <w:i w:val="0"/>
          <w:iCs w:val="0"/>
          <w:sz w:val="28"/>
          <w:szCs w:val="28"/>
          <w:lang w:eastAsia="zh-CN"/>
        </w:rPr>
        <w:t>建筑围护结构的太阳热增益计算</w:t>
      </w:r>
    </w:p>
    <w:p>
      <w:pPr>
        <w:pStyle w:val="3"/>
        <w:spacing w:before="1" w:line="400" w:lineRule="exact"/>
        <w:ind w:left="560"/>
        <w:rPr>
          <w:rFonts w:eastAsia="宋体"/>
          <w:i w:val="0"/>
          <w:iCs w:val="0"/>
          <w:sz w:val="28"/>
          <w:szCs w:val="28"/>
          <w:lang w:eastAsia="zh-CN"/>
        </w:rPr>
      </w:pPr>
      <w:r>
        <w:rPr>
          <w:rFonts w:eastAsia="宋体"/>
          <w:i w:val="0"/>
          <w:iCs w:val="0"/>
          <w:sz w:val="28"/>
          <w:szCs w:val="28"/>
          <w:lang w:eastAsia="zh-CN"/>
        </w:rPr>
        <w:t>30c</w:t>
      </w:r>
      <w:r>
        <w:rPr>
          <w:rFonts w:hint="eastAsia" w:eastAsia="宋体"/>
          <w:i w:val="0"/>
          <w:iCs w:val="0"/>
          <w:sz w:val="28"/>
          <w:szCs w:val="28"/>
          <w:lang w:eastAsia="zh-CN"/>
        </w:rPr>
        <w:t>.开窗用玻璃因子</w:t>
      </w:r>
    </w:p>
    <w:p>
      <w:pPr>
        <w:pStyle w:val="3"/>
        <w:spacing w:before="1" w:line="400" w:lineRule="exact"/>
        <w:ind w:left="560"/>
        <w:rPr>
          <w:rFonts w:eastAsia="宋体"/>
          <w:i w:val="0"/>
          <w:iCs w:val="0"/>
          <w:sz w:val="28"/>
          <w:szCs w:val="28"/>
          <w:lang w:eastAsia="zh-CN"/>
        </w:rPr>
      </w:pPr>
      <w:r>
        <w:rPr>
          <w:rFonts w:hint="eastAsia" w:eastAsia="宋体"/>
          <w:i w:val="0"/>
          <w:iCs w:val="0"/>
          <w:sz w:val="28"/>
          <w:szCs w:val="28"/>
          <w:lang w:eastAsia="zh-CN"/>
        </w:rPr>
        <w:t>30d.</w:t>
      </w:r>
      <w:r>
        <w:rPr>
          <w:rFonts w:eastAsia="宋体"/>
          <w:i w:val="0"/>
          <w:iCs w:val="0"/>
          <w:sz w:val="28"/>
          <w:szCs w:val="28"/>
          <w:lang w:eastAsia="zh-CN"/>
        </w:rPr>
        <w:t>加热/冷却需求计算</w:t>
      </w:r>
    </w:p>
    <w:p>
      <w:pPr>
        <w:pStyle w:val="3"/>
        <w:spacing w:before="1" w:line="400" w:lineRule="exact"/>
        <w:ind w:left="560"/>
        <w:rPr>
          <w:rFonts w:eastAsia="宋体"/>
          <w:i w:val="0"/>
          <w:iCs w:val="0"/>
          <w:sz w:val="28"/>
          <w:szCs w:val="28"/>
          <w:lang w:eastAsia="zh-CN"/>
        </w:rPr>
      </w:pPr>
      <w:r>
        <w:rPr>
          <w:rFonts w:hint="eastAsia" w:eastAsia="宋体"/>
          <w:i w:val="0"/>
          <w:iCs w:val="0"/>
          <w:sz w:val="28"/>
          <w:szCs w:val="28"/>
          <w:lang w:eastAsia="zh-CN"/>
        </w:rPr>
        <w:t>31e.</w:t>
      </w:r>
      <w:r>
        <w:rPr>
          <w:rFonts w:eastAsia="宋体"/>
          <w:i w:val="0"/>
          <w:iCs w:val="0"/>
          <w:sz w:val="28"/>
          <w:szCs w:val="28"/>
          <w:lang w:eastAsia="zh-CN"/>
        </w:rPr>
        <w:t>采光和朝向</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30f</w:t>
      </w:r>
      <w:r>
        <w:rPr>
          <w:rFonts w:hint="eastAsia" w:eastAsia="宋体"/>
          <w:i w:val="0"/>
          <w:iCs w:val="0"/>
          <w:sz w:val="28"/>
          <w:szCs w:val="28"/>
          <w:lang w:eastAsia="zh-CN"/>
        </w:rPr>
        <w:t>.</w:t>
      </w:r>
      <w:r>
        <w:rPr>
          <w:rFonts w:eastAsia="宋体"/>
          <w:i w:val="0"/>
          <w:iCs w:val="0"/>
          <w:sz w:val="28"/>
          <w:szCs w:val="28"/>
          <w:lang w:eastAsia="zh-CN"/>
        </w:rPr>
        <w:t>永久阴影</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30</w:t>
      </w:r>
      <w:r>
        <w:rPr>
          <w:rFonts w:hint="eastAsia" w:eastAsia="宋体"/>
          <w:i w:val="0"/>
          <w:iCs w:val="0"/>
          <w:sz w:val="28"/>
          <w:szCs w:val="28"/>
          <w:lang w:eastAsia="zh-CN"/>
        </w:rPr>
        <w:t>g.</w:t>
      </w:r>
      <w:r>
        <w:rPr>
          <w:rFonts w:eastAsia="宋体"/>
          <w:i w:val="0"/>
          <w:iCs w:val="0"/>
          <w:sz w:val="28"/>
          <w:szCs w:val="28"/>
          <w:lang w:eastAsia="zh-CN"/>
        </w:rPr>
        <w:t>空气屏障、空气泄漏或空气渗透</w:t>
      </w:r>
    </w:p>
    <w:p>
      <w:pPr>
        <w:pStyle w:val="3"/>
        <w:spacing w:before="1" w:line="400" w:lineRule="exact"/>
        <w:ind w:left="560" w:right="3463"/>
        <w:rPr>
          <w:rFonts w:eastAsia="宋体"/>
          <w:i w:val="0"/>
          <w:iCs w:val="0"/>
          <w:sz w:val="28"/>
          <w:szCs w:val="28"/>
          <w:lang w:eastAsia="zh-CN"/>
        </w:rPr>
      </w:pPr>
      <w:r>
        <w:rPr>
          <w:rFonts w:eastAsia="宋体"/>
          <w:i w:val="0"/>
          <w:iCs w:val="0"/>
          <w:sz w:val="28"/>
          <w:szCs w:val="28"/>
          <w:lang w:eastAsia="zh-CN"/>
        </w:rPr>
        <w:t>30h</w:t>
      </w:r>
      <w:r>
        <w:rPr>
          <w:rFonts w:hint="eastAsia" w:eastAsia="宋体"/>
          <w:i w:val="0"/>
          <w:iCs w:val="0"/>
          <w:sz w:val="28"/>
          <w:szCs w:val="28"/>
          <w:lang w:eastAsia="zh-CN"/>
        </w:rPr>
        <w:t>.</w:t>
      </w:r>
      <w:r>
        <w:rPr>
          <w:rFonts w:eastAsia="宋体"/>
          <w:i w:val="0"/>
          <w:iCs w:val="0"/>
          <w:sz w:val="28"/>
          <w:szCs w:val="28"/>
          <w:lang w:eastAsia="zh-CN"/>
        </w:rPr>
        <w:t>供暖和制冷设备及控制的效率</w:t>
      </w:r>
    </w:p>
    <w:p>
      <w:pPr>
        <w:pStyle w:val="3"/>
        <w:spacing w:before="1" w:line="400" w:lineRule="exact"/>
        <w:ind w:left="560" w:right="3463"/>
        <w:rPr>
          <w:rFonts w:eastAsia="宋体"/>
          <w:i w:val="0"/>
          <w:iCs w:val="0"/>
          <w:sz w:val="28"/>
          <w:szCs w:val="28"/>
          <w:lang w:eastAsia="zh-CN"/>
        </w:rPr>
      </w:pPr>
      <w:r>
        <w:rPr>
          <w:rFonts w:eastAsia="宋体"/>
          <w:i w:val="0"/>
          <w:iCs w:val="0"/>
          <w:sz w:val="28"/>
          <w:szCs w:val="28"/>
          <w:lang w:eastAsia="zh-CN"/>
        </w:rPr>
        <w:t>30i</w:t>
      </w:r>
      <w:r>
        <w:rPr>
          <w:rFonts w:hint="eastAsia" w:eastAsia="宋体"/>
          <w:i w:val="0"/>
          <w:iCs w:val="0"/>
          <w:sz w:val="28"/>
          <w:szCs w:val="28"/>
          <w:lang w:eastAsia="zh-CN"/>
        </w:rPr>
        <w:t>.</w:t>
      </w:r>
      <w:r>
        <w:rPr>
          <w:rFonts w:eastAsia="宋体"/>
          <w:i w:val="0"/>
          <w:iCs w:val="0"/>
          <w:sz w:val="28"/>
          <w:szCs w:val="28"/>
          <w:lang w:eastAsia="zh-CN"/>
        </w:rPr>
        <w:t>水加热设备的效率及控制</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30j</w:t>
      </w:r>
      <w:r>
        <w:rPr>
          <w:rFonts w:hint="eastAsia" w:eastAsia="宋体"/>
          <w:i w:val="0"/>
          <w:iCs w:val="0"/>
          <w:sz w:val="28"/>
          <w:szCs w:val="28"/>
          <w:lang w:eastAsia="zh-CN"/>
        </w:rPr>
        <w:t>.</w:t>
      </w:r>
      <w:r>
        <w:rPr>
          <w:rFonts w:eastAsia="宋体"/>
          <w:i w:val="0"/>
          <w:iCs w:val="0"/>
          <w:sz w:val="28"/>
          <w:szCs w:val="28"/>
          <w:lang w:eastAsia="zh-CN"/>
        </w:rPr>
        <w:t>照明装置和控制的效率</w:t>
      </w:r>
    </w:p>
    <w:p>
      <w:pPr>
        <w:pStyle w:val="3"/>
        <w:spacing w:line="400" w:lineRule="exact"/>
        <w:rPr>
          <w:rFonts w:eastAsia="宋体"/>
          <w:i w:val="0"/>
          <w:iCs w:val="0"/>
          <w:sz w:val="28"/>
          <w:szCs w:val="28"/>
          <w:lang w:eastAsia="zh-CN"/>
        </w:rPr>
      </w:pPr>
    </w:p>
    <w:p>
      <w:pPr>
        <w:pStyle w:val="2"/>
        <w:numPr>
          <w:ilvl w:val="0"/>
          <w:numId w:val="38"/>
        </w:numPr>
        <w:tabs>
          <w:tab w:val="left" w:pos="561"/>
        </w:tabs>
        <w:spacing w:line="400" w:lineRule="exact"/>
        <w:ind w:left="0" w:right="217" w:firstLine="567"/>
        <w:rPr>
          <w:rFonts w:eastAsia="宋体"/>
          <w:b w:val="0"/>
          <w:i w:val="0"/>
          <w:iCs w:val="0"/>
          <w:sz w:val="28"/>
          <w:szCs w:val="28"/>
          <w:lang w:eastAsia="zh-CN"/>
        </w:rPr>
      </w:pPr>
      <w:r>
        <w:rPr>
          <w:rFonts w:eastAsia="宋体"/>
          <w:i w:val="0"/>
          <w:iCs w:val="0"/>
          <w:sz w:val="28"/>
          <w:szCs w:val="28"/>
          <w:lang w:eastAsia="zh-CN"/>
        </w:rPr>
        <w:t>是否有任何法律或实践规定的激励措施，</w:t>
      </w:r>
      <w:r>
        <w:rPr>
          <w:rFonts w:hint="eastAsia" w:eastAsia="宋体"/>
          <w:i w:val="0"/>
          <w:iCs w:val="0"/>
          <w:sz w:val="28"/>
          <w:szCs w:val="28"/>
          <w:lang w:eastAsia="zh-CN"/>
        </w:rPr>
        <w:t>并</w:t>
      </w:r>
      <w:r>
        <w:rPr>
          <w:rFonts w:eastAsia="宋体"/>
          <w:i w:val="0"/>
          <w:iCs w:val="0"/>
          <w:sz w:val="28"/>
          <w:szCs w:val="28"/>
          <w:lang w:eastAsia="zh-CN"/>
        </w:rPr>
        <w:t>向建筑商提供，以促进绿色建筑标准？</w:t>
      </w:r>
      <w:r>
        <w:rPr>
          <w:rFonts w:hint="eastAsia" w:eastAsia="宋体"/>
          <w:i w:val="0"/>
          <w:iCs w:val="0"/>
          <w:sz w:val="28"/>
          <w:szCs w:val="28"/>
          <w:lang w:eastAsia="zh-CN"/>
        </w:rPr>
        <w:t>（Y / N）</w:t>
      </w:r>
    </w:p>
    <w:p>
      <w:pPr>
        <w:pStyle w:val="3"/>
        <w:spacing w:before="3" w:line="400" w:lineRule="exact"/>
        <w:rPr>
          <w:rFonts w:eastAsia="宋体"/>
          <w:i w:val="0"/>
          <w:iCs w:val="0"/>
          <w:sz w:val="28"/>
          <w:szCs w:val="28"/>
          <w:lang w:eastAsia="zh-CN"/>
        </w:rPr>
      </w:pPr>
    </w:p>
    <w:p>
      <w:pPr>
        <w:pStyle w:val="10"/>
        <w:numPr>
          <w:ilvl w:val="0"/>
          <w:numId w:val="38"/>
        </w:numPr>
        <w:tabs>
          <w:tab w:val="left" w:pos="561"/>
        </w:tabs>
        <w:spacing w:line="400" w:lineRule="exact"/>
        <w:ind w:left="0" w:right="694" w:firstLine="567"/>
        <w:rPr>
          <w:rFonts w:eastAsia="宋体"/>
          <w:b/>
          <w:bCs/>
          <w:i w:val="0"/>
          <w:iCs w:val="0"/>
          <w:sz w:val="28"/>
          <w:szCs w:val="28"/>
          <w:lang w:eastAsia="zh-CN"/>
        </w:rPr>
      </w:pPr>
      <w:r>
        <w:rPr>
          <w:rFonts w:eastAsia="宋体"/>
          <w:b/>
          <w:bCs/>
          <w:i w:val="0"/>
          <w:iCs w:val="0"/>
          <w:sz w:val="28"/>
          <w:szCs w:val="28"/>
          <w:lang w:eastAsia="zh-CN"/>
        </w:rPr>
        <w:t>在下列财务激励措施中，哪些是法律规定的？</w:t>
      </w:r>
      <w:r>
        <w:rPr>
          <w:rFonts w:hint="eastAsia" w:eastAsia="宋体"/>
          <w:b/>
          <w:bCs/>
          <w:i w:val="0"/>
          <w:iCs w:val="0"/>
          <w:sz w:val="28"/>
          <w:szCs w:val="28"/>
          <w:lang w:eastAsia="zh-CN"/>
        </w:rPr>
        <w:t>（不计分）</w:t>
      </w:r>
    </w:p>
    <w:p>
      <w:pPr>
        <w:pStyle w:val="3"/>
        <w:spacing w:line="400" w:lineRule="exact"/>
        <w:ind w:left="560" w:right="5689"/>
        <w:rPr>
          <w:rFonts w:eastAsia="宋体"/>
          <w:i w:val="0"/>
          <w:iCs w:val="0"/>
          <w:sz w:val="28"/>
          <w:szCs w:val="28"/>
          <w:lang w:eastAsia="zh-CN"/>
        </w:rPr>
      </w:pPr>
      <w:r>
        <w:rPr>
          <w:rFonts w:eastAsia="宋体"/>
          <w:i w:val="0"/>
          <w:iCs w:val="0"/>
          <w:sz w:val="28"/>
          <w:szCs w:val="28"/>
          <w:lang w:eastAsia="zh-CN"/>
        </w:rPr>
        <w:t>32a</w:t>
      </w:r>
      <w:r>
        <w:rPr>
          <w:rFonts w:hint="eastAsia" w:eastAsia="宋体"/>
          <w:i w:val="0"/>
          <w:iCs w:val="0"/>
          <w:sz w:val="28"/>
          <w:szCs w:val="28"/>
          <w:lang w:eastAsia="zh-CN"/>
        </w:rPr>
        <w:t>.</w:t>
      </w:r>
      <w:r>
        <w:rPr>
          <w:rFonts w:eastAsia="宋体"/>
          <w:i w:val="0"/>
          <w:iCs w:val="0"/>
          <w:sz w:val="28"/>
          <w:szCs w:val="28"/>
          <w:lang w:eastAsia="zh-CN"/>
        </w:rPr>
        <w:t>财产税优惠</w:t>
      </w:r>
    </w:p>
    <w:p>
      <w:pPr>
        <w:pStyle w:val="3"/>
        <w:spacing w:line="400" w:lineRule="exact"/>
        <w:ind w:left="560" w:right="5689"/>
        <w:rPr>
          <w:rFonts w:eastAsia="宋体"/>
          <w:i w:val="0"/>
          <w:iCs w:val="0"/>
          <w:sz w:val="28"/>
          <w:szCs w:val="28"/>
          <w:lang w:eastAsia="zh-CN"/>
        </w:rPr>
      </w:pPr>
      <w:r>
        <w:rPr>
          <w:rFonts w:eastAsia="宋体"/>
          <w:i w:val="0"/>
          <w:iCs w:val="0"/>
          <w:sz w:val="28"/>
          <w:szCs w:val="28"/>
          <w:lang w:eastAsia="zh-CN"/>
        </w:rPr>
        <w:t>32b</w:t>
      </w:r>
      <w:r>
        <w:rPr>
          <w:rFonts w:hint="eastAsia" w:eastAsia="宋体"/>
          <w:i w:val="0"/>
          <w:iCs w:val="0"/>
          <w:sz w:val="28"/>
          <w:szCs w:val="28"/>
          <w:lang w:eastAsia="zh-CN"/>
        </w:rPr>
        <w:t>.</w:t>
      </w:r>
      <w:r>
        <w:rPr>
          <w:rFonts w:eastAsia="宋体"/>
          <w:i w:val="0"/>
          <w:iCs w:val="0"/>
          <w:sz w:val="28"/>
          <w:szCs w:val="28"/>
          <w:lang w:eastAsia="zh-CN"/>
        </w:rPr>
        <w:t>赠款/补贴/贷款方案</w:t>
      </w:r>
    </w:p>
    <w:p>
      <w:pPr>
        <w:pStyle w:val="3"/>
        <w:spacing w:line="400" w:lineRule="exact"/>
        <w:ind w:left="560" w:right="5689"/>
        <w:rPr>
          <w:rFonts w:eastAsia="宋体"/>
          <w:i w:val="0"/>
          <w:iCs w:val="0"/>
          <w:sz w:val="28"/>
          <w:szCs w:val="28"/>
          <w:lang w:eastAsia="zh-CN"/>
        </w:rPr>
      </w:pPr>
      <w:r>
        <w:rPr>
          <w:rFonts w:eastAsia="宋体"/>
          <w:i w:val="0"/>
          <w:iCs w:val="0"/>
          <w:sz w:val="28"/>
          <w:szCs w:val="28"/>
          <w:lang w:eastAsia="zh-CN"/>
        </w:rPr>
        <w:t>32c</w:t>
      </w:r>
      <w:r>
        <w:rPr>
          <w:rFonts w:hint="eastAsia" w:eastAsia="宋体"/>
          <w:i w:val="0"/>
          <w:iCs w:val="0"/>
          <w:sz w:val="28"/>
          <w:szCs w:val="28"/>
          <w:lang w:eastAsia="zh-CN"/>
        </w:rPr>
        <w:t>.</w:t>
      </w:r>
      <w:r>
        <w:rPr>
          <w:rFonts w:eastAsia="宋体"/>
          <w:i w:val="0"/>
          <w:iCs w:val="0"/>
          <w:sz w:val="28"/>
          <w:szCs w:val="28"/>
          <w:lang w:eastAsia="zh-CN"/>
        </w:rPr>
        <w:t>净计量</w:t>
      </w:r>
    </w:p>
    <w:p>
      <w:pPr>
        <w:pStyle w:val="3"/>
        <w:spacing w:line="400" w:lineRule="exact"/>
        <w:ind w:left="560" w:right="5689"/>
        <w:rPr>
          <w:rFonts w:eastAsia="宋体"/>
          <w:i w:val="0"/>
          <w:iCs w:val="0"/>
          <w:sz w:val="28"/>
          <w:szCs w:val="28"/>
          <w:lang w:eastAsia="zh-CN"/>
        </w:rPr>
      </w:pPr>
      <w:r>
        <w:rPr>
          <w:rFonts w:eastAsia="宋体"/>
          <w:i w:val="0"/>
          <w:iCs w:val="0"/>
          <w:sz w:val="28"/>
          <w:szCs w:val="28"/>
          <w:lang w:eastAsia="zh-CN"/>
        </w:rPr>
        <w:t>32d</w:t>
      </w:r>
      <w:r>
        <w:rPr>
          <w:rFonts w:hint="eastAsia" w:eastAsia="宋体"/>
          <w:i w:val="0"/>
          <w:iCs w:val="0"/>
          <w:sz w:val="28"/>
          <w:szCs w:val="28"/>
          <w:lang w:eastAsia="zh-CN"/>
        </w:rPr>
        <w:t>.</w:t>
      </w:r>
      <w:r>
        <w:rPr>
          <w:rFonts w:eastAsia="宋体"/>
          <w:i w:val="0"/>
          <w:iCs w:val="0"/>
          <w:sz w:val="28"/>
          <w:szCs w:val="28"/>
          <w:lang w:eastAsia="zh-CN"/>
        </w:rPr>
        <w:t>贴现开发申请</w:t>
      </w:r>
    </w:p>
    <w:p>
      <w:pPr>
        <w:pStyle w:val="3"/>
        <w:spacing w:line="400" w:lineRule="exact"/>
        <w:rPr>
          <w:rFonts w:eastAsia="宋体"/>
          <w:i w:val="0"/>
          <w:iCs w:val="0"/>
          <w:sz w:val="28"/>
          <w:szCs w:val="28"/>
          <w:lang w:eastAsia="zh-CN"/>
        </w:rPr>
      </w:pPr>
    </w:p>
    <w:p>
      <w:pPr>
        <w:pStyle w:val="10"/>
        <w:numPr>
          <w:ilvl w:val="0"/>
          <w:numId w:val="38"/>
        </w:numPr>
        <w:tabs>
          <w:tab w:val="left" w:pos="561"/>
        </w:tabs>
        <w:spacing w:line="400" w:lineRule="exact"/>
        <w:ind w:left="0" w:right="1104" w:firstLine="567"/>
        <w:rPr>
          <w:rFonts w:eastAsia="宋体"/>
          <w:b/>
          <w:bCs/>
          <w:i w:val="0"/>
          <w:iCs w:val="0"/>
          <w:sz w:val="28"/>
          <w:szCs w:val="28"/>
          <w:lang w:eastAsia="zh-CN"/>
        </w:rPr>
      </w:pPr>
      <w:r>
        <w:rPr>
          <w:rFonts w:eastAsia="宋体"/>
          <w:b/>
          <w:bCs/>
          <w:i w:val="0"/>
          <w:iCs w:val="0"/>
          <w:sz w:val="28"/>
          <w:szCs w:val="28"/>
          <w:lang w:eastAsia="zh-CN"/>
        </w:rPr>
        <w:t>在以下财务激励措施中，哪一项在实践中得以实施？</w:t>
      </w:r>
      <w:r>
        <w:rPr>
          <w:rFonts w:hint="eastAsia" w:eastAsia="宋体"/>
          <w:b/>
          <w:bCs/>
          <w:i w:val="0"/>
          <w:iCs w:val="0"/>
          <w:sz w:val="28"/>
          <w:szCs w:val="28"/>
          <w:lang w:eastAsia="zh-CN"/>
        </w:rPr>
        <w:t>（不计分）</w:t>
      </w:r>
    </w:p>
    <w:p>
      <w:pPr>
        <w:pStyle w:val="3"/>
        <w:spacing w:before="1" w:line="400" w:lineRule="exact"/>
        <w:ind w:left="560" w:right="5689"/>
        <w:rPr>
          <w:rFonts w:eastAsia="宋体"/>
          <w:i w:val="0"/>
          <w:iCs w:val="0"/>
          <w:sz w:val="28"/>
          <w:szCs w:val="28"/>
          <w:lang w:eastAsia="zh-CN"/>
        </w:rPr>
      </w:pPr>
      <w:r>
        <w:rPr>
          <w:rFonts w:eastAsia="宋体"/>
          <w:i w:val="0"/>
          <w:iCs w:val="0"/>
          <w:sz w:val="28"/>
          <w:szCs w:val="28"/>
          <w:lang w:eastAsia="zh-CN"/>
        </w:rPr>
        <w:t>33a</w:t>
      </w:r>
      <w:r>
        <w:rPr>
          <w:rFonts w:hint="eastAsia" w:eastAsia="宋体"/>
          <w:i w:val="0"/>
          <w:iCs w:val="0"/>
          <w:sz w:val="28"/>
          <w:szCs w:val="28"/>
          <w:lang w:eastAsia="zh-CN"/>
        </w:rPr>
        <w:t>.</w:t>
      </w:r>
      <w:r>
        <w:rPr>
          <w:rFonts w:eastAsia="宋体"/>
          <w:i w:val="0"/>
          <w:iCs w:val="0"/>
          <w:sz w:val="28"/>
          <w:szCs w:val="28"/>
          <w:lang w:eastAsia="zh-CN"/>
        </w:rPr>
        <w:t>财产税优惠</w:t>
      </w:r>
    </w:p>
    <w:p>
      <w:pPr>
        <w:pStyle w:val="3"/>
        <w:spacing w:before="1" w:line="400" w:lineRule="exact"/>
        <w:ind w:left="560" w:right="5689"/>
        <w:rPr>
          <w:rFonts w:eastAsia="宋体"/>
          <w:i w:val="0"/>
          <w:iCs w:val="0"/>
          <w:sz w:val="28"/>
          <w:szCs w:val="28"/>
          <w:lang w:eastAsia="zh-CN"/>
        </w:rPr>
      </w:pPr>
      <w:r>
        <w:rPr>
          <w:rFonts w:eastAsia="宋体"/>
          <w:i w:val="0"/>
          <w:iCs w:val="0"/>
          <w:sz w:val="28"/>
          <w:szCs w:val="28"/>
          <w:lang w:eastAsia="zh-CN"/>
        </w:rPr>
        <w:t>33b</w:t>
      </w:r>
      <w:r>
        <w:rPr>
          <w:rFonts w:hint="eastAsia" w:eastAsia="宋体"/>
          <w:i w:val="0"/>
          <w:iCs w:val="0"/>
          <w:sz w:val="28"/>
          <w:szCs w:val="28"/>
          <w:lang w:eastAsia="zh-CN"/>
        </w:rPr>
        <w:t>.</w:t>
      </w:r>
      <w:r>
        <w:rPr>
          <w:rFonts w:eastAsia="宋体"/>
          <w:i w:val="0"/>
          <w:iCs w:val="0"/>
          <w:sz w:val="28"/>
          <w:szCs w:val="28"/>
          <w:lang w:eastAsia="zh-CN"/>
        </w:rPr>
        <w:t>赠款/补贴/贷款方案</w:t>
      </w:r>
    </w:p>
    <w:p>
      <w:pPr>
        <w:pStyle w:val="3"/>
        <w:spacing w:before="1" w:line="400" w:lineRule="exact"/>
        <w:ind w:left="560" w:right="5689"/>
        <w:rPr>
          <w:rFonts w:eastAsia="宋体"/>
          <w:i w:val="0"/>
          <w:iCs w:val="0"/>
          <w:sz w:val="28"/>
          <w:szCs w:val="28"/>
          <w:lang w:eastAsia="zh-CN"/>
        </w:rPr>
      </w:pPr>
      <w:r>
        <w:rPr>
          <w:rFonts w:eastAsia="宋体"/>
          <w:i w:val="0"/>
          <w:iCs w:val="0"/>
          <w:sz w:val="28"/>
          <w:szCs w:val="28"/>
          <w:lang w:eastAsia="zh-CN"/>
        </w:rPr>
        <w:t>33c</w:t>
      </w:r>
      <w:r>
        <w:rPr>
          <w:rFonts w:hint="eastAsia" w:eastAsia="宋体"/>
          <w:i w:val="0"/>
          <w:iCs w:val="0"/>
          <w:sz w:val="28"/>
          <w:szCs w:val="28"/>
          <w:lang w:eastAsia="zh-CN"/>
        </w:rPr>
        <w:t>.</w:t>
      </w:r>
      <w:r>
        <w:rPr>
          <w:rFonts w:eastAsia="宋体"/>
          <w:i w:val="0"/>
          <w:iCs w:val="0"/>
          <w:sz w:val="28"/>
          <w:szCs w:val="28"/>
          <w:lang w:eastAsia="zh-CN"/>
        </w:rPr>
        <w:t>净计量</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33d</w:t>
      </w:r>
      <w:r>
        <w:rPr>
          <w:rFonts w:hint="eastAsia" w:eastAsia="宋体"/>
          <w:i w:val="0"/>
          <w:iCs w:val="0"/>
          <w:sz w:val="28"/>
          <w:szCs w:val="28"/>
          <w:lang w:eastAsia="zh-CN"/>
        </w:rPr>
        <w:t>.</w:t>
      </w:r>
      <w:r>
        <w:rPr>
          <w:rFonts w:eastAsia="宋体"/>
          <w:i w:val="0"/>
          <w:iCs w:val="0"/>
          <w:sz w:val="28"/>
          <w:szCs w:val="28"/>
          <w:lang w:eastAsia="zh-CN"/>
        </w:rPr>
        <w:t>贴现开发申请</w:t>
      </w:r>
    </w:p>
    <w:p>
      <w:pPr>
        <w:pStyle w:val="3"/>
        <w:spacing w:line="400" w:lineRule="exact"/>
        <w:rPr>
          <w:rFonts w:eastAsia="宋体"/>
          <w:i w:val="0"/>
          <w:iCs w:val="0"/>
          <w:sz w:val="28"/>
          <w:szCs w:val="28"/>
          <w:lang w:eastAsia="zh-CN"/>
        </w:rPr>
      </w:pPr>
    </w:p>
    <w:p>
      <w:pPr>
        <w:pStyle w:val="10"/>
        <w:numPr>
          <w:ilvl w:val="0"/>
          <w:numId w:val="38"/>
        </w:numPr>
        <w:tabs>
          <w:tab w:val="left" w:pos="561"/>
        </w:tabs>
        <w:spacing w:line="400" w:lineRule="exact"/>
        <w:ind w:left="0" w:right="267" w:firstLine="567"/>
        <w:rPr>
          <w:rFonts w:eastAsia="宋体"/>
          <w:b/>
          <w:bCs/>
          <w:i w:val="0"/>
          <w:iCs w:val="0"/>
          <w:sz w:val="28"/>
          <w:szCs w:val="28"/>
          <w:lang w:eastAsia="zh-CN"/>
        </w:rPr>
      </w:pPr>
      <w:r>
        <w:rPr>
          <w:rFonts w:eastAsia="宋体"/>
          <w:b/>
          <w:bCs/>
          <w:i w:val="0"/>
          <w:iCs w:val="0"/>
          <w:sz w:val="28"/>
          <w:szCs w:val="28"/>
          <w:lang w:eastAsia="zh-CN"/>
        </w:rPr>
        <w:t>在下列非财务激励措施中，哪些是法律规定的？</w:t>
      </w:r>
      <w:r>
        <w:rPr>
          <w:rFonts w:hint="eastAsia" w:eastAsia="宋体"/>
          <w:b/>
          <w:bCs/>
          <w:i w:val="0"/>
          <w:iCs w:val="0"/>
          <w:sz w:val="28"/>
          <w:szCs w:val="28"/>
          <w:lang w:eastAsia="zh-CN"/>
        </w:rPr>
        <w:t>（不计分）</w:t>
      </w:r>
    </w:p>
    <w:p>
      <w:pPr>
        <w:pStyle w:val="3"/>
        <w:spacing w:before="1" w:line="400" w:lineRule="exact"/>
        <w:ind w:left="560" w:right="5160"/>
        <w:rPr>
          <w:rFonts w:eastAsia="宋体"/>
          <w:i w:val="0"/>
          <w:iCs w:val="0"/>
          <w:sz w:val="28"/>
          <w:szCs w:val="28"/>
          <w:lang w:eastAsia="zh-CN"/>
        </w:rPr>
      </w:pPr>
      <w:r>
        <w:rPr>
          <w:rFonts w:eastAsia="宋体"/>
          <w:i w:val="0"/>
          <w:iCs w:val="0"/>
          <w:sz w:val="28"/>
          <w:szCs w:val="28"/>
          <w:lang w:eastAsia="zh-CN"/>
        </w:rPr>
        <w:t>34a</w:t>
      </w:r>
      <w:r>
        <w:rPr>
          <w:rFonts w:hint="eastAsia" w:eastAsia="宋体"/>
          <w:i w:val="0"/>
          <w:iCs w:val="0"/>
          <w:sz w:val="28"/>
          <w:szCs w:val="28"/>
          <w:lang w:eastAsia="zh-CN"/>
        </w:rPr>
        <w:t>.</w:t>
      </w:r>
      <w:r>
        <w:rPr>
          <w:rFonts w:eastAsia="宋体"/>
          <w:i w:val="0"/>
          <w:iCs w:val="0"/>
          <w:sz w:val="28"/>
          <w:szCs w:val="28"/>
          <w:lang w:eastAsia="zh-CN"/>
        </w:rPr>
        <w:t>楼层与面积密度</w:t>
      </w:r>
      <w:r>
        <w:rPr>
          <w:rFonts w:hint="eastAsia" w:eastAsia="宋体"/>
          <w:i w:val="0"/>
          <w:iCs w:val="0"/>
          <w:sz w:val="28"/>
          <w:szCs w:val="28"/>
          <w:lang w:eastAsia="zh-CN"/>
        </w:rPr>
        <w:t>（</w:t>
      </w:r>
      <w:r>
        <w:rPr>
          <w:rFonts w:eastAsia="宋体"/>
          <w:i w:val="0"/>
          <w:iCs w:val="0"/>
          <w:sz w:val="28"/>
          <w:szCs w:val="28"/>
          <w:lang w:eastAsia="zh-CN"/>
        </w:rPr>
        <w:t>FAR</w:t>
      </w:r>
      <w:r>
        <w:rPr>
          <w:rFonts w:hint="eastAsia" w:eastAsia="宋体"/>
          <w:i w:val="0"/>
          <w:iCs w:val="0"/>
          <w:sz w:val="28"/>
          <w:szCs w:val="28"/>
          <w:lang w:eastAsia="zh-CN"/>
        </w:rPr>
        <w:t>）</w:t>
      </w:r>
      <w:r>
        <w:rPr>
          <w:rFonts w:eastAsia="宋体"/>
          <w:i w:val="0"/>
          <w:iCs w:val="0"/>
          <w:sz w:val="28"/>
          <w:szCs w:val="28"/>
          <w:lang w:eastAsia="zh-CN"/>
        </w:rPr>
        <w:t>奖金</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34b</w:t>
      </w:r>
      <w:r>
        <w:rPr>
          <w:rFonts w:hint="eastAsia" w:eastAsia="宋体"/>
          <w:i w:val="0"/>
          <w:iCs w:val="0"/>
          <w:sz w:val="28"/>
          <w:szCs w:val="28"/>
          <w:lang w:eastAsia="zh-CN"/>
        </w:rPr>
        <w:t>.</w:t>
      </w:r>
      <w:r>
        <w:rPr>
          <w:rFonts w:eastAsia="宋体"/>
          <w:i w:val="0"/>
          <w:iCs w:val="0"/>
          <w:sz w:val="28"/>
          <w:szCs w:val="28"/>
          <w:lang w:eastAsia="zh-CN"/>
        </w:rPr>
        <w:t>快速许可</w:t>
      </w:r>
    </w:p>
    <w:p>
      <w:pPr>
        <w:pStyle w:val="3"/>
        <w:spacing w:line="400" w:lineRule="exact"/>
        <w:ind w:left="560" w:right="6103"/>
        <w:rPr>
          <w:rFonts w:eastAsia="宋体"/>
          <w:i w:val="0"/>
          <w:iCs w:val="0"/>
          <w:sz w:val="28"/>
          <w:szCs w:val="28"/>
          <w:lang w:eastAsia="zh-CN"/>
        </w:rPr>
      </w:pPr>
      <w:r>
        <w:rPr>
          <w:rFonts w:eastAsia="宋体"/>
          <w:i w:val="0"/>
          <w:iCs w:val="0"/>
          <w:sz w:val="28"/>
          <w:szCs w:val="28"/>
          <w:lang w:eastAsia="zh-CN"/>
        </w:rPr>
        <w:t>34c</w:t>
      </w:r>
      <w:r>
        <w:rPr>
          <w:rFonts w:hint="eastAsia" w:eastAsia="宋体"/>
          <w:i w:val="0"/>
          <w:iCs w:val="0"/>
          <w:sz w:val="28"/>
          <w:szCs w:val="28"/>
          <w:lang w:eastAsia="zh-CN"/>
        </w:rPr>
        <w:t>.</w:t>
      </w:r>
      <w:r>
        <w:rPr>
          <w:rFonts w:eastAsia="宋体"/>
          <w:i w:val="0"/>
          <w:iCs w:val="0"/>
          <w:sz w:val="28"/>
          <w:szCs w:val="28"/>
          <w:lang w:eastAsia="zh-CN"/>
        </w:rPr>
        <w:t>业务规划协助</w:t>
      </w:r>
    </w:p>
    <w:p>
      <w:pPr>
        <w:pStyle w:val="3"/>
        <w:spacing w:line="400" w:lineRule="exact"/>
        <w:ind w:left="560" w:right="6103"/>
        <w:rPr>
          <w:rFonts w:eastAsia="宋体"/>
          <w:i w:val="0"/>
          <w:iCs w:val="0"/>
          <w:sz w:val="28"/>
          <w:szCs w:val="28"/>
          <w:lang w:eastAsia="zh-CN"/>
        </w:rPr>
      </w:pPr>
      <w:r>
        <w:rPr>
          <w:rFonts w:eastAsia="宋体"/>
          <w:i w:val="0"/>
          <w:iCs w:val="0"/>
          <w:sz w:val="28"/>
          <w:szCs w:val="28"/>
          <w:lang w:eastAsia="zh-CN"/>
        </w:rPr>
        <w:t>34d</w:t>
      </w:r>
      <w:r>
        <w:rPr>
          <w:rFonts w:hint="eastAsia" w:eastAsia="宋体"/>
          <w:i w:val="0"/>
          <w:iCs w:val="0"/>
          <w:sz w:val="28"/>
          <w:szCs w:val="28"/>
          <w:lang w:eastAsia="zh-CN"/>
        </w:rPr>
        <w:t>.</w:t>
      </w:r>
      <w:r>
        <w:rPr>
          <w:rFonts w:eastAsia="宋体"/>
          <w:i w:val="0"/>
          <w:iCs w:val="0"/>
          <w:sz w:val="28"/>
          <w:szCs w:val="28"/>
          <w:lang w:eastAsia="zh-CN"/>
        </w:rPr>
        <w:t>营销协助</w:t>
      </w:r>
    </w:p>
    <w:p>
      <w:pPr>
        <w:pStyle w:val="3"/>
        <w:spacing w:line="400" w:lineRule="exact"/>
        <w:ind w:left="560" w:right="6967"/>
        <w:rPr>
          <w:rFonts w:eastAsia="宋体"/>
          <w:i w:val="0"/>
          <w:iCs w:val="0"/>
          <w:sz w:val="28"/>
          <w:szCs w:val="28"/>
          <w:lang w:eastAsia="zh-CN"/>
        </w:rPr>
      </w:pPr>
      <w:r>
        <w:rPr>
          <w:rFonts w:eastAsia="宋体"/>
          <w:i w:val="0"/>
          <w:iCs w:val="0"/>
          <w:sz w:val="28"/>
          <w:szCs w:val="28"/>
          <w:lang w:eastAsia="zh-CN"/>
        </w:rPr>
        <w:t>34e</w:t>
      </w:r>
      <w:r>
        <w:rPr>
          <w:rFonts w:hint="eastAsia" w:eastAsia="宋体"/>
          <w:i w:val="0"/>
          <w:iCs w:val="0"/>
          <w:sz w:val="28"/>
          <w:szCs w:val="28"/>
          <w:lang w:eastAsia="zh-CN"/>
        </w:rPr>
        <w:t>.</w:t>
      </w:r>
      <w:r>
        <w:rPr>
          <w:rFonts w:eastAsia="宋体"/>
          <w:i w:val="0"/>
          <w:iCs w:val="0"/>
          <w:sz w:val="28"/>
          <w:szCs w:val="28"/>
          <w:lang w:eastAsia="zh-CN"/>
        </w:rPr>
        <w:t>监管救济</w:t>
      </w:r>
    </w:p>
    <w:p>
      <w:pPr>
        <w:pStyle w:val="3"/>
        <w:spacing w:line="400" w:lineRule="exact"/>
        <w:ind w:left="560" w:right="6967"/>
        <w:rPr>
          <w:rFonts w:eastAsia="宋体"/>
          <w:i w:val="0"/>
          <w:iCs w:val="0"/>
          <w:sz w:val="28"/>
          <w:szCs w:val="28"/>
          <w:lang w:eastAsia="zh-CN"/>
        </w:rPr>
      </w:pPr>
      <w:r>
        <w:rPr>
          <w:rFonts w:eastAsia="宋体"/>
          <w:i w:val="0"/>
          <w:iCs w:val="0"/>
          <w:sz w:val="28"/>
          <w:szCs w:val="28"/>
          <w:lang w:eastAsia="zh-CN"/>
        </w:rPr>
        <w:t>34f</w:t>
      </w:r>
      <w:r>
        <w:rPr>
          <w:rFonts w:hint="eastAsia" w:eastAsia="宋体"/>
          <w:i w:val="0"/>
          <w:iCs w:val="0"/>
          <w:sz w:val="28"/>
          <w:szCs w:val="28"/>
          <w:lang w:eastAsia="zh-CN"/>
        </w:rPr>
        <w:t>.</w:t>
      </w:r>
      <w:r>
        <w:rPr>
          <w:rFonts w:eastAsia="宋体"/>
          <w:i w:val="0"/>
          <w:iCs w:val="0"/>
          <w:sz w:val="28"/>
          <w:szCs w:val="28"/>
          <w:lang w:eastAsia="zh-CN"/>
        </w:rPr>
        <w:t>担保</w:t>
      </w:r>
      <w:r>
        <w:rPr>
          <w:rFonts w:hint="eastAsia" w:eastAsia="宋体"/>
          <w:i w:val="0"/>
          <w:iCs w:val="0"/>
          <w:sz w:val="28"/>
          <w:szCs w:val="28"/>
          <w:lang w:eastAsia="zh-CN"/>
        </w:rPr>
        <w:t>计划</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34g</w:t>
      </w:r>
      <w:r>
        <w:rPr>
          <w:rFonts w:hint="eastAsia" w:eastAsia="宋体"/>
          <w:i w:val="0"/>
          <w:iCs w:val="0"/>
          <w:sz w:val="28"/>
          <w:szCs w:val="28"/>
          <w:lang w:eastAsia="zh-CN"/>
        </w:rPr>
        <w:t>.</w:t>
      </w:r>
      <w:r>
        <w:rPr>
          <w:rFonts w:eastAsia="宋体"/>
          <w:i w:val="0"/>
          <w:iCs w:val="0"/>
          <w:sz w:val="28"/>
          <w:szCs w:val="28"/>
          <w:lang w:eastAsia="zh-CN"/>
        </w:rPr>
        <w:t>建筑和规划部门的专职绿色管理团队</w:t>
      </w:r>
    </w:p>
    <w:p>
      <w:pPr>
        <w:pStyle w:val="3"/>
        <w:spacing w:before="8" w:line="400" w:lineRule="exact"/>
        <w:rPr>
          <w:rFonts w:eastAsia="宋体"/>
          <w:i w:val="0"/>
          <w:iCs w:val="0"/>
          <w:sz w:val="28"/>
          <w:szCs w:val="28"/>
          <w:lang w:eastAsia="zh-CN"/>
        </w:rPr>
      </w:pPr>
    </w:p>
    <w:p>
      <w:pPr>
        <w:pStyle w:val="2"/>
        <w:numPr>
          <w:ilvl w:val="0"/>
          <w:numId w:val="38"/>
        </w:numPr>
        <w:tabs>
          <w:tab w:val="left" w:pos="561"/>
        </w:tabs>
        <w:spacing w:line="400" w:lineRule="exact"/>
        <w:ind w:left="0" w:right="214" w:firstLine="567"/>
        <w:rPr>
          <w:rFonts w:eastAsia="宋体"/>
          <w:b w:val="0"/>
          <w:i w:val="0"/>
          <w:iCs w:val="0"/>
          <w:sz w:val="28"/>
          <w:szCs w:val="28"/>
          <w:lang w:eastAsia="zh-CN"/>
        </w:rPr>
      </w:pPr>
      <w:r>
        <w:rPr>
          <w:rFonts w:eastAsia="宋体"/>
          <w:i w:val="0"/>
          <w:iCs w:val="0"/>
          <w:sz w:val="28"/>
          <w:szCs w:val="28"/>
          <w:lang w:eastAsia="zh-CN"/>
        </w:rPr>
        <w:t>在下列非财务激励措施中，哪些是实际执行的？</w:t>
      </w:r>
      <w:r>
        <w:rPr>
          <w:rFonts w:hint="eastAsia" w:eastAsia="宋体"/>
          <w:i w:val="0"/>
          <w:iCs w:val="0"/>
          <w:sz w:val="28"/>
          <w:szCs w:val="28"/>
          <w:lang w:eastAsia="zh-CN"/>
        </w:rPr>
        <w:t>（不计分）</w:t>
      </w:r>
    </w:p>
    <w:p>
      <w:pPr>
        <w:pStyle w:val="3"/>
        <w:spacing w:line="400" w:lineRule="exact"/>
        <w:ind w:left="560" w:right="4720"/>
        <w:rPr>
          <w:rFonts w:eastAsia="宋体"/>
          <w:i w:val="0"/>
          <w:iCs w:val="0"/>
          <w:sz w:val="28"/>
          <w:szCs w:val="28"/>
          <w:lang w:eastAsia="zh-CN"/>
        </w:rPr>
      </w:pPr>
      <w:r>
        <w:rPr>
          <w:rFonts w:eastAsia="宋体"/>
          <w:i w:val="0"/>
          <w:iCs w:val="0"/>
          <w:sz w:val="28"/>
          <w:szCs w:val="28"/>
          <w:lang w:eastAsia="zh-CN"/>
        </w:rPr>
        <w:t>35a</w:t>
      </w:r>
      <w:r>
        <w:rPr>
          <w:rFonts w:hint="eastAsia" w:eastAsia="宋体"/>
          <w:i w:val="0"/>
          <w:iCs w:val="0"/>
          <w:sz w:val="28"/>
          <w:szCs w:val="28"/>
          <w:lang w:eastAsia="zh-CN"/>
        </w:rPr>
        <w:t>.</w:t>
      </w:r>
      <w:r>
        <w:rPr>
          <w:rFonts w:eastAsia="宋体"/>
          <w:i w:val="0"/>
          <w:iCs w:val="0"/>
          <w:sz w:val="28"/>
          <w:szCs w:val="28"/>
          <w:lang w:eastAsia="zh-CN"/>
        </w:rPr>
        <w:t>楼层与面积密度</w:t>
      </w:r>
      <w:r>
        <w:rPr>
          <w:rFonts w:hint="eastAsia" w:eastAsia="宋体"/>
          <w:i w:val="0"/>
          <w:iCs w:val="0"/>
          <w:sz w:val="28"/>
          <w:szCs w:val="28"/>
          <w:lang w:eastAsia="zh-CN"/>
        </w:rPr>
        <w:t>（</w:t>
      </w:r>
      <w:r>
        <w:rPr>
          <w:rFonts w:eastAsia="宋体"/>
          <w:i w:val="0"/>
          <w:iCs w:val="0"/>
          <w:sz w:val="28"/>
          <w:szCs w:val="28"/>
          <w:lang w:eastAsia="zh-CN"/>
        </w:rPr>
        <w:t>FAR</w:t>
      </w:r>
      <w:r>
        <w:rPr>
          <w:rFonts w:hint="eastAsia" w:eastAsia="宋体"/>
          <w:i w:val="0"/>
          <w:iCs w:val="0"/>
          <w:sz w:val="28"/>
          <w:szCs w:val="28"/>
          <w:lang w:eastAsia="zh-CN"/>
        </w:rPr>
        <w:t>）</w:t>
      </w:r>
      <w:r>
        <w:rPr>
          <w:rFonts w:eastAsia="宋体"/>
          <w:i w:val="0"/>
          <w:iCs w:val="0"/>
          <w:sz w:val="28"/>
          <w:szCs w:val="28"/>
          <w:lang w:eastAsia="zh-CN"/>
        </w:rPr>
        <w:t>奖金</w:t>
      </w:r>
    </w:p>
    <w:p>
      <w:pPr>
        <w:pStyle w:val="3"/>
        <w:spacing w:line="400" w:lineRule="exact"/>
        <w:ind w:left="560" w:right="5543"/>
        <w:rPr>
          <w:rFonts w:eastAsia="宋体"/>
          <w:i w:val="0"/>
          <w:iCs w:val="0"/>
          <w:sz w:val="28"/>
          <w:szCs w:val="28"/>
          <w:lang w:eastAsia="zh-CN"/>
        </w:rPr>
      </w:pPr>
      <w:r>
        <w:rPr>
          <w:rFonts w:eastAsia="宋体"/>
          <w:i w:val="0"/>
          <w:iCs w:val="0"/>
          <w:sz w:val="28"/>
          <w:szCs w:val="28"/>
          <w:lang w:eastAsia="zh-CN"/>
        </w:rPr>
        <w:t>35b</w:t>
      </w:r>
      <w:r>
        <w:rPr>
          <w:rFonts w:hint="eastAsia" w:eastAsia="宋体"/>
          <w:i w:val="0"/>
          <w:iCs w:val="0"/>
          <w:sz w:val="28"/>
          <w:szCs w:val="28"/>
          <w:lang w:eastAsia="zh-CN"/>
        </w:rPr>
        <w:t>.</w:t>
      </w:r>
      <w:r>
        <w:rPr>
          <w:rFonts w:eastAsia="宋体"/>
          <w:i w:val="0"/>
          <w:iCs w:val="0"/>
          <w:sz w:val="28"/>
          <w:szCs w:val="28"/>
          <w:lang w:eastAsia="zh-CN"/>
        </w:rPr>
        <w:t>快速许可</w:t>
      </w:r>
    </w:p>
    <w:p>
      <w:pPr>
        <w:pStyle w:val="3"/>
        <w:spacing w:before="1" w:line="400" w:lineRule="exact"/>
        <w:ind w:left="560" w:right="6103"/>
        <w:rPr>
          <w:rFonts w:eastAsia="宋体"/>
          <w:i w:val="0"/>
          <w:iCs w:val="0"/>
          <w:sz w:val="28"/>
          <w:szCs w:val="28"/>
          <w:lang w:eastAsia="zh-CN"/>
        </w:rPr>
      </w:pPr>
      <w:r>
        <w:rPr>
          <w:rFonts w:eastAsia="宋体"/>
          <w:i w:val="0"/>
          <w:iCs w:val="0"/>
          <w:sz w:val="28"/>
          <w:szCs w:val="28"/>
          <w:lang w:eastAsia="zh-CN"/>
        </w:rPr>
        <w:t>35c</w:t>
      </w:r>
      <w:r>
        <w:rPr>
          <w:rFonts w:hint="eastAsia" w:eastAsia="宋体"/>
          <w:i w:val="0"/>
          <w:iCs w:val="0"/>
          <w:sz w:val="28"/>
          <w:szCs w:val="28"/>
          <w:lang w:eastAsia="zh-CN"/>
        </w:rPr>
        <w:t>.</w:t>
      </w:r>
      <w:r>
        <w:rPr>
          <w:rFonts w:eastAsia="宋体"/>
          <w:i w:val="0"/>
          <w:iCs w:val="0"/>
          <w:sz w:val="28"/>
          <w:szCs w:val="28"/>
          <w:lang w:eastAsia="zh-CN"/>
        </w:rPr>
        <w:t>业务规划协助</w:t>
      </w:r>
    </w:p>
    <w:p>
      <w:pPr>
        <w:pStyle w:val="3"/>
        <w:spacing w:before="1" w:line="400" w:lineRule="exact"/>
        <w:ind w:left="560" w:right="6103"/>
        <w:rPr>
          <w:rFonts w:eastAsia="宋体"/>
          <w:i w:val="0"/>
          <w:iCs w:val="0"/>
          <w:sz w:val="28"/>
          <w:szCs w:val="28"/>
          <w:lang w:eastAsia="zh-CN"/>
        </w:rPr>
      </w:pPr>
      <w:r>
        <w:rPr>
          <w:rFonts w:eastAsia="宋体"/>
          <w:i w:val="0"/>
          <w:iCs w:val="0"/>
          <w:sz w:val="28"/>
          <w:szCs w:val="28"/>
          <w:lang w:eastAsia="zh-CN"/>
        </w:rPr>
        <w:t>35d</w:t>
      </w:r>
      <w:r>
        <w:rPr>
          <w:rFonts w:hint="eastAsia" w:eastAsia="宋体"/>
          <w:i w:val="0"/>
          <w:iCs w:val="0"/>
          <w:sz w:val="28"/>
          <w:szCs w:val="28"/>
          <w:lang w:eastAsia="zh-CN"/>
        </w:rPr>
        <w:t>.</w:t>
      </w:r>
      <w:r>
        <w:rPr>
          <w:rFonts w:eastAsia="宋体"/>
          <w:i w:val="0"/>
          <w:iCs w:val="0"/>
          <w:sz w:val="28"/>
          <w:szCs w:val="28"/>
          <w:lang w:eastAsia="zh-CN"/>
        </w:rPr>
        <w:t>营销协助</w:t>
      </w:r>
    </w:p>
    <w:p>
      <w:pPr>
        <w:pStyle w:val="3"/>
        <w:spacing w:line="400" w:lineRule="exact"/>
        <w:ind w:left="560" w:right="6967"/>
        <w:rPr>
          <w:rFonts w:eastAsia="宋体"/>
          <w:i w:val="0"/>
          <w:iCs w:val="0"/>
          <w:sz w:val="28"/>
          <w:szCs w:val="28"/>
          <w:lang w:eastAsia="zh-CN"/>
        </w:rPr>
      </w:pPr>
      <w:r>
        <w:rPr>
          <w:rFonts w:eastAsia="宋体"/>
          <w:i w:val="0"/>
          <w:iCs w:val="0"/>
          <w:sz w:val="28"/>
          <w:szCs w:val="28"/>
          <w:lang w:eastAsia="zh-CN"/>
        </w:rPr>
        <w:t>35e</w:t>
      </w:r>
      <w:r>
        <w:rPr>
          <w:rFonts w:hint="eastAsia" w:eastAsia="宋体"/>
          <w:i w:val="0"/>
          <w:iCs w:val="0"/>
          <w:sz w:val="28"/>
          <w:szCs w:val="28"/>
          <w:lang w:eastAsia="zh-CN"/>
        </w:rPr>
        <w:t>.</w:t>
      </w:r>
      <w:r>
        <w:rPr>
          <w:rFonts w:eastAsia="宋体"/>
          <w:i w:val="0"/>
          <w:iCs w:val="0"/>
          <w:sz w:val="28"/>
          <w:szCs w:val="28"/>
          <w:lang w:eastAsia="zh-CN"/>
        </w:rPr>
        <w:t>监管</w:t>
      </w:r>
      <w:r>
        <w:rPr>
          <w:rFonts w:hint="eastAsia" w:eastAsia="宋体"/>
          <w:i w:val="0"/>
          <w:iCs w:val="0"/>
          <w:sz w:val="28"/>
          <w:szCs w:val="28"/>
          <w:lang w:eastAsia="zh-CN"/>
        </w:rPr>
        <w:t>救济</w:t>
      </w:r>
    </w:p>
    <w:p>
      <w:pPr>
        <w:pStyle w:val="3"/>
        <w:spacing w:line="400" w:lineRule="exact"/>
        <w:ind w:left="560" w:right="6967"/>
        <w:rPr>
          <w:rFonts w:eastAsia="宋体"/>
          <w:i w:val="0"/>
          <w:iCs w:val="0"/>
          <w:sz w:val="28"/>
          <w:szCs w:val="28"/>
          <w:lang w:eastAsia="zh-CN"/>
        </w:rPr>
      </w:pPr>
      <w:r>
        <w:rPr>
          <w:rFonts w:eastAsia="宋体"/>
          <w:i w:val="0"/>
          <w:iCs w:val="0"/>
          <w:sz w:val="28"/>
          <w:szCs w:val="28"/>
          <w:lang w:eastAsia="zh-CN"/>
        </w:rPr>
        <w:t>35f</w:t>
      </w:r>
      <w:r>
        <w:rPr>
          <w:rFonts w:hint="eastAsia" w:eastAsia="宋体"/>
          <w:i w:val="0"/>
          <w:iCs w:val="0"/>
          <w:sz w:val="28"/>
          <w:szCs w:val="28"/>
          <w:lang w:eastAsia="zh-CN"/>
        </w:rPr>
        <w:t>.</w:t>
      </w:r>
      <w:r>
        <w:rPr>
          <w:rFonts w:eastAsia="宋体"/>
          <w:i w:val="0"/>
          <w:iCs w:val="0"/>
          <w:sz w:val="28"/>
          <w:szCs w:val="28"/>
          <w:lang w:eastAsia="zh-CN"/>
        </w:rPr>
        <w:t>担保计划</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35g</w:t>
      </w:r>
      <w:r>
        <w:rPr>
          <w:rFonts w:hint="eastAsia" w:eastAsia="宋体"/>
          <w:i w:val="0"/>
          <w:iCs w:val="0"/>
          <w:sz w:val="28"/>
          <w:szCs w:val="28"/>
          <w:lang w:eastAsia="zh-CN"/>
        </w:rPr>
        <w:t>.</w:t>
      </w:r>
      <w:r>
        <w:rPr>
          <w:rFonts w:eastAsia="宋体"/>
          <w:i w:val="0"/>
          <w:iCs w:val="0"/>
          <w:sz w:val="28"/>
          <w:szCs w:val="28"/>
          <w:lang w:eastAsia="zh-CN"/>
        </w:rPr>
        <w:t>建筑和规划部门的专职绿色管理团队</w:t>
      </w:r>
    </w:p>
    <w:p>
      <w:pPr>
        <w:pStyle w:val="3"/>
        <w:spacing w:before="10" w:line="400" w:lineRule="exact"/>
        <w:rPr>
          <w:rFonts w:eastAsia="宋体"/>
          <w:i w:val="0"/>
          <w:iCs w:val="0"/>
          <w:sz w:val="28"/>
          <w:szCs w:val="28"/>
          <w:lang w:eastAsia="zh-CN"/>
        </w:rPr>
      </w:pPr>
    </w:p>
    <w:p>
      <w:pPr>
        <w:pStyle w:val="10"/>
        <w:numPr>
          <w:ilvl w:val="2"/>
          <w:numId w:val="37"/>
        </w:numPr>
        <w:tabs>
          <w:tab w:val="left" w:pos="920"/>
          <w:tab w:val="left" w:pos="921"/>
        </w:tabs>
        <w:spacing w:before="1" w:line="400" w:lineRule="exact"/>
        <w:ind w:left="0" w:firstLine="567"/>
        <w:rPr>
          <w:rFonts w:eastAsia="宋体"/>
          <w:b/>
          <w:i w:val="0"/>
          <w:iCs w:val="0"/>
          <w:sz w:val="28"/>
          <w:szCs w:val="28"/>
        </w:rPr>
      </w:pPr>
      <w:r>
        <w:rPr>
          <w:rFonts w:hint="eastAsia" w:eastAsia="宋体"/>
          <w:b/>
          <w:i w:val="0"/>
          <w:iCs w:val="0"/>
          <w:sz w:val="28"/>
          <w:szCs w:val="28"/>
          <w:lang w:eastAsia="zh-CN"/>
        </w:rPr>
        <w:t>职业参与</w:t>
      </w:r>
      <w:r>
        <w:rPr>
          <w:rFonts w:eastAsia="宋体"/>
          <w:b/>
          <w:i w:val="0"/>
          <w:iCs w:val="0"/>
          <w:sz w:val="28"/>
          <w:szCs w:val="28"/>
        </w:rPr>
        <w:t>的性别激励</w:t>
      </w:r>
    </w:p>
    <w:p>
      <w:pPr>
        <w:pStyle w:val="3"/>
        <w:spacing w:line="400" w:lineRule="exact"/>
        <w:rPr>
          <w:rFonts w:eastAsia="宋体"/>
          <w:b/>
          <w:i w:val="0"/>
          <w:iCs w:val="0"/>
          <w:sz w:val="28"/>
          <w:szCs w:val="28"/>
        </w:rPr>
      </w:pPr>
    </w:p>
    <w:p>
      <w:pPr>
        <w:pStyle w:val="2"/>
        <w:numPr>
          <w:ilvl w:val="0"/>
          <w:numId w:val="38"/>
        </w:numPr>
        <w:tabs>
          <w:tab w:val="left" w:pos="561"/>
        </w:tabs>
        <w:spacing w:line="400" w:lineRule="exact"/>
        <w:ind w:left="0" w:right="223" w:firstLine="567"/>
        <w:rPr>
          <w:rFonts w:eastAsia="宋体"/>
          <w:b w:val="0"/>
          <w:i w:val="0"/>
          <w:iCs w:val="0"/>
          <w:sz w:val="28"/>
          <w:szCs w:val="28"/>
          <w:lang w:eastAsia="zh-CN"/>
        </w:rPr>
      </w:pPr>
      <w:r>
        <w:rPr>
          <w:rFonts w:eastAsia="宋体"/>
          <w:i w:val="0"/>
          <w:iCs w:val="0"/>
          <w:sz w:val="28"/>
          <w:szCs w:val="28"/>
          <w:lang w:eastAsia="zh-CN"/>
        </w:rPr>
        <w:t>是否有任何激励措施来增加女性在建筑相关专业中的代表性？</w:t>
      </w:r>
      <w:r>
        <w:rPr>
          <w:rFonts w:hint="eastAsia" w:eastAsia="宋体"/>
          <w:i w:val="0"/>
          <w:iCs w:val="0"/>
          <w:sz w:val="28"/>
          <w:szCs w:val="28"/>
          <w:lang w:eastAsia="zh-CN"/>
        </w:rPr>
        <w:t>（Y / N）</w:t>
      </w:r>
    </w:p>
    <w:p>
      <w:pPr>
        <w:pStyle w:val="3"/>
        <w:spacing w:before="11" w:line="400" w:lineRule="exact"/>
        <w:rPr>
          <w:rFonts w:eastAsia="宋体"/>
          <w:i w:val="0"/>
          <w:iCs w:val="0"/>
          <w:sz w:val="28"/>
          <w:szCs w:val="28"/>
          <w:lang w:eastAsia="zh-CN"/>
        </w:rPr>
      </w:pPr>
    </w:p>
    <w:p>
      <w:pPr>
        <w:pStyle w:val="10"/>
        <w:numPr>
          <w:ilvl w:val="0"/>
          <w:numId w:val="38"/>
        </w:numPr>
        <w:tabs>
          <w:tab w:val="left" w:pos="561"/>
        </w:tabs>
        <w:spacing w:line="400" w:lineRule="exact"/>
        <w:ind w:left="0" w:right="2567" w:firstLine="567"/>
        <w:jc w:val="both"/>
        <w:rPr>
          <w:rFonts w:eastAsia="宋体"/>
          <w:b/>
          <w:bCs/>
          <w:i w:val="0"/>
          <w:iCs w:val="0"/>
          <w:sz w:val="28"/>
          <w:szCs w:val="28"/>
          <w:lang w:eastAsia="zh-CN"/>
        </w:rPr>
      </w:pPr>
      <w:r>
        <w:rPr>
          <w:rFonts w:eastAsia="宋体"/>
          <w:b/>
          <w:bCs/>
          <w:i w:val="0"/>
          <w:iCs w:val="0"/>
          <w:sz w:val="28"/>
          <w:szCs w:val="28"/>
          <w:lang w:eastAsia="zh-CN"/>
        </w:rPr>
        <w:t>请选择存在此类激励措施的所有专业:</w:t>
      </w:r>
      <w:r>
        <w:rPr>
          <w:rFonts w:hint="eastAsia" w:eastAsia="宋体"/>
          <w:b/>
          <w:bCs/>
          <w:i w:val="0"/>
          <w:iCs w:val="0"/>
          <w:sz w:val="28"/>
          <w:szCs w:val="28"/>
          <w:lang w:eastAsia="zh-CN"/>
        </w:rPr>
        <w:t>（不计分）</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37a</w:t>
      </w:r>
      <w:r>
        <w:rPr>
          <w:rFonts w:hint="eastAsia" w:eastAsia="宋体"/>
          <w:i w:val="0"/>
          <w:iCs w:val="0"/>
          <w:sz w:val="28"/>
          <w:szCs w:val="28"/>
          <w:lang w:eastAsia="zh-CN"/>
        </w:rPr>
        <w:t>.</w:t>
      </w:r>
      <w:r>
        <w:rPr>
          <w:rFonts w:eastAsia="宋体"/>
          <w:i w:val="0"/>
          <w:iCs w:val="0"/>
          <w:sz w:val="28"/>
          <w:szCs w:val="28"/>
          <w:lang w:eastAsia="zh-CN"/>
        </w:rPr>
        <w:t>工程师</w:t>
      </w:r>
    </w:p>
    <w:p>
      <w:pPr>
        <w:pStyle w:val="3"/>
        <w:spacing w:line="400" w:lineRule="exact"/>
        <w:ind w:left="560" w:right="7860"/>
        <w:jc w:val="both"/>
        <w:rPr>
          <w:rFonts w:eastAsia="宋体"/>
          <w:i w:val="0"/>
          <w:iCs w:val="0"/>
          <w:sz w:val="28"/>
          <w:szCs w:val="28"/>
          <w:lang w:eastAsia="zh-CN"/>
        </w:rPr>
      </w:pPr>
      <w:r>
        <w:rPr>
          <w:rFonts w:eastAsia="宋体"/>
          <w:i w:val="0"/>
          <w:iCs w:val="0"/>
          <w:sz w:val="28"/>
          <w:szCs w:val="28"/>
          <w:lang w:eastAsia="zh-CN"/>
        </w:rPr>
        <w:t>37b</w:t>
      </w:r>
      <w:r>
        <w:rPr>
          <w:rFonts w:hint="eastAsia" w:eastAsia="宋体"/>
          <w:i w:val="0"/>
          <w:iCs w:val="0"/>
          <w:sz w:val="28"/>
          <w:szCs w:val="28"/>
          <w:lang w:eastAsia="zh-CN"/>
        </w:rPr>
        <w:t>.建筑师</w:t>
      </w:r>
    </w:p>
    <w:p>
      <w:pPr>
        <w:pStyle w:val="3"/>
        <w:spacing w:line="400" w:lineRule="exact"/>
        <w:ind w:left="560" w:right="7860"/>
        <w:jc w:val="both"/>
        <w:rPr>
          <w:rFonts w:eastAsia="宋体"/>
          <w:i w:val="0"/>
          <w:iCs w:val="0"/>
          <w:sz w:val="28"/>
          <w:szCs w:val="28"/>
          <w:lang w:eastAsia="zh-CN"/>
        </w:rPr>
      </w:pPr>
      <w:r>
        <w:rPr>
          <w:rFonts w:eastAsia="宋体"/>
          <w:i w:val="0"/>
          <w:iCs w:val="0"/>
          <w:sz w:val="28"/>
          <w:szCs w:val="28"/>
          <w:lang w:eastAsia="zh-CN"/>
        </w:rPr>
        <w:t>37c</w:t>
      </w:r>
      <w:r>
        <w:rPr>
          <w:rFonts w:hint="eastAsia" w:eastAsia="宋体"/>
          <w:i w:val="0"/>
          <w:iCs w:val="0"/>
          <w:sz w:val="28"/>
          <w:szCs w:val="28"/>
          <w:lang w:eastAsia="zh-CN"/>
        </w:rPr>
        <w:t>.测量员</w:t>
      </w:r>
    </w:p>
    <w:p>
      <w:pPr>
        <w:pStyle w:val="3"/>
        <w:spacing w:line="400" w:lineRule="exact"/>
        <w:ind w:left="560" w:right="7860"/>
        <w:jc w:val="both"/>
        <w:rPr>
          <w:rFonts w:eastAsia="宋体"/>
          <w:i w:val="0"/>
          <w:iCs w:val="0"/>
          <w:sz w:val="28"/>
          <w:szCs w:val="28"/>
          <w:lang w:eastAsia="zh-CN"/>
        </w:rPr>
      </w:pPr>
      <w:r>
        <w:rPr>
          <w:rFonts w:eastAsia="宋体"/>
          <w:i w:val="0"/>
          <w:iCs w:val="0"/>
          <w:sz w:val="28"/>
          <w:szCs w:val="28"/>
        </w:rPr>
        <w:t>37d</w:t>
      </w:r>
      <w:r>
        <w:rPr>
          <w:rFonts w:hint="eastAsia" w:eastAsia="宋体"/>
          <w:i w:val="0"/>
          <w:iCs w:val="0"/>
          <w:sz w:val="28"/>
          <w:szCs w:val="28"/>
          <w:lang w:eastAsia="zh-CN"/>
        </w:rPr>
        <w:t>.其他</w:t>
      </w:r>
    </w:p>
    <w:p>
      <w:pPr>
        <w:pStyle w:val="3"/>
        <w:spacing w:before="11" w:line="400" w:lineRule="exact"/>
        <w:rPr>
          <w:rFonts w:eastAsia="宋体"/>
          <w:i w:val="0"/>
          <w:iCs w:val="0"/>
          <w:sz w:val="28"/>
          <w:szCs w:val="28"/>
        </w:rPr>
      </w:pPr>
    </w:p>
    <w:p>
      <w:pPr>
        <w:pStyle w:val="2"/>
        <w:numPr>
          <w:ilvl w:val="0"/>
          <w:numId w:val="38"/>
        </w:numPr>
        <w:tabs>
          <w:tab w:val="left" w:pos="561"/>
        </w:tabs>
        <w:spacing w:line="400" w:lineRule="exact"/>
        <w:ind w:left="0" w:right="222" w:firstLine="567"/>
        <w:rPr>
          <w:rFonts w:eastAsia="宋体"/>
          <w:b w:val="0"/>
          <w:i w:val="0"/>
          <w:iCs w:val="0"/>
          <w:sz w:val="28"/>
          <w:szCs w:val="28"/>
          <w:lang w:eastAsia="zh-CN"/>
        </w:rPr>
      </w:pPr>
      <w:r>
        <w:rPr>
          <w:rFonts w:eastAsia="宋体"/>
          <w:i w:val="0"/>
          <w:iCs w:val="0"/>
          <w:sz w:val="28"/>
          <w:szCs w:val="28"/>
          <w:lang w:eastAsia="zh-CN"/>
        </w:rPr>
        <w:t>请从以下列表中选择为女性提供的激励计划，以增加她们在您所选专业中的代表性:</w:t>
      </w:r>
      <w:r>
        <w:rPr>
          <w:rFonts w:hint="eastAsia" w:eastAsia="宋体"/>
          <w:i w:val="0"/>
          <w:iCs w:val="0"/>
          <w:sz w:val="28"/>
          <w:szCs w:val="28"/>
          <w:lang w:eastAsia="zh-CN"/>
        </w:rPr>
        <w:t>（不计分）</w:t>
      </w:r>
    </w:p>
    <w:p>
      <w:pPr>
        <w:pStyle w:val="3"/>
        <w:spacing w:before="1" w:line="400" w:lineRule="exact"/>
        <w:ind w:left="560"/>
        <w:rPr>
          <w:rFonts w:eastAsia="宋体"/>
          <w:i w:val="0"/>
          <w:iCs w:val="0"/>
          <w:sz w:val="28"/>
          <w:szCs w:val="28"/>
          <w:lang w:eastAsia="zh-CN"/>
        </w:rPr>
      </w:pPr>
      <w:r>
        <w:rPr>
          <w:rFonts w:eastAsia="宋体"/>
          <w:i w:val="0"/>
          <w:iCs w:val="0"/>
          <w:sz w:val="28"/>
          <w:szCs w:val="28"/>
          <w:lang w:eastAsia="zh-CN"/>
        </w:rPr>
        <w:t>38a</w:t>
      </w:r>
      <w:r>
        <w:rPr>
          <w:rFonts w:hint="eastAsia" w:eastAsia="宋体"/>
          <w:i w:val="0"/>
          <w:iCs w:val="0"/>
          <w:sz w:val="28"/>
          <w:szCs w:val="28"/>
          <w:lang w:eastAsia="zh-CN"/>
        </w:rPr>
        <w:t>.</w:t>
      </w:r>
      <w:r>
        <w:rPr>
          <w:rFonts w:eastAsia="宋体"/>
          <w:i w:val="0"/>
          <w:iCs w:val="0"/>
          <w:sz w:val="28"/>
          <w:szCs w:val="28"/>
          <w:lang w:eastAsia="zh-CN"/>
        </w:rPr>
        <w:t>奖学金</w:t>
      </w:r>
    </w:p>
    <w:p>
      <w:pPr>
        <w:pStyle w:val="3"/>
        <w:spacing w:before="1" w:line="400" w:lineRule="exact"/>
        <w:ind w:left="560" w:right="6944"/>
        <w:rPr>
          <w:rFonts w:eastAsia="宋体"/>
          <w:i w:val="0"/>
          <w:iCs w:val="0"/>
          <w:sz w:val="28"/>
          <w:szCs w:val="28"/>
          <w:lang w:eastAsia="zh-CN"/>
        </w:rPr>
      </w:pPr>
      <w:r>
        <w:rPr>
          <w:rFonts w:eastAsia="宋体"/>
          <w:i w:val="0"/>
          <w:iCs w:val="0"/>
          <w:sz w:val="28"/>
          <w:szCs w:val="28"/>
          <w:lang w:eastAsia="zh-CN"/>
        </w:rPr>
        <w:t>38b</w:t>
      </w:r>
      <w:r>
        <w:rPr>
          <w:rFonts w:hint="eastAsia" w:eastAsia="宋体"/>
          <w:i w:val="0"/>
          <w:iCs w:val="0"/>
          <w:sz w:val="28"/>
          <w:szCs w:val="28"/>
          <w:lang w:eastAsia="zh-CN"/>
        </w:rPr>
        <w:t>.</w:t>
      </w:r>
      <w:r>
        <w:rPr>
          <w:rFonts w:eastAsia="宋体"/>
          <w:i w:val="0"/>
          <w:iCs w:val="0"/>
          <w:sz w:val="28"/>
          <w:szCs w:val="28"/>
          <w:lang w:eastAsia="zh-CN"/>
        </w:rPr>
        <w:t>培训方案</w:t>
      </w:r>
    </w:p>
    <w:p>
      <w:pPr>
        <w:pStyle w:val="3"/>
        <w:spacing w:before="1" w:line="400" w:lineRule="exact"/>
        <w:ind w:left="560" w:right="6944"/>
        <w:rPr>
          <w:rFonts w:eastAsia="宋体"/>
          <w:i w:val="0"/>
          <w:iCs w:val="0"/>
          <w:sz w:val="28"/>
          <w:szCs w:val="28"/>
          <w:lang w:eastAsia="zh-CN"/>
        </w:rPr>
      </w:pPr>
      <w:r>
        <w:rPr>
          <w:rFonts w:eastAsia="宋体"/>
          <w:i w:val="0"/>
          <w:iCs w:val="0"/>
          <w:sz w:val="28"/>
          <w:szCs w:val="28"/>
          <w:lang w:eastAsia="zh-CN"/>
        </w:rPr>
        <w:t>38c</w:t>
      </w:r>
      <w:r>
        <w:rPr>
          <w:rFonts w:hint="eastAsia" w:eastAsia="宋体"/>
          <w:i w:val="0"/>
          <w:iCs w:val="0"/>
          <w:sz w:val="28"/>
          <w:szCs w:val="28"/>
          <w:lang w:eastAsia="zh-CN"/>
        </w:rPr>
        <w:t>.补助金</w:t>
      </w:r>
    </w:p>
    <w:p>
      <w:pPr>
        <w:pStyle w:val="3"/>
        <w:spacing w:line="400" w:lineRule="exact"/>
        <w:ind w:left="560" w:right="6741"/>
        <w:rPr>
          <w:rFonts w:eastAsia="宋体"/>
          <w:i w:val="0"/>
          <w:iCs w:val="0"/>
          <w:sz w:val="28"/>
          <w:szCs w:val="28"/>
          <w:lang w:eastAsia="zh-CN"/>
        </w:rPr>
      </w:pPr>
      <w:r>
        <w:rPr>
          <w:rFonts w:eastAsia="宋体"/>
          <w:i w:val="0"/>
          <w:iCs w:val="0"/>
          <w:sz w:val="28"/>
          <w:szCs w:val="28"/>
          <w:lang w:eastAsia="zh-CN"/>
        </w:rPr>
        <w:t>38d</w:t>
      </w:r>
      <w:r>
        <w:rPr>
          <w:rFonts w:hint="eastAsia" w:eastAsia="宋体"/>
          <w:i w:val="0"/>
          <w:iCs w:val="0"/>
          <w:sz w:val="28"/>
          <w:szCs w:val="28"/>
          <w:lang w:eastAsia="zh-CN"/>
        </w:rPr>
        <w:t>.</w:t>
      </w:r>
      <w:r>
        <w:rPr>
          <w:rFonts w:eastAsia="宋体"/>
          <w:i w:val="0"/>
          <w:iCs w:val="0"/>
          <w:sz w:val="28"/>
          <w:szCs w:val="28"/>
          <w:lang w:eastAsia="zh-CN"/>
        </w:rPr>
        <w:t>招聘政策</w:t>
      </w:r>
    </w:p>
    <w:p>
      <w:pPr>
        <w:pStyle w:val="3"/>
        <w:spacing w:line="400" w:lineRule="exact"/>
        <w:ind w:left="560" w:right="6741"/>
        <w:rPr>
          <w:rFonts w:eastAsia="宋体"/>
          <w:i w:val="0"/>
          <w:iCs w:val="0"/>
          <w:sz w:val="28"/>
          <w:szCs w:val="28"/>
          <w:lang w:eastAsia="zh-CN"/>
        </w:rPr>
      </w:pPr>
      <w:r>
        <w:rPr>
          <w:rFonts w:eastAsia="宋体"/>
          <w:i w:val="0"/>
          <w:iCs w:val="0"/>
          <w:sz w:val="28"/>
          <w:szCs w:val="28"/>
          <w:lang w:eastAsia="zh-CN"/>
        </w:rPr>
        <w:t>38e</w:t>
      </w:r>
      <w:r>
        <w:rPr>
          <w:rFonts w:hint="eastAsia" w:eastAsia="宋体"/>
          <w:i w:val="0"/>
          <w:iCs w:val="0"/>
          <w:sz w:val="28"/>
          <w:szCs w:val="28"/>
          <w:lang w:eastAsia="zh-CN"/>
        </w:rPr>
        <w:t>.</w:t>
      </w:r>
      <w:r>
        <w:rPr>
          <w:rFonts w:eastAsia="宋体"/>
          <w:i w:val="0"/>
          <w:iCs w:val="0"/>
          <w:sz w:val="28"/>
          <w:szCs w:val="28"/>
          <w:lang w:eastAsia="zh-CN"/>
        </w:rPr>
        <w:t>奖金和奖励</w:t>
      </w:r>
    </w:p>
    <w:p>
      <w:pPr>
        <w:pStyle w:val="3"/>
        <w:spacing w:line="400" w:lineRule="exact"/>
        <w:ind w:left="560"/>
        <w:rPr>
          <w:rFonts w:eastAsia="宋体"/>
          <w:i w:val="0"/>
          <w:iCs w:val="0"/>
          <w:sz w:val="28"/>
          <w:szCs w:val="28"/>
        </w:rPr>
      </w:pPr>
      <w:r>
        <w:rPr>
          <w:rFonts w:eastAsia="宋体"/>
          <w:i w:val="0"/>
          <w:iCs w:val="0"/>
          <w:sz w:val="28"/>
          <w:szCs w:val="28"/>
        </w:rPr>
        <w:t>38f</w:t>
      </w:r>
      <w:r>
        <w:rPr>
          <w:rFonts w:hint="eastAsia" w:eastAsia="宋体"/>
          <w:i w:val="0"/>
          <w:iCs w:val="0"/>
          <w:sz w:val="28"/>
          <w:szCs w:val="28"/>
          <w:lang w:eastAsia="zh-CN"/>
        </w:rPr>
        <w:t>.</w:t>
      </w:r>
      <w:r>
        <w:rPr>
          <w:rFonts w:eastAsia="宋体"/>
          <w:i w:val="0"/>
          <w:iCs w:val="0"/>
          <w:sz w:val="28"/>
          <w:szCs w:val="28"/>
        </w:rPr>
        <w:t>其他奖励计划</w:t>
      </w:r>
    </w:p>
    <w:p>
      <w:pPr>
        <w:pStyle w:val="3"/>
        <w:spacing w:before="1" w:line="400" w:lineRule="exact"/>
        <w:rPr>
          <w:rFonts w:eastAsia="宋体"/>
          <w:i w:val="0"/>
          <w:iCs w:val="0"/>
          <w:sz w:val="28"/>
          <w:szCs w:val="28"/>
        </w:rPr>
      </w:pPr>
    </w:p>
    <w:p>
      <w:pPr>
        <w:pStyle w:val="10"/>
        <w:numPr>
          <w:ilvl w:val="2"/>
          <w:numId w:val="37"/>
        </w:numPr>
        <w:tabs>
          <w:tab w:val="left" w:pos="920"/>
          <w:tab w:val="left" w:pos="921"/>
        </w:tabs>
        <w:spacing w:line="400" w:lineRule="exact"/>
        <w:ind w:left="0" w:firstLine="567"/>
        <w:rPr>
          <w:rFonts w:eastAsia="宋体"/>
          <w:b/>
          <w:i w:val="0"/>
          <w:iCs w:val="0"/>
          <w:sz w:val="28"/>
          <w:szCs w:val="28"/>
        </w:rPr>
      </w:pPr>
      <w:r>
        <w:rPr>
          <w:rFonts w:eastAsia="宋体"/>
          <w:b/>
          <w:i w:val="0"/>
          <w:iCs w:val="0"/>
          <w:sz w:val="28"/>
          <w:szCs w:val="28"/>
        </w:rPr>
        <w:t>分区及土地用途规划</w:t>
      </w:r>
    </w:p>
    <w:p>
      <w:pPr>
        <w:pStyle w:val="3"/>
        <w:spacing w:line="400" w:lineRule="exact"/>
        <w:rPr>
          <w:rFonts w:eastAsia="宋体"/>
          <w:b/>
          <w:i w:val="0"/>
          <w:iCs w:val="0"/>
          <w:sz w:val="28"/>
          <w:szCs w:val="28"/>
        </w:rPr>
      </w:pPr>
    </w:p>
    <w:p>
      <w:pPr>
        <w:pStyle w:val="2"/>
        <w:numPr>
          <w:ilvl w:val="0"/>
          <w:numId w:val="38"/>
        </w:numPr>
        <w:tabs>
          <w:tab w:val="left" w:pos="561"/>
        </w:tabs>
        <w:spacing w:before="1" w:line="400" w:lineRule="exact"/>
        <w:ind w:left="0" w:right="212" w:firstLine="567"/>
        <w:rPr>
          <w:rFonts w:eastAsia="宋体"/>
          <w:b w:val="0"/>
          <w:i w:val="0"/>
          <w:iCs w:val="0"/>
          <w:sz w:val="28"/>
          <w:szCs w:val="28"/>
        </w:rPr>
      </w:pPr>
      <w:r>
        <w:rPr>
          <w:rFonts w:eastAsia="宋体"/>
          <w:i w:val="0"/>
          <w:iCs w:val="0"/>
          <w:sz w:val="28"/>
          <w:szCs w:val="28"/>
        </w:rPr>
        <w:t>在[B-READY最大城市]是否存在正式的土地使用规划/分区条例？</w:t>
      </w:r>
      <w:r>
        <w:rPr>
          <w:rFonts w:hint="eastAsia" w:eastAsia="宋体"/>
          <w:i w:val="0"/>
          <w:iCs w:val="0"/>
          <w:sz w:val="28"/>
          <w:szCs w:val="28"/>
          <w:lang w:eastAsia="zh-CN"/>
        </w:rPr>
        <w:t>（Y / N）（不计分）</w:t>
      </w:r>
    </w:p>
    <w:p>
      <w:pPr>
        <w:rPr>
          <w:rFonts w:eastAsia="宋体"/>
          <w:i w:val="0"/>
          <w:iCs w:val="0"/>
        </w:rPr>
      </w:pPr>
    </w:p>
    <w:p>
      <w:pPr>
        <w:pStyle w:val="10"/>
        <w:numPr>
          <w:ilvl w:val="0"/>
          <w:numId w:val="38"/>
        </w:numPr>
        <w:tabs>
          <w:tab w:val="left" w:pos="561"/>
        </w:tabs>
        <w:spacing w:before="79" w:line="400" w:lineRule="exact"/>
        <w:ind w:left="0" w:firstLine="567"/>
        <w:rPr>
          <w:rFonts w:eastAsia="宋体"/>
          <w:b/>
          <w:i w:val="0"/>
          <w:iCs w:val="0"/>
          <w:sz w:val="28"/>
          <w:szCs w:val="28"/>
          <w:lang w:eastAsia="zh-CN"/>
        </w:rPr>
      </w:pPr>
      <w:r>
        <w:rPr>
          <w:rFonts w:eastAsia="宋体"/>
          <w:b/>
          <w:i w:val="0"/>
          <w:iCs w:val="0"/>
          <w:sz w:val="28"/>
          <w:szCs w:val="28"/>
          <w:lang w:eastAsia="zh-CN"/>
        </w:rPr>
        <w:t>正式的土地使用规划/分区条例是否包含以下任何内容:</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40a</w:t>
      </w:r>
      <w:r>
        <w:rPr>
          <w:rFonts w:hint="eastAsia" w:eastAsia="宋体"/>
          <w:i w:val="0"/>
          <w:iCs w:val="0"/>
          <w:sz w:val="28"/>
          <w:szCs w:val="28"/>
          <w:lang w:eastAsia="zh-CN"/>
        </w:rPr>
        <w:t>.</w:t>
      </w:r>
      <w:r>
        <w:rPr>
          <w:rFonts w:eastAsia="宋体"/>
          <w:i w:val="0"/>
          <w:iCs w:val="0"/>
          <w:sz w:val="28"/>
          <w:szCs w:val="28"/>
          <w:lang w:eastAsia="zh-CN"/>
        </w:rPr>
        <w:t>主干基础设施可用性要求</w:t>
      </w:r>
      <w:r>
        <w:rPr>
          <w:rFonts w:hint="eastAsia" w:eastAsia="宋体"/>
          <w:i w:val="0"/>
          <w:iCs w:val="0"/>
          <w:sz w:val="28"/>
          <w:szCs w:val="28"/>
          <w:lang w:eastAsia="zh-CN"/>
        </w:rPr>
        <w:t>（</w:t>
      </w:r>
      <w:r>
        <w:rPr>
          <w:rFonts w:eastAsia="宋体"/>
          <w:i w:val="0"/>
          <w:iCs w:val="0"/>
          <w:sz w:val="28"/>
          <w:szCs w:val="28"/>
          <w:lang w:eastAsia="zh-CN"/>
        </w:rPr>
        <w:t>水、电、卫生</w:t>
      </w:r>
      <w:r>
        <w:rPr>
          <w:rFonts w:hint="eastAsia" w:eastAsia="宋体"/>
          <w:i w:val="0"/>
          <w:iCs w:val="0"/>
          <w:sz w:val="28"/>
          <w:szCs w:val="28"/>
          <w:lang w:eastAsia="zh-CN"/>
        </w:rPr>
        <w:t>设置）</w:t>
      </w:r>
    </w:p>
    <w:p>
      <w:pPr>
        <w:pStyle w:val="3"/>
        <w:spacing w:before="1" w:line="400" w:lineRule="exact"/>
        <w:ind w:left="560" w:right="223"/>
        <w:rPr>
          <w:rFonts w:eastAsia="宋体"/>
          <w:i w:val="0"/>
          <w:iCs w:val="0"/>
          <w:sz w:val="28"/>
          <w:szCs w:val="28"/>
          <w:lang w:eastAsia="zh-CN"/>
        </w:rPr>
      </w:pPr>
      <w:r>
        <w:rPr>
          <w:rFonts w:eastAsia="宋体"/>
          <w:i w:val="0"/>
          <w:iCs w:val="0"/>
          <w:sz w:val="28"/>
          <w:szCs w:val="28"/>
          <w:lang w:eastAsia="zh-CN"/>
        </w:rPr>
        <w:t>40b</w:t>
      </w:r>
      <w:r>
        <w:rPr>
          <w:rFonts w:hint="eastAsia" w:eastAsia="宋体"/>
          <w:i w:val="0"/>
          <w:iCs w:val="0"/>
          <w:sz w:val="28"/>
          <w:szCs w:val="28"/>
          <w:lang w:eastAsia="zh-CN"/>
        </w:rPr>
        <w:t>.</w:t>
      </w:r>
      <w:r>
        <w:rPr>
          <w:rFonts w:eastAsia="宋体"/>
          <w:i w:val="0"/>
          <w:iCs w:val="0"/>
          <w:sz w:val="28"/>
          <w:szCs w:val="28"/>
          <w:lang w:eastAsia="zh-CN"/>
        </w:rPr>
        <w:t>识别由于自然危害而不允许施工的区域的危害图</w:t>
      </w:r>
    </w:p>
    <w:p>
      <w:pPr>
        <w:pStyle w:val="3"/>
        <w:spacing w:before="1" w:line="400" w:lineRule="exact"/>
        <w:ind w:left="560" w:right="223"/>
        <w:rPr>
          <w:rFonts w:eastAsia="宋体"/>
          <w:i w:val="0"/>
          <w:iCs w:val="0"/>
          <w:sz w:val="28"/>
          <w:szCs w:val="28"/>
          <w:lang w:eastAsia="zh-CN"/>
        </w:rPr>
      </w:pPr>
      <w:r>
        <w:rPr>
          <w:rFonts w:eastAsia="宋体"/>
          <w:i w:val="0"/>
          <w:iCs w:val="0"/>
          <w:sz w:val="28"/>
          <w:szCs w:val="28"/>
          <w:lang w:eastAsia="zh-CN"/>
        </w:rPr>
        <w:t>40c</w:t>
      </w:r>
      <w:r>
        <w:rPr>
          <w:rFonts w:hint="eastAsia" w:eastAsia="宋体"/>
          <w:i w:val="0"/>
          <w:iCs w:val="0"/>
          <w:sz w:val="28"/>
          <w:szCs w:val="28"/>
          <w:lang w:eastAsia="zh-CN"/>
        </w:rPr>
        <w:t>.</w:t>
      </w:r>
      <w:r>
        <w:rPr>
          <w:rFonts w:eastAsia="宋体"/>
          <w:i w:val="0"/>
          <w:iCs w:val="0"/>
          <w:sz w:val="28"/>
          <w:szCs w:val="28"/>
          <w:lang w:eastAsia="zh-CN"/>
        </w:rPr>
        <w:t>识别住宅和危险占用之间的最小间隔的危险地图</w:t>
      </w:r>
    </w:p>
    <w:p>
      <w:pPr>
        <w:pStyle w:val="3"/>
        <w:spacing w:before="1" w:line="400" w:lineRule="exact"/>
        <w:ind w:left="560" w:right="223"/>
        <w:rPr>
          <w:rFonts w:eastAsia="宋体"/>
          <w:i w:val="0"/>
          <w:iCs w:val="0"/>
          <w:sz w:val="28"/>
          <w:szCs w:val="28"/>
          <w:lang w:eastAsia="zh-CN"/>
        </w:rPr>
      </w:pPr>
      <w:r>
        <w:rPr>
          <w:rFonts w:eastAsia="宋体"/>
          <w:i w:val="0"/>
          <w:iCs w:val="0"/>
          <w:sz w:val="28"/>
          <w:szCs w:val="28"/>
          <w:lang w:eastAsia="zh-CN"/>
        </w:rPr>
        <w:t>40d</w:t>
      </w:r>
      <w:r>
        <w:rPr>
          <w:rFonts w:hint="eastAsia" w:eastAsia="宋体"/>
          <w:i w:val="0"/>
          <w:iCs w:val="0"/>
          <w:sz w:val="28"/>
          <w:szCs w:val="28"/>
          <w:lang w:eastAsia="zh-CN"/>
        </w:rPr>
        <w:t>.</w:t>
      </w:r>
      <w:r>
        <w:rPr>
          <w:rFonts w:eastAsia="宋体"/>
          <w:i w:val="0"/>
          <w:iCs w:val="0"/>
          <w:sz w:val="28"/>
          <w:szCs w:val="28"/>
          <w:lang w:eastAsia="zh-CN"/>
        </w:rPr>
        <w:t>识别不允许相对于自然环境建造建筑物的区域的地图</w:t>
      </w:r>
      <w:r>
        <w:rPr>
          <w:rFonts w:eastAsia="宋体"/>
          <w:i w:val="0"/>
          <w:iCs w:val="0"/>
          <w:spacing w:val="-2"/>
          <w:sz w:val="28"/>
          <w:szCs w:val="28"/>
          <w:lang w:eastAsia="zh-CN"/>
        </w:rPr>
        <w:t>资源</w:t>
      </w:r>
    </w:p>
    <w:p>
      <w:pPr>
        <w:pStyle w:val="3"/>
        <w:spacing w:line="400" w:lineRule="exact"/>
        <w:rPr>
          <w:rFonts w:eastAsia="宋体"/>
          <w:i w:val="0"/>
          <w:iCs w:val="0"/>
          <w:sz w:val="28"/>
          <w:szCs w:val="28"/>
          <w:lang w:eastAsia="zh-CN"/>
        </w:rPr>
      </w:pPr>
    </w:p>
    <w:p>
      <w:pPr>
        <w:pStyle w:val="10"/>
        <w:numPr>
          <w:ilvl w:val="2"/>
          <w:numId w:val="37"/>
        </w:numPr>
        <w:tabs>
          <w:tab w:val="left" w:pos="920"/>
          <w:tab w:val="left" w:pos="921"/>
        </w:tabs>
        <w:spacing w:before="1" w:line="400" w:lineRule="exact"/>
        <w:ind w:left="0" w:right="216" w:firstLine="567"/>
        <w:rPr>
          <w:rFonts w:eastAsia="宋体"/>
          <w:b/>
          <w:i w:val="0"/>
          <w:iCs w:val="0"/>
          <w:sz w:val="28"/>
          <w:szCs w:val="28"/>
          <w:lang w:eastAsia="zh-CN"/>
        </w:rPr>
      </w:pPr>
      <w:r>
        <w:rPr>
          <w:rFonts w:eastAsia="宋体"/>
          <w:b/>
          <w:i w:val="0"/>
          <w:iCs w:val="0"/>
          <w:sz w:val="28"/>
          <w:szCs w:val="28"/>
          <w:lang w:eastAsia="zh-CN"/>
        </w:rPr>
        <w:t>建筑</w:t>
      </w:r>
      <w:r>
        <w:rPr>
          <w:rFonts w:hint="eastAsia" w:eastAsia="宋体"/>
          <w:b/>
          <w:i w:val="0"/>
          <w:iCs w:val="0"/>
          <w:sz w:val="28"/>
          <w:szCs w:val="28"/>
          <w:lang w:eastAsia="zh-CN"/>
        </w:rPr>
        <w:t>中</w:t>
      </w:r>
      <w:r>
        <w:rPr>
          <w:rFonts w:eastAsia="宋体"/>
          <w:b/>
          <w:i w:val="0"/>
          <w:iCs w:val="0"/>
          <w:sz w:val="28"/>
          <w:szCs w:val="28"/>
          <w:lang w:eastAsia="zh-CN"/>
        </w:rPr>
        <w:t>建筑许可</w:t>
      </w:r>
      <w:r>
        <w:rPr>
          <w:rFonts w:hint="eastAsia" w:eastAsia="宋体"/>
          <w:b/>
          <w:i w:val="0"/>
          <w:iCs w:val="0"/>
          <w:sz w:val="28"/>
          <w:szCs w:val="28"/>
          <w:lang w:eastAsia="zh-CN"/>
        </w:rPr>
        <w:t>和</w:t>
      </w:r>
      <w:r>
        <w:rPr>
          <w:rFonts w:eastAsia="宋体"/>
          <w:b/>
          <w:i w:val="0"/>
          <w:iCs w:val="0"/>
          <w:sz w:val="28"/>
          <w:szCs w:val="28"/>
          <w:lang w:eastAsia="zh-CN"/>
        </w:rPr>
        <w:t>环境许可的争议解决机制</w:t>
      </w:r>
    </w:p>
    <w:p>
      <w:pPr>
        <w:pStyle w:val="3"/>
        <w:spacing w:before="10" w:line="400" w:lineRule="exact"/>
        <w:rPr>
          <w:rFonts w:eastAsia="宋体"/>
          <w:b/>
          <w:i w:val="0"/>
          <w:iCs w:val="0"/>
          <w:sz w:val="28"/>
          <w:szCs w:val="28"/>
          <w:lang w:eastAsia="zh-CN"/>
        </w:rPr>
      </w:pPr>
    </w:p>
    <w:p>
      <w:pPr>
        <w:pStyle w:val="2"/>
        <w:numPr>
          <w:ilvl w:val="0"/>
          <w:numId w:val="38"/>
        </w:numPr>
        <w:tabs>
          <w:tab w:val="left" w:pos="561"/>
        </w:tabs>
        <w:spacing w:before="1" w:line="400" w:lineRule="exact"/>
        <w:ind w:left="0" w:right="222" w:firstLine="567"/>
        <w:rPr>
          <w:rFonts w:eastAsia="宋体"/>
          <w:b w:val="0"/>
          <w:i w:val="0"/>
          <w:iCs w:val="0"/>
          <w:sz w:val="28"/>
          <w:szCs w:val="28"/>
          <w:lang w:eastAsia="zh-CN"/>
        </w:rPr>
      </w:pPr>
      <w:r>
        <w:rPr>
          <w:rFonts w:hint="eastAsia" w:eastAsia="宋体"/>
          <w:i w:val="0"/>
          <w:iCs w:val="0"/>
          <w:sz w:val="28"/>
          <w:szCs w:val="28"/>
          <w:lang w:eastAsia="zh-CN"/>
        </w:rPr>
        <w:t>建筑法规/规范/标准是否有任何规定对建筑当局的决定提出争议？（Y / N）</w:t>
      </w:r>
    </w:p>
    <w:p>
      <w:pPr>
        <w:pStyle w:val="3"/>
        <w:spacing w:before="1"/>
        <w:rPr>
          <w:rFonts w:eastAsia="宋体"/>
          <w:i w:val="0"/>
          <w:iCs w:val="0"/>
          <w:lang w:eastAsia="zh-CN"/>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23"/>
        <w:gridCol w:w="988"/>
        <w:gridCol w:w="990"/>
        <w:gridCol w:w="14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9540" w:type="dxa"/>
            <w:gridSpan w:val="4"/>
            <w:shd w:val="clear" w:color="auto" w:fill="CCD4EA"/>
          </w:tcPr>
          <w:p>
            <w:pPr>
              <w:pStyle w:val="11"/>
              <w:ind w:left="448" w:right="624" w:hanging="360"/>
              <w:rPr>
                <w:rFonts w:eastAsia="宋体"/>
                <w:b/>
                <w:i w:val="0"/>
                <w:iCs w:val="0"/>
                <w:sz w:val="24"/>
                <w:szCs w:val="24"/>
                <w:lang w:eastAsia="zh-CN"/>
              </w:rPr>
            </w:pPr>
            <w:r>
              <w:rPr>
                <w:rFonts w:eastAsia="宋体"/>
                <w:b/>
                <w:i w:val="0"/>
                <w:iCs w:val="0"/>
                <w:sz w:val="24"/>
                <w:szCs w:val="24"/>
                <w:lang w:eastAsia="zh-CN"/>
              </w:rPr>
              <w:t>1.1建筑法规和环境许可证的监管标准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1" w:hRule="atLeast"/>
        </w:trPr>
        <w:tc>
          <w:tcPr>
            <w:tcW w:w="9540" w:type="dxa"/>
            <w:gridSpan w:val="4"/>
            <w:shd w:val="clear" w:color="auto" w:fill="E7EBF5"/>
          </w:tcPr>
          <w:p>
            <w:pPr>
              <w:pStyle w:val="11"/>
              <w:tabs>
                <w:tab w:val="left" w:pos="988"/>
              </w:tabs>
              <w:spacing w:before="101"/>
              <w:ind w:left="357"/>
              <w:rPr>
                <w:rFonts w:eastAsia="宋体"/>
                <w:b/>
                <w:i w:val="0"/>
                <w:iCs w:val="0"/>
                <w:sz w:val="24"/>
                <w:szCs w:val="24"/>
              </w:rPr>
            </w:pPr>
            <w:r>
              <w:rPr>
                <w:rFonts w:eastAsia="宋体"/>
                <w:b/>
                <w:i w:val="0"/>
                <w:iCs w:val="0"/>
                <w:spacing w:val="-2"/>
                <w:sz w:val="24"/>
                <w:szCs w:val="24"/>
              </w:rPr>
              <w:t>1.1.1</w:t>
            </w:r>
            <w:r>
              <w:rPr>
                <w:rFonts w:eastAsia="宋体"/>
                <w:b/>
                <w:i w:val="0"/>
                <w:iCs w:val="0"/>
                <w:sz w:val="24"/>
                <w:szCs w:val="24"/>
              </w:rPr>
              <w:tab/>
            </w:r>
            <w:r>
              <w:rPr>
                <w:rFonts w:eastAsia="宋体"/>
                <w:b/>
                <w:i w:val="0"/>
                <w:iCs w:val="0"/>
                <w:sz w:val="24"/>
                <w:szCs w:val="24"/>
              </w:rPr>
              <w:t>建筑法规和标准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123" w:type="dxa"/>
          </w:tcPr>
          <w:p>
            <w:pPr>
              <w:pStyle w:val="11"/>
              <w:spacing w:before="26"/>
              <w:rPr>
                <w:rFonts w:eastAsia="宋体"/>
                <w:b/>
                <w:i w:val="0"/>
                <w:iCs w:val="0"/>
                <w:sz w:val="24"/>
                <w:szCs w:val="24"/>
                <w:lang w:eastAsia="zh-CN"/>
              </w:rPr>
            </w:pPr>
            <w:r>
              <w:rPr>
                <w:rFonts w:hint="eastAsia" w:eastAsia="宋体"/>
                <w:b/>
                <w:i w:val="0"/>
                <w:iCs w:val="0"/>
                <w:spacing w:val="-2"/>
                <w:sz w:val="24"/>
                <w:szCs w:val="24"/>
                <w:lang w:eastAsia="zh-CN"/>
              </w:rPr>
              <w:t>指标</w:t>
            </w:r>
          </w:p>
        </w:tc>
        <w:tc>
          <w:tcPr>
            <w:tcW w:w="988" w:type="dxa"/>
          </w:tcPr>
          <w:p>
            <w:pPr>
              <w:pStyle w:val="11"/>
              <w:spacing w:before="26"/>
              <w:ind w:left="0"/>
              <w:rPr>
                <w:rFonts w:eastAsia="宋体"/>
                <w:b/>
                <w:i w:val="0"/>
                <w:iCs w:val="0"/>
                <w:sz w:val="24"/>
                <w:szCs w:val="24"/>
                <w:lang w:eastAsia="zh-CN"/>
              </w:rPr>
            </w:pPr>
            <w:r>
              <w:rPr>
                <w:rFonts w:hint="eastAsia" w:eastAsia="宋体"/>
                <w:b/>
                <w:i w:val="0"/>
                <w:iCs w:val="0"/>
                <w:spacing w:val="-5"/>
                <w:sz w:val="24"/>
                <w:szCs w:val="24"/>
                <w:lang w:val="en-US" w:eastAsia="zh-CN"/>
              </w:rPr>
              <w:t>企业灵活度得分</w:t>
            </w:r>
          </w:p>
        </w:tc>
        <w:tc>
          <w:tcPr>
            <w:tcW w:w="990" w:type="dxa"/>
          </w:tcPr>
          <w:p>
            <w:pPr>
              <w:pStyle w:val="11"/>
              <w:spacing w:before="26"/>
              <w:ind w:left="108"/>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439" w:type="dxa"/>
          </w:tcPr>
          <w:p>
            <w:pPr>
              <w:pStyle w:val="11"/>
              <w:spacing w:before="26"/>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123" w:type="dxa"/>
          </w:tcPr>
          <w:p>
            <w:pPr>
              <w:pStyle w:val="11"/>
              <w:spacing w:before="26"/>
              <w:rPr>
                <w:rFonts w:eastAsia="宋体"/>
                <w:i w:val="0"/>
                <w:iCs w:val="0"/>
                <w:sz w:val="24"/>
                <w:szCs w:val="24"/>
                <w:lang w:eastAsia="zh-CN"/>
              </w:rPr>
            </w:pPr>
            <w:r>
              <w:rPr>
                <w:rFonts w:eastAsia="宋体"/>
                <w:b/>
                <w:i w:val="0"/>
                <w:iCs w:val="0"/>
                <w:sz w:val="24"/>
                <w:szCs w:val="24"/>
                <w:lang w:eastAsia="zh-CN"/>
              </w:rPr>
              <w:t>适用于所有建筑的建筑规范/标准</w:t>
            </w:r>
            <w:r>
              <w:rPr>
                <w:rFonts w:hint="eastAsia" w:eastAsia="宋体"/>
                <w:b/>
                <w:i w:val="0"/>
                <w:iCs w:val="0"/>
                <w:sz w:val="24"/>
                <w:szCs w:val="24"/>
                <w:lang w:eastAsia="zh-CN"/>
              </w:rPr>
              <w:t>（</w:t>
            </w:r>
            <w:r>
              <w:rPr>
                <w:rFonts w:eastAsia="宋体"/>
                <w:b/>
                <w:i w:val="0"/>
                <w:iCs w:val="0"/>
                <w:sz w:val="24"/>
                <w:szCs w:val="24"/>
                <w:lang w:eastAsia="zh-CN"/>
              </w:rPr>
              <w:t>1</w:t>
            </w:r>
            <w:r>
              <w:rPr>
                <w:rFonts w:hint="eastAsia" w:eastAsia="宋体"/>
                <w:b/>
                <w:i w:val="0"/>
                <w:iCs w:val="0"/>
                <w:sz w:val="24"/>
                <w:szCs w:val="24"/>
                <w:lang w:eastAsia="zh-CN"/>
              </w:rPr>
              <w:t>）</w:t>
            </w:r>
          </w:p>
        </w:tc>
        <w:tc>
          <w:tcPr>
            <w:tcW w:w="988" w:type="dxa"/>
          </w:tcPr>
          <w:p>
            <w:pPr>
              <w:pStyle w:val="11"/>
              <w:spacing w:before="26"/>
              <w:ind w:left="105"/>
              <w:rPr>
                <w:rFonts w:eastAsia="宋体"/>
                <w:b/>
                <w:i w:val="0"/>
                <w:iCs w:val="0"/>
                <w:sz w:val="24"/>
                <w:szCs w:val="24"/>
                <w:lang w:eastAsia="zh-CN"/>
              </w:rPr>
            </w:pPr>
            <w:r>
              <w:rPr>
                <w:rFonts w:hint="eastAsia" w:eastAsia="宋体"/>
                <w:b/>
                <w:i w:val="0"/>
                <w:iCs w:val="0"/>
                <w:w w:val="99"/>
                <w:sz w:val="24"/>
                <w:szCs w:val="24"/>
                <w:lang w:eastAsia="zh-CN"/>
              </w:rPr>
              <w:t>1</w:t>
            </w:r>
          </w:p>
        </w:tc>
        <w:tc>
          <w:tcPr>
            <w:tcW w:w="990" w:type="dxa"/>
          </w:tcPr>
          <w:p>
            <w:pPr>
              <w:pStyle w:val="11"/>
              <w:spacing w:before="26"/>
              <w:ind w:left="108"/>
              <w:rPr>
                <w:rFonts w:eastAsia="宋体"/>
                <w:b/>
                <w:i w:val="0"/>
                <w:iCs w:val="0"/>
                <w:sz w:val="24"/>
                <w:szCs w:val="24"/>
                <w:lang w:eastAsia="zh-CN"/>
              </w:rPr>
            </w:pPr>
            <w:r>
              <w:rPr>
                <w:rFonts w:hint="eastAsia" w:eastAsia="宋体"/>
                <w:b/>
                <w:i w:val="0"/>
                <w:iCs w:val="0"/>
                <w:w w:val="99"/>
                <w:sz w:val="24"/>
                <w:szCs w:val="24"/>
                <w:lang w:eastAsia="zh-CN"/>
              </w:rPr>
              <w:t>1</w:t>
            </w:r>
          </w:p>
        </w:tc>
        <w:tc>
          <w:tcPr>
            <w:tcW w:w="1439" w:type="dxa"/>
          </w:tcPr>
          <w:p>
            <w:pPr>
              <w:pStyle w:val="11"/>
              <w:spacing w:before="26"/>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6123" w:type="dxa"/>
            <w:vMerge w:val="restart"/>
          </w:tcPr>
          <w:p>
            <w:pPr>
              <w:pStyle w:val="11"/>
              <w:rPr>
                <w:rFonts w:eastAsia="宋体"/>
                <w:b/>
                <w:i w:val="0"/>
                <w:iCs w:val="0"/>
                <w:sz w:val="24"/>
                <w:szCs w:val="24"/>
                <w:lang w:eastAsia="zh-CN"/>
              </w:rPr>
            </w:pPr>
            <w:r>
              <w:rPr>
                <w:rFonts w:eastAsia="宋体"/>
                <w:b/>
                <w:i w:val="0"/>
                <w:iCs w:val="0"/>
                <w:sz w:val="24"/>
                <w:szCs w:val="24"/>
                <w:lang w:eastAsia="zh-CN"/>
              </w:rPr>
              <w:t>关于安全标准的明确规定或准则</w:t>
            </w:r>
          </w:p>
          <w:p>
            <w:pPr>
              <w:pStyle w:val="11"/>
              <w:numPr>
                <w:ilvl w:val="0"/>
                <w:numId w:val="39"/>
              </w:numPr>
              <w:tabs>
                <w:tab w:val="left" w:pos="450"/>
                <w:tab w:val="left" w:pos="451"/>
              </w:tabs>
              <w:spacing w:before="5"/>
              <w:ind w:right="99"/>
              <w:rPr>
                <w:rFonts w:eastAsia="宋体"/>
                <w:i w:val="0"/>
                <w:iCs w:val="0"/>
                <w:sz w:val="24"/>
                <w:szCs w:val="24"/>
              </w:rPr>
            </w:pPr>
            <w:r>
              <w:rPr>
                <w:rFonts w:eastAsia="宋体"/>
                <w:i w:val="0"/>
                <w:iCs w:val="0"/>
                <w:sz w:val="24"/>
                <w:szCs w:val="24"/>
              </w:rPr>
              <w:t>抗自然灾害建筑</w:t>
            </w:r>
            <w:r>
              <w:rPr>
                <w:rFonts w:hint="eastAsia" w:eastAsia="宋体"/>
                <w:i w:val="0"/>
                <w:iCs w:val="0"/>
                <w:sz w:val="24"/>
                <w:szCs w:val="24"/>
                <w:lang w:eastAsia="zh-CN"/>
              </w:rPr>
              <w:t>（</w:t>
            </w:r>
            <w:r>
              <w:rPr>
                <w:rFonts w:eastAsia="宋体"/>
                <w:i w:val="0"/>
                <w:iCs w:val="0"/>
                <w:sz w:val="24"/>
                <w:szCs w:val="24"/>
              </w:rPr>
              <w:t>如洪水、风暴、地震等</w:t>
            </w:r>
            <w:r>
              <w:rPr>
                <w:rFonts w:hint="eastAsia" w:eastAsia="宋体"/>
                <w:i w:val="0"/>
                <w:iCs w:val="0"/>
                <w:sz w:val="24"/>
                <w:szCs w:val="24"/>
                <w:lang w:eastAsia="zh-CN"/>
              </w:rPr>
              <w:t>）（</w:t>
            </w:r>
            <w:r>
              <w:rPr>
                <w:rFonts w:eastAsia="宋体"/>
                <w:i w:val="0"/>
                <w:iCs w:val="0"/>
                <w:sz w:val="24"/>
                <w:szCs w:val="24"/>
              </w:rPr>
              <w:t>2a</w:t>
            </w:r>
            <w:r>
              <w:rPr>
                <w:rFonts w:hint="eastAsia" w:eastAsia="宋体"/>
                <w:i w:val="0"/>
                <w:iCs w:val="0"/>
                <w:sz w:val="24"/>
                <w:szCs w:val="24"/>
                <w:lang w:eastAsia="zh-CN"/>
              </w:rPr>
              <w:t>）</w:t>
            </w:r>
          </w:p>
          <w:p>
            <w:pPr>
              <w:pStyle w:val="11"/>
              <w:numPr>
                <w:ilvl w:val="0"/>
                <w:numId w:val="39"/>
              </w:numPr>
              <w:tabs>
                <w:tab w:val="left" w:pos="450"/>
                <w:tab w:val="left" w:pos="451"/>
              </w:tabs>
              <w:spacing w:before="8"/>
              <w:ind w:right="107"/>
              <w:rPr>
                <w:rFonts w:eastAsia="宋体"/>
                <w:i w:val="0"/>
                <w:iCs w:val="0"/>
                <w:sz w:val="24"/>
                <w:szCs w:val="24"/>
                <w:lang w:eastAsia="zh-CN"/>
              </w:rPr>
            </w:pPr>
            <w:r>
              <w:rPr>
                <w:rFonts w:eastAsia="宋体"/>
                <w:i w:val="0"/>
                <w:iCs w:val="0"/>
                <w:sz w:val="24"/>
                <w:szCs w:val="24"/>
                <w:lang w:eastAsia="zh-CN"/>
              </w:rPr>
              <w:t>根据某些标准</w:t>
            </w:r>
            <w:r>
              <w:rPr>
                <w:rFonts w:hint="eastAsia" w:eastAsia="宋体"/>
                <w:i w:val="0"/>
                <w:iCs w:val="0"/>
                <w:sz w:val="24"/>
                <w:szCs w:val="24"/>
                <w:lang w:eastAsia="zh-CN"/>
              </w:rPr>
              <w:t>（</w:t>
            </w:r>
            <w:r>
              <w:rPr>
                <w:rFonts w:eastAsia="宋体"/>
                <w:i w:val="0"/>
                <w:iCs w:val="0"/>
                <w:sz w:val="24"/>
                <w:szCs w:val="24"/>
                <w:lang w:eastAsia="zh-CN"/>
              </w:rPr>
              <w:t>例如，</w:t>
            </w:r>
            <w:r>
              <w:rPr>
                <w:rFonts w:hint="eastAsia" w:eastAsia="宋体"/>
                <w:i w:val="0"/>
                <w:iCs w:val="0"/>
                <w:sz w:val="24"/>
                <w:szCs w:val="24"/>
                <w:lang w:eastAsia="zh-CN"/>
              </w:rPr>
              <w:t>用途、</w:t>
            </w:r>
            <w:r>
              <w:rPr>
                <w:rFonts w:eastAsia="宋体"/>
                <w:i w:val="0"/>
                <w:iCs w:val="0"/>
                <w:sz w:val="24"/>
                <w:szCs w:val="24"/>
                <w:lang w:eastAsia="zh-CN"/>
              </w:rPr>
              <w:t>规模</w:t>
            </w:r>
            <w:r>
              <w:rPr>
                <w:rFonts w:hint="eastAsia" w:eastAsia="宋体"/>
                <w:i w:val="0"/>
                <w:iCs w:val="0"/>
                <w:sz w:val="24"/>
                <w:szCs w:val="24"/>
                <w:lang w:eastAsia="zh-CN"/>
              </w:rPr>
              <w:t>）（</w:t>
            </w:r>
            <w:r>
              <w:rPr>
                <w:rFonts w:eastAsia="宋体"/>
                <w:i w:val="0"/>
                <w:iCs w:val="0"/>
                <w:sz w:val="24"/>
                <w:szCs w:val="24"/>
                <w:lang w:eastAsia="zh-CN"/>
              </w:rPr>
              <w:t>2b</w:t>
            </w:r>
            <w:r>
              <w:rPr>
                <w:rFonts w:hint="eastAsia" w:eastAsia="宋体"/>
                <w:i w:val="0"/>
                <w:iCs w:val="0"/>
                <w:sz w:val="24"/>
                <w:szCs w:val="24"/>
                <w:lang w:eastAsia="zh-CN"/>
              </w:rPr>
              <w:t>）</w:t>
            </w:r>
          </w:p>
          <w:p>
            <w:pPr>
              <w:pStyle w:val="11"/>
              <w:numPr>
                <w:ilvl w:val="0"/>
                <w:numId w:val="39"/>
              </w:numPr>
              <w:tabs>
                <w:tab w:val="left" w:pos="450"/>
                <w:tab w:val="left" w:pos="451"/>
              </w:tabs>
              <w:spacing w:before="1"/>
              <w:rPr>
                <w:rFonts w:eastAsia="宋体"/>
                <w:i w:val="0"/>
                <w:iCs w:val="0"/>
                <w:sz w:val="24"/>
                <w:szCs w:val="24"/>
                <w:lang w:eastAsia="zh-CN"/>
              </w:rPr>
            </w:pPr>
            <w:r>
              <w:rPr>
                <w:rFonts w:eastAsia="宋体"/>
                <w:i w:val="0"/>
                <w:iCs w:val="0"/>
                <w:sz w:val="24"/>
                <w:szCs w:val="24"/>
                <w:lang w:eastAsia="zh-CN"/>
              </w:rPr>
              <w:t>主动和被动消防安全措施</w:t>
            </w:r>
            <w:r>
              <w:rPr>
                <w:rFonts w:hint="eastAsia" w:eastAsia="宋体"/>
                <w:i w:val="0"/>
                <w:iCs w:val="0"/>
                <w:sz w:val="24"/>
                <w:szCs w:val="24"/>
                <w:lang w:eastAsia="zh-CN"/>
              </w:rPr>
              <w:t>（</w:t>
            </w:r>
            <w:r>
              <w:rPr>
                <w:rFonts w:eastAsia="宋体"/>
                <w:i w:val="0"/>
                <w:iCs w:val="0"/>
                <w:sz w:val="24"/>
                <w:szCs w:val="24"/>
                <w:lang w:eastAsia="zh-CN"/>
              </w:rPr>
              <w:t>2c</w:t>
            </w:r>
            <w:r>
              <w:rPr>
                <w:rFonts w:hint="eastAsia" w:eastAsia="宋体"/>
                <w:i w:val="0"/>
                <w:iCs w:val="0"/>
                <w:sz w:val="24"/>
                <w:szCs w:val="24"/>
                <w:lang w:eastAsia="zh-CN"/>
              </w:rPr>
              <w:t>）</w:t>
            </w:r>
          </w:p>
          <w:p>
            <w:pPr>
              <w:pStyle w:val="11"/>
              <w:numPr>
                <w:ilvl w:val="0"/>
                <w:numId w:val="39"/>
              </w:numPr>
              <w:tabs>
                <w:tab w:val="left" w:pos="450"/>
                <w:tab w:val="left" w:pos="451"/>
              </w:tabs>
              <w:rPr>
                <w:rFonts w:eastAsia="宋体"/>
                <w:i w:val="0"/>
                <w:iCs w:val="0"/>
                <w:sz w:val="24"/>
                <w:szCs w:val="24"/>
                <w:lang w:eastAsia="zh-CN"/>
              </w:rPr>
            </w:pPr>
            <w:r>
              <w:rPr>
                <w:rFonts w:eastAsia="宋体"/>
                <w:i w:val="0"/>
                <w:iCs w:val="0"/>
                <w:sz w:val="24"/>
                <w:szCs w:val="24"/>
                <w:lang w:eastAsia="zh-CN"/>
              </w:rPr>
              <w:t>某些永久性建筑类型的土壤测试要求</w:t>
            </w:r>
            <w:r>
              <w:rPr>
                <w:rFonts w:hint="eastAsia" w:eastAsia="宋体"/>
                <w:i w:val="0"/>
                <w:iCs w:val="0"/>
                <w:sz w:val="24"/>
                <w:szCs w:val="24"/>
                <w:lang w:eastAsia="zh-CN"/>
              </w:rPr>
              <w:t>（</w:t>
            </w:r>
            <w:r>
              <w:rPr>
                <w:rFonts w:eastAsia="宋体"/>
                <w:i w:val="0"/>
                <w:iCs w:val="0"/>
                <w:sz w:val="24"/>
                <w:szCs w:val="24"/>
                <w:lang w:eastAsia="zh-CN"/>
              </w:rPr>
              <w:t>2d</w:t>
            </w:r>
            <w:r>
              <w:rPr>
                <w:rFonts w:hint="eastAsia" w:eastAsia="宋体"/>
                <w:i w:val="0"/>
                <w:iCs w:val="0"/>
                <w:sz w:val="24"/>
                <w:szCs w:val="24"/>
                <w:lang w:eastAsia="zh-CN"/>
              </w:rPr>
              <w:t>）</w:t>
            </w:r>
          </w:p>
          <w:p>
            <w:pPr>
              <w:pStyle w:val="11"/>
              <w:numPr>
                <w:ilvl w:val="0"/>
                <w:numId w:val="39"/>
              </w:numPr>
              <w:tabs>
                <w:tab w:val="left" w:pos="450"/>
                <w:tab w:val="left" w:pos="451"/>
              </w:tabs>
              <w:rPr>
                <w:rFonts w:eastAsia="宋体"/>
                <w:i w:val="0"/>
                <w:iCs w:val="0"/>
                <w:sz w:val="24"/>
                <w:szCs w:val="24"/>
                <w:lang w:eastAsia="zh-CN"/>
              </w:rPr>
            </w:pPr>
            <w:r>
              <w:rPr>
                <w:rFonts w:eastAsia="宋体"/>
                <w:i w:val="0"/>
                <w:iCs w:val="0"/>
                <w:sz w:val="24"/>
                <w:szCs w:val="24"/>
                <w:lang w:eastAsia="zh-CN"/>
              </w:rPr>
              <w:t>结构强度</w:t>
            </w:r>
            <w:r>
              <w:rPr>
                <w:rFonts w:hint="eastAsia" w:eastAsia="宋体"/>
                <w:i w:val="0"/>
                <w:iCs w:val="0"/>
                <w:sz w:val="24"/>
                <w:szCs w:val="24"/>
                <w:lang w:eastAsia="zh-CN"/>
              </w:rPr>
              <w:t>（</w:t>
            </w:r>
            <w:r>
              <w:rPr>
                <w:rFonts w:eastAsia="宋体"/>
                <w:i w:val="0"/>
                <w:iCs w:val="0"/>
                <w:sz w:val="24"/>
                <w:szCs w:val="24"/>
                <w:lang w:eastAsia="zh-CN"/>
              </w:rPr>
              <w:t>使用的材料</w:t>
            </w:r>
            <w:r>
              <w:rPr>
                <w:rFonts w:hint="eastAsia" w:eastAsia="宋体"/>
                <w:i w:val="0"/>
                <w:iCs w:val="0"/>
                <w:sz w:val="24"/>
                <w:szCs w:val="24"/>
                <w:lang w:eastAsia="zh-CN"/>
              </w:rPr>
              <w:t>）（</w:t>
            </w:r>
            <w:r>
              <w:rPr>
                <w:rFonts w:eastAsia="宋体"/>
                <w:i w:val="0"/>
                <w:iCs w:val="0"/>
                <w:sz w:val="24"/>
                <w:szCs w:val="24"/>
                <w:lang w:eastAsia="zh-CN"/>
              </w:rPr>
              <w:t>2e</w:t>
            </w:r>
            <w:r>
              <w:rPr>
                <w:rFonts w:hint="eastAsia" w:eastAsia="宋体"/>
                <w:i w:val="0"/>
                <w:iCs w:val="0"/>
                <w:sz w:val="24"/>
                <w:szCs w:val="24"/>
                <w:lang w:eastAsia="zh-CN"/>
              </w:rPr>
              <w:t>）</w:t>
            </w:r>
          </w:p>
        </w:tc>
        <w:tc>
          <w:tcPr>
            <w:tcW w:w="988" w:type="dxa"/>
            <w:tcBorders>
              <w:bottom w:val="nil"/>
            </w:tcBorders>
          </w:tcPr>
          <w:p>
            <w:pPr>
              <w:pStyle w:val="11"/>
              <w:spacing w:before="10"/>
              <w:ind w:left="105"/>
              <w:rPr>
                <w:rFonts w:eastAsia="宋体"/>
                <w:b/>
                <w:i w:val="0"/>
                <w:iCs w:val="0"/>
                <w:sz w:val="24"/>
                <w:szCs w:val="24"/>
              </w:rPr>
            </w:pPr>
            <w:r>
              <w:rPr>
                <w:rFonts w:eastAsia="宋体"/>
                <w:b/>
                <w:i w:val="0"/>
                <w:iCs w:val="0"/>
                <w:w w:val="99"/>
                <w:sz w:val="24"/>
                <w:szCs w:val="24"/>
              </w:rPr>
              <w:t>0</w:t>
            </w:r>
          </w:p>
        </w:tc>
        <w:tc>
          <w:tcPr>
            <w:tcW w:w="990" w:type="dxa"/>
            <w:tcBorders>
              <w:bottom w:val="nil"/>
            </w:tcBorders>
          </w:tcPr>
          <w:p>
            <w:pPr>
              <w:pStyle w:val="11"/>
              <w:spacing w:before="10"/>
              <w:ind w:left="108"/>
              <w:rPr>
                <w:rFonts w:eastAsia="宋体"/>
                <w:b/>
                <w:i w:val="0"/>
                <w:iCs w:val="0"/>
                <w:sz w:val="24"/>
                <w:szCs w:val="24"/>
                <w:lang w:eastAsia="zh-CN"/>
              </w:rPr>
            </w:pPr>
            <w:r>
              <w:rPr>
                <w:rFonts w:hint="eastAsia" w:eastAsia="宋体"/>
                <w:b/>
                <w:i w:val="0"/>
                <w:iCs w:val="0"/>
                <w:w w:val="99"/>
                <w:sz w:val="24"/>
                <w:szCs w:val="24"/>
                <w:lang w:eastAsia="zh-CN"/>
              </w:rPr>
              <w:t>1</w:t>
            </w:r>
          </w:p>
        </w:tc>
        <w:tc>
          <w:tcPr>
            <w:tcW w:w="1439" w:type="dxa"/>
            <w:tcBorders>
              <w:bottom w:val="nil"/>
            </w:tcBorders>
          </w:tcPr>
          <w:p>
            <w:pPr>
              <w:pStyle w:val="11"/>
              <w:spacing w:before="10"/>
              <w:rPr>
                <w:rFonts w:eastAsia="宋体"/>
                <w:b/>
                <w:i w:val="0"/>
                <w:iCs w:val="0"/>
                <w:sz w:val="24"/>
                <w:szCs w:val="24"/>
                <w:lang w:eastAsia="zh-CN"/>
              </w:rPr>
            </w:pPr>
            <w:r>
              <w:rPr>
                <w:rFonts w:hint="eastAsia" w:eastAsia="宋体"/>
                <w:b/>
                <w:i w:val="0"/>
                <w:iCs w:val="0"/>
                <w:w w:val="99"/>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123" w:type="dxa"/>
            <w:vMerge w:val="continue"/>
            <w:tcBorders>
              <w:top w:val="nil"/>
            </w:tcBorders>
          </w:tcPr>
          <w:p>
            <w:pPr>
              <w:rPr>
                <w:rFonts w:eastAsia="宋体"/>
                <w:i w:val="0"/>
                <w:iCs w:val="0"/>
                <w:sz w:val="24"/>
                <w:szCs w:val="24"/>
              </w:rPr>
            </w:pPr>
          </w:p>
        </w:tc>
        <w:tc>
          <w:tcPr>
            <w:tcW w:w="988" w:type="dxa"/>
            <w:tcBorders>
              <w:top w:val="nil"/>
              <w:bottom w:val="nil"/>
            </w:tcBorders>
          </w:tcPr>
          <w:p>
            <w:pPr>
              <w:pStyle w:val="11"/>
              <w:ind w:left="105"/>
              <w:rPr>
                <w:rFonts w:eastAsia="宋体"/>
                <w:i w:val="0"/>
                <w:iCs w:val="0"/>
                <w:sz w:val="24"/>
                <w:szCs w:val="24"/>
              </w:rPr>
            </w:pPr>
            <w:r>
              <w:rPr>
                <w:rFonts w:eastAsia="宋体"/>
                <w:i w:val="0"/>
                <w:iCs w:val="0"/>
                <w:w w:val="99"/>
                <w:sz w:val="24"/>
                <w:szCs w:val="24"/>
              </w:rPr>
              <w:t>0</w:t>
            </w:r>
          </w:p>
        </w:tc>
        <w:tc>
          <w:tcPr>
            <w:tcW w:w="990"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0.20</w:t>
            </w:r>
          </w:p>
        </w:tc>
        <w:tc>
          <w:tcPr>
            <w:tcW w:w="1439" w:type="dxa"/>
            <w:tcBorders>
              <w:top w:val="nil"/>
              <w:bottom w:val="nil"/>
            </w:tcBorders>
          </w:tcPr>
          <w:p>
            <w:pPr>
              <w:pStyle w:val="11"/>
              <w:rPr>
                <w:rFonts w:eastAsia="宋体"/>
                <w:i w:val="0"/>
                <w:iCs w:val="0"/>
                <w:sz w:val="24"/>
                <w:szCs w:val="24"/>
              </w:rPr>
            </w:pPr>
            <w:r>
              <w:rPr>
                <w:rFonts w:eastAsia="宋体"/>
                <w:i w:val="0"/>
                <w:iCs w:val="0"/>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7" w:hRule="atLeast"/>
        </w:trPr>
        <w:tc>
          <w:tcPr>
            <w:tcW w:w="6123" w:type="dxa"/>
            <w:vMerge w:val="continue"/>
            <w:tcBorders>
              <w:top w:val="nil"/>
            </w:tcBorders>
          </w:tcPr>
          <w:p>
            <w:pPr>
              <w:rPr>
                <w:rFonts w:eastAsia="宋体"/>
                <w:i w:val="0"/>
                <w:iCs w:val="0"/>
                <w:sz w:val="24"/>
                <w:szCs w:val="24"/>
              </w:rPr>
            </w:pPr>
          </w:p>
        </w:tc>
        <w:tc>
          <w:tcPr>
            <w:tcW w:w="988" w:type="dxa"/>
            <w:tcBorders>
              <w:top w:val="nil"/>
              <w:bottom w:val="nil"/>
            </w:tcBorders>
          </w:tcPr>
          <w:p>
            <w:pPr>
              <w:pStyle w:val="11"/>
              <w:spacing w:before="106"/>
              <w:ind w:left="105"/>
              <w:rPr>
                <w:rFonts w:eastAsia="宋体"/>
                <w:i w:val="0"/>
                <w:iCs w:val="0"/>
                <w:sz w:val="24"/>
                <w:szCs w:val="24"/>
              </w:rPr>
            </w:pPr>
            <w:r>
              <w:rPr>
                <w:rFonts w:eastAsia="宋体"/>
                <w:i w:val="0"/>
                <w:iCs w:val="0"/>
                <w:w w:val="99"/>
                <w:sz w:val="24"/>
                <w:szCs w:val="24"/>
              </w:rPr>
              <w:t>0</w:t>
            </w:r>
          </w:p>
        </w:tc>
        <w:tc>
          <w:tcPr>
            <w:tcW w:w="990" w:type="dxa"/>
            <w:tcBorders>
              <w:top w:val="nil"/>
              <w:bottom w:val="nil"/>
            </w:tcBorders>
          </w:tcPr>
          <w:p>
            <w:pPr>
              <w:pStyle w:val="11"/>
              <w:spacing w:before="106"/>
              <w:ind w:left="108"/>
              <w:rPr>
                <w:rFonts w:eastAsia="宋体"/>
                <w:i w:val="0"/>
                <w:iCs w:val="0"/>
                <w:sz w:val="24"/>
                <w:szCs w:val="24"/>
              </w:rPr>
            </w:pPr>
            <w:r>
              <w:rPr>
                <w:rFonts w:eastAsia="宋体"/>
                <w:i w:val="0"/>
                <w:iCs w:val="0"/>
                <w:spacing w:val="-4"/>
                <w:sz w:val="24"/>
                <w:szCs w:val="24"/>
              </w:rPr>
              <w:t>0.20</w:t>
            </w:r>
          </w:p>
        </w:tc>
        <w:tc>
          <w:tcPr>
            <w:tcW w:w="1439" w:type="dxa"/>
            <w:tcBorders>
              <w:top w:val="nil"/>
              <w:bottom w:val="nil"/>
            </w:tcBorders>
          </w:tcPr>
          <w:p>
            <w:pPr>
              <w:pStyle w:val="11"/>
              <w:spacing w:before="106"/>
              <w:rPr>
                <w:rFonts w:eastAsia="宋体"/>
                <w:i w:val="0"/>
                <w:iCs w:val="0"/>
                <w:sz w:val="24"/>
                <w:szCs w:val="24"/>
              </w:rPr>
            </w:pPr>
            <w:r>
              <w:rPr>
                <w:rFonts w:eastAsia="宋体"/>
                <w:i w:val="0"/>
                <w:iCs w:val="0"/>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6123" w:type="dxa"/>
            <w:vMerge w:val="continue"/>
            <w:tcBorders>
              <w:top w:val="nil"/>
            </w:tcBorders>
          </w:tcPr>
          <w:p>
            <w:pPr>
              <w:rPr>
                <w:rFonts w:eastAsia="宋体"/>
                <w:i w:val="0"/>
                <w:iCs w:val="0"/>
                <w:sz w:val="24"/>
                <w:szCs w:val="24"/>
              </w:rPr>
            </w:pPr>
          </w:p>
        </w:tc>
        <w:tc>
          <w:tcPr>
            <w:tcW w:w="988" w:type="dxa"/>
            <w:tcBorders>
              <w:top w:val="nil"/>
              <w:bottom w:val="nil"/>
            </w:tcBorders>
          </w:tcPr>
          <w:p>
            <w:pPr>
              <w:pStyle w:val="11"/>
              <w:spacing w:before="105"/>
              <w:ind w:left="105"/>
              <w:rPr>
                <w:rFonts w:eastAsia="宋体"/>
                <w:i w:val="0"/>
                <w:iCs w:val="0"/>
                <w:sz w:val="24"/>
                <w:szCs w:val="24"/>
              </w:rPr>
            </w:pPr>
            <w:r>
              <w:rPr>
                <w:rFonts w:eastAsia="宋体"/>
                <w:i w:val="0"/>
                <w:iCs w:val="0"/>
                <w:w w:val="99"/>
                <w:sz w:val="24"/>
                <w:szCs w:val="24"/>
              </w:rPr>
              <w:t>0</w:t>
            </w:r>
          </w:p>
        </w:tc>
        <w:tc>
          <w:tcPr>
            <w:tcW w:w="990" w:type="dxa"/>
            <w:tcBorders>
              <w:top w:val="nil"/>
              <w:bottom w:val="nil"/>
            </w:tcBorders>
          </w:tcPr>
          <w:p>
            <w:pPr>
              <w:pStyle w:val="11"/>
              <w:spacing w:before="105"/>
              <w:ind w:left="108"/>
              <w:rPr>
                <w:rFonts w:eastAsia="宋体"/>
                <w:i w:val="0"/>
                <w:iCs w:val="0"/>
                <w:sz w:val="24"/>
                <w:szCs w:val="24"/>
              </w:rPr>
            </w:pPr>
            <w:r>
              <w:rPr>
                <w:rFonts w:eastAsia="宋体"/>
                <w:i w:val="0"/>
                <w:iCs w:val="0"/>
                <w:spacing w:val="-4"/>
                <w:sz w:val="24"/>
                <w:szCs w:val="24"/>
              </w:rPr>
              <w:t>0.20</w:t>
            </w:r>
          </w:p>
        </w:tc>
        <w:tc>
          <w:tcPr>
            <w:tcW w:w="1439" w:type="dxa"/>
            <w:tcBorders>
              <w:top w:val="nil"/>
              <w:bottom w:val="nil"/>
            </w:tcBorders>
          </w:tcPr>
          <w:p>
            <w:pPr>
              <w:pStyle w:val="11"/>
              <w:spacing w:before="105"/>
              <w:rPr>
                <w:rFonts w:eastAsia="宋体"/>
                <w:i w:val="0"/>
                <w:iCs w:val="0"/>
                <w:sz w:val="24"/>
                <w:szCs w:val="24"/>
              </w:rPr>
            </w:pPr>
            <w:r>
              <w:rPr>
                <w:rFonts w:eastAsia="宋体"/>
                <w:i w:val="0"/>
                <w:iCs w:val="0"/>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8" w:hRule="atLeast"/>
        </w:trPr>
        <w:tc>
          <w:tcPr>
            <w:tcW w:w="6123" w:type="dxa"/>
            <w:vMerge w:val="continue"/>
            <w:tcBorders>
              <w:top w:val="nil"/>
            </w:tcBorders>
          </w:tcPr>
          <w:p>
            <w:pPr>
              <w:rPr>
                <w:rFonts w:eastAsia="宋体"/>
                <w:i w:val="0"/>
                <w:iCs w:val="0"/>
                <w:sz w:val="24"/>
                <w:szCs w:val="24"/>
              </w:rPr>
            </w:pPr>
          </w:p>
        </w:tc>
        <w:tc>
          <w:tcPr>
            <w:tcW w:w="988" w:type="dxa"/>
            <w:tcBorders>
              <w:top w:val="nil"/>
              <w:bottom w:val="nil"/>
            </w:tcBorders>
          </w:tcPr>
          <w:p>
            <w:pPr>
              <w:pStyle w:val="11"/>
              <w:ind w:left="105"/>
              <w:rPr>
                <w:rFonts w:eastAsia="宋体"/>
                <w:i w:val="0"/>
                <w:iCs w:val="0"/>
                <w:sz w:val="24"/>
                <w:szCs w:val="24"/>
              </w:rPr>
            </w:pPr>
            <w:r>
              <w:rPr>
                <w:rFonts w:eastAsia="宋体"/>
                <w:i w:val="0"/>
                <w:iCs w:val="0"/>
                <w:w w:val="99"/>
                <w:sz w:val="24"/>
                <w:szCs w:val="24"/>
              </w:rPr>
              <w:t>0</w:t>
            </w:r>
          </w:p>
        </w:tc>
        <w:tc>
          <w:tcPr>
            <w:tcW w:w="990"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0.20</w:t>
            </w:r>
          </w:p>
        </w:tc>
        <w:tc>
          <w:tcPr>
            <w:tcW w:w="1439" w:type="dxa"/>
            <w:tcBorders>
              <w:top w:val="nil"/>
              <w:bottom w:val="nil"/>
            </w:tcBorders>
          </w:tcPr>
          <w:p>
            <w:pPr>
              <w:pStyle w:val="11"/>
              <w:rPr>
                <w:rFonts w:eastAsia="宋体"/>
                <w:i w:val="0"/>
                <w:iCs w:val="0"/>
                <w:sz w:val="24"/>
                <w:szCs w:val="24"/>
              </w:rPr>
            </w:pPr>
            <w:r>
              <w:rPr>
                <w:rFonts w:eastAsia="宋体"/>
                <w:i w:val="0"/>
                <w:iCs w:val="0"/>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0" w:hRule="atLeast"/>
        </w:trPr>
        <w:tc>
          <w:tcPr>
            <w:tcW w:w="6123" w:type="dxa"/>
            <w:vMerge w:val="continue"/>
            <w:tcBorders>
              <w:top w:val="nil"/>
            </w:tcBorders>
          </w:tcPr>
          <w:p>
            <w:pPr>
              <w:rPr>
                <w:rFonts w:eastAsia="宋体"/>
                <w:i w:val="0"/>
                <w:iCs w:val="0"/>
                <w:sz w:val="24"/>
                <w:szCs w:val="24"/>
              </w:rPr>
            </w:pPr>
          </w:p>
        </w:tc>
        <w:tc>
          <w:tcPr>
            <w:tcW w:w="988" w:type="dxa"/>
            <w:tcBorders>
              <w:top w:val="nil"/>
            </w:tcBorders>
          </w:tcPr>
          <w:p>
            <w:pPr>
              <w:pStyle w:val="11"/>
              <w:ind w:left="105"/>
              <w:rPr>
                <w:rFonts w:eastAsia="宋体"/>
                <w:i w:val="0"/>
                <w:iCs w:val="0"/>
                <w:sz w:val="24"/>
                <w:szCs w:val="24"/>
              </w:rPr>
            </w:pPr>
            <w:r>
              <w:rPr>
                <w:rFonts w:eastAsia="宋体"/>
                <w:i w:val="0"/>
                <w:iCs w:val="0"/>
                <w:w w:val="99"/>
                <w:sz w:val="24"/>
                <w:szCs w:val="24"/>
              </w:rPr>
              <w:t>0</w:t>
            </w:r>
          </w:p>
        </w:tc>
        <w:tc>
          <w:tcPr>
            <w:tcW w:w="990" w:type="dxa"/>
            <w:tcBorders>
              <w:top w:val="nil"/>
            </w:tcBorders>
          </w:tcPr>
          <w:p>
            <w:pPr>
              <w:pStyle w:val="11"/>
              <w:ind w:left="108"/>
              <w:rPr>
                <w:rFonts w:eastAsia="宋体"/>
                <w:i w:val="0"/>
                <w:iCs w:val="0"/>
                <w:sz w:val="24"/>
                <w:szCs w:val="24"/>
              </w:rPr>
            </w:pPr>
            <w:r>
              <w:rPr>
                <w:rFonts w:eastAsia="宋体"/>
                <w:i w:val="0"/>
                <w:iCs w:val="0"/>
                <w:spacing w:val="-4"/>
                <w:sz w:val="24"/>
                <w:szCs w:val="24"/>
              </w:rPr>
              <w:t>0.20</w:t>
            </w:r>
          </w:p>
        </w:tc>
        <w:tc>
          <w:tcPr>
            <w:tcW w:w="1439" w:type="dxa"/>
            <w:tcBorders>
              <w:top w:val="nil"/>
            </w:tcBorders>
          </w:tcPr>
          <w:p>
            <w:pPr>
              <w:pStyle w:val="11"/>
              <w:rPr>
                <w:rFonts w:eastAsia="宋体"/>
                <w:i w:val="0"/>
                <w:iCs w:val="0"/>
                <w:sz w:val="24"/>
                <w:szCs w:val="24"/>
              </w:rPr>
            </w:pPr>
            <w:r>
              <w:rPr>
                <w:rFonts w:eastAsia="宋体"/>
                <w:i w:val="0"/>
                <w:iCs w:val="0"/>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6123" w:type="dxa"/>
          </w:tcPr>
          <w:p>
            <w:pPr>
              <w:pStyle w:val="11"/>
              <w:spacing w:before="29"/>
              <w:rPr>
                <w:rFonts w:eastAsia="宋体"/>
                <w:i w:val="0"/>
                <w:iCs w:val="0"/>
                <w:sz w:val="24"/>
                <w:szCs w:val="24"/>
                <w:lang w:eastAsia="zh-CN"/>
              </w:rPr>
            </w:pPr>
            <w:r>
              <w:rPr>
                <w:rFonts w:eastAsia="宋体"/>
                <w:b/>
                <w:i w:val="0"/>
                <w:iCs w:val="0"/>
                <w:sz w:val="24"/>
                <w:szCs w:val="24"/>
                <w:lang w:eastAsia="zh-CN"/>
              </w:rPr>
              <w:t>建筑材料健康风险监管</w:t>
            </w:r>
            <w:r>
              <w:rPr>
                <w:rFonts w:hint="eastAsia" w:eastAsia="宋体"/>
                <w:b/>
                <w:i w:val="0"/>
                <w:iCs w:val="0"/>
                <w:sz w:val="24"/>
                <w:szCs w:val="24"/>
                <w:lang w:eastAsia="zh-CN"/>
              </w:rPr>
              <w:t>（3）</w:t>
            </w:r>
          </w:p>
        </w:tc>
        <w:tc>
          <w:tcPr>
            <w:tcW w:w="988" w:type="dxa"/>
          </w:tcPr>
          <w:p>
            <w:pPr>
              <w:pStyle w:val="11"/>
              <w:spacing w:before="29"/>
              <w:ind w:left="105"/>
              <w:rPr>
                <w:rFonts w:eastAsia="宋体"/>
                <w:b/>
                <w:i w:val="0"/>
                <w:iCs w:val="0"/>
                <w:sz w:val="24"/>
                <w:szCs w:val="24"/>
              </w:rPr>
            </w:pPr>
            <w:r>
              <w:rPr>
                <w:rFonts w:eastAsia="宋体"/>
                <w:b/>
                <w:i w:val="0"/>
                <w:iCs w:val="0"/>
                <w:w w:val="99"/>
                <w:sz w:val="24"/>
                <w:szCs w:val="24"/>
              </w:rPr>
              <w:t>0</w:t>
            </w:r>
          </w:p>
        </w:tc>
        <w:tc>
          <w:tcPr>
            <w:tcW w:w="990" w:type="dxa"/>
          </w:tcPr>
          <w:p>
            <w:pPr>
              <w:pStyle w:val="11"/>
              <w:spacing w:before="29"/>
              <w:ind w:left="108"/>
              <w:rPr>
                <w:rFonts w:eastAsia="宋体"/>
                <w:b/>
                <w:i w:val="0"/>
                <w:iCs w:val="0"/>
                <w:sz w:val="24"/>
                <w:szCs w:val="24"/>
                <w:lang w:eastAsia="zh-CN"/>
              </w:rPr>
            </w:pPr>
            <w:r>
              <w:rPr>
                <w:rFonts w:hint="eastAsia" w:eastAsia="宋体"/>
                <w:b/>
                <w:i w:val="0"/>
                <w:iCs w:val="0"/>
                <w:w w:val="99"/>
                <w:sz w:val="24"/>
                <w:szCs w:val="24"/>
                <w:lang w:eastAsia="zh-CN"/>
              </w:rPr>
              <w:t>1</w:t>
            </w:r>
          </w:p>
        </w:tc>
        <w:tc>
          <w:tcPr>
            <w:tcW w:w="1439" w:type="dxa"/>
          </w:tcPr>
          <w:p>
            <w:pPr>
              <w:pStyle w:val="11"/>
              <w:spacing w:before="29"/>
              <w:rPr>
                <w:rFonts w:eastAsia="宋体"/>
                <w:b/>
                <w:i w:val="0"/>
                <w:iCs w:val="0"/>
                <w:sz w:val="24"/>
                <w:szCs w:val="24"/>
                <w:lang w:eastAsia="zh-CN"/>
              </w:rPr>
            </w:pPr>
            <w:r>
              <w:rPr>
                <w:rFonts w:hint="eastAsia" w:eastAsia="宋体"/>
                <w:b/>
                <w:i w:val="0"/>
                <w:iCs w:val="0"/>
                <w:w w:val="99"/>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7" w:hRule="atLeast"/>
        </w:trPr>
        <w:tc>
          <w:tcPr>
            <w:tcW w:w="6123" w:type="dxa"/>
            <w:vMerge w:val="restart"/>
          </w:tcPr>
          <w:p>
            <w:pPr>
              <w:pStyle w:val="11"/>
              <w:rPr>
                <w:rFonts w:eastAsia="宋体"/>
                <w:b/>
                <w:i w:val="0"/>
                <w:iCs w:val="0"/>
                <w:sz w:val="24"/>
                <w:szCs w:val="24"/>
              </w:rPr>
            </w:pPr>
            <w:r>
              <w:rPr>
                <w:rFonts w:eastAsia="宋体"/>
                <w:b/>
                <w:i w:val="0"/>
                <w:iCs w:val="0"/>
                <w:sz w:val="24"/>
                <w:szCs w:val="24"/>
              </w:rPr>
              <w:t>受管制材料清单</w:t>
            </w:r>
          </w:p>
          <w:p>
            <w:pPr>
              <w:pStyle w:val="11"/>
              <w:numPr>
                <w:ilvl w:val="0"/>
                <w:numId w:val="40"/>
              </w:numPr>
              <w:tabs>
                <w:tab w:val="left" w:pos="450"/>
                <w:tab w:val="left" w:pos="451"/>
              </w:tabs>
              <w:rPr>
                <w:rFonts w:eastAsia="宋体"/>
                <w:i w:val="0"/>
                <w:iCs w:val="0"/>
                <w:sz w:val="24"/>
                <w:szCs w:val="24"/>
              </w:rPr>
            </w:pPr>
            <w:r>
              <w:rPr>
                <w:rFonts w:eastAsia="宋体"/>
                <w:i w:val="0"/>
                <w:iCs w:val="0"/>
                <w:sz w:val="24"/>
                <w:szCs w:val="24"/>
              </w:rPr>
              <w:t>石棉</w:t>
            </w:r>
            <w:r>
              <w:rPr>
                <w:rFonts w:hint="eastAsia" w:eastAsia="宋体"/>
                <w:i w:val="0"/>
                <w:iCs w:val="0"/>
                <w:sz w:val="24"/>
                <w:szCs w:val="24"/>
                <w:lang w:eastAsia="zh-CN"/>
              </w:rPr>
              <w:t>（</w:t>
            </w:r>
            <w:r>
              <w:rPr>
                <w:rFonts w:eastAsia="宋体"/>
                <w:i w:val="0"/>
                <w:iCs w:val="0"/>
                <w:sz w:val="24"/>
                <w:szCs w:val="24"/>
              </w:rPr>
              <w:t>4a</w:t>
            </w:r>
            <w:r>
              <w:rPr>
                <w:rFonts w:hint="eastAsia" w:eastAsia="宋体"/>
                <w:i w:val="0"/>
                <w:iCs w:val="0"/>
                <w:sz w:val="24"/>
                <w:szCs w:val="24"/>
                <w:lang w:eastAsia="zh-CN"/>
              </w:rPr>
              <w:t>）</w:t>
            </w:r>
          </w:p>
          <w:p>
            <w:pPr>
              <w:pStyle w:val="11"/>
              <w:numPr>
                <w:ilvl w:val="0"/>
                <w:numId w:val="40"/>
              </w:numPr>
              <w:tabs>
                <w:tab w:val="left" w:pos="450"/>
                <w:tab w:val="left" w:pos="451"/>
              </w:tabs>
              <w:rPr>
                <w:rFonts w:eastAsia="宋体"/>
                <w:i w:val="0"/>
                <w:iCs w:val="0"/>
                <w:sz w:val="24"/>
                <w:szCs w:val="24"/>
                <w:lang w:eastAsia="zh-CN"/>
              </w:rPr>
            </w:pPr>
            <w:r>
              <w:rPr>
                <w:rFonts w:eastAsia="宋体"/>
                <w:i w:val="0"/>
                <w:iCs w:val="0"/>
                <w:sz w:val="24"/>
                <w:szCs w:val="24"/>
                <w:lang w:eastAsia="zh-CN"/>
              </w:rPr>
              <w:t>含铅管道、部件、油漆</w:t>
            </w:r>
            <w:r>
              <w:rPr>
                <w:rFonts w:hint="eastAsia" w:eastAsia="宋体"/>
                <w:i w:val="0"/>
                <w:iCs w:val="0"/>
                <w:sz w:val="24"/>
                <w:szCs w:val="24"/>
                <w:lang w:eastAsia="zh-CN"/>
              </w:rPr>
              <w:t>（</w:t>
            </w:r>
            <w:r>
              <w:rPr>
                <w:rFonts w:eastAsia="宋体"/>
                <w:i w:val="0"/>
                <w:iCs w:val="0"/>
                <w:sz w:val="24"/>
                <w:szCs w:val="24"/>
                <w:lang w:eastAsia="zh-CN"/>
              </w:rPr>
              <w:t>4b</w:t>
            </w:r>
            <w:r>
              <w:rPr>
                <w:rFonts w:hint="eastAsia" w:eastAsia="宋体"/>
                <w:i w:val="0"/>
                <w:iCs w:val="0"/>
                <w:sz w:val="24"/>
                <w:szCs w:val="24"/>
                <w:lang w:eastAsia="zh-CN"/>
              </w:rPr>
              <w:t>）</w:t>
            </w:r>
          </w:p>
          <w:p>
            <w:pPr>
              <w:pStyle w:val="11"/>
              <w:numPr>
                <w:ilvl w:val="0"/>
                <w:numId w:val="40"/>
              </w:numPr>
              <w:tabs>
                <w:tab w:val="left" w:pos="450"/>
                <w:tab w:val="left" w:pos="451"/>
              </w:tabs>
              <w:spacing w:before="3"/>
              <w:ind w:right="548"/>
              <w:rPr>
                <w:rFonts w:eastAsia="宋体"/>
                <w:i w:val="0"/>
                <w:iCs w:val="0"/>
                <w:sz w:val="24"/>
                <w:szCs w:val="24"/>
                <w:lang w:eastAsia="zh-CN"/>
              </w:rPr>
            </w:pPr>
            <w:r>
              <w:rPr>
                <w:rFonts w:eastAsia="宋体"/>
                <w:i w:val="0"/>
                <w:iCs w:val="0"/>
                <w:sz w:val="24"/>
                <w:szCs w:val="24"/>
                <w:lang w:eastAsia="zh-CN"/>
              </w:rPr>
              <w:t>含汞荧光灯、恒温器和电气设备</w:t>
            </w:r>
            <w:r>
              <w:rPr>
                <w:rFonts w:hint="eastAsia" w:eastAsia="宋体"/>
                <w:i w:val="0"/>
                <w:iCs w:val="0"/>
                <w:sz w:val="24"/>
                <w:szCs w:val="24"/>
                <w:lang w:eastAsia="zh-CN"/>
              </w:rPr>
              <w:t>（</w:t>
            </w:r>
            <w:r>
              <w:rPr>
                <w:rFonts w:eastAsia="宋体"/>
                <w:i w:val="0"/>
                <w:iCs w:val="0"/>
                <w:sz w:val="24"/>
                <w:szCs w:val="24"/>
                <w:lang w:eastAsia="zh-CN"/>
              </w:rPr>
              <w:t>4c</w:t>
            </w:r>
            <w:r>
              <w:rPr>
                <w:rFonts w:hint="eastAsia" w:eastAsia="宋体"/>
                <w:i w:val="0"/>
                <w:iCs w:val="0"/>
                <w:sz w:val="24"/>
                <w:szCs w:val="24"/>
                <w:lang w:eastAsia="zh-CN"/>
              </w:rPr>
              <w:t>）</w:t>
            </w:r>
          </w:p>
          <w:p>
            <w:pPr>
              <w:pStyle w:val="11"/>
              <w:numPr>
                <w:ilvl w:val="0"/>
                <w:numId w:val="40"/>
              </w:numPr>
              <w:tabs>
                <w:tab w:val="left" w:pos="450"/>
                <w:tab w:val="left" w:pos="451"/>
              </w:tabs>
              <w:ind w:right="114"/>
              <w:rPr>
                <w:rFonts w:eastAsia="宋体"/>
                <w:i w:val="0"/>
                <w:iCs w:val="0"/>
                <w:sz w:val="24"/>
                <w:szCs w:val="24"/>
                <w:lang w:eastAsia="zh-CN"/>
              </w:rPr>
            </w:pPr>
            <w:r>
              <w:rPr>
                <w:rFonts w:eastAsia="宋体"/>
                <w:i w:val="0"/>
                <w:iCs w:val="0"/>
                <w:sz w:val="24"/>
                <w:szCs w:val="24"/>
                <w:lang w:eastAsia="zh-CN"/>
              </w:rPr>
              <w:t>电力变压器、荧光灯镇流器、填缝料和圬工接缝中的多氯联苯</w:t>
            </w:r>
            <w:r>
              <w:rPr>
                <w:rFonts w:hint="eastAsia" w:eastAsia="宋体"/>
                <w:i w:val="0"/>
                <w:iCs w:val="0"/>
                <w:sz w:val="24"/>
                <w:szCs w:val="24"/>
                <w:lang w:eastAsia="zh-CN"/>
              </w:rPr>
              <w:t>（</w:t>
            </w:r>
            <w:r>
              <w:rPr>
                <w:rFonts w:eastAsia="宋体"/>
                <w:i w:val="0"/>
                <w:iCs w:val="0"/>
                <w:sz w:val="24"/>
                <w:szCs w:val="24"/>
                <w:lang w:eastAsia="zh-CN"/>
              </w:rPr>
              <w:t>PCB</w:t>
            </w:r>
            <w:r>
              <w:rPr>
                <w:rFonts w:hint="eastAsia" w:eastAsia="宋体"/>
                <w:i w:val="0"/>
                <w:iCs w:val="0"/>
                <w:sz w:val="24"/>
                <w:szCs w:val="24"/>
                <w:lang w:eastAsia="zh-CN"/>
              </w:rPr>
              <w:t>）（</w:t>
            </w:r>
            <w:r>
              <w:rPr>
                <w:rFonts w:eastAsia="宋体"/>
                <w:i w:val="0"/>
                <w:iCs w:val="0"/>
                <w:sz w:val="24"/>
                <w:szCs w:val="24"/>
                <w:lang w:eastAsia="zh-CN"/>
              </w:rPr>
              <w:t>4d</w:t>
            </w:r>
            <w:r>
              <w:rPr>
                <w:rFonts w:hint="eastAsia" w:eastAsia="宋体"/>
                <w:i w:val="0"/>
                <w:iCs w:val="0"/>
                <w:sz w:val="24"/>
                <w:szCs w:val="24"/>
                <w:lang w:eastAsia="zh-CN"/>
              </w:rPr>
              <w:t>）</w:t>
            </w:r>
          </w:p>
        </w:tc>
        <w:tc>
          <w:tcPr>
            <w:tcW w:w="988" w:type="dxa"/>
            <w:tcBorders>
              <w:bottom w:val="nil"/>
            </w:tcBorders>
          </w:tcPr>
          <w:p>
            <w:pPr>
              <w:pStyle w:val="11"/>
              <w:spacing w:before="7"/>
              <w:ind w:left="105"/>
              <w:rPr>
                <w:rFonts w:eastAsia="宋体"/>
                <w:b/>
                <w:i w:val="0"/>
                <w:iCs w:val="0"/>
                <w:sz w:val="24"/>
                <w:szCs w:val="24"/>
              </w:rPr>
            </w:pPr>
            <w:r>
              <w:rPr>
                <w:rFonts w:eastAsia="宋体"/>
                <w:b/>
                <w:i w:val="0"/>
                <w:iCs w:val="0"/>
                <w:w w:val="99"/>
                <w:sz w:val="24"/>
                <w:szCs w:val="24"/>
              </w:rPr>
              <w:t>0</w:t>
            </w:r>
          </w:p>
        </w:tc>
        <w:tc>
          <w:tcPr>
            <w:tcW w:w="990" w:type="dxa"/>
            <w:tcBorders>
              <w:bottom w:val="nil"/>
            </w:tcBorders>
          </w:tcPr>
          <w:p>
            <w:pPr>
              <w:pStyle w:val="11"/>
              <w:spacing w:before="7"/>
              <w:ind w:left="108"/>
              <w:rPr>
                <w:rFonts w:eastAsia="宋体"/>
                <w:b/>
                <w:i w:val="0"/>
                <w:iCs w:val="0"/>
                <w:sz w:val="24"/>
                <w:szCs w:val="24"/>
                <w:lang w:eastAsia="zh-CN"/>
              </w:rPr>
            </w:pPr>
            <w:r>
              <w:rPr>
                <w:rFonts w:hint="eastAsia" w:eastAsia="宋体"/>
                <w:b/>
                <w:i w:val="0"/>
                <w:iCs w:val="0"/>
                <w:w w:val="99"/>
                <w:sz w:val="24"/>
                <w:szCs w:val="24"/>
                <w:lang w:eastAsia="zh-CN"/>
              </w:rPr>
              <w:t>1</w:t>
            </w:r>
          </w:p>
        </w:tc>
        <w:tc>
          <w:tcPr>
            <w:tcW w:w="1439" w:type="dxa"/>
            <w:tcBorders>
              <w:bottom w:val="nil"/>
            </w:tcBorders>
          </w:tcPr>
          <w:p>
            <w:pPr>
              <w:pStyle w:val="11"/>
              <w:spacing w:before="7"/>
              <w:rPr>
                <w:rFonts w:eastAsia="宋体"/>
                <w:b/>
                <w:i w:val="0"/>
                <w:iCs w:val="0"/>
                <w:sz w:val="24"/>
                <w:szCs w:val="24"/>
                <w:lang w:eastAsia="zh-CN"/>
              </w:rPr>
            </w:pPr>
            <w:r>
              <w:rPr>
                <w:rFonts w:hint="eastAsia" w:eastAsia="宋体"/>
                <w:b/>
                <w:i w:val="0"/>
                <w:iCs w:val="0"/>
                <w:w w:val="99"/>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0" w:hRule="atLeast"/>
        </w:trPr>
        <w:tc>
          <w:tcPr>
            <w:tcW w:w="6123" w:type="dxa"/>
            <w:vMerge w:val="continue"/>
            <w:tcBorders>
              <w:top w:val="nil"/>
            </w:tcBorders>
          </w:tcPr>
          <w:p>
            <w:pPr>
              <w:rPr>
                <w:rFonts w:eastAsia="宋体"/>
                <w:i w:val="0"/>
                <w:iCs w:val="0"/>
                <w:sz w:val="24"/>
                <w:szCs w:val="24"/>
              </w:rPr>
            </w:pPr>
          </w:p>
        </w:tc>
        <w:tc>
          <w:tcPr>
            <w:tcW w:w="988" w:type="dxa"/>
            <w:tcBorders>
              <w:top w:val="nil"/>
              <w:bottom w:val="nil"/>
            </w:tcBorders>
          </w:tcPr>
          <w:p>
            <w:pPr>
              <w:pStyle w:val="11"/>
              <w:ind w:left="105"/>
              <w:rPr>
                <w:rFonts w:eastAsia="宋体"/>
                <w:i w:val="0"/>
                <w:iCs w:val="0"/>
                <w:sz w:val="24"/>
                <w:szCs w:val="24"/>
              </w:rPr>
            </w:pPr>
            <w:r>
              <w:rPr>
                <w:rFonts w:eastAsia="宋体"/>
                <w:i w:val="0"/>
                <w:iCs w:val="0"/>
                <w:w w:val="99"/>
                <w:sz w:val="24"/>
                <w:szCs w:val="24"/>
              </w:rPr>
              <w:t>0</w:t>
            </w:r>
          </w:p>
        </w:tc>
        <w:tc>
          <w:tcPr>
            <w:tcW w:w="990"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0.25</w:t>
            </w:r>
          </w:p>
        </w:tc>
        <w:tc>
          <w:tcPr>
            <w:tcW w:w="1439" w:type="dxa"/>
            <w:tcBorders>
              <w:top w:val="nil"/>
              <w:bottom w:val="nil"/>
            </w:tcBorders>
          </w:tcPr>
          <w:p>
            <w:pPr>
              <w:pStyle w:val="11"/>
              <w:rPr>
                <w:rFonts w:eastAsia="宋体"/>
                <w:i w:val="0"/>
                <w:iCs w:val="0"/>
                <w:sz w:val="24"/>
                <w:szCs w:val="24"/>
              </w:rPr>
            </w:pPr>
            <w:r>
              <w:rPr>
                <w:rFonts w:eastAsia="宋体"/>
                <w:i w:val="0"/>
                <w:iCs w:val="0"/>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trPr>
        <w:tc>
          <w:tcPr>
            <w:tcW w:w="6123" w:type="dxa"/>
            <w:vMerge w:val="continue"/>
            <w:tcBorders>
              <w:top w:val="nil"/>
            </w:tcBorders>
          </w:tcPr>
          <w:p>
            <w:pPr>
              <w:rPr>
                <w:rFonts w:eastAsia="宋体"/>
                <w:i w:val="0"/>
                <w:iCs w:val="0"/>
                <w:sz w:val="24"/>
                <w:szCs w:val="24"/>
              </w:rPr>
            </w:pPr>
          </w:p>
        </w:tc>
        <w:tc>
          <w:tcPr>
            <w:tcW w:w="988" w:type="dxa"/>
            <w:tcBorders>
              <w:top w:val="nil"/>
              <w:bottom w:val="nil"/>
            </w:tcBorders>
          </w:tcPr>
          <w:p>
            <w:pPr>
              <w:pStyle w:val="11"/>
              <w:ind w:left="105"/>
              <w:rPr>
                <w:rFonts w:eastAsia="宋体"/>
                <w:i w:val="0"/>
                <w:iCs w:val="0"/>
                <w:sz w:val="24"/>
                <w:szCs w:val="24"/>
              </w:rPr>
            </w:pPr>
            <w:r>
              <w:rPr>
                <w:rFonts w:eastAsia="宋体"/>
                <w:i w:val="0"/>
                <w:iCs w:val="0"/>
                <w:w w:val="99"/>
                <w:sz w:val="24"/>
                <w:szCs w:val="24"/>
              </w:rPr>
              <w:t>0</w:t>
            </w:r>
          </w:p>
        </w:tc>
        <w:tc>
          <w:tcPr>
            <w:tcW w:w="990"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0.25</w:t>
            </w:r>
          </w:p>
        </w:tc>
        <w:tc>
          <w:tcPr>
            <w:tcW w:w="1439" w:type="dxa"/>
            <w:tcBorders>
              <w:top w:val="nil"/>
              <w:bottom w:val="nil"/>
            </w:tcBorders>
          </w:tcPr>
          <w:p>
            <w:pPr>
              <w:pStyle w:val="11"/>
              <w:rPr>
                <w:rFonts w:eastAsia="宋体"/>
                <w:i w:val="0"/>
                <w:iCs w:val="0"/>
                <w:sz w:val="24"/>
                <w:szCs w:val="24"/>
              </w:rPr>
            </w:pPr>
            <w:r>
              <w:rPr>
                <w:rFonts w:eastAsia="宋体"/>
                <w:i w:val="0"/>
                <w:iCs w:val="0"/>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34" w:hRule="atLeast"/>
        </w:trPr>
        <w:tc>
          <w:tcPr>
            <w:tcW w:w="6123" w:type="dxa"/>
            <w:vMerge w:val="continue"/>
            <w:tcBorders>
              <w:top w:val="nil"/>
            </w:tcBorders>
          </w:tcPr>
          <w:p>
            <w:pPr>
              <w:rPr>
                <w:rFonts w:eastAsia="宋体"/>
                <w:i w:val="0"/>
                <w:iCs w:val="0"/>
                <w:sz w:val="24"/>
                <w:szCs w:val="24"/>
              </w:rPr>
            </w:pPr>
          </w:p>
        </w:tc>
        <w:tc>
          <w:tcPr>
            <w:tcW w:w="988" w:type="dxa"/>
            <w:tcBorders>
              <w:top w:val="nil"/>
              <w:bottom w:val="nil"/>
            </w:tcBorders>
          </w:tcPr>
          <w:p>
            <w:pPr>
              <w:pStyle w:val="11"/>
              <w:ind w:left="105"/>
              <w:rPr>
                <w:rFonts w:eastAsia="宋体"/>
                <w:i w:val="0"/>
                <w:iCs w:val="0"/>
                <w:sz w:val="24"/>
                <w:szCs w:val="24"/>
              </w:rPr>
            </w:pPr>
            <w:r>
              <w:rPr>
                <w:rFonts w:eastAsia="宋体"/>
                <w:i w:val="0"/>
                <w:iCs w:val="0"/>
                <w:w w:val="99"/>
                <w:sz w:val="24"/>
                <w:szCs w:val="24"/>
              </w:rPr>
              <w:t>0</w:t>
            </w:r>
          </w:p>
        </w:tc>
        <w:tc>
          <w:tcPr>
            <w:tcW w:w="990"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0.25</w:t>
            </w:r>
          </w:p>
        </w:tc>
        <w:tc>
          <w:tcPr>
            <w:tcW w:w="1439" w:type="dxa"/>
            <w:tcBorders>
              <w:top w:val="nil"/>
              <w:bottom w:val="nil"/>
            </w:tcBorders>
          </w:tcPr>
          <w:p>
            <w:pPr>
              <w:pStyle w:val="11"/>
              <w:rPr>
                <w:rFonts w:eastAsia="宋体"/>
                <w:i w:val="0"/>
                <w:iCs w:val="0"/>
                <w:sz w:val="24"/>
                <w:szCs w:val="24"/>
              </w:rPr>
            </w:pPr>
            <w:r>
              <w:rPr>
                <w:rFonts w:eastAsia="宋体"/>
                <w:i w:val="0"/>
                <w:iCs w:val="0"/>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2" w:hRule="atLeast"/>
        </w:trPr>
        <w:tc>
          <w:tcPr>
            <w:tcW w:w="6123" w:type="dxa"/>
            <w:vMerge w:val="continue"/>
            <w:tcBorders>
              <w:top w:val="nil"/>
            </w:tcBorders>
          </w:tcPr>
          <w:p>
            <w:pPr>
              <w:rPr>
                <w:rFonts w:eastAsia="宋体"/>
                <w:i w:val="0"/>
                <w:iCs w:val="0"/>
                <w:sz w:val="24"/>
                <w:szCs w:val="24"/>
              </w:rPr>
            </w:pPr>
          </w:p>
        </w:tc>
        <w:tc>
          <w:tcPr>
            <w:tcW w:w="988" w:type="dxa"/>
            <w:tcBorders>
              <w:top w:val="nil"/>
            </w:tcBorders>
          </w:tcPr>
          <w:p>
            <w:pPr>
              <w:pStyle w:val="11"/>
              <w:spacing w:before="104"/>
              <w:ind w:left="105"/>
              <w:rPr>
                <w:rFonts w:eastAsia="宋体"/>
                <w:i w:val="0"/>
                <w:iCs w:val="0"/>
                <w:sz w:val="24"/>
                <w:szCs w:val="24"/>
              </w:rPr>
            </w:pPr>
            <w:r>
              <w:rPr>
                <w:rFonts w:eastAsia="宋体"/>
                <w:i w:val="0"/>
                <w:iCs w:val="0"/>
                <w:w w:val="99"/>
                <w:sz w:val="24"/>
                <w:szCs w:val="24"/>
              </w:rPr>
              <w:t>0</w:t>
            </w:r>
          </w:p>
        </w:tc>
        <w:tc>
          <w:tcPr>
            <w:tcW w:w="990" w:type="dxa"/>
            <w:tcBorders>
              <w:top w:val="nil"/>
            </w:tcBorders>
          </w:tcPr>
          <w:p>
            <w:pPr>
              <w:pStyle w:val="11"/>
              <w:spacing w:before="104"/>
              <w:ind w:left="108"/>
              <w:rPr>
                <w:rFonts w:eastAsia="宋体"/>
                <w:i w:val="0"/>
                <w:iCs w:val="0"/>
                <w:sz w:val="24"/>
                <w:szCs w:val="24"/>
              </w:rPr>
            </w:pPr>
            <w:r>
              <w:rPr>
                <w:rFonts w:eastAsia="宋体"/>
                <w:i w:val="0"/>
                <w:iCs w:val="0"/>
                <w:spacing w:val="-4"/>
                <w:sz w:val="24"/>
                <w:szCs w:val="24"/>
              </w:rPr>
              <w:t>0.25</w:t>
            </w:r>
          </w:p>
        </w:tc>
        <w:tc>
          <w:tcPr>
            <w:tcW w:w="1439" w:type="dxa"/>
            <w:tcBorders>
              <w:top w:val="nil"/>
            </w:tcBorders>
          </w:tcPr>
          <w:p>
            <w:pPr>
              <w:pStyle w:val="11"/>
              <w:spacing w:before="104"/>
              <w:rPr>
                <w:rFonts w:eastAsia="宋体"/>
                <w:i w:val="0"/>
                <w:iCs w:val="0"/>
                <w:sz w:val="24"/>
                <w:szCs w:val="24"/>
              </w:rPr>
            </w:pPr>
            <w:r>
              <w:rPr>
                <w:rFonts w:eastAsia="宋体"/>
                <w:i w:val="0"/>
                <w:iCs w:val="0"/>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6123" w:type="dxa"/>
            <w:tcBorders>
              <w:bottom w:val="nil"/>
            </w:tcBorders>
          </w:tcPr>
          <w:p>
            <w:pPr>
              <w:pStyle w:val="11"/>
              <w:rPr>
                <w:rFonts w:eastAsia="宋体"/>
                <w:b/>
                <w:i w:val="0"/>
                <w:iCs w:val="0"/>
                <w:sz w:val="24"/>
                <w:szCs w:val="24"/>
              </w:rPr>
            </w:pPr>
            <w:r>
              <w:rPr>
                <w:rFonts w:eastAsia="宋体"/>
                <w:b/>
                <w:i w:val="0"/>
                <w:iCs w:val="0"/>
                <w:sz w:val="24"/>
                <w:szCs w:val="24"/>
              </w:rPr>
              <w:t>禁止使用建筑材料</w:t>
            </w:r>
          </w:p>
        </w:tc>
        <w:tc>
          <w:tcPr>
            <w:tcW w:w="988" w:type="dxa"/>
            <w:tcBorders>
              <w:bottom w:val="nil"/>
            </w:tcBorders>
          </w:tcPr>
          <w:p>
            <w:pPr>
              <w:pStyle w:val="11"/>
              <w:spacing w:before="7"/>
              <w:ind w:left="105"/>
              <w:rPr>
                <w:rFonts w:eastAsia="宋体"/>
                <w:b/>
                <w:i w:val="0"/>
                <w:iCs w:val="0"/>
                <w:sz w:val="24"/>
                <w:szCs w:val="24"/>
              </w:rPr>
            </w:pPr>
            <w:r>
              <w:rPr>
                <w:rFonts w:eastAsia="宋体"/>
                <w:b/>
                <w:i w:val="0"/>
                <w:iCs w:val="0"/>
                <w:w w:val="99"/>
                <w:sz w:val="24"/>
                <w:szCs w:val="24"/>
              </w:rPr>
              <w:t>0</w:t>
            </w:r>
          </w:p>
        </w:tc>
        <w:tc>
          <w:tcPr>
            <w:tcW w:w="990" w:type="dxa"/>
            <w:tcBorders>
              <w:bottom w:val="nil"/>
            </w:tcBorders>
          </w:tcPr>
          <w:p>
            <w:pPr>
              <w:pStyle w:val="11"/>
              <w:spacing w:before="7"/>
              <w:ind w:left="108"/>
              <w:rPr>
                <w:rFonts w:eastAsia="宋体"/>
                <w:b/>
                <w:i w:val="0"/>
                <w:iCs w:val="0"/>
                <w:sz w:val="24"/>
                <w:szCs w:val="24"/>
                <w:lang w:eastAsia="zh-CN"/>
              </w:rPr>
            </w:pPr>
            <w:r>
              <w:rPr>
                <w:rFonts w:hint="eastAsia" w:eastAsia="宋体"/>
                <w:b/>
                <w:i w:val="0"/>
                <w:iCs w:val="0"/>
                <w:w w:val="99"/>
                <w:sz w:val="24"/>
                <w:szCs w:val="24"/>
                <w:lang w:eastAsia="zh-CN"/>
              </w:rPr>
              <w:t>1</w:t>
            </w:r>
          </w:p>
        </w:tc>
        <w:tc>
          <w:tcPr>
            <w:tcW w:w="1439" w:type="dxa"/>
            <w:tcBorders>
              <w:bottom w:val="nil"/>
            </w:tcBorders>
          </w:tcPr>
          <w:p>
            <w:pPr>
              <w:pStyle w:val="11"/>
              <w:spacing w:before="7"/>
              <w:rPr>
                <w:rFonts w:eastAsia="宋体"/>
                <w:b/>
                <w:i w:val="0"/>
                <w:iCs w:val="0"/>
                <w:sz w:val="24"/>
                <w:szCs w:val="24"/>
                <w:lang w:eastAsia="zh-CN"/>
              </w:rPr>
            </w:pPr>
            <w:r>
              <w:rPr>
                <w:rFonts w:hint="eastAsia" w:eastAsia="宋体"/>
                <w:b/>
                <w:i w:val="0"/>
                <w:iCs w:val="0"/>
                <w:w w:val="99"/>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6123" w:type="dxa"/>
            <w:tcBorders>
              <w:top w:val="nil"/>
              <w:bottom w:val="nil"/>
            </w:tcBorders>
          </w:tcPr>
          <w:p>
            <w:pPr>
              <w:pStyle w:val="11"/>
              <w:ind w:left="220" w:leftChars="100"/>
              <w:rPr>
                <w:rFonts w:hint="eastAsia" w:eastAsia="宋体"/>
                <w:i w:val="0"/>
                <w:iCs w:val="0"/>
                <w:sz w:val="24"/>
                <w:szCs w:val="24"/>
                <w:lang w:eastAsia="zh-CN"/>
              </w:rPr>
            </w:pPr>
            <w:r>
              <w:rPr>
                <w:rFonts w:hint="eastAsia" w:eastAsia="宋体"/>
                <w:i w:val="0"/>
                <w:iCs w:val="0"/>
                <w:sz w:val="24"/>
                <w:szCs w:val="24"/>
                <w:lang w:eastAsia="zh-CN"/>
              </w:rPr>
              <w:t xml:space="preserve">-    </w:t>
            </w:r>
            <w:r>
              <w:rPr>
                <w:rFonts w:eastAsia="宋体"/>
                <w:i w:val="0"/>
                <w:iCs w:val="0"/>
                <w:sz w:val="24"/>
                <w:szCs w:val="24"/>
              </w:rPr>
              <w:t>石棉</w:t>
            </w:r>
            <w:r>
              <w:rPr>
                <w:rFonts w:hint="eastAsia" w:eastAsia="宋体"/>
                <w:i w:val="0"/>
                <w:iCs w:val="0"/>
                <w:sz w:val="24"/>
                <w:szCs w:val="24"/>
                <w:lang w:eastAsia="zh-CN"/>
              </w:rPr>
              <w:t>（</w:t>
            </w:r>
            <w:r>
              <w:rPr>
                <w:rFonts w:eastAsia="宋体"/>
                <w:i w:val="0"/>
                <w:iCs w:val="0"/>
                <w:sz w:val="24"/>
                <w:szCs w:val="24"/>
              </w:rPr>
              <w:t>5a</w:t>
            </w:r>
            <w:r>
              <w:rPr>
                <w:rFonts w:hint="eastAsia" w:eastAsia="宋体"/>
                <w:i w:val="0"/>
                <w:iCs w:val="0"/>
                <w:sz w:val="24"/>
                <w:szCs w:val="24"/>
                <w:lang w:eastAsia="zh-CN"/>
              </w:rPr>
              <w:t>）</w:t>
            </w:r>
          </w:p>
        </w:tc>
        <w:tc>
          <w:tcPr>
            <w:tcW w:w="988" w:type="dxa"/>
            <w:tcBorders>
              <w:top w:val="nil"/>
              <w:bottom w:val="nil"/>
            </w:tcBorders>
          </w:tcPr>
          <w:p>
            <w:pPr>
              <w:pStyle w:val="11"/>
              <w:ind w:left="105"/>
              <w:rPr>
                <w:rFonts w:eastAsia="宋体"/>
                <w:i w:val="0"/>
                <w:iCs w:val="0"/>
                <w:sz w:val="24"/>
                <w:szCs w:val="24"/>
              </w:rPr>
            </w:pPr>
            <w:r>
              <w:rPr>
                <w:rFonts w:eastAsia="宋体"/>
                <w:i w:val="0"/>
                <w:iCs w:val="0"/>
                <w:w w:val="99"/>
                <w:sz w:val="24"/>
                <w:szCs w:val="24"/>
              </w:rPr>
              <w:t>0</w:t>
            </w:r>
          </w:p>
        </w:tc>
        <w:tc>
          <w:tcPr>
            <w:tcW w:w="990"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0.25</w:t>
            </w:r>
          </w:p>
        </w:tc>
        <w:tc>
          <w:tcPr>
            <w:tcW w:w="1439" w:type="dxa"/>
            <w:tcBorders>
              <w:top w:val="nil"/>
              <w:bottom w:val="nil"/>
            </w:tcBorders>
          </w:tcPr>
          <w:p>
            <w:pPr>
              <w:pStyle w:val="11"/>
              <w:rPr>
                <w:rFonts w:eastAsia="宋体"/>
                <w:i w:val="0"/>
                <w:iCs w:val="0"/>
                <w:sz w:val="24"/>
                <w:szCs w:val="24"/>
              </w:rPr>
            </w:pPr>
            <w:r>
              <w:rPr>
                <w:rFonts w:eastAsia="宋体"/>
                <w:i w:val="0"/>
                <w:iCs w:val="0"/>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3" w:hRule="atLeast"/>
        </w:trPr>
        <w:tc>
          <w:tcPr>
            <w:tcW w:w="6123" w:type="dxa"/>
            <w:tcBorders>
              <w:top w:val="nil"/>
              <w:bottom w:val="nil"/>
            </w:tcBorders>
          </w:tcPr>
          <w:p>
            <w:pPr>
              <w:pStyle w:val="11"/>
              <w:ind w:left="220" w:leftChars="100"/>
              <w:rPr>
                <w:rFonts w:eastAsia="宋体"/>
                <w:i w:val="0"/>
                <w:iCs w:val="0"/>
                <w:sz w:val="24"/>
                <w:szCs w:val="24"/>
                <w:lang w:eastAsia="zh-CN"/>
              </w:rPr>
            </w:pPr>
            <w:r>
              <w:rPr>
                <w:rFonts w:eastAsia="宋体"/>
                <w:i w:val="0"/>
                <w:iCs w:val="0"/>
                <w:sz w:val="24"/>
                <w:szCs w:val="24"/>
                <w:lang w:eastAsia="zh-CN"/>
              </w:rPr>
              <w:t>-</w:t>
            </w:r>
            <w:r>
              <w:rPr>
                <w:rFonts w:hint="eastAsia" w:eastAsia="宋体"/>
                <w:i w:val="0"/>
                <w:iCs w:val="0"/>
                <w:sz w:val="24"/>
                <w:szCs w:val="24"/>
                <w:lang w:eastAsia="zh-CN"/>
              </w:rPr>
              <w:t xml:space="preserve">    </w:t>
            </w:r>
            <w:r>
              <w:rPr>
                <w:rFonts w:eastAsia="宋体"/>
                <w:i w:val="0"/>
                <w:iCs w:val="0"/>
                <w:sz w:val="24"/>
                <w:szCs w:val="24"/>
                <w:lang w:eastAsia="zh-CN"/>
              </w:rPr>
              <w:t>含铅管道、部件、油漆</w:t>
            </w:r>
            <w:r>
              <w:rPr>
                <w:rFonts w:hint="eastAsia" w:eastAsia="宋体"/>
                <w:i w:val="0"/>
                <w:iCs w:val="0"/>
                <w:sz w:val="24"/>
                <w:szCs w:val="24"/>
                <w:lang w:eastAsia="zh-CN"/>
              </w:rPr>
              <w:t>（</w:t>
            </w:r>
            <w:r>
              <w:rPr>
                <w:rFonts w:eastAsia="宋体"/>
                <w:i w:val="0"/>
                <w:iCs w:val="0"/>
                <w:sz w:val="24"/>
                <w:szCs w:val="24"/>
                <w:lang w:eastAsia="zh-CN"/>
              </w:rPr>
              <w:t>5b</w:t>
            </w:r>
            <w:r>
              <w:rPr>
                <w:rFonts w:hint="eastAsia" w:eastAsia="宋体"/>
                <w:i w:val="0"/>
                <w:iCs w:val="0"/>
                <w:sz w:val="24"/>
                <w:szCs w:val="24"/>
                <w:lang w:eastAsia="zh-CN"/>
              </w:rPr>
              <w:t>）</w:t>
            </w:r>
          </w:p>
        </w:tc>
        <w:tc>
          <w:tcPr>
            <w:tcW w:w="988" w:type="dxa"/>
            <w:tcBorders>
              <w:top w:val="nil"/>
              <w:bottom w:val="nil"/>
            </w:tcBorders>
          </w:tcPr>
          <w:p>
            <w:pPr>
              <w:pStyle w:val="11"/>
              <w:ind w:left="105"/>
              <w:rPr>
                <w:rFonts w:eastAsia="宋体"/>
                <w:i w:val="0"/>
                <w:iCs w:val="0"/>
                <w:sz w:val="24"/>
                <w:szCs w:val="24"/>
              </w:rPr>
            </w:pPr>
            <w:r>
              <w:rPr>
                <w:rFonts w:eastAsia="宋体"/>
                <w:i w:val="0"/>
                <w:iCs w:val="0"/>
                <w:w w:val="99"/>
                <w:sz w:val="24"/>
                <w:szCs w:val="24"/>
              </w:rPr>
              <w:t>0</w:t>
            </w:r>
          </w:p>
        </w:tc>
        <w:tc>
          <w:tcPr>
            <w:tcW w:w="990"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0.25</w:t>
            </w:r>
          </w:p>
        </w:tc>
        <w:tc>
          <w:tcPr>
            <w:tcW w:w="1439" w:type="dxa"/>
            <w:tcBorders>
              <w:top w:val="nil"/>
              <w:bottom w:val="nil"/>
            </w:tcBorders>
          </w:tcPr>
          <w:p>
            <w:pPr>
              <w:pStyle w:val="11"/>
              <w:rPr>
                <w:rFonts w:eastAsia="宋体"/>
                <w:i w:val="0"/>
                <w:iCs w:val="0"/>
                <w:sz w:val="24"/>
                <w:szCs w:val="24"/>
              </w:rPr>
            </w:pPr>
            <w:r>
              <w:rPr>
                <w:rFonts w:eastAsia="宋体"/>
                <w:i w:val="0"/>
                <w:iCs w:val="0"/>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2" w:hRule="atLeast"/>
        </w:trPr>
        <w:tc>
          <w:tcPr>
            <w:tcW w:w="6123" w:type="dxa"/>
            <w:tcBorders>
              <w:top w:val="nil"/>
              <w:bottom w:val="nil"/>
            </w:tcBorders>
          </w:tcPr>
          <w:p>
            <w:pPr>
              <w:pStyle w:val="11"/>
              <w:ind w:left="220" w:leftChars="100"/>
              <w:rPr>
                <w:rFonts w:eastAsia="宋体"/>
                <w:i w:val="0"/>
                <w:iCs w:val="0"/>
                <w:sz w:val="24"/>
                <w:szCs w:val="24"/>
                <w:lang w:eastAsia="zh-CN"/>
              </w:rPr>
            </w:pPr>
            <w:r>
              <w:rPr>
                <w:rFonts w:eastAsia="宋体"/>
                <w:i w:val="0"/>
                <w:iCs w:val="0"/>
                <w:sz w:val="24"/>
                <w:szCs w:val="24"/>
                <w:lang w:eastAsia="zh-CN"/>
              </w:rPr>
              <w:t>-</w:t>
            </w:r>
            <w:r>
              <w:rPr>
                <w:rFonts w:hint="eastAsia" w:eastAsia="宋体"/>
                <w:i w:val="0"/>
                <w:iCs w:val="0"/>
                <w:sz w:val="24"/>
                <w:szCs w:val="24"/>
                <w:lang w:eastAsia="zh-CN"/>
              </w:rPr>
              <w:t xml:space="preserve">    </w:t>
            </w:r>
            <w:r>
              <w:rPr>
                <w:rFonts w:eastAsia="宋体"/>
                <w:i w:val="0"/>
                <w:iCs w:val="0"/>
                <w:sz w:val="24"/>
                <w:szCs w:val="24"/>
                <w:lang w:eastAsia="zh-CN"/>
              </w:rPr>
              <w:t>含汞荧光灯、恒温器和电灯设备</w:t>
            </w:r>
            <w:r>
              <w:rPr>
                <w:rFonts w:hint="eastAsia" w:eastAsia="宋体"/>
                <w:i w:val="0"/>
                <w:iCs w:val="0"/>
                <w:sz w:val="24"/>
                <w:szCs w:val="24"/>
                <w:lang w:eastAsia="zh-CN"/>
              </w:rPr>
              <w:t>（</w:t>
            </w:r>
            <w:r>
              <w:rPr>
                <w:rFonts w:eastAsia="宋体"/>
                <w:i w:val="0"/>
                <w:iCs w:val="0"/>
                <w:sz w:val="24"/>
                <w:szCs w:val="24"/>
                <w:lang w:eastAsia="zh-CN"/>
              </w:rPr>
              <w:t>5c</w:t>
            </w:r>
            <w:r>
              <w:rPr>
                <w:rFonts w:hint="eastAsia" w:eastAsia="宋体"/>
                <w:i w:val="0"/>
                <w:iCs w:val="0"/>
                <w:sz w:val="24"/>
                <w:szCs w:val="24"/>
                <w:lang w:eastAsia="zh-CN"/>
              </w:rPr>
              <w:t>）</w:t>
            </w:r>
          </w:p>
        </w:tc>
        <w:tc>
          <w:tcPr>
            <w:tcW w:w="988" w:type="dxa"/>
            <w:tcBorders>
              <w:top w:val="nil"/>
              <w:bottom w:val="nil"/>
            </w:tcBorders>
          </w:tcPr>
          <w:p>
            <w:pPr>
              <w:pStyle w:val="11"/>
              <w:ind w:left="105"/>
              <w:rPr>
                <w:rFonts w:eastAsia="宋体"/>
                <w:i w:val="0"/>
                <w:iCs w:val="0"/>
                <w:sz w:val="24"/>
                <w:szCs w:val="24"/>
              </w:rPr>
            </w:pPr>
            <w:r>
              <w:rPr>
                <w:rFonts w:eastAsia="宋体"/>
                <w:i w:val="0"/>
                <w:iCs w:val="0"/>
                <w:w w:val="99"/>
                <w:sz w:val="24"/>
                <w:szCs w:val="24"/>
              </w:rPr>
              <w:t>0</w:t>
            </w:r>
          </w:p>
        </w:tc>
        <w:tc>
          <w:tcPr>
            <w:tcW w:w="990"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0.25</w:t>
            </w:r>
          </w:p>
        </w:tc>
        <w:tc>
          <w:tcPr>
            <w:tcW w:w="1439" w:type="dxa"/>
            <w:tcBorders>
              <w:top w:val="nil"/>
              <w:bottom w:val="nil"/>
            </w:tcBorders>
          </w:tcPr>
          <w:p>
            <w:pPr>
              <w:pStyle w:val="11"/>
              <w:rPr>
                <w:rFonts w:eastAsia="宋体"/>
                <w:i w:val="0"/>
                <w:iCs w:val="0"/>
                <w:sz w:val="24"/>
                <w:szCs w:val="24"/>
              </w:rPr>
            </w:pPr>
            <w:r>
              <w:rPr>
                <w:rFonts w:eastAsia="宋体"/>
                <w:i w:val="0"/>
                <w:iCs w:val="0"/>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 w:hRule="atLeast"/>
        </w:trPr>
        <w:tc>
          <w:tcPr>
            <w:tcW w:w="6123" w:type="dxa"/>
            <w:tcBorders>
              <w:top w:val="nil"/>
              <w:bottom w:val="nil"/>
            </w:tcBorders>
          </w:tcPr>
          <w:p>
            <w:pPr>
              <w:pStyle w:val="11"/>
              <w:ind w:left="220" w:leftChars="100"/>
              <w:rPr>
                <w:rFonts w:eastAsia="宋体"/>
                <w:i w:val="0"/>
                <w:iCs w:val="0"/>
                <w:sz w:val="24"/>
                <w:szCs w:val="24"/>
                <w:lang w:eastAsia="zh-CN"/>
              </w:rPr>
            </w:pPr>
            <w:r>
              <w:rPr>
                <w:rFonts w:eastAsia="宋体"/>
                <w:i w:val="0"/>
                <w:iCs w:val="0"/>
                <w:sz w:val="24"/>
                <w:szCs w:val="24"/>
                <w:lang w:eastAsia="zh-CN"/>
              </w:rPr>
              <w:t>-</w:t>
            </w:r>
            <w:r>
              <w:rPr>
                <w:rFonts w:hint="eastAsia" w:eastAsia="宋体"/>
                <w:i w:val="0"/>
                <w:iCs w:val="0"/>
                <w:sz w:val="24"/>
                <w:szCs w:val="24"/>
                <w:lang w:eastAsia="zh-CN"/>
              </w:rPr>
              <w:t xml:space="preserve">    </w:t>
            </w:r>
            <w:r>
              <w:rPr>
                <w:rFonts w:eastAsia="宋体"/>
                <w:i w:val="0"/>
                <w:iCs w:val="0"/>
                <w:sz w:val="24"/>
                <w:szCs w:val="24"/>
                <w:lang w:eastAsia="zh-CN"/>
              </w:rPr>
              <w:t>电力变压器、荧光灯镇流器、填缝料和圬工接缝中的多氯联苯</w:t>
            </w:r>
            <w:r>
              <w:rPr>
                <w:rFonts w:hint="eastAsia" w:eastAsia="宋体"/>
                <w:i w:val="0"/>
                <w:iCs w:val="0"/>
                <w:sz w:val="24"/>
                <w:szCs w:val="24"/>
                <w:lang w:eastAsia="zh-CN"/>
              </w:rPr>
              <w:t>（</w:t>
            </w:r>
            <w:r>
              <w:rPr>
                <w:rFonts w:eastAsia="宋体"/>
                <w:i w:val="0"/>
                <w:iCs w:val="0"/>
                <w:sz w:val="24"/>
                <w:szCs w:val="24"/>
                <w:lang w:eastAsia="zh-CN"/>
              </w:rPr>
              <w:t>PCB</w:t>
            </w:r>
            <w:r>
              <w:rPr>
                <w:rFonts w:hint="eastAsia" w:eastAsia="宋体"/>
                <w:i w:val="0"/>
                <w:iCs w:val="0"/>
                <w:sz w:val="24"/>
                <w:szCs w:val="24"/>
                <w:lang w:eastAsia="zh-CN"/>
              </w:rPr>
              <w:t>）（</w:t>
            </w:r>
            <w:r>
              <w:rPr>
                <w:rFonts w:eastAsia="宋体"/>
                <w:i w:val="0"/>
                <w:iCs w:val="0"/>
                <w:sz w:val="24"/>
                <w:szCs w:val="24"/>
                <w:lang w:eastAsia="zh-CN"/>
              </w:rPr>
              <w:t>4d</w:t>
            </w:r>
            <w:r>
              <w:rPr>
                <w:rFonts w:hint="eastAsia" w:eastAsia="宋体"/>
                <w:i w:val="0"/>
                <w:iCs w:val="0"/>
                <w:sz w:val="24"/>
                <w:szCs w:val="24"/>
                <w:lang w:eastAsia="zh-CN"/>
              </w:rPr>
              <w:t>）</w:t>
            </w:r>
          </w:p>
        </w:tc>
        <w:tc>
          <w:tcPr>
            <w:tcW w:w="988" w:type="dxa"/>
            <w:tcBorders>
              <w:top w:val="nil"/>
              <w:bottom w:val="nil"/>
            </w:tcBorders>
          </w:tcPr>
          <w:p>
            <w:pPr>
              <w:pStyle w:val="11"/>
              <w:ind w:left="105"/>
              <w:rPr>
                <w:rFonts w:eastAsia="宋体"/>
                <w:i w:val="0"/>
                <w:iCs w:val="0"/>
                <w:sz w:val="24"/>
                <w:szCs w:val="24"/>
              </w:rPr>
            </w:pPr>
            <w:r>
              <w:rPr>
                <w:rFonts w:eastAsia="宋体"/>
                <w:i w:val="0"/>
                <w:iCs w:val="0"/>
                <w:w w:val="99"/>
                <w:sz w:val="24"/>
                <w:szCs w:val="24"/>
              </w:rPr>
              <w:t>0</w:t>
            </w:r>
          </w:p>
        </w:tc>
        <w:tc>
          <w:tcPr>
            <w:tcW w:w="990"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0.25</w:t>
            </w:r>
          </w:p>
        </w:tc>
        <w:tc>
          <w:tcPr>
            <w:tcW w:w="1439" w:type="dxa"/>
            <w:tcBorders>
              <w:top w:val="nil"/>
              <w:bottom w:val="nil"/>
            </w:tcBorders>
          </w:tcPr>
          <w:p>
            <w:pPr>
              <w:pStyle w:val="11"/>
              <w:rPr>
                <w:rFonts w:eastAsia="宋体"/>
                <w:i w:val="0"/>
                <w:iCs w:val="0"/>
                <w:sz w:val="24"/>
                <w:szCs w:val="24"/>
              </w:rPr>
            </w:pPr>
            <w:r>
              <w:rPr>
                <w:rFonts w:eastAsia="宋体"/>
                <w:i w:val="0"/>
                <w:iCs w:val="0"/>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2" w:hRule="atLeast"/>
        </w:trPr>
        <w:tc>
          <w:tcPr>
            <w:tcW w:w="6123" w:type="dxa"/>
          </w:tcPr>
          <w:p>
            <w:pPr>
              <w:pStyle w:val="11"/>
              <w:spacing w:before="26"/>
              <w:rPr>
                <w:rFonts w:eastAsia="宋体"/>
                <w:i w:val="0"/>
                <w:iCs w:val="0"/>
                <w:sz w:val="24"/>
                <w:szCs w:val="24"/>
                <w:lang w:eastAsia="zh-CN"/>
              </w:rPr>
            </w:pPr>
            <w:r>
              <w:rPr>
                <w:rFonts w:eastAsia="宋体"/>
                <w:b/>
                <w:i w:val="0"/>
                <w:iCs w:val="0"/>
                <w:sz w:val="24"/>
                <w:szCs w:val="24"/>
                <w:lang w:eastAsia="zh-CN"/>
              </w:rPr>
              <w:t>遵守法律要求的责任</w:t>
            </w:r>
            <w:r>
              <w:rPr>
                <w:rFonts w:hint="eastAsia" w:eastAsia="宋体"/>
                <w:b/>
                <w:i w:val="0"/>
                <w:iCs w:val="0"/>
                <w:sz w:val="24"/>
                <w:szCs w:val="24"/>
                <w:lang w:eastAsia="zh-CN"/>
              </w:rPr>
              <w:t>（</w:t>
            </w:r>
            <w:r>
              <w:rPr>
                <w:rFonts w:eastAsia="宋体"/>
                <w:b/>
                <w:i w:val="0"/>
                <w:iCs w:val="0"/>
                <w:sz w:val="24"/>
                <w:szCs w:val="24"/>
                <w:lang w:eastAsia="zh-CN"/>
              </w:rPr>
              <w:t>10a或10c</w:t>
            </w:r>
            <w:r>
              <w:rPr>
                <w:rFonts w:hint="eastAsia" w:eastAsia="宋体"/>
                <w:b/>
                <w:i w:val="0"/>
                <w:iCs w:val="0"/>
                <w:sz w:val="24"/>
                <w:szCs w:val="24"/>
                <w:lang w:eastAsia="zh-CN"/>
              </w:rPr>
              <w:t>）</w:t>
            </w:r>
          </w:p>
        </w:tc>
        <w:tc>
          <w:tcPr>
            <w:tcW w:w="988" w:type="dxa"/>
          </w:tcPr>
          <w:p>
            <w:pPr>
              <w:pStyle w:val="11"/>
              <w:spacing w:before="26"/>
              <w:ind w:left="105"/>
              <w:rPr>
                <w:rFonts w:eastAsia="宋体"/>
                <w:b/>
                <w:i w:val="0"/>
                <w:iCs w:val="0"/>
                <w:sz w:val="24"/>
                <w:szCs w:val="24"/>
                <w:lang w:eastAsia="zh-CN"/>
              </w:rPr>
            </w:pPr>
            <w:r>
              <w:rPr>
                <w:rFonts w:hint="eastAsia" w:eastAsia="宋体"/>
                <w:b/>
                <w:i w:val="0"/>
                <w:iCs w:val="0"/>
                <w:w w:val="99"/>
                <w:sz w:val="24"/>
                <w:szCs w:val="24"/>
                <w:lang w:eastAsia="zh-CN"/>
              </w:rPr>
              <w:t>1</w:t>
            </w:r>
          </w:p>
        </w:tc>
        <w:tc>
          <w:tcPr>
            <w:tcW w:w="990" w:type="dxa"/>
          </w:tcPr>
          <w:p>
            <w:pPr>
              <w:pStyle w:val="11"/>
              <w:spacing w:before="26"/>
              <w:ind w:left="108"/>
              <w:rPr>
                <w:rFonts w:eastAsia="宋体"/>
                <w:b/>
                <w:i w:val="0"/>
                <w:iCs w:val="0"/>
                <w:sz w:val="24"/>
                <w:szCs w:val="24"/>
                <w:lang w:eastAsia="zh-CN"/>
              </w:rPr>
            </w:pPr>
            <w:r>
              <w:rPr>
                <w:rFonts w:hint="eastAsia" w:eastAsia="宋体"/>
                <w:b/>
                <w:i w:val="0"/>
                <w:iCs w:val="0"/>
                <w:w w:val="99"/>
                <w:sz w:val="24"/>
                <w:szCs w:val="24"/>
                <w:lang w:eastAsia="zh-CN"/>
              </w:rPr>
              <w:t>1</w:t>
            </w:r>
          </w:p>
        </w:tc>
        <w:tc>
          <w:tcPr>
            <w:tcW w:w="1439" w:type="dxa"/>
          </w:tcPr>
          <w:p>
            <w:pPr>
              <w:pStyle w:val="11"/>
              <w:spacing w:before="26"/>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5" w:hRule="atLeast"/>
        </w:trPr>
        <w:tc>
          <w:tcPr>
            <w:tcW w:w="6123" w:type="dxa"/>
          </w:tcPr>
          <w:p>
            <w:pPr>
              <w:pStyle w:val="11"/>
              <w:spacing w:before="26"/>
              <w:rPr>
                <w:rFonts w:eastAsia="宋体"/>
                <w:i w:val="0"/>
                <w:iCs w:val="0"/>
                <w:sz w:val="24"/>
                <w:szCs w:val="24"/>
                <w:lang w:eastAsia="zh-CN"/>
              </w:rPr>
            </w:pPr>
            <w:r>
              <w:rPr>
                <w:rFonts w:eastAsia="宋体"/>
                <w:b/>
                <w:i w:val="0"/>
                <w:iCs w:val="0"/>
                <w:sz w:val="24"/>
                <w:szCs w:val="24"/>
                <w:lang w:eastAsia="zh-CN"/>
              </w:rPr>
              <w:t>施工期间进行的检查类型</w:t>
            </w:r>
            <w:r>
              <w:rPr>
                <w:rFonts w:hint="eastAsia" w:eastAsia="宋体"/>
                <w:b/>
                <w:i w:val="0"/>
                <w:iCs w:val="0"/>
                <w:sz w:val="24"/>
                <w:szCs w:val="24"/>
                <w:lang w:eastAsia="zh-CN"/>
              </w:rPr>
              <w:t>（</w:t>
            </w:r>
            <w:r>
              <w:rPr>
                <w:rFonts w:eastAsia="宋体"/>
                <w:b/>
                <w:i w:val="0"/>
                <w:iCs w:val="0"/>
                <w:sz w:val="24"/>
                <w:szCs w:val="24"/>
                <w:lang w:eastAsia="zh-CN"/>
              </w:rPr>
              <w:t>13b或13c</w:t>
            </w:r>
            <w:r>
              <w:rPr>
                <w:rFonts w:hint="eastAsia" w:eastAsia="宋体"/>
                <w:b/>
                <w:i w:val="0"/>
                <w:iCs w:val="0"/>
                <w:sz w:val="24"/>
                <w:szCs w:val="24"/>
                <w:lang w:eastAsia="zh-CN"/>
              </w:rPr>
              <w:t>）</w:t>
            </w:r>
          </w:p>
        </w:tc>
        <w:tc>
          <w:tcPr>
            <w:tcW w:w="988" w:type="dxa"/>
          </w:tcPr>
          <w:p>
            <w:pPr>
              <w:pStyle w:val="11"/>
              <w:spacing w:before="26"/>
              <w:ind w:left="105"/>
              <w:rPr>
                <w:rFonts w:eastAsia="宋体"/>
                <w:b/>
                <w:i w:val="0"/>
                <w:iCs w:val="0"/>
                <w:sz w:val="24"/>
                <w:szCs w:val="24"/>
                <w:lang w:eastAsia="zh-CN"/>
              </w:rPr>
            </w:pPr>
            <w:r>
              <w:rPr>
                <w:rFonts w:hint="eastAsia" w:eastAsia="宋体"/>
                <w:b/>
                <w:i w:val="0"/>
                <w:iCs w:val="0"/>
                <w:w w:val="99"/>
                <w:sz w:val="24"/>
                <w:szCs w:val="24"/>
                <w:lang w:eastAsia="zh-CN"/>
              </w:rPr>
              <w:t>1</w:t>
            </w:r>
          </w:p>
        </w:tc>
        <w:tc>
          <w:tcPr>
            <w:tcW w:w="990" w:type="dxa"/>
          </w:tcPr>
          <w:p>
            <w:pPr>
              <w:pStyle w:val="11"/>
              <w:spacing w:before="26"/>
              <w:ind w:left="108"/>
              <w:rPr>
                <w:rFonts w:eastAsia="宋体"/>
                <w:b/>
                <w:i w:val="0"/>
                <w:iCs w:val="0"/>
                <w:sz w:val="24"/>
                <w:szCs w:val="24"/>
                <w:lang w:eastAsia="zh-CN"/>
              </w:rPr>
            </w:pPr>
            <w:r>
              <w:rPr>
                <w:rFonts w:hint="eastAsia" w:eastAsia="宋体"/>
                <w:b/>
                <w:i w:val="0"/>
                <w:iCs w:val="0"/>
                <w:w w:val="99"/>
                <w:sz w:val="24"/>
                <w:szCs w:val="24"/>
                <w:lang w:eastAsia="zh-CN"/>
              </w:rPr>
              <w:t>1</w:t>
            </w:r>
          </w:p>
        </w:tc>
        <w:tc>
          <w:tcPr>
            <w:tcW w:w="1439" w:type="dxa"/>
          </w:tcPr>
          <w:p>
            <w:pPr>
              <w:pStyle w:val="11"/>
              <w:spacing w:before="26"/>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123" w:type="dxa"/>
          </w:tcPr>
          <w:p>
            <w:pPr>
              <w:pStyle w:val="11"/>
              <w:spacing w:before="26"/>
              <w:rPr>
                <w:rFonts w:hint="eastAsia" w:eastAsia="宋体"/>
                <w:i w:val="0"/>
                <w:iCs w:val="0"/>
                <w:sz w:val="24"/>
                <w:szCs w:val="24"/>
                <w:lang w:eastAsia="zh-CN"/>
              </w:rPr>
            </w:pPr>
            <w:r>
              <w:rPr>
                <w:rFonts w:eastAsia="宋体"/>
                <w:b/>
                <w:i w:val="0"/>
                <w:iCs w:val="0"/>
                <w:sz w:val="24"/>
                <w:szCs w:val="24"/>
              </w:rPr>
              <w:t>法律要求的最终检查</w:t>
            </w:r>
            <w:r>
              <w:rPr>
                <w:rFonts w:hint="eastAsia" w:eastAsia="宋体"/>
                <w:b/>
                <w:i w:val="0"/>
                <w:iCs w:val="0"/>
                <w:sz w:val="24"/>
                <w:szCs w:val="24"/>
                <w:lang w:eastAsia="zh-CN"/>
              </w:rPr>
              <w:t>（</w:t>
            </w:r>
            <w:r>
              <w:rPr>
                <w:rFonts w:eastAsia="宋体"/>
                <w:b/>
                <w:i w:val="0"/>
                <w:iCs w:val="0"/>
                <w:sz w:val="24"/>
                <w:szCs w:val="24"/>
              </w:rPr>
              <w:t>14</w:t>
            </w:r>
            <w:r>
              <w:rPr>
                <w:rFonts w:hint="eastAsia" w:eastAsia="宋体"/>
                <w:b/>
                <w:i w:val="0"/>
                <w:iCs w:val="0"/>
                <w:sz w:val="24"/>
                <w:szCs w:val="24"/>
                <w:lang w:eastAsia="zh-CN"/>
              </w:rPr>
              <w:t>）</w:t>
            </w:r>
          </w:p>
        </w:tc>
        <w:tc>
          <w:tcPr>
            <w:tcW w:w="988" w:type="dxa"/>
          </w:tcPr>
          <w:p>
            <w:pPr>
              <w:pStyle w:val="11"/>
              <w:spacing w:before="26"/>
              <w:ind w:left="105"/>
              <w:rPr>
                <w:rFonts w:eastAsia="宋体"/>
                <w:b/>
                <w:i w:val="0"/>
                <w:iCs w:val="0"/>
                <w:sz w:val="24"/>
                <w:szCs w:val="24"/>
                <w:lang w:eastAsia="zh-CN"/>
              </w:rPr>
            </w:pPr>
            <w:r>
              <w:rPr>
                <w:rFonts w:hint="eastAsia" w:eastAsia="宋体"/>
                <w:b/>
                <w:i w:val="0"/>
                <w:iCs w:val="0"/>
                <w:w w:val="99"/>
                <w:sz w:val="24"/>
                <w:szCs w:val="24"/>
                <w:lang w:eastAsia="zh-CN"/>
              </w:rPr>
              <w:t>1</w:t>
            </w:r>
          </w:p>
        </w:tc>
        <w:tc>
          <w:tcPr>
            <w:tcW w:w="990" w:type="dxa"/>
          </w:tcPr>
          <w:p>
            <w:pPr>
              <w:pStyle w:val="11"/>
              <w:spacing w:before="26"/>
              <w:ind w:left="108"/>
              <w:rPr>
                <w:rFonts w:eastAsia="宋体"/>
                <w:b/>
                <w:i w:val="0"/>
                <w:iCs w:val="0"/>
                <w:sz w:val="24"/>
                <w:szCs w:val="24"/>
                <w:lang w:eastAsia="zh-CN"/>
              </w:rPr>
            </w:pPr>
            <w:r>
              <w:rPr>
                <w:rFonts w:hint="eastAsia" w:eastAsia="宋体"/>
                <w:b/>
                <w:i w:val="0"/>
                <w:iCs w:val="0"/>
                <w:w w:val="99"/>
                <w:sz w:val="24"/>
                <w:szCs w:val="24"/>
                <w:lang w:eastAsia="zh-CN"/>
              </w:rPr>
              <w:t>1</w:t>
            </w:r>
          </w:p>
        </w:tc>
        <w:tc>
          <w:tcPr>
            <w:tcW w:w="1439" w:type="dxa"/>
          </w:tcPr>
          <w:p>
            <w:pPr>
              <w:pStyle w:val="11"/>
              <w:spacing w:before="26"/>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8" w:hRule="atLeast"/>
        </w:trPr>
        <w:tc>
          <w:tcPr>
            <w:tcW w:w="6123" w:type="dxa"/>
          </w:tcPr>
          <w:p>
            <w:pPr>
              <w:pStyle w:val="11"/>
              <w:rPr>
                <w:rFonts w:eastAsia="宋体"/>
                <w:i w:val="0"/>
                <w:iCs w:val="0"/>
                <w:sz w:val="24"/>
                <w:szCs w:val="24"/>
                <w:lang w:eastAsia="zh-CN"/>
              </w:rPr>
            </w:pPr>
            <w:r>
              <w:rPr>
                <w:rFonts w:eastAsia="宋体"/>
                <w:b/>
                <w:i w:val="0"/>
                <w:iCs w:val="0"/>
                <w:sz w:val="24"/>
                <w:szCs w:val="24"/>
                <w:lang w:eastAsia="zh-CN"/>
              </w:rPr>
              <w:t>结构缺陷/问题的责任</w:t>
            </w:r>
            <w:r>
              <w:rPr>
                <w:rFonts w:hint="eastAsia" w:eastAsia="宋体"/>
                <w:b/>
                <w:i w:val="0"/>
                <w:iCs w:val="0"/>
                <w:sz w:val="24"/>
                <w:szCs w:val="24"/>
                <w:lang w:eastAsia="zh-CN"/>
              </w:rPr>
              <w:t>（</w:t>
            </w:r>
            <w:r>
              <w:rPr>
                <w:rFonts w:eastAsia="宋体"/>
                <w:b/>
                <w:i w:val="0"/>
                <w:iCs w:val="0"/>
                <w:sz w:val="24"/>
                <w:szCs w:val="24"/>
                <w:lang w:eastAsia="zh-CN"/>
              </w:rPr>
              <w:t>17</w:t>
            </w:r>
            <w:r>
              <w:rPr>
                <w:rFonts w:hint="eastAsia" w:eastAsia="宋体"/>
                <w:b/>
                <w:i w:val="0"/>
                <w:iCs w:val="0"/>
                <w:sz w:val="24"/>
                <w:szCs w:val="24"/>
                <w:lang w:eastAsia="zh-CN"/>
              </w:rPr>
              <w:t>或</w:t>
            </w:r>
            <w:r>
              <w:rPr>
                <w:rFonts w:eastAsia="宋体"/>
                <w:b/>
                <w:i w:val="0"/>
                <w:iCs w:val="0"/>
                <w:sz w:val="24"/>
                <w:szCs w:val="24"/>
                <w:lang w:eastAsia="zh-CN"/>
              </w:rPr>
              <w:t>19</w:t>
            </w:r>
            <w:r>
              <w:rPr>
                <w:rFonts w:hint="eastAsia" w:eastAsia="宋体"/>
                <w:b/>
                <w:i w:val="0"/>
                <w:iCs w:val="0"/>
                <w:sz w:val="24"/>
                <w:szCs w:val="24"/>
                <w:lang w:eastAsia="zh-CN"/>
              </w:rPr>
              <w:t>或</w:t>
            </w:r>
            <w:r>
              <w:rPr>
                <w:rFonts w:eastAsia="宋体"/>
                <w:b/>
                <w:i w:val="0"/>
                <w:iCs w:val="0"/>
                <w:sz w:val="24"/>
                <w:szCs w:val="24"/>
                <w:lang w:eastAsia="zh-CN"/>
              </w:rPr>
              <w:t>21</w:t>
            </w:r>
            <w:r>
              <w:rPr>
                <w:rFonts w:hint="eastAsia" w:eastAsia="宋体"/>
                <w:b/>
                <w:i w:val="0"/>
                <w:iCs w:val="0"/>
                <w:sz w:val="24"/>
                <w:szCs w:val="24"/>
                <w:lang w:eastAsia="zh-CN"/>
              </w:rPr>
              <w:t>）</w:t>
            </w:r>
          </w:p>
          <w:p>
            <w:pPr>
              <w:pStyle w:val="11"/>
              <w:rPr>
                <w:rFonts w:eastAsia="宋体"/>
                <w:i w:val="0"/>
                <w:iCs w:val="0"/>
                <w:sz w:val="24"/>
                <w:szCs w:val="24"/>
                <w:lang w:eastAsia="zh-CN"/>
              </w:rPr>
            </w:pPr>
            <w:r>
              <w:rPr>
                <w:rFonts w:eastAsia="宋体"/>
                <w:i w:val="0"/>
                <w:iCs w:val="0"/>
                <w:sz w:val="24"/>
                <w:szCs w:val="24"/>
                <w:lang w:eastAsia="zh-CN"/>
              </w:rPr>
              <w:t>如果选择了17、19或21中的一个或全部，则分配分数</w:t>
            </w:r>
          </w:p>
        </w:tc>
        <w:tc>
          <w:tcPr>
            <w:tcW w:w="988" w:type="dxa"/>
          </w:tcPr>
          <w:p>
            <w:pPr>
              <w:pStyle w:val="11"/>
              <w:spacing w:before="115"/>
              <w:ind w:left="105"/>
              <w:rPr>
                <w:rFonts w:eastAsia="宋体"/>
                <w:b/>
                <w:i w:val="0"/>
                <w:iCs w:val="0"/>
                <w:sz w:val="24"/>
                <w:szCs w:val="24"/>
                <w:lang w:eastAsia="zh-CN"/>
              </w:rPr>
            </w:pPr>
            <w:r>
              <w:rPr>
                <w:rFonts w:hint="eastAsia" w:eastAsia="宋体"/>
                <w:b/>
                <w:i w:val="0"/>
                <w:iCs w:val="0"/>
                <w:w w:val="99"/>
                <w:sz w:val="24"/>
                <w:szCs w:val="24"/>
                <w:lang w:eastAsia="zh-CN"/>
              </w:rPr>
              <w:t>1</w:t>
            </w:r>
          </w:p>
        </w:tc>
        <w:tc>
          <w:tcPr>
            <w:tcW w:w="990" w:type="dxa"/>
          </w:tcPr>
          <w:p>
            <w:pPr>
              <w:pStyle w:val="11"/>
              <w:spacing w:before="115"/>
              <w:ind w:left="108"/>
              <w:rPr>
                <w:rFonts w:eastAsia="宋体"/>
                <w:b/>
                <w:i w:val="0"/>
                <w:iCs w:val="0"/>
                <w:sz w:val="24"/>
                <w:szCs w:val="24"/>
                <w:lang w:eastAsia="zh-CN"/>
              </w:rPr>
            </w:pPr>
            <w:r>
              <w:rPr>
                <w:rFonts w:hint="eastAsia" w:eastAsia="宋体"/>
                <w:b/>
                <w:i w:val="0"/>
                <w:iCs w:val="0"/>
                <w:w w:val="99"/>
                <w:sz w:val="24"/>
                <w:szCs w:val="24"/>
                <w:lang w:eastAsia="zh-CN"/>
              </w:rPr>
              <w:t>1</w:t>
            </w:r>
          </w:p>
        </w:tc>
        <w:tc>
          <w:tcPr>
            <w:tcW w:w="1439" w:type="dxa"/>
          </w:tcPr>
          <w:p>
            <w:pPr>
              <w:pStyle w:val="11"/>
              <w:spacing w:before="115"/>
              <w:rPr>
                <w:rFonts w:eastAsia="宋体"/>
                <w:b/>
                <w:i w:val="0"/>
                <w:iCs w:val="0"/>
                <w:sz w:val="24"/>
                <w:szCs w:val="24"/>
                <w:lang w:eastAsia="zh-CN"/>
              </w:rPr>
            </w:pPr>
            <w:r>
              <w:rPr>
                <w:rFonts w:hint="eastAsia" w:eastAsia="宋体"/>
                <w:b/>
                <w:i w:val="0"/>
                <w:iCs w:val="0"/>
                <w:w w:val="99"/>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123" w:type="dxa"/>
          </w:tcPr>
          <w:p>
            <w:pPr>
              <w:pStyle w:val="11"/>
              <w:spacing w:before="26"/>
              <w:rPr>
                <w:rFonts w:eastAsia="宋体"/>
                <w:i w:val="0"/>
                <w:iCs w:val="0"/>
                <w:sz w:val="24"/>
                <w:szCs w:val="24"/>
                <w:lang w:eastAsia="zh-CN"/>
              </w:rPr>
            </w:pPr>
            <w:r>
              <w:rPr>
                <w:rFonts w:eastAsia="宋体"/>
                <w:b/>
                <w:i w:val="0"/>
                <w:iCs w:val="0"/>
                <w:sz w:val="24"/>
                <w:szCs w:val="24"/>
                <w:lang w:eastAsia="zh-CN"/>
              </w:rPr>
              <w:t>要求为建筑师或工程师</w:t>
            </w:r>
            <w:r>
              <w:rPr>
                <w:rFonts w:hint="eastAsia" w:eastAsia="宋体"/>
                <w:b/>
                <w:i w:val="0"/>
                <w:iCs w:val="0"/>
                <w:sz w:val="24"/>
                <w:szCs w:val="24"/>
                <w:lang w:eastAsia="zh-CN"/>
              </w:rPr>
              <w:t>（</w:t>
            </w:r>
            <w:r>
              <w:rPr>
                <w:rFonts w:eastAsia="宋体"/>
                <w:b/>
                <w:i w:val="0"/>
                <w:iCs w:val="0"/>
                <w:sz w:val="24"/>
                <w:szCs w:val="24"/>
                <w:lang w:eastAsia="zh-CN"/>
              </w:rPr>
              <w:t>23</w:t>
            </w:r>
            <w:r>
              <w:rPr>
                <w:rFonts w:hint="eastAsia" w:eastAsia="宋体"/>
                <w:b/>
                <w:i w:val="0"/>
                <w:iCs w:val="0"/>
                <w:sz w:val="24"/>
                <w:szCs w:val="24"/>
                <w:lang w:eastAsia="zh-CN"/>
              </w:rPr>
              <w:t>）</w:t>
            </w:r>
          </w:p>
        </w:tc>
        <w:tc>
          <w:tcPr>
            <w:tcW w:w="988" w:type="dxa"/>
          </w:tcPr>
          <w:p>
            <w:pPr>
              <w:pStyle w:val="11"/>
              <w:spacing w:before="26"/>
              <w:ind w:left="105"/>
              <w:rPr>
                <w:rFonts w:eastAsia="宋体"/>
                <w:b/>
                <w:i w:val="0"/>
                <w:iCs w:val="0"/>
                <w:sz w:val="24"/>
                <w:szCs w:val="24"/>
                <w:lang w:eastAsia="zh-CN"/>
              </w:rPr>
            </w:pPr>
            <w:r>
              <w:rPr>
                <w:rFonts w:hint="eastAsia" w:eastAsia="宋体"/>
                <w:b/>
                <w:i w:val="0"/>
                <w:iCs w:val="0"/>
                <w:w w:val="99"/>
                <w:sz w:val="24"/>
                <w:szCs w:val="24"/>
                <w:lang w:eastAsia="zh-CN"/>
              </w:rPr>
              <w:t>1</w:t>
            </w:r>
          </w:p>
        </w:tc>
        <w:tc>
          <w:tcPr>
            <w:tcW w:w="990" w:type="dxa"/>
          </w:tcPr>
          <w:p>
            <w:pPr>
              <w:pStyle w:val="11"/>
              <w:spacing w:before="26"/>
              <w:ind w:left="108"/>
              <w:rPr>
                <w:rFonts w:eastAsia="宋体"/>
                <w:b/>
                <w:i w:val="0"/>
                <w:iCs w:val="0"/>
                <w:sz w:val="24"/>
                <w:szCs w:val="24"/>
                <w:lang w:eastAsia="zh-CN"/>
              </w:rPr>
            </w:pPr>
            <w:r>
              <w:rPr>
                <w:rFonts w:hint="eastAsia" w:eastAsia="宋体"/>
                <w:b/>
                <w:i w:val="0"/>
                <w:iCs w:val="0"/>
                <w:w w:val="99"/>
                <w:sz w:val="24"/>
                <w:szCs w:val="24"/>
                <w:lang w:eastAsia="zh-CN"/>
              </w:rPr>
              <w:t>1</w:t>
            </w:r>
          </w:p>
        </w:tc>
        <w:tc>
          <w:tcPr>
            <w:tcW w:w="1439" w:type="dxa"/>
          </w:tcPr>
          <w:p>
            <w:pPr>
              <w:pStyle w:val="11"/>
              <w:spacing w:before="26"/>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8" w:hRule="atLeast"/>
        </w:trPr>
        <w:tc>
          <w:tcPr>
            <w:tcW w:w="6123" w:type="dxa"/>
            <w:tcBorders>
              <w:bottom w:val="nil"/>
            </w:tcBorders>
          </w:tcPr>
          <w:p>
            <w:pPr>
              <w:pStyle w:val="11"/>
              <w:rPr>
                <w:rFonts w:eastAsia="宋体"/>
                <w:b/>
                <w:i w:val="0"/>
                <w:iCs w:val="0"/>
                <w:sz w:val="24"/>
                <w:szCs w:val="24"/>
                <w:lang w:eastAsia="zh-CN"/>
              </w:rPr>
            </w:pPr>
            <w:r>
              <w:rPr>
                <w:rFonts w:eastAsia="宋体"/>
                <w:b/>
                <w:i w:val="0"/>
                <w:iCs w:val="0"/>
                <w:sz w:val="24"/>
                <w:szCs w:val="24"/>
                <w:lang w:eastAsia="zh-CN"/>
              </w:rPr>
              <w:t>进行技术监督/检查的资格</w:t>
            </w:r>
          </w:p>
        </w:tc>
        <w:tc>
          <w:tcPr>
            <w:tcW w:w="988" w:type="dxa"/>
            <w:tcBorders>
              <w:bottom w:val="nil"/>
            </w:tcBorders>
          </w:tcPr>
          <w:p>
            <w:pPr>
              <w:pStyle w:val="11"/>
              <w:spacing w:before="5"/>
              <w:ind w:left="105"/>
              <w:rPr>
                <w:rFonts w:eastAsia="宋体"/>
                <w:b/>
                <w:i w:val="0"/>
                <w:iCs w:val="0"/>
                <w:sz w:val="24"/>
                <w:szCs w:val="24"/>
                <w:lang w:eastAsia="zh-CN"/>
              </w:rPr>
            </w:pPr>
            <w:r>
              <w:rPr>
                <w:rFonts w:hint="eastAsia" w:eastAsia="宋体"/>
                <w:b/>
                <w:i w:val="0"/>
                <w:iCs w:val="0"/>
                <w:w w:val="99"/>
                <w:sz w:val="24"/>
                <w:szCs w:val="24"/>
                <w:lang w:eastAsia="zh-CN"/>
              </w:rPr>
              <w:t>1</w:t>
            </w:r>
          </w:p>
        </w:tc>
        <w:tc>
          <w:tcPr>
            <w:tcW w:w="990" w:type="dxa"/>
            <w:tcBorders>
              <w:bottom w:val="nil"/>
            </w:tcBorders>
          </w:tcPr>
          <w:p>
            <w:pPr>
              <w:pStyle w:val="11"/>
              <w:spacing w:before="5"/>
              <w:ind w:left="108"/>
              <w:rPr>
                <w:rFonts w:eastAsia="宋体"/>
                <w:b/>
                <w:i w:val="0"/>
                <w:iCs w:val="0"/>
                <w:sz w:val="24"/>
                <w:szCs w:val="24"/>
                <w:lang w:eastAsia="zh-CN"/>
              </w:rPr>
            </w:pPr>
            <w:r>
              <w:rPr>
                <w:rFonts w:hint="eastAsia" w:eastAsia="宋体"/>
                <w:b/>
                <w:i w:val="0"/>
                <w:iCs w:val="0"/>
                <w:w w:val="99"/>
                <w:sz w:val="24"/>
                <w:szCs w:val="24"/>
                <w:lang w:eastAsia="zh-CN"/>
              </w:rPr>
              <w:t>1</w:t>
            </w:r>
          </w:p>
        </w:tc>
        <w:tc>
          <w:tcPr>
            <w:tcW w:w="1439" w:type="dxa"/>
            <w:tcBorders>
              <w:bottom w:val="nil"/>
            </w:tcBorders>
          </w:tcPr>
          <w:p>
            <w:pPr>
              <w:pStyle w:val="11"/>
              <w:spacing w:before="5"/>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2" w:hRule="atLeast"/>
        </w:trPr>
        <w:tc>
          <w:tcPr>
            <w:tcW w:w="6123" w:type="dxa"/>
            <w:tcBorders>
              <w:top w:val="nil"/>
              <w:bottom w:val="nil"/>
            </w:tcBorders>
          </w:tcPr>
          <w:p>
            <w:pPr>
              <w:pStyle w:val="11"/>
              <w:tabs>
                <w:tab w:val="left" w:pos="450"/>
              </w:tabs>
              <w:ind w:left="179"/>
              <w:rPr>
                <w:rFonts w:hint="eastAsia" w:eastAsia="宋体"/>
                <w:i w:val="0"/>
                <w:iCs w:val="0"/>
                <w:sz w:val="24"/>
                <w:szCs w:val="24"/>
                <w:lang w:eastAsia="zh-CN"/>
              </w:rPr>
            </w:pPr>
            <w:r>
              <w:rPr>
                <w:rFonts w:eastAsia="宋体"/>
                <w:i w:val="0"/>
                <w:iCs w:val="0"/>
                <w:spacing w:val="-10"/>
                <w:sz w:val="24"/>
                <w:szCs w:val="24"/>
              </w:rPr>
              <w:t>-</w:t>
            </w:r>
            <w:r>
              <w:rPr>
                <w:rFonts w:eastAsia="宋体"/>
                <w:i w:val="0"/>
                <w:iCs w:val="0"/>
                <w:sz w:val="24"/>
                <w:szCs w:val="24"/>
              </w:rPr>
              <w:tab/>
            </w:r>
            <w:r>
              <w:rPr>
                <w:rFonts w:eastAsia="宋体"/>
                <w:i w:val="0"/>
                <w:iCs w:val="0"/>
                <w:sz w:val="24"/>
                <w:szCs w:val="24"/>
              </w:rPr>
              <w:t>是建筑师还是工程师</w:t>
            </w:r>
            <w:r>
              <w:rPr>
                <w:rFonts w:hint="eastAsia" w:eastAsia="宋体"/>
                <w:i w:val="0"/>
                <w:iCs w:val="0"/>
                <w:sz w:val="24"/>
                <w:szCs w:val="24"/>
                <w:lang w:eastAsia="zh-CN"/>
              </w:rPr>
              <w:t>（</w:t>
            </w:r>
            <w:r>
              <w:rPr>
                <w:rFonts w:eastAsia="宋体"/>
                <w:i w:val="0"/>
                <w:iCs w:val="0"/>
                <w:sz w:val="24"/>
                <w:szCs w:val="24"/>
              </w:rPr>
              <w:t>24a</w:t>
            </w:r>
            <w:r>
              <w:rPr>
                <w:rFonts w:hint="eastAsia" w:eastAsia="宋体"/>
                <w:i w:val="0"/>
                <w:iCs w:val="0"/>
                <w:sz w:val="24"/>
                <w:szCs w:val="24"/>
                <w:lang w:eastAsia="zh-CN"/>
              </w:rPr>
              <w:t>）</w:t>
            </w:r>
          </w:p>
        </w:tc>
        <w:tc>
          <w:tcPr>
            <w:tcW w:w="988" w:type="dxa"/>
            <w:tcBorders>
              <w:top w:val="nil"/>
              <w:bottom w:val="nil"/>
            </w:tcBorders>
          </w:tcPr>
          <w:p>
            <w:pPr>
              <w:pStyle w:val="11"/>
              <w:ind w:left="105"/>
              <w:rPr>
                <w:rFonts w:eastAsia="宋体"/>
                <w:i w:val="0"/>
                <w:iCs w:val="0"/>
                <w:sz w:val="24"/>
                <w:szCs w:val="24"/>
              </w:rPr>
            </w:pPr>
            <w:r>
              <w:rPr>
                <w:rFonts w:eastAsia="宋体"/>
                <w:i w:val="0"/>
                <w:iCs w:val="0"/>
                <w:spacing w:val="-4"/>
                <w:sz w:val="24"/>
                <w:szCs w:val="24"/>
              </w:rPr>
              <w:t>0.25</w:t>
            </w:r>
          </w:p>
        </w:tc>
        <w:tc>
          <w:tcPr>
            <w:tcW w:w="990"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0.25</w:t>
            </w:r>
          </w:p>
        </w:tc>
        <w:tc>
          <w:tcPr>
            <w:tcW w:w="1439" w:type="dxa"/>
            <w:tcBorders>
              <w:top w:val="nil"/>
              <w:bottom w:val="nil"/>
            </w:tcBorders>
          </w:tcPr>
          <w:p>
            <w:pPr>
              <w:pStyle w:val="11"/>
              <w:rPr>
                <w:rFonts w:eastAsia="宋体"/>
                <w:i w:val="0"/>
                <w:iCs w:val="0"/>
                <w:sz w:val="24"/>
                <w:szCs w:val="24"/>
              </w:rPr>
            </w:pPr>
            <w:r>
              <w:rPr>
                <w:rFonts w:eastAsia="宋体"/>
                <w:i w:val="0"/>
                <w:iCs w:val="0"/>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123" w:type="dxa"/>
            <w:tcBorders>
              <w:top w:val="nil"/>
              <w:bottom w:val="nil"/>
            </w:tcBorders>
          </w:tcPr>
          <w:p>
            <w:pPr>
              <w:pStyle w:val="11"/>
              <w:tabs>
                <w:tab w:val="left" w:pos="450"/>
              </w:tabs>
              <w:ind w:left="179"/>
              <w:rPr>
                <w:rFonts w:hint="eastAsia" w:eastAsia="宋体"/>
                <w:i w:val="0"/>
                <w:iCs w:val="0"/>
                <w:sz w:val="24"/>
                <w:szCs w:val="24"/>
                <w:lang w:eastAsia="zh-CN"/>
              </w:rPr>
            </w:pPr>
            <w:r>
              <w:rPr>
                <w:rFonts w:eastAsia="宋体"/>
                <w:i w:val="0"/>
                <w:iCs w:val="0"/>
                <w:spacing w:val="-10"/>
                <w:sz w:val="24"/>
                <w:szCs w:val="24"/>
              </w:rPr>
              <w:t>-</w:t>
            </w:r>
            <w:r>
              <w:rPr>
                <w:rFonts w:eastAsia="宋体"/>
                <w:i w:val="0"/>
                <w:iCs w:val="0"/>
                <w:sz w:val="24"/>
                <w:szCs w:val="24"/>
              </w:rPr>
              <w:tab/>
            </w:r>
            <w:r>
              <w:rPr>
                <w:rFonts w:eastAsia="宋体"/>
                <w:i w:val="0"/>
                <w:iCs w:val="0"/>
                <w:sz w:val="24"/>
                <w:szCs w:val="24"/>
              </w:rPr>
              <w:t>多年实际经验</w:t>
            </w:r>
            <w:r>
              <w:rPr>
                <w:rFonts w:hint="eastAsia" w:eastAsia="宋体"/>
                <w:i w:val="0"/>
                <w:iCs w:val="0"/>
                <w:sz w:val="24"/>
                <w:szCs w:val="24"/>
                <w:lang w:eastAsia="zh-CN"/>
              </w:rPr>
              <w:t>（</w:t>
            </w:r>
            <w:r>
              <w:rPr>
                <w:rFonts w:eastAsia="宋体"/>
                <w:i w:val="0"/>
                <w:iCs w:val="0"/>
                <w:sz w:val="24"/>
                <w:szCs w:val="24"/>
              </w:rPr>
              <w:t>24b</w:t>
            </w:r>
            <w:r>
              <w:rPr>
                <w:rFonts w:hint="eastAsia" w:eastAsia="宋体"/>
                <w:i w:val="0"/>
                <w:iCs w:val="0"/>
                <w:sz w:val="24"/>
                <w:szCs w:val="24"/>
                <w:lang w:eastAsia="zh-CN"/>
              </w:rPr>
              <w:t>）</w:t>
            </w:r>
          </w:p>
        </w:tc>
        <w:tc>
          <w:tcPr>
            <w:tcW w:w="988" w:type="dxa"/>
            <w:tcBorders>
              <w:top w:val="nil"/>
              <w:bottom w:val="nil"/>
            </w:tcBorders>
          </w:tcPr>
          <w:p>
            <w:pPr>
              <w:pStyle w:val="11"/>
              <w:ind w:left="105"/>
              <w:rPr>
                <w:rFonts w:eastAsia="宋体"/>
                <w:i w:val="0"/>
                <w:iCs w:val="0"/>
                <w:sz w:val="24"/>
                <w:szCs w:val="24"/>
              </w:rPr>
            </w:pPr>
            <w:r>
              <w:rPr>
                <w:rFonts w:eastAsia="宋体"/>
                <w:i w:val="0"/>
                <w:iCs w:val="0"/>
                <w:spacing w:val="-4"/>
                <w:sz w:val="24"/>
                <w:szCs w:val="24"/>
              </w:rPr>
              <w:t>0.25</w:t>
            </w:r>
          </w:p>
        </w:tc>
        <w:tc>
          <w:tcPr>
            <w:tcW w:w="990"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0.25</w:t>
            </w:r>
          </w:p>
        </w:tc>
        <w:tc>
          <w:tcPr>
            <w:tcW w:w="1439" w:type="dxa"/>
            <w:tcBorders>
              <w:top w:val="nil"/>
              <w:bottom w:val="nil"/>
            </w:tcBorders>
          </w:tcPr>
          <w:p>
            <w:pPr>
              <w:pStyle w:val="11"/>
              <w:rPr>
                <w:rFonts w:eastAsia="宋体"/>
                <w:i w:val="0"/>
                <w:iCs w:val="0"/>
                <w:sz w:val="24"/>
                <w:szCs w:val="24"/>
              </w:rPr>
            </w:pPr>
            <w:r>
              <w:rPr>
                <w:rFonts w:eastAsia="宋体"/>
                <w:i w:val="0"/>
                <w:iCs w:val="0"/>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 w:hRule="atLeast"/>
        </w:trPr>
        <w:tc>
          <w:tcPr>
            <w:tcW w:w="6123" w:type="dxa"/>
            <w:tcBorders>
              <w:top w:val="nil"/>
            </w:tcBorders>
          </w:tcPr>
          <w:p>
            <w:pPr>
              <w:pStyle w:val="11"/>
              <w:tabs>
                <w:tab w:val="left" w:pos="450"/>
              </w:tabs>
              <w:ind w:left="179"/>
              <w:rPr>
                <w:rFonts w:eastAsia="宋体"/>
                <w:i w:val="0"/>
                <w:iCs w:val="0"/>
                <w:sz w:val="24"/>
                <w:szCs w:val="24"/>
                <w:lang w:eastAsia="zh-CN"/>
              </w:rPr>
            </w:pPr>
            <w:r>
              <w:rPr>
                <w:rFonts w:eastAsia="宋体"/>
                <w:i w:val="0"/>
                <w:iCs w:val="0"/>
                <w:spacing w:val="-10"/>
                <w:sz w:val="24"/>
                <w:szCs w:val="24"/>
                <w:lang w:eastAsia="zh-CN"/>
              </w:rPr>
              <w:t>-</w:t>
            </w:r>
            <w:r>
              <w:rPr>
                <w:rFonts w:eastAsia="宋体"/>
                <w:i w:val="0"/>
                <w:iCs w:val="0"/>
                <w:sz w:val="24"/>
                <w:szCs w:val="24"/>
                <w:lang w:eastAsia="zh-CN"/>
              </w:rPr>
              <w:tab/>
            </w:r>
            <w:r>
              <w:rPr>
                <w:rFonts w:eastAsia="宋体"/>
                <w:i w:val="0"/>
                <w:iCs w:val="0"/>
                <w:sz w:val="24"/>
                <w:szCs w:val="24"/>
                <w:lang w:eastAsia="zh-CN"/>
              </w:rPr>
              <w:t>建筑师或工程师协会成员</w:t>
            </w:r>
            <w:r>
              <w:rPr>
                <w:rFonts w:hint="eastAsia" w:eastAsia="宋体"/>
                <w:i w:val="0"/>
                <w:iCs w:val="0"/>
                <w:sz w:val="24"/>
                <w:szCs w:val="24"/>
                <w:lang w:eastAsia="zh-CN"/>
              </w:rPr>
              <w:t>（</w:t>
            </w:r>
            <w:r>
              <w:rPr>
                <w:rFonts w:eastAsia="宋体"/>
                <w:i w:val="0"/>
                <w:iCs w:val="0"/>
                <w:sz w:val="24"/>
                <w:szCs w:val="24"/>
                <w:lang w:eastAsia="zh-CN"/>
              </w:rPr>
              <w:t>24c</w:t>
            </w:r>
            <w:r>
              <w:rPr>
                <w:rFonts w:hint="eastAsia" w:eastAsia="宋体"/>
                <w:i w:val="0"/>
                <w:iCs w:val="0"/>
                <w:sz w:val="24"/>
                <w:szCs w:val="24"/>
                <w:lang w:eastAsia="zh-CN"/>
              </w:rPr>
              <w:t>）</w:t>
            </w:r>
          </w:p>
        </w:tc>
        <w:tc>
          <w:tcPr>
            <w:tcW w:w="988" w:type="dxa"/>
            <w:tcBorders>
              <w:top w:val="nil"/>
            </w:tcBorders>
          </w:tcPr>
          <w:p>
            <w:pPr>
              <w:pStyle w:val="11"/>
              <w:ind w:left="105"/>
              <w:rPr>
                <w:rFonts w:eastAsia="宋体"/>
                <w:i w:val="0"/>
                <w:iCs w:val="0"/>
                <w:sz w:val="24"/>
                <w:szCs w:val="24"/>
              </w:rPr>
            </w:pPr>
            <w:r>
              <w:rPr>
                <w:rFonts w:eastAsia="宋体"/>
                <w:i w:val="0"/>
                <w:iCs w:val="0"/>
                <w:spacing w:val="-4"/>
                <w:sz w:val="24"/>
                <w:szCs w:val="24"/>
              </w:rPr>
              <w:t>0.25</w:t>
            </w:r>
          </w:p>
        </w:tc>
        <w:tc>
          <w:tcPr>
            <w:tcW w:w="990" w:type="dxa"/>
            <w:tcBorders>
              <w:top w:val="nil"/>
            </w:tcBorders>
          </w:tcPr>
          <w:p>
            <w:pPr>
              <w:pStyle w:val="11"/>
              <w:ind w:left="108"/>
              <w:rPr>
                <w:rFonts w:eastAsia="宋体"/>
                <w:i w:val="0"/>
                <w:iCs w:val="0"/>
                <w:sz w:val="24"/>
                <w:szCs w:val="24"/>
              </w:rPr>
            </w:pPr>
            <w:r>
              <w:rPr>
                <w:rFonts w:eastAsia="宋体"/>
                <w:i w:val="0"/>
                <w:iCs w:val="0"/>
                <w:spacing w:val="-4"/>
                <w:sz w:val="24"/>
                <w:szCs w:val="24"/>
              </w:rPr>
              <w:t>0.25</w:t>
            </w:r>
          </w:p>
        </w:tc>
        <w:tc>
          <w:tcPr>
            <w:tcW w:w="1439" w:type="dxa"/>
            <w:tcBorders>
              <w:top w:val="nil"/>
            </w:tcBorders>
          </w:tcPr>
          <w:p>
            <w:pPr>
              <w:pStyle w:val="11"/>
              <w:rPr>
                <w:rFonts w:eastAsia="宋体"/>
                <w:i w:val="0"/>
                <w:iCs w:val="0"/>
                <w:sz w:val="24"/>
                <w:szCs w:val="24"/>
              </w:rPr>
            </w:pPr>
            <w:r>
              <w:rPr>
                <w:rFonts w:eastAsia="宋体"/>
                <w:i w:val="0"/>
                <w:iCs w:val="0"/>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123" w:type="dxa"/>
          </w:tcPr>
          <w:p>
            <w:pPr>
              <w:pStyle w:val="11"/>
              <w:tabs>
                <w:tab w:val="left" w:pos="450"/>
              </w:tabs>
              <w:ind w:left="179"/>
              <w:rPr>
                <w:rFonts w:hint="eastAsia" w:eastAsia="宋体"/>
                <w:i w:val="0"/>
                <w:iCs w:val="0"/>
                <w:sz w:val="24"/>
                <w:szCs w:val="24"/>
                <w:lang w:eastAsia="zh-CN"/>
              </w:rPr>
            </w:pPr>
            <w:r>
              <w:rPr>
                <w:rFonts w:eastAsia="宋体"/>
                <w:i w:val="0"/>
                <w:iCs w:val="0"/>
                <w:spacing w:val="-10"/>
                <w:sz w:val="24"/>
                <w:szCs w:val="24"/>
              </w:rPr>
              <w:t>-</w:t>
            </w:r>
            <w:r>
              <w:rPr>
                <w:rFonts w:eastAsia="宋体"/>
                <w:i w:val="0"/>
                <w:iCs w:val="0"/>
                <w:sz w:val="24"/>
                <w:szCs w:val="24"/>
              </w:rPr>
              <w:tab/>
            </w:r>
            <w:r>
              <w:rPr>
                <w:rFonts w:eastAsia="宋体"/>
                <w:i w:val="0"/>
                <w:iCs w:val="0"/>
                <w:sz w:val="24"/>
                <w:szCs w:val="24"/>
              </w:rPr>
              <w:t>通过考试</w:t>
            </w:r>
            <w:r>
              <w:rPr>
                <w:rFonts w:hint="eastAsia" w:eastAsia="宋体"/>
                <w:i w:val="0"/>
                <w:iCs w:val="0"/>
                <w:sz w:val="24"/>
                <w:szCs w:val="24"/>
                <w:lang w:eastAsia="zh-CN"/>
              </w:rPr>
              <w:t>（</w:t>
            </w:r>
            <w:r>
              <w:rPr>
                <w:rFonts w:eastAsia="宋体"/>
                <w:i w:val="0"/>
                <w:iCs w:val="0"/>
                <w:sz w:val="24"/>
                <w:szCs w:val="24"/>
              </w:rPr>
              <w:t>24d</w:t>
            </w:r>
            <w:r>
              <w:rPr>
                <w:rFonts w:hint="eastAsia" w:eastAsia="宋体"/>
                <w:i w:val="0"/>
                <w:iCs w:val="0"/>
                <w:sz w:val="24"/>
                <w:szCs w:val="24"/>
                <w:lang w:eastAsia="zh-CN"/>
              </w:rPr>
              <w:t>）</w:t>
            </w:r>
          </w:p>
        </w:tc>
        <w:tc>
          <w:tcPr>
            <w:tcW w:w="988" w:type="dxa"/>
          </w:tcPr>
          <w:p>
            <w:pPr>
              <w:pStyle w:val="11"/>
              <w:ind w:left="105"/>
              <w:rPr>
                <w:rFonts w:eastAsia="宋体"/>
                <w:i w:val="0"/>
                <w:iCs w:val="0"/>
                <w:sz w:val="24"/>
                <w:szCs w:val="24"/>
              </w:rPr>
            </w:pPr>
            <w:r>
              <w:rPr>
                <w:rFonts w:eastAsia="宋体"/>
                <w:i w:val="0"/>
                <w:iCs w:val="0"/>
                <w:spacing w:val="-4"/>
                <w:sz w:val="24"/>
                <w:szCs w:val="24"/>
              </w:rPr>
              <w:t>0.25</w:t>
            </w:r>
          </w:p>
        </w:tc>
        <w:tc>
          <w:tcPr>
            <w:tcW w:w="990" w:type="dxa"/>
          </w:tcPr>
          <w:p>
            <w:pPr>
              <w:pStyle w:val="11"/>
              <w:ind w:left="108"/>
              <w:rPr>
                <w:rFonts w:eastAsia="宋体"/>
                <w:i w:val="0"/>
                <w:iCs w:val="0"/>
                <w:sz w:val="24"/>
                <w:szCs w:val="24"/>
              </w:rPr>
            </w:pPr>
            <w:r>
              <w:rPr>
                <w:rFonts w:eastAsia="宋体"/>
                <w:i w:val="0"/>
                <w:iCs w:val="0"/>
                <w:spacing w:val="-4"/>
                <w:sz w:val="24"/>
                <w:szCs w:val="24"/>
              </w:rPr>
              <w:t>0.25</w:t>
            </w:r>
          </w:p>
        </w:tc>
        <w:tc>
          <w:tcPr>
            <w:tcW w:w="1439" w:type="dxa"/>
          </w:tcPr>
          <w:p>
            <w:pPr>
              <w:pStyle w:val="11"/>
              <w:rPr>
                <w:rFonts w:eastAsia="宋体"/>
                <w:i w:val="0"/>
                <w:iCs w:val="0"/>
                <w:sz w:val="24"/>
                <w:szCs w:val="24"/>
              </w:rPr>
            </w:pPr>
            <w:r>
              <w:rPr>
                <w:rFonts w:eastAsia="宋体"/>
                <w:i w:val="0"/>
                <w:iCs w:val="0"/>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123" w:type="dxa"/>
            <w:shd w:val="clear" w:color="auto" w:fill="FFC000"/>
          </w:tcPr>
          <w:p>
            <w:pPr>
              <w:pStyle w:val="11"/>
              <w:spacing w:before="26"/>
              <w:rPr>
                <w:rFonts w:eastAsia="宋体"/>
                <w:b/>
                <w:i w:val="0"/>
                <w:iCs w:val="0"/>
                <w:sz w:val="24"/>
                <w:szCs w:val="24"/>
                <w:lang w:eastAsia="zh-CN"/>
              </w:rPr>
            </w:pPr>
            <w:r>
              <w:rPr>
                <w:rFonts w:hint="eastAsia" w:eastAsia="宋体"/>
                <w:b/>
                <w:i w:val="0"/>
                <w:iCs w:val="0"/>
                <w:sz w:val="24"/>
                <w:szCs w:val="24"/>
                <w:lang w:eastAsia="zh-CN"/>
              </w:rPr>
              <w:t>总分</w:t>
            </w:r>
          </w:p>
        </w:tc>
        <w:tc>
          <w:tcPr>
            <w:tcW w:w="988" w:type="dxa"/>
            <w:shd w:val="clear" w:color="auto" w:fill="FFC000"/>
          </w:tcPr>
          <w:p>
            <w:pPr>
              <w:pStyle w:val="11"/>
              <w:spacing w:before="26"/>
              <w:ind w:left="105"/>
              <w:rPr>
                <w:rFonts w:eastAsia="宋体"/>
                <w:b/>
                <w:i w:val="0"/>
                <w:iCs w:val="0"/>
                <w:sz w:val="24"/>
                <w:szCs w:val="24"/>
                <w:lang w:eastAsia="zh-CN"/>
              </w:rPr>
            </w:pPr>
            <w:r>
              <w:rPr>
                <w:rFonts w:hint="eastAsia" w:eastAsia="宋体"/>
                <w:b/>
                <w:i w:val="0"/>
                <w:iCs w:val="0"/>
                <w:sz w:val="24"/>
                <w:szCs w:val="24"/>
                <w:lang w:eastAsia="zh-CN"/>
              </w:rPr>
              <w:t>7</w:t>
            </w:r>
          </w:p>
        </w:tc>
        <w:tc>
          <w:tcPr>
            <w:tcW w:w="990" w:type="dxa"/>
            <w:shd w:val="clear" w:color="auto" w:fill="FFC000"/>
          </w:tcPr>
          <w:p>
            <w:pPr>
              <w:pStyle w:val="11"/>
              <w:spacing w:before="26"/>
              <w:ind w:left="108"/>
              <w:rPr>
                <w:rFonts w:eastAsia="宋体"/>
                <w:b/>
                <w:i w:val="0"/>
                <w:iCs w:val="0"/>
                <w:sz w:val="24"/>
                <w:szCs w:val="24"/>
              </w:rPr>
            </w:pPr>
            <w:r>
              <w:rPr>
                <w:rFonts w:eastAsia="宋体"/>
                <w:b/>
                <w:i w:val="0"/>
                <w:iCs w:val="0"/>
                <w:spacing w:val="-5"/>
                <w:sz w:val="24"/>
                <w:szCs w:val="24"/>
              </w:rPr>
              <w:t>11</w:t>
            </w:r>
          </w:p>
        </w:tc>
        <w:tc>
          <w:tcPr>
            <w:tcW w:w="1439" w:type="dxa"/>
            <w:shd w:val="clear" w:color="auto" w:fill="FFC000"/>
          </w:tcPr>
          <w:p>
            <w:pPr>
              <w:pStyle w:val="11"/>
              <w:spacing w:before="26"/>
              <w:rPr>
                <w:rFonts w:eastAsia="宋体"/>
                <w:b/>
                <w:i w:val="0"/>
                <w:iCs w:val="0"/>
                <w:sz w:val="24"/>
                <w:szCs w:val="24"/>
              </w:rPr>
            </w:pPr>
            <w:r>
              <w:rPr>
                <w:rFonts w:eastAsia="宋体"/>
                <w:b/>
                <w:i w:val="0"/>
                <w:iCs w:val="0"/>
                <w:spacing w:val="-5"/>
                <w:sz w:val="24"/>
                <w:szCs w:val="24"/>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0" w:type="dxa"/>
            <w:gridSpan w:val="4"/>
            <w:shd w:val="clear" w:color="auto" w:fill="E7EBF5"/>
          </w:tcPr>
          <w:p>
            <w:pPr>
              <w:pStyle w:val="11"/>
              <w:tabs>
                <w:tab w:val="left" w:pos="988"/>
              </w:tabs>
              <w:spacing w:before="101"/>
              <w:ind w:left="357"/>
              <w:rPr>
                <w:rFonts w:eastAsia="宋体"/>
                <w:b/>
                <w:i w:val="0"/>
                <w:iCs w:val="0"/>
                <w:sz w:val="24"/>
                <w:szCs w:val="24"/>
              </w:rPr>
            </w:pPr>
            <w:r>
              <w:rPr>
                <w:rFonts w:eastAsia="宋体"/>
                <w:b/>
                <w:i w:val="0"/>
                <w:iCs w:val="0"/>
                <w:spacing w:val="-2"/>
                <w:sz w:val="24"/>
                <w:szCs w:val="24"/>
              </w:rPr>
              <w:t>1.1.2</w:t>
            </w:r>
            <w:r>
              <w:rPr>
                <w:rFonts w:eastAsia="宋体"/>
                <w:b/>
                <w:i w:val="0"/>
                <w:iCs w:val="0"/>
                <w:sz w:val="24"/>
                <w:szCs w:val="24"/>
              </w:rPr>
              <w:tab/>
            </w:r>
            <w:r>
              <w:rPr>
                <w:rFonts w:eastAsia="宋体"/>
                <w:b/>
                <w:i w:val="0"/>
                <w:iCs w:val="0"/>
                <w:sz w:val="24"/>
                <w:szCs w:val="24"/>
              </w:rPr>
              <w:t>建筑能源法规和标准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123" w:type="dxa"/>
          </w:tcPr>
          <w:p>
            <w:pPr>
              <w:pStyle w:val="11"/>
              <w:spacing w:before="26"/>
              <w:rPr>
                <w:rFonts w:eastAsia="宋体"/>
                <w:b/>
                <w:i w:val="0"/>
                <w:iCs w:val="0"/>
                <w:sz w:val="24"/>
                <w:szCs w:val="24"/>
                <w:lang w:eastAsia="zh-CN"/>
              </w:rPr>
            </w:pPr>
            <w:r>
              <w:rPr>
                <w:rFonts w:hint="eastAsia" w:eastAsia="宋体"/>
                <w:b/>
                <w:i w:val="0"/>
                <w:iCs w:val="0"/>
                <w:spacing w:val="-2"/>
                <w:sz w:val="24"/>
                <w:szCs w:val="24"/>
                <w:lang w:eastAsia="zh-CN"/>
              </w:rPr>
              <w:t>指标</w:t>
            </w:r>
          </w:p>
        </w:tc>
        <w:tc>
          <w:tcPr>
            <w:tcW w:w="988" w:type="dxa"/>
          </w:tcPr>
          <w:p>
            <w:pPr>
              <w:pStyle w:val="11"/>
              <w:spacing w:before="26"/>
              <w:ind w:left="0"/>
              <w:rPr>
                <w:rFonts w:eastAsia="宋体"/>
                <w:b/>
                <w:i w:val="0"/>
                <w:iCs w:val="0"/>
                <w:sz w:val="24"/>
                <w:szCs w:val="24"/>
                <w:lang w:eastAsia="zh-CN"/>
              </w:rPr>
            </w:pPr>
            <w:r>
              <w:rPr>
                <w:rFonts w:hint="eastAsia" w:eastAsia="宋体"/>
                <w:b/>
                <w:i w:val="0"/>
                <w:iCs w:val="0"/>
                <w:spacing w:val="-5"/>
                <w:sz w:val="24"/>
                <w:szCs w:val="24"/>
                <w:lang w:val="en-US" w:eastAsia="zh-CN"/>
              </w:rPr>
              <w:t>企业灵活度得分</w:t>
            </w:r>
          </w:p>
        </w:tc>
        <w:tc>
          <w:tcPr>
            <w:tcW w:w="990" w:type="dxa"/>
          </w:tcPr>
          <w:p>
            <w:pPr>
              <w:pStyle w:val="11"/>
              <w:spacing w:before="26"/>
              <w:ind w:left="108"/>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439" w:type="dxa"/>
          </w:tcPr>
          <w:p>
            <w:pPr>
              <w:pStyle w:val="11"/>
              <w:spacing w:before="26"/>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123" w:type="dxa"/>
          </w:tcPr>
          <w:p>
            <w:pPr>
              <w:pStyle w:val="11"/>
              <w:spacing w:before="26"/>
              <w:rPr>
                <w:rFonts w:eastAsia="宋体"/>
                <w:i w:val="0"/>
                <w:iCs w:val="0"/>
                <w:sz w:val="24"/>
                <w:szCs w:val="24"/>
                <w:lang w:eastAsia="zh-CN"/>
              </w:rPr>
            </w:pPr>
            <w:r>
              <w:rPr>
                <w:rFonts w:eastAsia="宋体"/>
                <w:b/>
                <w:i w:val="0"/>
                <w:iCs w:val="0"/>
                <w:sz w:val="24"/>
                <w:szCs w:val="24"/>
                <w:lang w:eastAsia="zh-CN"/>
              </w:rPr>
              <w:t>强制性最低能效业绩标准</w:t>
            </w:r>
            <w:r>
              <w:rPr>
                <w:rFonts w:hint="eastAsia" w:eastAsia="宋体"/>
                <w:b/>
                <w:i w:val="0"/>
                <w:iCs w:val="0"/>
                <w:sz w:val="24"/>
                <w:szCs w:val="24"/>
                <w:lang w:eastAsia="zh-CN"/>
              </w:rPr>
              <w:t>（</w:t>
            </w:r>
            <w:r>
              <w:rPr>
                <w:rFonts w:eastAsia="宋体"/>
                <w:b/>
                <w:i w:val="0"/>
                <w:iCs w:val="0"/>
                <w:sz w:val="24"/>
                <w:szCs w:val="24"/>
                <w:lang w:eastAsia="zh-CN"/>
              </w:rPr>
              <w:t>26</w:t>
            </w:r>
            <w:r>
              <w:rPr>
                <w:rFonts w:hint="eastAsia" w:eastAsia="宋体"/>
                <w:b/>
                <w:i w:val="0"/>
                <w:iCs w:val="0"/>
                <w:sz w:val="24"/>
                <w:szCs w:val="24"/>
                <w:lang w:eastAsia="zh-CN"/>
              </w:rPr>
              <w:t>）</w:t>
            </w:r>
          </w:p>
        </w:tc>
        <w:tc>
          <w:tcPr>
            <w:tcW w:w="988" w:type="dxa"/>
          </w:tcPr>
          <w:p>
            <w:pPr>
              <w:pStyle w:val="11"/>
              <w:spacing w:before="26"/>
              <w:ind w:left="105"/>
              <w:rPr>
                <w:rFonts w:eastAsia="宋体"/>
                <w:b/>
                <w:i w:val="0"/>
                <w:iCs w:val="0"/>
                <w:sz w:val="24"/>
                <w:szCs w:val="24"/>
              </w:rPr>
            </w:pPr>
            <w:r>
              <w:rPr>
                <w:rFonts w:eastAsia="宋体"/>
                <w:b/>
                <w:i w:val="0"/>
                <w:iCs w:val="0"/>
                <w:w w:val="99"/>
                <w:sz w:val="24"/>
                <w:szCs w:val="24"/>
              </w:rPr>
              <w:t>0</w:t>
            </w:r>
          </w:p>
        </w:tc>
        <w:tc>
          <w:tcPr>
            <w:tcW w:w="990" w:type="dxa"/>
          </w:tcPr>
          <w:p>
            <w:pPr>
              <w:pStyle w:val="11"/>
              <w:spacing w:before="26"/>
              <w:ind w:left="108"/>
              <w:rPr>
                <w:rFonts w:eastAsia="宋体"/>
                <w:b/>
                <w:i w:val="0"/>
                <w:iCs w:val="0"/>
                <w:sz w:val="24"/>
                <w:szCs w:val="24"/>
                <w:lang w:eastAsia="zh-CN"/>
              </w:rPr>
            </w:pPr>
            <w:r>
              <w:rPr>
                <w:rFonts w:hint="eastAsia" w:eastAsia="宋体"/>
                <w:b/>
                <w:i w:val="0"/>
                <w:iCs w:val="0"/>
                <w:sz w:val="24"/>
                <w:szCs w:val="24"/>
                <w:lang w:eastAsia="zh-CN"/>
              </w:rPr>
              <w:t>1</w:t>
            </w:r>
          </w:p>
        </w:tc>
        <w:tc>
          <w:tcPr>
            <w:tcW w:w="1439" w:type="dxa"/>
          </w:tcPr>
          <w:p>
            <w:pPr>
              <w:pStyle w:val="11"/>
              <w:spacing w:before="26"/>
              <w:rPr>
                <w:rFonts w:eastAsia="宋体"/>
                <w:b/>
                <w:i w:val="0"/>
                <w:iCs w:val="0"/>
                <w:sz w:val="24"/>
                <w:szCs w:val="24"/>
                <w:lang w:eastAsia="zh-CN"/>
              </w:rPr>
            </w:pPr>
            <w:r>
              <w:rPr>
                <w:rFonts w:hint="eastAsia" w:eastAsia="宋体"/>
                <w:b/>
                <w:i w:val="0"/>
                <w:iCs w:val="0"/>
                <w:w w:val="99"/>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123" w:type="dxa"/>
          </w:tcPr>
          <w:p>
            <w:pPr>
              <w:pStyle w:val="11"/>
              <w:rPr>
                <w:rFonts w:eastAsia="宋体"/>
                <w:i w:val="0"/>
                <w:iCs w:val="0"/>
                <w:sz w:val="24"/>
                <w:szCs w:val="24"/>
                <w:lang w:eastAsia="zh-CN"/>
              </w:rPr>
            </w:pPr>
            <w:r>
              <w:rPr>
                <w:rFonts w:eastAsia="宋体"/>
                <w:b/>
                <w:i w:val="0"/>
                <w:iCs w:val="0"/>
                <w:sz w:val="24"/>
                <w:szCs w:val="24"/>
                <w:lang w:eastAsia="zh-CN"/>
              </w:rPr>
              <w:t>提供设计符合能效表现标准证明的前提条件</w:t>
            </w:r>
            <w:r>
              <w:rPr>
                <w:rFonts w:hint="eastAsia" w:eastAsia="宋体"/>
                <w:b/>
                <w:i w:val="0"/>
                <w:iCs w:val="0"/>
                <w:sz w:val="24"/>
                <w:szCs w:val="24"/>
                <w:lang w:eastAsia="zh-CN"/>
              </w:rPr>
              <w:t>（</w:t>
            </w:r>
            <w:r>
              <w:rPr>
                <w:rFonts w:eastAsia="宋体"/>
                <w:b/>
                <w:i w:val="0"/>
                <w:iCs w:val="0"/>
                <w:sz w:val="24"/>
                <w:szCs w:val="24"/>
                <w:lang w:eastAsia="zh-CN"/>
              </w:rPr>
              <w:t>28</w:t>
            </w:r>
            <w:r>
              <w:rPr>
                <w:rFonts w:hint="eastAsia" w:eastAsia="宋体"/>
                <w:b/>
                <w:i w:val="0"/>
                <w:iCs w:val="0"/>
                <w:sz w:val="24"/>
                <w:szCs w:val="24"/>
                <w:lang w:eastAsia="zh-CN"/>
              </w:rPr>
              <w:t>）</w:t>
            </w:r>
          </w:p>
        </w:tc>
        <w:tc>
          <w:tcPr>
            <w:tcW w:w="988" w:type="dxa"/>
          </w:tcPr>
          <w:p>
            <w:pPr>
              <w:pStyle w:val="11"/>
              <w:spacing w:before="115"/>
              <w:ind w:left="105"/>
              <w:rPr>
                <w:rFonts w:eastAsia="宋体"/>
                <w:b/>
                <w:i w:val="0"/>
                <w:iCs w:val="0"/>
                <w:sz w:val="24"/>
                <w:szCs w:val="24"/>
              </w:rPr>
            </w:pPr>
            <w:r>
              <w:rPr>
                <w:rFonts w:eastAsia="宋体"/>
                <w:b/>
                <w:i w:val="0"/>
                <w:iCs w:val="0"/>
                <w:w w:val="99"/>
                <w:sz w:val="24"/>
                <w:szCs w:val="24"/>
              </w:rPr>
              <w:t>0</w:t>
            </w:r>
          </w:p>
        </w:tc>
        <w:tc>
          <w:tcPr>
            <w:tcW w:w="990" w:type="dxa"/>
          </w:tcPr>
          <w:p>
            <w:pPr>
              <w:pStyle w:val="11"/>
              <w:spacing w:before="115"/>
              <w:ind w:left="108"/>
              <w:rPr>
                <w:rFonts w:eastAsia="宋体"/>
                <w:b/>
                <w:i w:val="0"/>
                <w:iCs w:val="0"/>
                <w:sz w:val="24"/>
                <w:szCs w:val="24"/>
                <w:lang w:eastAsia="zh-CN"/>
              </w:rPr>
            </w:pPr>
            <w:r>
              <w:rPr>
                <w:rFonts w:hint="eastAsia" w:eastAsia="宋体"/>
                <w:b/>
                <w:i w:val="0"/>
                <w:iCs w:val="0"/>
                <w:w w:val="99"/>
                <w:sz w:val="24"/>
                <w:szCs w:val="24"/>
                <w:lang w:eastAsia="zh-CN"/>
              </w:rPr>
              <w:t>1</w:t>
            </w:r>
          </w:p>
        </w:tc>
        <w:tc>
          <w:tcPr>
            <w:tcW w:w="1439" w:type="dxa"/>
          </w:tcPr>
          <w:p>
            <w:pPr>
              <w:pStyle w:val="11"/>
              <w:spacing w:before="115"/>
              <w:rPr>
                <w:rFonts w:eastAsia="宋体"/>
                <w:b/>
                <w:i w:val="0"/>
                <w:iCs w:val="0"/>
                <w:sz w:val="24"/>
                <w:szCs w:val="24"/>
                <w:lang w:eastAsia="zh-CN"/>
              </w:rPr>
            </w:pPr>
            <w:r>
              <w:rPr>
                <w:rFonts w:hint="eastAsia" w:eastAsia="宋体"/>
                <w:b/>
                <w:i w:val="0"/>
                <w:iCs w:val="0"/>
                <w:w w:val="99"/>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5" w:hRule="atLeast"/>
        </w:trPr>
        <w:tc>
          <w:tcPr>
            <w:tcW w:w="6123" w:type="dxa"/>
            <w:tcBorders>
              <w:bottom w:val="nil"/>
            </w:tcBorders>
          </w:tcPr>
          <w:p>
            <w:pPr>
              <w:pStyle w:val="11"/>
              <w:rPr>
                <w:rFonts w:eastAsia="宋体"/>
                <w:b/>
                <w:i w:val="0"/>
                <w:iCs w:val="0"/>
                <w:sz w:val="24"/>
                <w:szCs w:val="24"/>
                <w:lang w:eastAsia="zh-CN"/>
              </w:rPr>
            </w:pPr>
            <w:r>
              <w:rPr>
                <w:rFonts w:eastAsia="宋体"/>
                <w:b/>
                <w:i w:val="0"/>
                <w:iCs w:val="0"/>
                <w:sz w:val="24"/>
                <w:szCs w:val="24"/>
                <w:lang w:eastAsia="zh-CN"/>
              </w:rPr>
              <w:t>能源效率性能标准得到验证</w:t>
            </w:r>
          </w:p>
        </w:tc>
        <w:tc>
          <w:tcPr>
            <w:tcW w:w="988" w:type="dxa"/>
            <w:tcBorders>
              <w:bottom w:val="nil"/>
            </w:tcBorders>
          </w:tcPr>
          <w:p>
            <w:pPr>
              <w:pStyle w:val="11"/>
              <w:spacing w:before="19"/>
              <w:ind w:left="105"/>
              <w:rPr>
                <w:rFonts w:eastAsia="宋体"/>
                <w:b/>
                <w:i w:val="0"/>
                <w:iCs w:val="0"/>
                <w:sz w:val="24"/>
                <w:szCs w:val="24"/>
              </w:rPr>
            </w:pPr>
            <w:r>
              <w:rPr>
                <w:rFonts w:eastAsia="宋体"/>
                <w:b/>
                <w:i w:val="0"/>
                <w:iCs w:val="0"/>
                <w:w w:val="99"/>
                <w:sz w:val="24"/>
                <w:szCs w:val="24"/>
              </w:rPr>
              <w:t>0</w:t>
            </w:r>
          </w:p>
        </w:tc>
        <w:tc>
          <w:tcPr>
            <w:tcW w:w="990" w:type="dxa"/>
            <w:tcBorders>
              <w:bottom w:val="nil"/>
            </w:tcBorders>
          </w:tcPr>
          <w:p>
            <w:pPr>
              <w:pStyle w:val="11"/>
              <w:spacing w:before="19"/>
              <w:ind w:left="108"/>
              <w:rPr>
                <w:rFonts w:eastAsia="宋体"/>
                <w:b/>
                <w:i w:val="0"/>
                <w:iCs w:val="0"/>
                <w:sz w:val="24"/>
                <w:szCs w:val="24"/>
                <w:lang w:eastAsia="zh-CN"/>
              </w:rPr>
            </w:pPr>
            <w:r>
              <w:rPr>
                <w:rFonts w:hint="eastAsia" w:eastAsia="宋体"/>
                <w:b/>
                <w:i w:val="0"/>
                <w:iCs w:val="0"/>
                <w:w w:val="99"/>
                <w:sz w:val="24"/>
                <w:szCs w:val="24"/>
                <w:lang w:eastAsia="zh-CN"/>
              </w:rPr>
              <w:t>1</w:t>
            </w:r>
          </w:p>
        </w:tc>
        <w:tc>
          <w:tcPr>
            <w:tcW w:w="1439" w:type="dxa"/>
            <w:tcBorders>
              <w:bottom w:val="nil"/>
            </w:tcBorders>
          </w:tcPr>
          <w:p>
            <w:pPr>
              <w:pStyle w:val="11"/>
              <w:spacing w:before="19"/>
              <w:rPr>
                <w:rFonts w:eastAsia="宋体"/>
                <w:b/>
                <w:i w:val="0"/>
                <w:iCs w:val="0"/>
                <w:sz w:val="24"/>
                <w:szCs w:val="24"/>
                <w:lang w:eastAsia="zh-CN"/>
              </w:rPr>
            </w:pPr>
            <w:r>
              <w:rPr>
                <w:rFonts w:hint="eastAsia" w:eastAsia="宋体"/>
                <w:b/>
                <w:i w:val="0"/>
                <w:iCs w:val="0"/>
                <w:w w:val="99"/>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2" w:hRule="atLeast"/>
        </w:trPr>
        <w:tc>
          <w:tcPr>
            <w:tcW w:w="6123" w:type="dxa"/>
            <w:tcBorders>
              <w:top w:val="nil"/>
              <w:bottom w:val="nil"/>
            </w:tcBorders>
          </w:tcPr>
          <w:p>
            <w:pPr>
              <w:pStyle w:val="11"/>
              <w:rPr>
                <w:rFonts w:eastAsia="宋体"/>
                <w:i w:val="0"/>
                <w:iCs w:val="0"/>
                <w:sz w:val="24"/>
                <w:szCs w:val="24"/>
                <w:lang w:eastAsia="zh-CN"/>
              </w:rPr>
            </w:pPr>
            <w:r>
              <w:rPr>
                <w:rFonts w:eastAsia="宋体"/>
                <w:i w:val="0"/>
                <w:iCs w:val="0"/>
                <w:sz w:val="24"/>
                <w:szCs w:val="24"/>
                <w:lang w:eastAsia="zh-CN"/>
              </w:rPr>
              <w:t>-</w:t>
            </w:r>
            <w:r>
              <w:rPr>
                <w:rFonts w:hint="eastAsia" w:eastAsia="宋体"/>
                <w:i w:val="0"/>
                <w:iCs w:val="0"/>
                <w:sz w:val="24"/>
                <w:szCs w:val="24"/>
                <w:lang w:eastAsia="zh-CN"/>
              </w:rPr>
              <w:t xml:space="preserve">  </w:t>
            </w:r>
            <w:r>
              <w:rPr>
                <w:rFonts w:eastAsia="宋体"/>
                <w:i w:val="0"/>
                <w:iCs w:val="0"/>
                <w:sz w:val="24"/>
                <w:szCs w:val="24"/>
                <w:lang w:eastAsia="zh-CN"/>
              </w:rPr>
              <w:t>热透过率或绝缘计算</w:t>
            </w:r>
            <w:r>
              <w:rPr>
                <w:rFonts w:hint="eastAsia" w:eastAsia="宋体"/>
                <w:i w:val="0"/>
                <w:iCs w:val="0"/>
                <w:sz w:val="24"/>
                <w:szCs w:val="24"/>
                <w:lang w:eastAsia="zh-CN"/>
              </w:rPr>
              <w:t>（</w:t>
            </w:r>
            <w:r>
              <w:rPr>
                <w:rFonts w:eastAsia="宋体"/>
                <w:i w:val="0"/>
                <w:iCs w:val="0"/>
                <w:sz w:val="24"/>
                <w:szCs w:val="24"/>
                <w:lang w:eastAsia="zh-CN"/>
              </w:rPr>
              <w:t>30a</w:t>
            </w:r>
            <w:r>
              <w:rPr>
                <w:rFonts w:hint="eastAsia" w:eastAsia="宋体"/>
                <w:i w:val="0"/>
                <w:iCs w:val="0"/>
                <w:sz w:val="24"/>
                <w:szCs w:val="24"/>
                <w:lang w:eastAsia="zh-CN"/>
              </w:rPr>
              <w:t>）</w:t>
            </w:r>
          </w:p>
        </w:tc>
        <w:tc>
          <w:tcPr>
            <w:tcW w:w="988" w:type="dxa"/>
            <w:tcBorders>
              <w:top w:val="nil"/>
              <w:bottom w:val="nil"/>
            </w:tcBorders>
          </w:tcPr>
          <w:p>
            <w:pPr>
              <w:pStyle w:val="11"/>
              <w:spacing w:before="4"/>
              <w:ind w:left="105"/>
              <w:rPr>
                <w:rFonts w:eastAsia="宋体"/>
                <w:i w:val="0"/>
                <w:iCs w:val="0"/>
                <w:sz w:val="24"/>
                <w:szCs w:val="24"/>
              </w:rPr>
            </w:pPr>
            <w:r>
              <w:rPr>
                <w:rFonts w:eastAsia="宋体"/>
                <w:i w:val="0"/>
                <w:iCs w:val="0"/>
                <w:w w:val="99"/>
                <w:sz w:val="24"/>
                <w:szCs w:val="24"/>
              </w:rPr>
              <w:t>0</w:t>
            </w:r>
          </w:p>
        </w:tc>
        <w:tc>
          <w:tcPr>
            <w:tcW w:w="990" w:type="dxa"/>
            <w:tcBorders>
              <w:top w:val="nil"/>
              <w:bottom w:val="nil"/>
            </w:tcBorders>
          </w:tcPr>
          <w:p>
            <w:pPr>
              <w:pStyle w:val="11"/>
              <w:spacing w:before="4"/>
              <w:ind w:left="108"/>
              <w:rPr>
                <w:rFonts w:eastAsia="宋体"/>
                <w:i w:val="0"/>
                <w:iCs w:val="0"/>
                <w:sz w:val="24"/>
                <w:szCs w:val="24"/>
              </w:rPr>
            </w:pPr>
            <w:r>
              <w:rPr>
                <w:rFonts w:eastAsia="宋体"/>
                <w:i w:val="0"/>
                <w:iCs w:val="0"/>
                <w:spacing w:val="-4"/>
                <w:sz w:val="24"/>
                <w:szCs w:val="24"/>
              </w:rPr>
              <w:t>0.10</w:t>
            </w:r>
          </w:p>
        </w:tc>
        <w:tc>
          <w:tcPr>
            <w:tcW w:w="1439" w:type="dxa"/>
            <w:tcBorders>
              <w:top w:val="nil"/>
              <w:bottom w:val="nil"/>
            </w:tcBorders>
          </w:tcPr>
          <w:p>
            <w:pPr>
              <w:pStyle w:val="11"/>
              <w:spacing w:before="4"/>
              <w:rPr>
                <w:rFonts w:eastAsia="宋体"/>
                <w:i w:val="0"/>
                <w:iCs w:val="0"/>
                <w:sz w:val="24"/>
                <w:szCs w:val="24"/>
              </w:rPr>
            </w:pPr>
            <w:r>
              <w:rPr>
                <w:rFonts w:eastAsia="宋体"/>
                <w:i w:val="0"/>
                <w:iCs w:val="0"/>
                <w:spacing w:val="-4"/>
                <w:sz w:val="24"/>
                <w:szCs w:val="24"/>
              </w:rPr>
              <w:t>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1" w:hRule="atLeast"/>
        </w:trPr>
        <w:tc>
          <w:tcPr>
            <w:tcW w:w="6123" w:type="dxa"/>
            <w:tcBorders>
              <w:top w:val="nil"/>
              <w:bottom w:val="nil"/>
            </w:tcBorders>
          </w:tcPr>
          <w:p>
            <w:pPr>
              <w:pStyle w:val="11"/>
              <w:rPr>
                <w:rFonts w:eastAsia="宋体"/>
                <w:i w:val="0"/>
                <w:iCs w:val="0"/>
                <w:sz w:val="24"/>
                <w:szCs w:val="24"/>
                <w:lang w:eastAsia="zh-CN"/>
              </w:rPr>
            </w:pPr>
            <w:r>
              <w:rPr>
                <w:rFonts w:eastAsia="宋体"/>
                <w:i w:val="0"/>
                <w:iCs w:val="0"/>
                <w:sz w:val="24"/>
                <w:szCs w:val="24"/>
                <w:lang w:eastAsia="zh-CN"/>
              </w:rPr>
              <w:t>-</w:t>
            </w:r>
            <w:r>
              <w:rPr>
                <w:rFonts w:hint="eastAsia" w:eastAsia="宋体"/>
                <w:i w:val="0"/>
                <w:iCs w:val="0"/>
                <w:sz w:val="24"/>
                <w:szCs w:val="24"/>
                <w:lang w:eastAsia="zh-CN"/>
              </w:rPr>
              <w:t xml:space="preserve">  </w:t>
            </w:r>
            <w:r>
              <w:rPr>
                <w:rFonts w:eastAsia="宋体"/>
                <w:i w:val="0"/>
                <w:iCs w:val="0"/>
                <w:sz w:val="24"/>
                <w:szCs w:val="24"/>
                <w:lang w:eastAsia="zh-CN"/>
              </w:rPr>
              <w:t>建筑围护结构的太阳能热增益计算</w:t>
            </w:r>
            <w:r>
              <w:rPr>
                <w:rFonts w:hint="eastAsia" w:eastAsia="宋体"/>
                <w:i w:val="0"/>
                <w:iCs w:val="0"/>
                <w:sz w:val="24"/>
                <w:szCs w:val="24"/>
                <w:lang w:eastAsia="zh-CN"/>
              </w:rPr>
              <w:t>（</w:t>
            </w:r>
            <w:r>
              <w:rPr>
                <w:rFonts w:eastAsia="宋体"/>
                <w:i w:val="0"/>
                <w:iCs w:val="0"/>
                <w:sz w:val="24"/>
                <w:szCs w:val="24"/>
                <w:lang w:eastAsia="zh-CN"/>
              </w:rPr>
              <w:t>30b</w:t>
            </w:r>
            <w:r>
              <w:rPr>
                <w:rFonts w:hint="eastAsia" w:eastAsia="宋体"/>
                <w:i w:val="0"/>
                <w:iCs w:val="0"/>
                <w:sz w:val="24"/>
                <w:szCs w:val="24"/>
                <w:lang w:eastAsia="zh-CN"/>
              </w:rPr>
              <w:t>）</w:t>
            </w:r>
          </w:p>
        </w:tc>
        <w:tc>
          <w:tcPr>
            <w:tcW w:w="988" w:type="dxa"/>
            <w:tcBorders>
              <w:top w:val="nil"/>
              <w:bottom w:val="nil"/>
            </w:tcBorders>
          </w:tcPr>
          <w:p>
            <w:pPr>
              <w:pStyle w:val="11"/>
              <w:spacing w:before="1"/>
              <w:ind w:left="105"/>
              <w:rPr>
                <w:rFonts w:eastAsia="宋体"/>
                <w:i w:val="0"/>
                <w:iCs w:val="0"/>
                <w:sz w:val="24"/>
                <w:szCs w:val="24"/>
              </w:rPr>
            </w:pPr>
            <w:r>
              <w:rPr>
                <w:rFonts w:eastAsia="宋体"/>
                <w:i w:val="0"/>
                <w:iCs w:val="0"/>
                <w:w w:val="99"/>
                <w:sz w:val="24"/>
                <w:szCs w:val="24"/>
              </w:rPr>
              <w:t>0</w:t>
            </w:r>
          </w:p>
        </w:tc>
        <w:tc>
          <w:tcPr>
            <w:tcW w:w="990" w:type="dxa"/>
            <w:tcBorders>
              <w:top w:val="nil"/>
              <w:bottom w:val="nil"/>
            </w:tcBorders>
          </w:tcPr>
          <w:p>
            <w:pPr>
              <w:pStyle w:val="11"/>
              <w:spacing w:before="1"/>
              <w:ind w:left="108"/>
              <w:rPr>
                <w:rFonts w:eastAsia="宋体"/>
                <w:i w:val="0"/>
                <w:iCs w:val="0"/>
                <w:sz w:val="24"/>
                <w:szCs w:val="24"/>
              </w:rPr>
            </w:pPr>
            <w:r>
              <w:rPr>
                <w:rFonts w:eastAsia="宋体"/>
                <w:i w:val="0"/>
                <w:iCs w:val="0"/>
                <w:spacing w:val="-4"/>
                <w:sz w:val="24"/>
                <w:szCs w:val="24"/>
              </w:rPr>
              <w:t>0.10</w:t>
            </w:r>
          </w:p>
        </w:tc>
        <w:tc>
          <w:tcPr>
            <w:tcW w:w="1439" w:type="dxa"/>
            <w:tcBorders>
              <w:top w:val="nil"/>
              <w:bottom w:val="nil"/>
            </w:tcBorders>
          </w:tcPr>
          <w:p>
            <w:pPr>
              <w:pStyle w:val="11"/>
              <w:spacing w:before="1"/>
              <w:rPr>
                <w:rFonts w:eastAsia="宋体"/>
                <w:i w:val="0"/>
                <w:iCs w:val="0"/>
                <w:sz w:val="24"/>
                <w:szCs w:val="24"/>
              </w:rPr>
            </w:pPr>
            <w:r>
              <w:rPr>
                <w:rFonts w:eastAsia="宋体"/>
                <w:i w:val="0"/>
                <w:iCs w:val="0"/>
                <w:spacing w:val="-4"/>
                <w:sz w:val="24"/>
                <w:szCs w:val="24"/>
              </w:rPr>
              <w:t>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123" w:type="dxa"/>
            <w:tcBorders>
              <w:top w:val="nil"/>
              <w:bottom w:val="nil"/>
            </w:tcBorders>
          </w:tcPr>
          <w:p>
            <w:pPr>
              <w:pStyle w:val="11"/>
              <w:rPr>
                <w:rFonts w:hint="eastAsia" w:eastAsia="宋体"/>
                <w:i w:val="0"/>
                <w:iCs w:val="0"/>
                <w:sz w:val="24"/>
                <w:szCs w:val="24"/>
                <w:lang w:eastAsia="zh-CN"/>
              </w:rPr>
            </w:pPr>
            <w:r>
              <w:rPr>
                <w:rFonts w:eastAsia="宋体"/>
                <w:i w:val="0"/>
                <w:iCs w:val="0"/>
                <w:sz w:val="24"/>
                <w:szCs w:val="24"/>
              </w:rPr>
              <w:t>-</w:t>
            </w:r>
            <w:r>
              <w:rPr>
                <w:rFonts w:hint="eastAsia" w:eastAsia="宋体"/>
                <w:i w:val="0"/>
                <w:iCs w:val="0"/>
                <w:sz w:val="24"/>
                <w:szCs w:val="24"/>
                <w:lang w:eastAsia="zh-CN"/>
              </w:rPr>
              <w:t xml:space="preserve">  开窗玻璃</w:t>
            </w:r>
            <w:r>
              <w:rPr>
                <w:rFonts w:eastAsia="宋体"/>
                <w:i w:val="0"/>
                <w:iCs w:val="0"/>
                <w:sz w:val="24"/>
                <w:szCs w:val="24"/>
              </w:rPr>
              <w:t>系数</w:t>
            </w:r>
            <w:r>
              <w:rPr>
                <w:rFonts w:hint="eastAsia" w:eastAsia="宋体"/>
                <w:i w:val="0"/>
                <w:iCs w:val="0"/>
                <w:sz w:val="24"/>
                <w:szCs w:val="24"/>
                <w:lang w:eastAsia="zh-CN"/>
              </w:rPr>
              <w:t>（</w:t>
            </w:r>
            <w:r>
              <w:rPr>
                <w:rFonts w:eastAsia="宋体"/>
                <w:i w:val="0"/>
                <w:iCs w:val="0"/>
                <w:sz w:val="24"/>
                <w:szCs w:val="24"/>
              </w:rPr>
              <w:t>30c</w:t>
            </w:r>
            <w:r>
              <w:rPr>
                <w:rFonts w:hint="eastAsia" w:eastAsia="宋体"/>
                <w:i w:val="0"/>
                <w:iCs w:val="0"/>
                <w:sz w:val="24"/>
                <w:szCs w:val="24"/>
                <w:lang w:eastAsia="zh-CN"/>
              </w:rPr>
              <w:t>）</w:t>
            </w:r>
          </w:p>
        </w:tc>
        <w:tc>
          <w:tcPr>
            <w:tcW w:w="988" w:type="dxa"/>
            <w:tcBorders>
              <w:top w:val="nil"/>
              <w:bottom w:val="nil"/>
            </w:tcBorders>
          </w:tcPr>
          <w:p>
            <w:pPr>
              <w:pStyle w:val="11"/>
              <w:ind w:left="105"/>
              <w:rPr>
                <w:rFonts w:eastAsia="宋体"/>
                <w:i w:val="0"/>
                <w:iCs w:val="0"/>
                <w:sz w:val="24"/>
                <w:szCs w:val="24"/>
              </w:rPr>
            </w:pPr>
            <w:r>
              <w:rPr>
                <w:rFonts w:eastAsia="宋体"/>
                <w:i w:val="0"/>
                <w:iCs w:val="0"/>
                <w:w w:val="99"/>
                <w:sz w:val="24"/>
                <w:szCs w:val="24"/>
              </w:rPr>
              <w:t>0</w:t>
            </w:r>
          </w:p>
        </w:tc>
        <w:tc>
          <w:tcPr>
            <w:tcW w:w="990"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0.10</w:t>
            </w:r>
          </w:p>
        </w:tc>
        <w:tc>
          <w:tcPr>
            <w:tcW w:w="1439" w:type="dxa"/>
            <w:tcBorders>
              <w:top w:val="nil"/>
              <w:bottom w:val="nil"/>
            </w:tcBorders>
          </w:tcPr>
          <w:p>
            <w:pPr>
              <w:pStyle w:val="11"/>
              <w:rPr>
                <w:rFonts w:eastAsia="宋体"/>
                <w:i w:val="0"/>
                <w:iCs w:val="0"/>
                <w:sz w:val="24"/>
                <w:szCs w:val="24"/>
              </w:rPr>
            </w:pPr>
            <w:r>
              <w:rPr>
                <w:rFonts w:eastAsia="宋体"/>
                <w:i w:val="0"/>
                <w:iCs w:val="0"/>
                <w:spacing w:val="-4"/>
                <w:sz w:val="24"/>
                <w:szCs w:val="24"/>
              </w:rPr>
              <w:t>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123" w:type="dxa"/>
            <w:tcBorders>
              <w:top w:val="nil"/>
              <w:bottom w:val="nil"/>
            </w:tcBorders>
          </w:tcPr>
          <w:p>
            <w:pPr>
              <w:pStyle w:val="11"/>
              <w:rPr>
                <w:rFonts w:hint="eastAsia" w:eastAsia="宋体"/>
                <w:i w:val="0"/>
                <w:iCs w:val="0"/>
                <w:sz w:val="24"/>
                <w:szCs w:val="24"/>
                <w:lang w:eastAsia="zh-CN"/>
              </w:rPr>
            </w:pPr>
            <w:r>
              <w:rPr>
                <w:rFonts w:eastAsia="宋体"/>
                <w:i w:val="0"/>
                <w:iCs w:val="0"/>
                <w:sz w:val="24"/>
                <w:szCs w:val="24"/>
              </w:rPr>
              <w:t>-</w:t>
            </w:r>
            <w:r>
              <w:rPr>
                <w:rFonts w:hint="eastAsia" w:eastAsia="宋体"/>
                <w:i w:val="0"/>
                <w:iCs w:val="0"/>
                <w:sz w:val="24"/>
                <w:szCs w:val="24"/>
                <w:lang w:eastAsia="zh-CN"/>
              </w:rPr>
              <w:t xml:space="preserve">  </w:t>
            </w:r>
            <w:r>
              <w:rPr>
                <w:rFonts w:eastAsia="宋体"/>
                <w:i w:val="0"/>
                <w:iCs w:val="0"/>
                <w:sz w:val="24"/>
                <w:szCs w:val="24"/>
              </w:rPr>
              <w:t>供暖/制冷需求计算</w:t>
            </w:r>
            <w:r>
              <w:rPr>
                <w:rFonts w:hint="eastAsia" w:eastAsia="宋体"/>
                <w:i w:val="0"/>
                <w:iCs w:val="0"/>
                <w:sz w:val="24"/>
                <w:szCs w:val="24"/>
                <w:lang w:eastAsia="zh-CN"/>
              </w:rPr>
              <w:t>（</w:t>
            </w:r>
            <w:r>
              <w:rPr>
                <w:rFonts w:eastAsia="宋体"/>
                <w:i w:val="0"/>
                <w:iCs w:val="0"/>
                <w:sz w:val="24"/>
                <w:szCs w:val="24"/>
              </w:rPr>
              <w:t>30天</w:t>
            </w:r>
            <w:r>
              <w:rPr>
                <w:rFonts w:hint="eastAsia" w:eastAsia="宋体"/>
                <w:i w:val="0"/>
                <w:iCs w:val="0"/>
                <w:sz w:val="24"/>
                <w:szCs w:val="24"/>
                <w:lang w:eastAsia="zh-CN"/>
              </w:rPr>
              <w:t>）</w:t>
            </w:r>
          </w:p>
        </w:tc>
        <w:tc>
          <w:tcPr>
            <w:tcW w:w="988" w:type="dxa"/>
            <w:tcBorders>
              <w:top w:val="nil"/>
              <w:bottom w:val="nil"/>
            </w:tcBorders>
          </w:tcPr>
          <w:p>
            <w:pPr>
              <w:pStyle w:val="11"/>
              <w:ind w:left="105"/>
              <w:rPr>
                <w:rFonts w:eastAsia="宋体"/>
                <w:i w:val="0"/>
                <w:iCs w:val="0"/>
                <w:sz w:val="24"/>
                <w:szCs w:val="24"/>
              </w:rPr>
            </w:pPr>
            <w:r>
              <w:rPr>
                <w:rFonts w:eastAsia="宋体"/>
                <w:i w:val="0"/>
                <w:iCs w:val="0"/>
                <w:w w:val="99"/>
                <w:sz w:val="24"/>
                <w:szCs w:val="24"/>
              </w:rPr>
              <w:t>0</w:t>
            </w:r>
          </w:p>
        </w:tc>
        <w:tc>
          <w:tcPr>
            <w:tcW w:w="990"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0.10</w:t>
            </w:r>
          </w:p>
        </w:tc>
        <w:tc>
          <w:tcPr>
            <w:tcW w:w="1439" w:type="dxa"/>
            <w:tcBorders>
              <w:top w:val="nil"/>
              <w:bottom w:val="nil"/>
            </w:tcBorders>
          </w:tcPr>
          <w:p>
            <w:pPr>
              <w:pStyle w:val="11"/>
              <w:rPr>
                <w:rFonts w:eastAsia="宋体"/>
                <w:i w:val="0"/>
                <w:iCs w:val="0"/>
                <w:sz w:val="24"/>
                <w:szCs w:val="24"/>
              </w:rPr>
            </w:pPr>
            <w:r>
              <w:rPr>
                <w:rFonts w:eastAsia="宋体"/>
                <w:i w:val="0"/>
                <w:iCs w:val="0"/>
                <w:spacing w:val="-4"/>
                <w:sz w:val="24"/>
                <w:szCs w:val="24"/>
              </w:rPr>
              <w:t>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123" w:type="dxa"/>
            <w:tcBorders>
              <w:top w:val="nil"/>
              <w:bottom w:val="nil"/>
            </w:tcBorders>
          </w:tcPr>
          <w:p>
            <w:pPr>
              <w:pStyle w:val="11"/>
              <w:rPr>
                <w:rFonts w:hint="eastAsia" w:eastAsia="宋体"/>
                <w:i w:val="0"/>
                <w:iCs w:val="0"/>
                <w:sz w:val="24"/>
                <w:szCs w:val="24"/>
                <w:lang w:eastAsia="zh-CN"/>
              </w:rPr>
            </w:pPr>
            <w:r>
              <w:rPr>
                <w:rFonts w:eastAsia="宋体"/>
                <w:i w:val="0"/>
                <w:iCs w:val="0"/>
                <w:sz w:val="24"/>
                <w:szCs w:val="24"/>
              </w:rPr>
              <w:t>-</w:t>
            </w:r>
            <w:r>
              <w:rPr>
                <w:rFonts w:hint="eastAsia" w:eastAsia="宋体"/>
                <w:i w:val="0"/>
                <w:iCs w:val="0"/>
                <w:sz w:val="24"/>
                <w:szCs w:val="24"/>
                <w:lang w:eastAsia="zh-CN"/>
              </w:rPr>
              <w:t xml:space="preserve">  </w:t>
            </w:r>
            <w:r>
              <w:rPr>
                <w:rFonts w:eastAsia="宋体"/>
                <w:i w:val="0"/>
                <w:iCs w:val="0"/>
                <w:sz w:val="24"/>
                <w:szCs w:val="24"/>
              </w:rPr>
              <w:t>采光和朝向</w:t>
            </w:r>
            <w:r>
              <w:rPr>
                <w:rFonts w:hint="eastAsia" w:eastAsia="宋体"/>
                <w:i w:val="0"/>
                <w:iCs w:val="0"/>
                <w:sz w:val="24"/>
                <w:szCs w:val="24"/>
                <w:lang w:eastAsia="zh-CN"/>
              </w:rPr>
              <w:t>（</w:t>
            </w:r>
            <w:r>
              <w:rPr>
                <w:rFonts w:eastAsia="宋体"/>
                <w:i w:val="0"/>
                <w:iCs w:val="0"/>
                <w:sz w:val="24"/>
                <w:szCs w:val="24"/>
              </w:rPr>
              <w:t>30e</w:t>
            </w:r>
            <w:r>
              <w:rPr>
                <w:rFonts w:hint="eastAsia" w:eastAsia="宋体"/>
                <w:i w:val="0"/>
                <w:iCs w:val="0"/>
                <w:sz w:val="24"/>
                <w:szCs w:val="24"/>
                <w:lang w:eastAsia="zh-CN"/>
              </w:rPr>
              <w:t>）</w:t>
            </w:r>
          </w:p>
        </w:tc>
        <w:tc>
          <w:tcPr>
            <w:tcW w:w="988" w:type="dxa"/>
            <w:tcBorders>
              <w:top w:val="nil"/>
              <w:bottom w:val="nil"/>
            </w:tcBorders>
          </w:tcPr>
          <w:p>
            <w:pPr>
              <w:pStyle w:val="11"/>
              <w:ind w:left="105"/>
              <w:rPr>
                <w:rFonts w:eastAsia="宋体"/>
                <w:i w:val="0"/>
                <w:iCs w:val="0"/>
                <w:sz w:val="24"/>
                <w:szCs w:val="24"/>
              </w:rPr>
            </w:pPr>
            <w:r>
              <w:rPr>
                <w:rFonts w:eastAsia="宋体"/>
                <w:i w:val="0"/>
                <w:iCs w:val="0"/>
                <w:w w:val="99"/>
                <w:sz w:val="24"/>
                <w:szCs w:val="24"/>
              </w:rPr>
              <w:t>0</w:t>
            </w:r>
          </w:p>
        </w:tc>
        <w:tc>
          <w:tcPr>
            <w:tcW w:w="990"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0.10</w:t>
            </w:r>
          </w:p>
        </w:tc>
        <w:tc>
          <w:tcPr>
            <w:tcW w:w="1439" w:type="dxa"/>
            <w:tcBorders>
              <w:top w:val="nil"/>
              <w:bottom w:val="nil"/>
            </w:tcBorders>
          </w:tcPr>
          <w:p>
            <w:pPr>
              <w:pStyle w:val="11"/>
              <w:rPr>
                <w:rFonts w:eastAsia="宋体"/>
                <w:i w:val="0"/>
                <w:iCs w:val="0"/>
                <w:sz w:val="24"/>
                <w:szCs w:val="24"/>
              </w:rPr>
            </w:pPr>
            <w:r>
              <w:rPr>
                <w:rFonts w:eastAsia="宋体"/>
                <w:i w:val="0"/>
                <w:iCs w:val="0"/>
                <w:spacing w:val="-4"/>
                <w:sz w:val="24"/>
                <w:szCs w:val="24"/>
              </w:rPr>
              <w:t>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123" w:type="dxa"/>
            <w:tcBorders>
              <w:top w:val="nil"/>
              <w:bottom w:val="nil"/>
            </w:tcBorders>
          </w:tcPr>
          <w:p>
            <w:pPr>
              <w:pStyle w:val="11"/>
              <w:rPr>
                <w:rFonts w:hint="eastAsia" w:eastAsia="宋体"/>
                <w:i w:val="0"/>
                <w:iCs w:val="0"/>
                <w:sz w:val="24"/>
                <w:szCs w:val="24"/>
                <w:lang w:eastAsia="zh-CN"/>
              </w:rPr>
            </w:pPr>
            <w:r>
              <w:rPr>
                <w:rFonts w:eastAsia="宋体"/>
                <w:i w:val="0"/>
                <w:iCs w:val="0"/>
                <w:sz w:val="24"/>
                <w:szCs w:val="24"/>
              </w:rPr>
              <w:t>-</w:t>
            </w:r>
            <w:r>
              <w:rPr>
                <w:rFonts w:hint="eastAsia" w:eastAsia="宋体"/>
                <w:i w:val="0"/>
                <w:iCs w:val="0"/>
                <w:sz w:val="24"/>
                <w:szCs w:val="24"/>
                <w:lang w:eastAsia="zh-CN"/>
              </w:rPr>
              <w:t xml:space="preserve">  </w:t>
            </w:r>
            <w:r>
              <w:rPr>
                <w:rFonts w:eastAsia="宋体"/>
                <w:i w:val="0"/>
                <w:iCs w:val="0"/>
                <w:sz w:val="24"/>
                <w:szCs w:val="24"/>
              </w:rPr>
              <w:t>永久阴影</w:t>
            </w:r>
            <w:r>
              <w:rPr>
                <w:rFonts w:hint="eastAsia" w:eastAsia="宋体"/>
                <w:i w:val="0"/>
                <w:iCs w:val="0"/>
                <w:sz w:val="24"/>
                <w:szCs w:val="24"/>
                <w:lang w:eastAsia="zh-CN"/>
              </w:rPr>
              <w:t>（</w:t>
            </w:r>
            <w:r>
              <w:rPr>
                <w:rFonts w:eastAsia="宋体"/>
                <w:i w:val="0"/>
                <w:iCs w:val="0"/>
                <w:sz w:val="24"/>
                <w:szCs w:val="24"/>
              </w:rPr>
              <w:t>30f</w:t>
            </w:r>
            <w:r>
              <w:rPr>
                <w:rFonts w:hint="eastAsia" w:eastAsia="宋体"/>
                <w:i w:val="0"/>
                <w:iCs w:val="0"/>
                <w:sz w:val="24"/>
                <w:szCs w:val="24"/>
                <w:lang w:eastAsia="zh-CN"/>
              </w:rPr>
              <w:t>）</w:t>
            </w:r>
          </w:p>
        </w:tc>
        <w:tc>
          <w:tcPr>
            <w:tcW w:w="988" w:type="dxa"/>
            <w:tcBorders>
              <w:top w:val="nil"/>
              <w:bottom w:val="nil"/>
            </w:tcBorders>
          </w:tcPr>
          <w:p>
            <w:pPr>
              <w:pStyle w:val="11"/>
              <w:ind w:left="105"/>
              <w:rPr>
                <w:rFonts w:eastAsia="宋体"/>
                <w:i w:val="0"/>
                <w:iCs w:val="0"/>
                <w:sz w:val="24"/>
                <w:szCs w:val="24"/>
              </w:rPr>
            </w:pPr>
            <w:r>
              <w:rPr>
                <w:rFonts w:eastAsia="宋体"/>
                <w:i w:val="0"/>
                <w:iCs w:val="0"/>
                <w:w w:val="99"/>
                <w:sz w:val="24"/>
                <w:szCs w:val="24"/>
              </w:rPr>
              <w:t>0</w:t>
            </w:r>
          </w:p>
        </w:tc>
        <w:tc>
          <w:tcPr>
            <w:tcW w:w="990"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0.10</w:t>
            </w:r>
          </w:p>
        </w:tc>
        <w:tc>
          <w:tcPr>
            <w:tcW w:w="1439" w:type="dxa"/>
            <w:tcBorders>
              <w:top w:val="nil"/>
              <w:bottom w:val="nil"/>
            </w:tcBorders>
          </w:tcPr>
          <w:p>
            <w:pPr>
              <w:pStyle w:val="11"/>
              <w:rPr>
                <w:rFonts w:eastAsia="宋体"/>
                <w:i w:val="0"/>
                <w:iCs w:val="0"/>
                <w:sz w:val="24"/>
                <w:szCs w:val="24"/>
              </w:rPr>
            </w:pPr>
            <w:r>
              <w:rPr>
                <w:rFonts w:eastAsia="宋体"/>
                <w:i w:val="0"/>
                <w:iCs w:val="0"/>
                <w:spacing w:val="-4"/>
                <w:sz w:val="24"/>
                <w:szCs w:val="24"/>
              </w:rPr>
              <w:t>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123" w:type="dxa"/>
            <w:tcBorders>
              <w:top w:val="nil"/>
              <w:bottom w:val="nil"/>
            </w:tcBorders>
          </w:tcPr>
          <w:p>
            <w:pPr>
              <w:pStyle w:val="11"/>
              <w:rPr>
                <w:rFonts w:eastAsia="宋体"/>
                <w:i w:val="0"/>
                <w:iCs w:val="0"/>
                <w:sz w:val="24"/>
                <w:szCs w:val="24"/>
                <w:lang w:eastAsia="zh-CN"/>
              </w:rPr>
            </w:pPr>
            <w:r>
              <w:rPr>
                <w:rFonts w:eastAsia="宋体"/>
                <w:i w:val="0"/>
                <w:iCs w:val="0"/>
                <w:sz w:val="24"/>
                <w:szCs w:val="24"/>
                <w:lang w:eastAsia="zh-CN"/>
              </w:rPr>
              <w:t>-</w:t>
            </w:r>
            <w:r>
              <w:rPr>
                <w:rFonts w:hint="eastAsia" w:eastAsia="宋体"/>
                <w:i w:val="0"/>
                <w:iCs w:val="0"/>
                <w:sz w:val="24"/>
                <w:szCs w:val="24"/>
                <w:lang w:eastAsia="zh-CN"/>
              </w:rPr>
              <w:t xml:space="preserve">  </w:t>
            </w:r>
            <w:r>
              <w:rPr>
                <w:rFonts w:eastAsia="宋体"/>
                <w:i w:val="0"/>
                <w:iCs w:val="0"/>
                <w:sz w:val="24"/>
                <w:szCs w:val="24"/>
                <w:lang w:eastAsia="zh-CN"/>
              </w:rPr>
              <w:t>空气屏障、空气泄漏或空气渗透</w:t>
            </w:r>
            <w:r>
              <w:rPr>
                <w:rFonts w:hint="eastAsia" w:eastAsia="宋体"/>
                <w:i w:val="0"/>
                <w:iCs w:val="0"/>
                <w:sz w:val="24"/>
                <w:szCs w:val="24"/>
                <w:lang w:eastAsia="zh-CN"/>
              </w:rPr>
              <w:t>（</w:t>
            </w:r>
            <w:r>
              <w:rPr>
                <w:rFonts w:eastAsia="宋体"/>
                <w:i w:val="0"/>
                <w:iCs w:val="0"/>
                <w:sz w:val="24"/>
                <w:szCs w:val="24"/>
                <w:lang w:eastAsia="zh-CN"/>
              </w:rPr>
              <w:t>30</w:t>
            </w:r>
            <w:r>
              <w:rPr>
                <w:rFonts w:hint="eastAsia" w:eastAsia="宋体"/>
                <w:i w:val="0"/>
                <w:iCs w:val="0"/>
                <w:sz w:val="24"/>
                <w:szCs w:val="24"/>
                <w:lang w:val="en-US" w:eastAsia="zh-CN"/>
              </w:rPr>
              <w:t>g</w:t>
            </w:r>
            <w:r>
              <w:rPr>
                <w:rFonts w:hint="eastAsia" w:eastAsia="宋体"/>
                <w:i w:val="0"/>
                <w:iCs w:val="0"/>
                <w:sz w:val="24"/>
                <w:szCs w:val="24"/>
                <w:lang w:eastAsia="zh-CN"/>
              </w:rPr>
              <w:t>）</w:t>
            </w:r>
          </w:p>
        </w:tc>
        <w:tc>
          <w:tcPr>
            <w:tcW w:w="988" w:type="dxa"/>
            <w:tcBorders>
              <w:top w:val="nil"/>
              <w:bottom w:val="nil"/>
            </w:tcBorders>
          </w:tcPr>
          <w:p>
            <w:pPr>
              <w:pStyle w:val="11"/>
              <w:ind w:left="105"/>
              <w:rPr>
                <w:rFonts w:eastAsia="宋体"/>
                <w:i w:val="0"/>
                <w:iCs w:val="0"/>
                <w:sz w:val="24"/>
                <w:szCs w:val="24"/>
              </w:rPr>
            </w:pPr>
            <w:r>
              <w:rPr>
                <w:rFonts w:eastAsia="宋体"/>
                <w:i w:val="0"/>
                <w:iCs w:val="0"/>
                <w:w w:val="99"/>
                <w:sz w:val="24"/>
                <w:szCs w:val="24"/>
              </w:rPr>
              <w:t>0</w:t>
            </w:r>
          </w:p>
        </w:tc>
        <w:tc>
          <w:tcPr>
            <w:tcW w:w="990"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0.10</w:t>
            </w:r>
          </w:p>
        </w:tc>
        <w:tc>
          <w:tcPr>
            <w:tcW w:w="1439" w:type="dxa"/>
            <w:tcBorders>
              <w:top w:val="nil"/>
              <w:bottom w:val="nil"/>
            </w:tcBorders>
          </w:tcPr>
          <w:p>
            <w:pPr>
              <w:pStyle w:val="11"/>
              <w:rPr>
                <w:rFonts w:eastAsia="宋体"/>
                <w:i w:val="0"/>
                <w:iCs w:val="0"/>
                <w:sz w:val="24"/>
                <w:szCs w:val="24"/>
              </w:rPr>
            </w:pPr>
            <w:r>
              <w:rPr>
                <w:rFonts w:eastAsia="宋体"/>
                <w:i w:val="0"/>
                <w:iCs w:val="0"/>
                <w:spacing w:val="-4"/>
                <w:sz w:val="24"/>
                <w:szCs w:val="24"/>
              </w:rPr>
              <w:t>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0" w:hRule="atLeast"/>
        </w:trPr>
        <w:tc>
          <w:tcPr>
            <w:tcW w:w="6123" w:type="dxa"/>
            <w:tcBorders>
              <w:top w:val="nil"/>
              <w:bottom w:val="nil"/>
            </w:tcBorders>
          </w:tcPr>
          <w:p>
            <w:pPr>
              <w:pStyle w:val="11"/>
              <w:rPr>
                <w:rFonts w:eastAsia="宋体"/>
                <w:i w:val="0"/>
                <w:iCs w:val="0"/>
                <w:sz w:val="24"/>
                <w:szCs w:val="24"/>
                <w:lang w:eastAsia="zh-CN"/>
              </w:rPr>
            </w:pPr>
            <w:r>
              <w:rPr>
                <w:rFonts w:eastAsia="宋体"/>
                <w:i w:val="0"/>
                <w:iCs w:val="0"/>
                <w:sz w:val="24"/>
                <w:szCs w:val="24"/>
                <w:lang w:eastAsia="zh-CN"/>
              </w:rPr>
              <w:t>-</w:t>
            </w:r>
            <w:r>
              <w:rPr>
                <w:rFonts w:hint="eastAsia" w:eastAsia="宋体"/>
                <w:i w:val="0"/>
                <w:iCs w:val="0"/>
                <w:sz w:val="24"/>
                <w:szCs w:val="24"/>
                <w:lang w:eastAsia="zh-CN"/>
              </w:rPr>
              <w:t xml:space="preserve">  </w:t>
            </w:r>
            <w:r>
              <w:rPr>
                <w:rFonts w:eastAsia="宋体"/>
                <w:i w:val="0"/>
                <w:iCs w:val="0"/>
                <w:sz w:val="24"/>
                <w:szCs w:val="24"/>
                <w:lang w:eastAsia="zh-CN"/>
              </w:rPr>
              <w:t>加热和冷却设备及控制的效率</w:t>
            </w:r>
            <w:r>
              <w:rPr>
                <w:rFonts w:hint="eastAsia" w:eastAsia="宋体"/>
                <w:i w:val="0"/>
                <w:iCs w:val="0"/>
                <w:sz w:val="24"/>
                <w:szCs w:val="24"/>
                <w:lang w:eastAsia="zh-CN"/>
              </w:rPr>
              <w:t>（</w:t>
            </w:r>
            <w:r>
              <w:rPr>
                <w:rFonts w:eastAsia="宋体"/>
                <w:i w:val="0"/>
                <w:iCs w:val="0"/>
                <w:sz w:val="24"/>
                <w:szCs w:val="24"/>
                <w:lang w:eastAsia="zh-CN"/>
              </w:rPr>
              <w:t>30h</w:t>
            </w:r>
            <w:r>
              <w:rPr>
                <w:rFonts w:hint="eastAsia" w:eastAsia="宋体"/>
                <w:i w:val="0"/>
                <w:iCs w:val="0"/>
                <w:sz w:val="24"/>
                <w:szCs w:val="24"/>
                <w:lang w:eastAsia="zh-CN"/>
              </w:rPr>
              <w:t>）</w:t>
            </w:r>
          </w:p>
        </w:tc>
        <w:tc>
          <w:tcPr>
            <w:tcW w:w="988" w:type="dxa"/>
            <w:tcBorders>
              <w:top w:val="nil"/>
              <w:bottom w:val="nil"/>
            </w:tcBorders>
          </w:tcPr>
          <w:p>
            <w:pPr>
              <w:pStyle w:val="11"/>
              <w:ind w:left="105"/>
              <w:rPr>
                <w:rFonts w:eastAsia="宋体"/>
                <w:i w:val="0"/>
                <w:iCs w:val="0"/>
                <w:sz w:val="24"/>
                <w:szCs w:val="24"/>
              </w:rPr>
            </w:pPr>
            <w:r>
              <w:rPr>
                <w:rFonts w:eastAsia="宋体"/>
                <w:i w:val="0"/>
                <w:iCs w:val="0"/>
                <w:w w:val="99"/>
                <w:sz w:val="24"/>
                <w:szCs w:val="24"/>
              </w:rPr>
              <w:t>0</w:t>
            </w:r>
          </w:p>
        </w:tc>
        <w:tc>
          <w:tcPr>
            <w:tcW w:w="990"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0.10</w:t>
            </w:r>
          </w:p>
        </w:tc>
        <w:tc>
          <w:tcPr>
            <w:tcW w:w="1439" w:type="dxa"/>
            <w:tcBorders>
              <w:top w:val="nil"/>
              <w:bottom w:val="nil"/>
            </w:tcBorders>
          </w:tcPr>
          <w:p>
            <w:pPr>
              <w:pStyle w:val="11"/>
              <w:rPr>
                <w:rFonts w:eastAsia="宋体"/>
                <w:i w:val="0"/>
                <w:iCs w:val="0"/>
                <w:sz w:val="24"/>
                <w:szCs w:val="24"/>
              </w:rPr>
            </w:pPr>
            <w:r>
              <w:rPr>
                <w:rFonts w:eastAsia="宋体"/>
                <w:i w:val="0"/>
                <w:iCs w:val="0"/>
                <w:spacing w:val="-4"/>
                <w:sz w:val="24"/>
                <w:szCs w:val="24"/>
              </w:rPr>
              <w:t>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123" w:type="dxa"/>
            <w:tcBorders>
              <w:top w:val="nil"/>
              <w:bottom w:val="nil"/>
            </w:tcBorders>
          </w:tcPr>
          <w:p>
            <w:pPr>
              <w:pStyle w:val="11"/>
              <w:rPr>
                <w:rFonts w:hint="eastAsia" w:eastAsia="宋体"/>
                <w:i w:val="0"/>
                <w:iCs w:val="0"/>
                <w:sz w:val="24"/>
                <w:szCs w:val="24"/>
                <w:lang w:eastAsia="zh-CN"/>
              </w:rPr>
            </w:pPr>
            <w:r>
              <w:rPr>
                <w:rFonts w:eastAsia="宋体"/>
                <w:i w:val="0"/>
                <w:iCs w:val="0"/>
                <w:sz w:val="24"/>
                <w:szCs w:val="24"/>
              </w:rPr>
              <w:t>-</w:t>
            </w:r>
            <w:r>
              <w:rPr>
                <w:rFonts w:hint="eastAsia" w:eastAsia="宋体"/>
                <w:i w:val="0"/>
                <w:iCs w:val="0"/>
                <w:sz w:val="24"/>
                <w:szCs w:val="24"/>
                <w:lang w:eastAsia="zh-CN"/>
              </w:rPr>
              <w:t xml:space="preserve">  </w:t>
            </w:r>
            <w:r>
              <w:rPr>
                <w:rFonts w:eastAsia="宋体"/>
                <w:i w:val="0"/>
                <w:iCs w:val="0"/>
                <w:sz w:val="24"/>
                <w:szCs w:val="24"/>
              </w:rPr>
              <w:t>热水设备和控制的效率</w:t>
            </w:r>
            <w:r>
              <w:rPr>
                <w:rFonts w:hint="eastAsia" w:eastAsia="宋体"/>
                <w:i w:val="0"/>
                <w:iCs w:val="0"/>
                <w:sz w:val="24"/>
                <w:szCs w:val="24"/>
                <w:lang w:eastAsia="zh-CN"/>
              </w:rPr>
              <w:t>（</w:t>
            </w:r>
            <w:r>
              <w:rPr>
                <w:rFonts w:eastAsia="宋体"/>
                <w:i w:val="0"/>
                <w:iCs w:val="0"/>
                <w:sz w:val="24"/>
                <w:szCs w:val="24"/>
              </w:rPr>
              <w:t>30i</w:t>
            </w:r>
            <w:r>
              <w:rPr>
                <w:rFonts w:hint="eastAsia" w:eastAsia="宋体"/>
                <w:i w:val="0"/>
                <w:iCs w:val="0"/>
                <w:sz w:val="24"/>
                <w:szCs w:val="24"/>
                <w:lang w:eastAsia="zh-CN"/>
              </w:rPr>
              <w:t>）</w:t>
            </w:r>
          </w:p>
        </w:tc>
        <w:tc>
          <w:tcPr>
            <w:tcW w:w="988" w:type="dxa"/>
            <w:tcBorders>
              <w:top w:val="nil"/>
              <w:bottom w:val="nil"/>
            </w:tcBorders>
          </w:tcPr>
          <w:p>
            <w:pPr>
              <w:pStyle w:val="11"/>
              <w:ind w:left="105"/>
              <w:rPr>
                <w:rFonts w:eastAsia="宋体"/>
                <w:i w:val="0"/>
                <w:iCs w:val="0"/>
                <w:sz w:val="24"/>
                <w:szCs w:val="24"/>
              </w:rPr>
            </w:pPr>
            <w:r>
              <w:rPr>
                <w:rFonts w:eastAsia="宋体"/>
                <w:i w:val="0"/>
                <w:iCs w:val="0"/>
                <w:w w:val="99"/>
                <w:sz w:val="24"/>
                <w:szCs w:val="24"/>
              </w:rPr>
              <w:t>0</w:t>
            </w:r>
          </w:p>
        </w:tc>
        <w:tc>
          <w:tcPr>
            <w:tcW w:w="990"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0.10</w:t>
            </w:r>
          </w:p>
        </w:tc>
        <w:tc>
          <w:tcPr>
            <w:tcW w:w="1439" w:type="dxa"/>
            <w:tcBorders>
              <w:top w:val="nil"/>
              <w:bottom w:val="nil"/>
            </w:tcBorders>
          </w:tcPr>
          <w:p>
            <w:pPr>
              <w:pStyle w:val="11"/>
              <w:rPr>
                <w:rFonts w:eastAsia="宋体"/>
                <w:i w:val="0"/>
                <w:iCs w:val="0"/>
                <w:sz w:val="24"/>
                <w:szCs w:val="24"/>
              </w:rPr>
            </w:pPr>
            <w:r>
              <w:rPr>
                <w:rFonts w:eastAsia="宋体"/>
                <w:i w:val="0"/>
                <w:iCs w:val="0"/>
                <w:spacing w:val="-4"/>
                <w:sz w:val="24"/>
                <w:szCs w:val="24"/>
              </w:rPr>
              <w:t>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 w:hRule="atLeast"/>
        </w:trPr>
        <w:tc>
          <w:tcPr>
            <w:tcW w:w="6123" w:type="dxa"/>
            <w:tcBorders>
              <w:top w:val="nil"/>
            </w:tcBorders>
          </w:tcPr>
          <w:p>
            <w:pPr>
              <w:pStyle w:val="11"/>
              <w:rPr>
                <w:rFonts w:eastAsia="宋体"/>
                <w:i w:val="0"/>
                <w:iCs w:val="0"/>
                <w:sz w:val="24"/>
                <w:szCs w:val="24"/>
                <w:lang w:eastAsia="zh-CN"/>
              </w:rPr>
            </w:pPr>
            <w:r>
              <w:rPr>
                <w:rFonts w:eastAsia="宋体"/>
                <w:i w:val="0"/>
                <w:iCs w:val="0"/>
                <w:sz w:val="24"/>
                <w:szCs w:val="24"/>
                <w:lang w:eastAsia="zh-CN"/>
              </w:rPr>
              <w:t>-</w:t>
            </w:r>
            <w:r>
              <w:rPr>
                <w:rFonts w:hint="eastAsia" w:eastAsia="宋体"/>
                <w:i w:val="0"/>
                <w:iCs w:val="0"/>
                <w:sz w:val="24"/>
                <w:szCs w:val="24"/>
                <w:lang w:eastAsia="zh-CN"/>
              </w:rPr>
              <w:t xml:space="preserve">  </w:t>
            </w:r>
            <w:r>
              <w:rPr>
                <w:rFonts w:eastAsia="宋体"/>
                <w:i w:val="0"/>
                <w:iCs w:val="0"/>
                <w:sz w:val="24"/>
                <w:szCs w:val="24"/>
                <w:lang w:eastAsia="zh-CN"/>
              </w:rPr>
              <w:t>照明装置和控制装置的效率</w:t>
            </w:r>
            <w:r>
              <w:rPr>
                <w:rFonts w:hint="eastAsia" w:eastAsia="宋体"/>
                <w:i w:val="0"/>
                <w:iCs w:val="0"/>
                <w:sz w:val="24"/>
                <w:szCs w:val="24"/>
                <w:lang w:val="en-US" w:eastAsia="zh-CN"/>
              </w:rPr>
              <w:t>（</w:t>
            </w:r>
            <w:r>
              <w:rPr>
                <w:rFonts w:eastAsia="宋体"/>
                <w:i w:val="0"/>
                <w:iCs w:val="0"/>
                <w:sz w:val="24"/>
                <w:szCs w:val="24"/>
                <w:lang w:eastAsia="zh-CN"/>
              </w:rPr>
              <w:t>29j</w:t>
            </w:r>
            <w:r>
              <w:rPr>
                <w:rFonts w:hint="eastAsia" w:eastAsia="宋体"/>
                <w:i w:val="0"/>
                <w:iCs w:val="0"/>
                <w:sz w:val="24"/>
                <w:szCs w:val="24"/>
                <w:lang w:eastAsia="zh-CN"/>
              </w:rPr>
              <w:t>）</w:t>
            </w:r>
          </w:p>
        </w:tc>
        <w:tc>
          <w:tcPr>
            <w:tcW w:w="988" w:type="dxa"/>
            <w:tcBorders>
              <w:top w:val="nil"/>
            </w:tcBorders>
          </w:tcPr>
          <w:p>
            <w:pPr>
              <w:pStyle w:val="11"/>
              <w:ind w:left="105"/>
              <w:rPr>
                <w:rFonts w:eastAsia="宋体"/>
                <w:i w:val="0"/>
                <w:iCs w:val="0"/>
                <w:sz w:val="24"/>
                <w:szCs w:val="24"/>
              </w:rPr>
            </w:pPr>
            <w:r>
              <w:rPr>
                <w:rFonts w:eastAsia="宋体"/>
                <w:i w:val="0"/>
                <w:iCs w:val="0"/>
                <w:w w:val="99"/>
                <w:sz w:val="24"/>
                <w:szCs w:val="24"/>
              </w:rPr>
              <w:t>0</w:t>
            </w:r>
          </w:p>
        </w:tc>
        <w:tc>
          <w:tcPr>
            <w:tcW w:w="990" w:type="dxa"/>
            <w:tcBorders>
              <w:top w:val="nil"/>
            </w:tcBorders>
          </w:tcPr>
          <w:p>
            <w:pPr>
              <w:pStyle w:val="11"/>
              <w:ind w:left="108"/>
              <w:rPr>
                <w:rFonts w:eastAsia="宋体"/>
                <w:i w:val="0"/>
                <w:iCs w:val="0"/>
                <w:sz w:val="24"/>
                <w:szCs w:val="24"/>
              </w:rPr>
            </w:pPr>
            <w:r>
              <w:rPr>
                <w:rFonts w:eastAsia="宋体"/>
                <w:i w:val="0"/>
                <w:iCs w:val="0"/>
                <w:spacing w:val="-4"/>
                <w:sz w:val="24"/>
                <w:szCs w:val="24"/>
              </w:rPr>
              <w:t>0.10</w:t>
            </w:r>
          </w:p>
        </w:tc>
        <w:tc>
          <w:tcPr>
            <w:tcW w:w="1439" w:type="dxa"/>
            <w:tcBorders>
              <w:top w:val="nil"/>
            </w:tcBorders>
          </w:tcPr>
          <w:p>
            <w:pPr>
              <w:pStyle w:val="11"/>
              <w:rPr>
                <w:rFonts w:eastAsia="宋体"/>
                <w:i w:val="0"/>
                <w:iCs w:val="0"/>
                <w:sz w:val="24"/>
                <w:szCs w:val="24"/>
              </w:rPr>
            </w:pPr>
            <w:r>
              <w:rPr>
                <w:rFonts w:eastAsia="宋体"/>
                <w:i w:val="0"/>
                <w:iCs w:val="0"/>
                <w:spacing w:val="-4"/>
                <w:sz w:val="24"/>
                <w:szCs w:val="24"/>
              </w:rPr>
              <w:t>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2" w:hRule="atLeast"/>
        </w:trPr>
        <w:tc>
          <w:tcPr>
            <w:tcW w:w="6123" w:type="dxa"/>
          </w:tcPr>
          <w:p>
            <w:pPr>
              <w:pStyle w:val="11"/>
              <w:spacing w:before="26"/>
              <w:rPr>
                <w:rFonts w:eastAsia="宋体"/>
                <w:i w:val="0"/>
                <w:iCs w:val="0"/>
                <w:sz w:val="24"/>
                <w:szCs w:val="24"/>
                <w:lang w:eastAsia="zh-CN"/>
              </w:rPr>
            </w:pPr>
            <w:r>
              <w:rPr>
                <w:rFonts w:eastAsia="宋体"/>
                <w:b/>
                <w:i w:val="0"/>
                <w:iCs w:val="0"/>
                <w:sz w:val="24"/>
                <w:szCs w:val="24"/>
                <w:lang w:eastAsia="zh-CN"/>
              </w:rPr>
              <w:t>鼓励推广绿色建筑标准</w:t>
            </w:r>
            <w:r>
              <w:rPr>
                <w:rFonts w:hint="eastAsia" w:eastAsia="宋体"/>
                <w:b/>
                <w:i w:val="0"/>
                <w:iCs w:val="0"/>
                <w:sz w:val="24"/>
                <w:szCs w:val="24"/>
                <w:lang w:eastAsia="zh-CN"/>
              </w:rPr>
              <w:t>（</w:t>
            </w:r>
            <w:r>
              <w:rPr>
                <w:rFonts w:eastAsia="宋体"/>
                <w:b/>
                <w:i w:val="0"/>
                <w:iCs w:val="0"/>
                <w:sz w:val="24"/>
                <w:szCs w:val="24"/>
                <w:lang w:eastAsia="zh-CN"/>
              </w:rPr>
              <w:t>30</w:t>
            </w:r>
            <w:r>
              <w:rPr>
                <w:rFonts w:hint="eastAsia" w:eastAsia="宋体"/>
                <w:b/>
                <w:i w:val="0"/>
                <w:iCs w:val="0"/>
                <w:sz w:val="24"/>
                <w:szCs w:val="24"/>
                <w:lang w:eastAsia="zh-CN"/>
              </w:rPr>
              <w:t>）</w:t>
            </w:r>
          </w:p>
        </w:tc>
        <w:tc>
          <w:tcPr>
            <w:tcW w:w="988" w:type="dxa"/>
          </w:tcPr>
          <w:p>
            <w:pPr>
              <w:pStyle w:val="11"/>
              <w:spacing w:before="26"/>
              <w:ind w:left="105"/>
              <w:rPr>
                <w:rFonts w:eastAsia="宋体"/>
                <w:b/>
                <w:i w:val="0"/>
                <w:iCs w:val="0"/>
                <w:sz w:val="24"/>
                <w:szCs w:val="24"/>
              </w:rPr>
            </w:pPr>
            <w:r>
              <w:rPr>
                <w:rFonts w:eastAsia="宋体"/>
                <w:b/>
                <w:i w:val="0"/>
                <w:iCs w:val="0"/>
                <w:w w:val="99"/>
                <w:sz w:val="24"/>
                <w:szCs w:val="24"/>
              </w:rPr>
              <w:t>0</w:t>
            </w:r>
          </w:p>
        </w:tc>
        <w:tc>
          <w:tcPr>
            <w:tcW w:w="990" w:type="dxa"/>
          </w:tcPr>
          <w:p>
            <w:pPr>
              <w:pStyle w:val="11"/>
              <w:spacing w:before="26"/>
              <w:ind w:left="108"/>
              <w:rPr>
                <w:rFonts w:eastAsia="宋体"/>
                <w:b/>
                <w:i w:val="0"/>
                <w:iCs w:val="0"/>
                <w:sz w:val="24"/>
                <w:szCs w:val="24"/>
                <w:lang w:eastAsia="zh-CN"/>
              </w:rPr>
            </w:pPr>
            <w:r>
              <w:rPr>
                <w:rFonts w:hint="eastAsia" w:eastAsia="宋体"/>
                <w:b/>
                <w:i w:val="0"/>
                <w:iCs w:val="0"/>
                <w:w w:val="99"/>
                <w:sz w:val="24"/>
                <w:szCs w:val="24"/>
                <w:lang w:eastAsia="zh-CN"/>
              </w:rPr>
              <w:t>1</w:t>
            </w:r>
          </w:p>
        </w:tc>
        <w:tc>
          <w:tcPr>
            <w:tcW w:w="1439" w:type="dxa"/>
          </w:tcPr>
          <w:p>
            <w:pPr>
              <w:pStyle w:val="11"/>
              <w:spacing w:before="26"/>
              <w:rPr>
                <w:rFonts w:eastAsia="宋体"/>
                <w:b/>
                <w:i w:val="0"/>
                <w:iCs w:val="0"/>
                <w:sz w:val="24"/>
                <w:szCs w:val="24"/>
                <w:lang w:eastAsia="zh-CN"/>
              </w:rPr>
            </w:pPr>
            <w:r>
              <w:rPr>
                <w:rFonts w:hint="eastAsia" w:eastAsia="宋体"/>
                <w:b/>
                <w:i w:val="0"/>
                <w:iCs w:val="0"/>
                <w:w w:val="99"/>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123" w:type="dxa"/>
            <w:shd w:val="clear" w:color="auto" w:fill="FFC000"/>
          </w:tcPr>
          <w:p>
            <w:pPr>
              <w:pStyle w:val="11"/>
              <w:spacing w:before="26"/>
              <w:rPr>
                <w:rFonts w:eastAsia="宋体"/>
                <w:b/>
                <w:i w:val="0"/>
                <w:iCs w:val="0"/>
                <w:sz w:val="24"/>
                <w:szCs w:val="24"/>
                <w:lang w:eastAsia="zh-CN"/>
              </w:rPr>
            </w:pPr>
            <w:r>
              <w:rPr>
                <w:rFonts w:hint="eastAsia" w:eastAsia="宋体"/>
                <w:b/>
                <w:i w:val="0"/>
                <w:iCs w:val="0"/>
                <w:sz w:val="24"/>
                <w:szCs w:val="24"/>
                <w:lang w:eastAsia="zh-CN"/>
              </w:rPr>
              <w:t>总分</w:t>
            </w:r>
          </w:p>
        </w:tc>
        <w:tc>
          <w:tcPr>
            <w:tcW w:w="988" w:type="dxa"/>
            <w:shd w:val="clear" w:color="auto" w:fill="FFC000"/>
          </w:tcPr>
          <w:p>
            <w:pPr>
              <w:pStyle w:val="11"/>
              <w:spacing w:before="26"/>
              <w:ind w:left="105"/>
              <w:rPr>
                <w:rFonts w:eastAsia="宋体"/>
                <w:b/>
                <w:i w:val="0"/>
                <w:iCs w:val="0"/>
                <w:sz w:val="24"/>
                <w:szCs w:val="24"/>
              </w:rPr>
            </w:pPr>
            <w:r>
              <w:rPr>
                <w:rFonts w:eastAsia="宋体"/>
                <w:b/>
                <w:i w:val="0"/>
                <w:iCs w:val="0"/>
                <w:w w:val="99"/>
                <w:sz w:val="24"/>
                <w:szCs w:val="24"/>
              </w:rPr>
              <w:t>0</w:t>
            </w:r>
          </w:p>
        </w:tc>
        <w:tc>
          <w:tcPr>
            <w:tcW w:w="990" w:type="dxa"/>
            <w:shd w:val="clear" w:color="auto" w:fill="FFC000"/>
          </w:tcPr>
          <w:p>
            <w:pPr>
              <w:pStyle w:val="11"/>
              <w:spacing w:before="26"/>
              <w:ind w:left="108"/>
              <w:rPr>
                <w:rFonts w:eastAsia="宋体"/>
                <w:b/>
                <w:i w:val="0"/>
                <w:iCs w:val="0"/>
                <w:sz w:val="24"/>
                <w:szCs w:val="24"/>
                <w:lang w:eastAsia="zh-CN"/>
              </w:rPr>
            </w:pPr>
            <w:r>
              <w:rPr>
                <w:rFonts w:hint="eastAsia" w:eastAsia="宋体"/>
                <w:b/>
                <w:i w:val="0"/>
                <w:iCs w:val="0"/>
                <w:w w:val="99"/>
                <w:sz w:val="24"/>
                <w:szCs w:val="24"/>
                <w:lang w:eastAsia="zh-CN"/>
              </w:rPr>
              <w:t>4</w:t>
            </w:r>
          </w:p>
        </w:tc>
        <w:tc>
          <w:tcPr>
            <w:tcW w:w="1439" w:type="dxa"/>
            <w:shd w:val="clear" w:color="auto" w:fill="FFC000"/>
          </w:tcPr>
          <w:p>
            <w:pPr>
              <w:pStyle w:val="11"/>
              <w:spacing w:before="26"/>
              <w:rPr>
                <w:rFonts w:eastAsia="宋体"/>
                <w:b/>
                <w:i w:val="0"/>
                <w:iCs w:val="0"/>
                <w:sz w:val="24"/>
                <w:szCs w:val="24"/>
                <w:lang w:eastAsia="zh-CN"/>
              </w:rPr>
            </w:pPr>
            <w:r>
              <w:rPr>
                <w:rFonts w:hint="eastAsia" w:eastAsia="宋体"/>
                <w:b/>
                <w:i w:val="0"/>
                <w:iCs w:val="0"/>
                <w:w w:val="99"/>
                <w:sz w:val="24"/>
                <w:szCs w:val="24"/>
                <w:lang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0" w:type="dxa"/>
            <w:gridSpan w:val="4"/>
            <w:shd w:val="clear" w:color="auto" w:fill="E7EBF5"/>
          </w:tcPr>
          <w:p>
            <w:pPr>
              <w:pStyle w:val="11"/>
              <w:tabs>
                <w:tab w:val="left" w:pos="988"/>
              </w:tabs>
              <w:spacing w:before="101"/>
              <w:ind w:left="357"/>
              <w:rPr>
                <w:rFonts w:eastAsia="宋体"/>
                <w:b/>
                <w:i w:val="0"/>
                <w:iCs w:val="0"/>
                <w:sz w:val="24"/>
                <w:szCs w:val="24"/>
              </w:rPr>
            </w:pPr>
            <w:r>
              <w:rPr>
                <w:rFonts w:eastAsia="宋体"/>
                <w:b/>
                <w:i w:val="0"/>
                <w:iCs w:val="0"/>
                <w:spacing w:val="-2"/>
                <w:sz w:val="24"/>
                <w:szCs w:val="24"/>
              </w:rPr>
              <w:t>1.1.3</w:t>
            </w:r>
            <w:r>
              <w:rPr>
                <w:rFonts w:eastAsia="宋体"/>
                <w:b/>
                <w:i w:val="0"/>
                <w:iCs w:val="0"/>
                <w:sz w:val="24"/>
                <w:szCs w:val="24"/>
              </w:rPr>
              <w:tab/>
            </w:r>
            <w:r>
              <w:rPr>
                <w:rFonts w:hint="eastAsia" w:eastAsia="宋体"/>
                <w:b/>
                <w:i w:val="0"/>
                <w:iCs w:val="0"/>
                <w:sz w:val="24"/>
                <w:szCs w:val="24"/>
                <w:lang w:eastAsia="zh-CN"/>
              </w:rPr>
              <w:t>职业</w:t>
            </w:r>
            <w:r>
              <w:rPr>
                <w:rFonts w:eastAsia="宋体"/>
                <w:b/>
                <w:i w:val="0"/>
                <w:iCs w:val="0"/>
                <w:sz w:val="24"/>
                <w:szCs w:val="24"/>
              </w:rPr>
              <w:t>参与的性别激励*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123" w:type="dxa"/>
          </w:tcPr>
          <w:p>
            <w:pPr>
              <w:pStyle w:val="11"/>
              <w:spacing w:before="29"/>
              <w:rPr>
                <w:rFonts w:eastAsia="宋体"/>
                <w:b/>
                <w:i w:val="0"/>
                <w:iCs w:val="0"/>
                <w:sz w:val="24"/>
                <w:szCs w:val="24"/>
                <w:lang w:eastAsia="zh-CN"/>
              </w:rPr>
            </w:pPr>
            <w:r>
              <w:rPr>
                <w:rFonts w:hint="eastAsia" w:eastAsia="宋体"/>
                <w:b/>
                <w:i w:val="0"/>
                <w:iCs w:val="0"/>
                <w:spacing w:val="-2"/>
                <w:sz w:val="24"/>
                <w:szCs w:val="24"/>
                <w:lang w:eastAsia="zh-CN"/>
              </w:rPr>
              <w:t>指标</w:t>
            </w:r>
          </w:p>
        </w:tc>
        <w:tc>
          <w:tcPr>
            <w:tcW w:w="988" w:type="dxa"/>
          </w:tcPr>
          <w:p>
            <w:pPr>
              <w:pStyle w:val="11"/>
              <w:spacing w:before="29"/>
              <w:ind w:left="0"/>
              <w:rPr>
                <w:rFonts w:eastAsia="宋体"/>
                <w:b/>
                <w:i w:val="0"/>
                <w:iCs w:val="0"/>
                <w:sz w:val="24"/>
                <w:szCs w:val="24"/>
                <w:lang w:eastAsia="zh-CN"/>
              </w:rPr>
            </w:pPr>
            <w:r>
              <w:rPr>
                <w:rFonts w:hint="eastAsia" w:eastAsia="宋体"/>
                <w:b/>
                <w:i w:val="0"/>
                <w:iCs w:val="0"/>
                <w:spacing w:val="-5"/>
                <w:sz w:val="24"/>
                <w:szCs w:val="24"/>
                <w:lang w:val="en-US" w:eastAsia="zh-CN"/>
              </w:rPr>
              <w:t>企业灵活度得分</w:t>
            </w:r>
          </w:p>
        </w:tc>
        <w:tc>
          <w:tcPr>
            <w:tcW w:w="990" w:type="dxa"/>
          </w:tcPr>
          <w:p>
            <w:pPr>
              <w:pStyle w:val="11"/>
              <w:spacing w:before="29"/>
              <w:ind w:left="108"/>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439" w:type="dxa"/>
          </w:tcPr>
          <w:p>
            <w:pPr>
              <w:pStyle w:val="11"/>
              <w:spacing w:before="29"/>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6123" w:type="dxa"/>
          </w:tcPr>
          <w:p>
            <w:pPr>
              <w:pStyle w:val="11"/>
              <w:ind w:right="112"/>
              <w:rPr>
                <w:rFonts w:eastAsia="宋体"/>
                <w:b/>
                <w:i w:val="0"/>
                <w:iCs w:val="0"/>
                <w:sz w:val="24"/>
                <w:szCs w:val="24"/>
                <w:lang w:eastAsia="zh-CN"/>
              </w:rPr>
            </w:pPr>
            <w:r>
              <w:rPr>
                <w:rFonts w:eastAsia="宋体"/>
                <w:b/>
                <w:i w:val="0"/>
                <w:iCs w:val="0"/>
                <w:sz w:val="24"/>
                <w:szCs w:val="24"/>
                <w:lang w:eastAsia="zh-CN"/>
              </w:rPr>
              <w:t>是否有任何激励措施来增加女性在与</w:t>
            </w:r>
            <w:r>
              <w:rPr>
                <w:rFonts w:hint="eastAsia" w:eastAsia="宋体"/>
                <w:b/>
                <w:i w:val="0"/>
                <w:iCs w:val="0"/>
                <w:sz w:val="24"/>
                <w:szCs w:val="24"/>
                <w:lang w:eastAsia="zh-CN"/>
              </w:rPr>
              <w:t>产权转让</w:t>
            </w:r>
            <w:r>
              <w:rPr>
                <w:rFonts w:eastAsia="宋体"/>
                <w:b/>
                <w:i w:val="0"/>
                <w:iCs w:val="0"/>
                <w:sz w:val="24"/>
                <w:szCs w:val="24"/>
                <w:lang w:eastAsia="zh-CN"/>
              </w:rPr>
              <w:t>有关的职业中的代表性*</w:t>
            </w:r>
          </w:p>
        </w:tc>
        <w:tc>
          <w:tcPr>
            <w:tcW w:w="988" w:type="dxa"/>
          </w:tcPr>
          <w:p>
            <w:pPr>
              <w:pStyle w:val="11"/>
              <w:spacing w:before="113"/>
              <w:ind w:left="105"/>
              <w:rPr>
                <w:rFonts w:eastAsia="宋体"/>
                <w:b/>
                <w:i w:val="0"/>
                <w:iCs w:val="0"/>
                <w:sz w:val="24"/>
                <w:szCs w:val="24"/>
              </w:rPr>
            </w:pPr>
            <w:r>
              <w:rPr>
                <w:rFonts w:eastAsia="宋体"/>
                <w:b/>
                <w:i w:val="0"/>
                <w:iCs w:val="0"/>
                <w:spacing w:val="-4"/>
                <w:sz w:val="24"/>
                <w:szCs w:val="24"/>
              </w:rPr>
              <w:t>0.33</w:t>
            </w:r>
          </w:p>
        </w:tc>
        <w:tc>
          <w:tcPr>
            <w:tcW w:w="990" w:type="dxa"/>
          </w:tcPr>
          <w:p>
            <w:pPr>
              <w:pStyle w:val="11"/>
              <w:spacing w:before="113"/>
              <w:ind w:left="108"/>
              <w:rPr>
                <w:rFonts w:eastAsia="宋体"/>
                <w:b/>
                <w:i w:val="0"/>
                <w:iCs w:val="0"/>
                <w:sz w:val="24"/>
                <w:szCs w:val="24"/>
              </w:rPr>
            </w:pPr>
            <w:r>
              <w:rPr>
                <w:rFonts w:eastAsia="宋体"/>
                <w:b/>
                <w:i w:val="0"/>
                <w:iCs w:val="0"/>
                <w:spacing w:val="-4"/>
                <w:sz w:val="24"/>
                <w:szCs w:val="24"/>
              </w:rPr>
              <w:t>0.33</w:t>
            </w:r>
          </w:p>
        </w:tc>
        <w:tc>
          <w:tcPr>
            <w:tcW w:w="1439" w:type="dxa"/>
          </w:tcPr>
          <w:p>
            <w:pPr>
              <w:pStyle w:val="11"/>
              <w:spacing w:before="113"/>
              <w:rPr>
                <w:rFonts w:eastAsia="宋体"/>
                <w:b/>
                <w:i w:val="0"/>
                <w:iCs w:val="0"/>
                <w:sz w:val="24"/>
                <w:szCs w:val="24"/>
              </w:rPr>
            </w:pPr>
            <w:r>
              <w:rPr>
                <w:rFonts w:eastAsia="宋体"/>
                <w:b/>
                <w:i w:val="0"/>
                <w:iCs w:val="0"/>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123" w:type="dxa"/>
          </w:tcPr>
          <w:p>
            <w:pPr>
              <w:pStyle w:val="11"/>
              <w:ind w:right="112"/>
              <w:rPr>
                <w:rFonts w:eastAsia="宋体"/>
                <w:i w:val="0"/>
                <w:iCs w:val="0"/>
                <w:sz w:val="24"/>
                <w:szCs w:val="24"/>
                <w:lang w:eastAsia="zh-CN"/>
              </w:rPr>
            </w:pPr>
            <w:r>
              <w:rPr>
                <w:rFonts w:eastAsia="宋体"/>
                <w:b/>
                <w:i w:val="0"/>
                <w:iCs w:val="0"/>
                <w:sz w:val="24"/>
                <w:szCs w:val="24"/>
                <w:lang w:eastAsia="zh-CN"/>
              </w:rPr>
              <w:t>是否有任何激励措施来增加女性在与建筑相关的职业中的代表性</w:t>
            </w:r>
            <w:r>
              <w:rPr>
                <w:rFonts w:hint="eastAsia" w:eastAsia="宋体"/>
                <w:b/>
                <w:i w:val="0"/>
                <w:iCs w:val="0"/>
                <w:sz w:val="24"/>
                <w:szCs w:val="24"/>
                <w:lang w:eastAsia="zh-CN"/>
              </w:rPr>
              <w:t>（</w:t>
            </w:r>
            <w:r>
              <w:rPr>
                <w:rFonts w:eastAsia="宋体"/>
                <w:b/>
                <w:i w:val="0"/>
                <w:iCs w:val="0"/>
                <w:sz w:val="24"/>
                <w:szCs w:val="24"/>
                <w:lang w:eastAsia="zh-CN"/>
              </w:rPr>
              <w:t>36</w:t>
            </w:r>
            <w:r>
              <w:rPr>
                <w:rFonts w:hint="eastAsia" w:eastAsia="宋体"/>
                <w:b/>
                <w:i w:val="0"/>
                <w:iCs w:val="0"/>
                <w:sz w:val="24"/>
                <w:szCs w:val="24"/>
                <w:lang w:eastAsia="zh-CN"/>
              </w:rPr>
              <w:t>）</w:t>
            </w:r>
          </w:p>
        </w:tc>
        <w:tc>
          <w:tcPr>
            <w:tcW w:w="988" w:type="dxa"/>
          </w:tcPr>
          <w:p>
            <w:pPr>
              <w:pStyle w:val="11"/>
              <w:spacing w:before="115"/>
              <w:ind w:left="105"/>
              <w:rPr>
                <w:rFonts w:eastAsia="宋体"/>
                <w:b/>
                <w:i w:val="0"/>
                <w:iCs w:val="0"/>
                <w:sz w:val="24"/>
                <w:szCs w:val="24"/>
              </w:rPr>
            </w:pPr>
            <w:r>
              <w:rPr>
                <w:rFonts w:eastAsia="宋体"/>
                <w:b/>
                <w:i w:val="0"/>
                <w:iCs w:val="0"/>
                <w:spacing w:val="-4"/>
                <w:sz w:val="24"/>
                <w:szCs w:val="24"/>
              </w:rPr>
              <w:t>0.33</w:t>
            </w:r>
          </w:p>
        </w:tc>
        <w:tc>
          <w:tcPr>
            <w:tcW w:w="990" w:type="dxa"/>
          </w:tcPr>
          <w:p>
            <w:pPr>
              <w:pStyle w:val="11"/>
              <w:spacing w:before="115"/>
              <w:ind w:left="108"/>
              <w:rPr>
                <w:rFonts w:eastAsia="宋体"/>
                <w:b/>
                <w:i w:val="0"/>
                <w:iCs w:val="0"/>
                <w:sz w:val="24"/>
                <w:szCs w:val="24"/>
              </w:rPr>
            </w:pPr>
            <w:r>
              <w:rPr>
                <w:rFonts w:eastAsia="宋体"/>
                <w:b/>
                <w:i w:val="0"/>
                <w:iCs w:val="0"/>
                <w:spacing w:val="-4"/>
                <w:sz w:val="24"/>
                <w:szCs w:val="24"/>
              </w:rPr>
              <w:t>0.33</w:t>
            </w:r>
          </w:p>
        </w:tc>
        <w:tc>
          <w:tcPr>
            <w:tcW w:w="1439" w:type="dxa"/>
          </w:tcPr>
          <w:p>
            <w:pPr>
              <w:pStyle w:val="11"/>
              <w:spacing w:before="115"/>
              <w:rPr>
                <w:rFonts w:eastAsia="宋体"/>
                <w:b/>
                <w:i w:val="0"/>
                <w:iCs w:val="0"/>
                <w:sz w:val="24"/>
                <w:szCs w:val="24"/>
              </w:rPr>
            </w:pPr>
            <w:r>
              <w:rPr>
                <w:rFonts w:eastAsia="宋体"/>
                <w:b/>
                <w:i w:val="0"/>
                <w:iCs w:val="0"/>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123" w:type="dxa"/>
          </w:tcPr>
          <w:p>
            <w:pPr>
              <w:pStyle w:val="11"/>
              <w:ind w:right="112"/>
              <w:rPr>
                <w:rFonts w:eastAsia="宋体"/>
                <w:b/>
                <w:i w:val="0"/>
                <w:iCs w:val="0"/>
                <w:sz w:val="24"/>
                <w:szCs w:val="24"/>
                <w:lang w:eastAsia="zh-CN"/>
              </w:rPr>
            </w:pPr>
            <w:r>
              <w:rPr>
                <w:rFonts w:eastAsia="宋体"/>
                <w:b/>
                <w:i w:val="0"/>
                <w:iCs w:val="0"/>
                <w:sz w:val="24"/>
                <w:szCs w:val="24"/>
                <w:lang w:eastAsia="zh-CN"/>
              </w:rPr>
              <w:t>是否有任何激励措施来增加女性在与环境许可有关的职业中的代表性*</w:t>
            </w:r>
          </w:p>
        </w:tc>
        <w:tc>
          <w:tcPr>
            <w:tcW w:w="988" w:type="dxa"/>
          </w:tcPr>
          <w:p>
            <w:pPr>
              <w:pStyle w:val="11"/>
              <w:spacing w:before="115"/>
              <w:ind w:left="105"/>
              <w:rPr>
                <w:rFonts w:eastAsia="宋体"/>
                <w:b/>
                <w:i w:val="0"/>
                <w:iCs w:val="0"/>
                <w:sz w:val="24"/>
                <w:szCs w:val="24"/>
              </w:rPr>
            </w:pPr>
            <w:r>
              <w:rPr>
                <w:rFonts w:eastAsia="宋体"/>
                <w:b/>
                <w:i w:val="0"/>
                <w:iCs w:val="0"/>
                <w:spacing w:val="-4"/>
                <w:sz w:val="24"/>
                <w:szCs w:val="24"/>
              </w:rPr>
              <w:t>0.33</w:t>
            </w:r>
          </w:p>
        </w:tc>
        <w:tc>
          <w:tcPr>
            <w:tcW w:w="990" w:type="dxa"/>
          </w:tcPr>
          <w:p>
            <w:pPr>
              <w:pStyle w:val="11"/>
              <w:spacing w:before="115"/>
              <w:ind w:left="108"/>
              <w:rPr>
                <w:rFonts w:eastAsia="宋体"/>
                <w:b/>
                <w:i w:val="0"/>
                <w:iCs w:val="0"/>
                <w:sz w:val="24"/>
                <w:szCs w:val="24"/>
              </w:rPr>
            </w:pPr>
            <w:r>
              <w:rPr>
                <w:rFonts w:eastAsia="宋体"/>
                <w:b/>
                <w:i w:val="0"/>
                <w:iCs w:val="0"/>
                <w:spacing w:val="-4"/>
                <w:sz w:val="24"/>
                <w:szCs w:val="24"/>
              </w:rPr>
              <w:t>0.33</w:t>
            </w:r>
          </w:p>
        </w:tc>
        <w:tc>
          <w:tcPr>
            <w:tcW w:w="1439" w:type="dxa"/>
          </w:tcPr>
          <w:p>
            <w:pPr>
              <w:pStyle w:val="11"/>
              <w:spacing w:before="115"/>
              <w:rPr>
                <w:rFonts w:eastAsia="宋体"/>
                <w:b/>
                <w:i w:val="0"/>
                <w:iCs w:val="0"/>
                <w:sz w:val="24"/>
                <w:szCs w:val="24"/>
              </w:rPr>
            </w:pPr>
            <w:r>
              <w:rPr>
                <w:rFonts w:eastAsia="宋体"/>
                <w:b/>
                <w:i w:val="0"/>
                <w:iCs w:val="0"/>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123" w:type="dxa"/>
            <w:shd w:val="clear" w:color="auto" w:fill="FFC000"/>
          </w:tcPr>
          <w:p>
            <w:pPr>
              <w:pStyle w:val="11"/>
              <w:spacing w:before="26"/>
              <w:rPr>
                <w:rFonts w:eastAsia="宋体"/>
                <w:b/>
                <w:i w:val="0"/>
                <w:iCs w:val="0"/>
                <w:sz w:val="24"/>
                <w:szCs w:val="24"/>
                <w:lang w:eastAsia="zh-CN"/>
              </w:rPr>
            </w:pPr>
            <w:r>
              <w:rPr>
                <w:rFonts w:hint="eastAsia" w:eastAsia="宋体"/>
                <w:b/>
                <w:i w:val="0"/>
                <w:iCs w:val="0"/>
                <w:sz w:val="24"/>
                <w:szCs w:val="24"/>
                <w:lang w:eastAsia="zh-CN"/>
              </w:rPr>
              <w:t>总分</w:t>
            </w:r>
          </w:p>
        </w:tc>
        <w:tc>
          <w:tcPr>
            <w:tcW w:w="988" w:type="dxa"/>
            <w:shd w:val="clear" w:color="auto" w:fill="FFC000"/>
          </w:tcPr>
          <w:p>
            <w:pPr>
              <w:pStyle w:val="11"/>
              <w:spacing w:before="26"/>
              <w:ind w:left="105"/>
              <w:rPr>
                <w:rFonts w:eastAsia="宋体"/>
                <w:b/>
                <w:i w:val="0"/>
                <w:iCs w:val="0"/>
                <w:sz w:val="24"/>
                <w:szCs w:val="24"/>
                <w:lang w:eastAsia="zh-CN"/>
              </w:rPr>
            </w:pPr>
            <w:r>
              <w:rPr>
                <w:rFonts w:hint="eastAsia" w:eastAsia="宋体"/>
                <w:b/>
                <w:i w:val="0"/>
                <w:iCs w:val="0"/>
                <w:w w:val="99"/>
                <w:sz w:val="24"/>
                <w:szCs w:val="24"/>
                <w:lang w:eastAsia="zh-CN"/>
              </w:rPr>
              <w:t>1</w:t>
            </w:r>
          </w:p>
        </w:tc>
        <w:tc>
          <w:tcPr>
            <w:tcW w:w="990" w:type="dxa"/>
            <w:shd w:val="clear" w:color="auto" w:fill="FFC000"/>
          </w:tcPr>
          <w:p>
            <w:pPr>
              <w:pStyle w:val="11"/>
              <w:spacing w:before="26"/>
              <w:ind w:left="108"/>
              <w:rPr>
                <w:rFonts w:eastAsia="宋体"/>
                <w:b/>
                <w:i w:val="0"/>
                <w:iCs w:val="0"/>
                <w:sz w:val="24"/>
                <w:szCs w:val="24"/>
                <w:lang w:eastAsia="zh-CN"/>
              </w:rPr>
            </w:pPr>
            <w:r>
              <w:rPr>
                <w:rFonts w:hint="eastAsia" w:eastAsia="宋体"/>
                <w:b/>
                <w:i w:val="0"/>
                <w:iCs w:val="0"/>
                <w:w w:val="99"/>
                <w:sz w:val="24"/>
                <w:szCs w:val="24"/>
                <w:lang w:eastAsia="zh-CN"/>
              </w:rPr>
              <w:t>1</w:t>
            </w:r>
          </w:p>
        </w:tc>
        <w:tc>
          <w:tcPr>
            <w:tcW w:w="1439" w:type="dxa"/>
            <w:shd w:val="clear" w:color="auto" w:fill="FFC000"/>
          </w:tcPr>
          <w:p>
            <w:pPr>
              <w:pStyle w:val="11"/>
              <w:spacing w:before="26"/>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1" w:hRule="atLeast"/>
        </w:trPr>
        <w:tc>
          <w:tcPr>
            <w:tcW w:w="9540" w:type="dxa"/>
            <w:gridSpan w:val="4"/>
            <w:shd w:val="clear" w:color="auto" w:fill="E7EBF5"/>
          </w:tcPr>
          <w:p>
            <w:pPr>
              <w:pStyle w:val="11"/>
              <w:tabs>
                <w:tab w:val="left" w:pos="988"/>
              </w:tabs>
              <w:spacing w:before="101"/>
              <w:ind w:left="357"/>
              <w:rPr>
                <w:rFonts w:eastAsia="宋体"/>
                <w:b/>
                <w:i w:val="0"/>
                <w:iCs w:val="0"/>
                <w:sz w:val="24"/>
                <w:szCs w:val="24"/>
              </w:rPr>
            </w:pPr>
            <w:r>
              <w:rPr>
                <w:rFonts w:eastAsia="宋体"/>
                <w:b/>
                <w:i w:val="0"/>
                <w:iCs w:val="0"/>
                <w:spacing w:val="-2"/>
                <w:sz w:val="24"/>
                <w:szCs w:val="24"/>
              </w:rPr>
              <w:t>1.1.4</w:t>
            </w:r>
            <w:r>
              <w:rPr>
                <w:rFonts w:eastAsia="宋体"/>
                <w:b/>
                <w:i w:val="0"/>
                <w:iCs w:val="0"/>
                <w:sz w:val="24"/>
                <w:szCs w:val="24"/>
              </w:rPr>
              <w:tab/>
            </w:r>
            <w:r>
              <w:rPr>
                <w:rFonts w:eastAsia="宋体"/>
                <w:b/>
                <w:i w:val="0"/>
                <w:iCs w:val="0"/>
                <w:sz w:val="24"/>
                <w:szCs w:val="24"/>
              </w:rPr>
              <w:t>分区及土地用途规划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123" w:type="dxa"/>
          </w:tcPr>
          <w:p>
            <w:pPr>
              <w:pStyle w:val="11"/>
              <w:spacing w:before="26"/>
              <w:rPr>
                <w:rFonts w:eastAsia="宋体"/>
                <w:b/>
                <w:i w:val="0"/>
                <w:iCs w:val="0"/>
                <w:sz w:val="24"/>
                <w:szCs w:val="24"/>
                <w:lang w:eastAsia="zh-CN"/>
              </w:rPr>
            </w:pPr>
            <w:r>
              <w:rPr>
                <w:rFonts w:hint="eastAsia" w:eastAsia="宋体"/>
                <w:b/>
                <w:i w:val="0"/>
                <w:iCs w:val="0"/>
                <w:spacing w:val="-2"/>
                <w:sz w:val="24"/>
                <w:szCs w:val="24"/>
                <w:lang w:eastAsia="zh-CN"/>
              </w:rPr>
              <w:t>指标</w:t>
            </w:r>
          </w:p>
        </w:tc>
        <w:tc>
          <w:tcPr>
            <w:tcW w:w="988" w:type="dxa"/>
          </w:tcPr>
          <w:p>
            <w:pPr>
              <w:pStyle w:val="11"/>
              <w:spacing w:before="26"/>
              <w:ind w:left="0"/>
              <w:rPr>
                <w:rFonts w:eastAsia="宋体"/>
                <w:b/>
                <w:i w:val="0"/>
                <w:iCs w:val="0"/>
                <w:sz w:val="24"/>
                <w:szCs w:val="24"/>
                <w:lang w:eastAsia="zh-CN"/>
              </w:rPr>
            </w:pPr>
            <w:r>
              <w:rPr>
                <w:rFonts w:hint="eastAsia" w:eastAsia="宋体"/>
                <w:b/>
                <w:i w:val="0"/>
                <w:iCs w:val="0"/>
                <w:spacing w:val="-5"/>
                <w:sz w:val="24"/>
                <w:szCs w:val="24"/>
                <w:lang w:val="en-US" w:eastAsia="zh-CN"/>
              </w:rPr>
              <w:t>企业灵活度得分</w:t>
            </w:r>
          </w:p>
        </w:tc>
        <w:tc>
          <w:tcPr>
            <w:tcW w:w="990" w:type="dxa"/>
          </w:tcPr>
          <w:p>
            <w:pPr>
              <w:pStyle w:val="11"/>
              <w:spacing w:before="26"/>
              <w:ind w:left="108"/>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439" w:type="dxa"/>
          </w:tcPr>
          <w:p>
            <w:pPr>
              <w:pStyle w:val="11"/>
              <w:spacing w:before="26"/>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6123" w:type="dxa"/>
            <w:tcBorders>
              <w:bottom w:val="nil"/>
            </w:tcBorders>
          </w:tcPr>
          <w:p>
            <w:pPr>
              <w:pStyle w:val="11"/>
              <w:rPr>
                <w:rFonts w:eastAsia="宋体"/>
                <w:b/>
                <w:i w:val="0"/>
                <w:iCs w:val="0"/>
                <w:sz w:val="24"/>
                <w:szCs w:val="24"/>
              </w:rPr>
            </w:pPr>
            <w:r>
              <w:rPr>
                <w:rFonts w:eastAsia="宋体"/>
                <w:b/>
                <w:i w:val="0"/>
                <w:iCs w:val="0"/>
                <w:sz w:val="24"/>
                <w:szCs w:val="24"/>
              </w:rPr>
              <w:t>土地用途及分区规例</w:t>
            </w:r>
          </w:p>
        </w:tc>
        <w:tc>
          <w:tcPr>
            <w:tcW w:w="988" w:type="dxa"/>
            <w:tcBorders>
              <w:bottom w:val="nil"/>
            </w:tcBorders>
          </w:tcPr>
          <w:p>
            <w:pPr>
              <w:pStyle w:val="11"/>
              <w:spacing w:before="10"/>
              <w:ind w:left="105"/>
              <w:rPr>
                <w:rFonts w:eastAsia="宋体"/>
                <w:b/>
                <w:i w:val="0"/>
                <w:iCs w:val="0"/>
                <w:sz w:val="24"/>
                <w:szCs w:val="24"/>
                <w:lang w:eastAsia="zh-CN"/>
              </w:rPr>
            </w:pPr>
            <w:r>
              <w:rPr>
                <w:rFonts w:hint="eastAsia" w:eastAsia="宋体"/>
                <w:b/>
                <w:i w:val="0"/>
                <w:iCs w:val="0"/>
                <w:w w:val="99"/>
                <w:sz w:val="24"/>
                <w:szCs w:val="24"/>
                <w:lang w:eastAsia="zh-CN"/>
              </w:rPr>
              <w:t>1</w:t>
            </w:r>
          </w:p>
        </w:tc>
        <w:tc>
          <w:tcPr>
            <w:tcW w:w="990" w:type="dxa"/>
            <w:tcBorders>
              <w:bottom w:val="nil"/>
            </w:tcBorders>
          </w:tcPr>
          <w:p>
            <w:pPr>
              <w:pStyle w:val="11"/>
              <w:spacing w:before="10"/>
              <w:ind w:left="108"/>
              <w:rPr>
                <w:rFonts w:eastAsia="宋体"/>
                <w:b/>
                <w:i w:val="0"/>
                <w:iCs w:val="0"/>
                <w:sz w:val="24"/>
                <w:szCs w:val="24"/>
                <w:lang w:eastAsia="zh-CN"/>
              </w:rPr>
            </w:pPr>
            <w:r>
              <w:rPr>
                <w:rFonts w:hint="eastAsia" w:eastAsia="宋体"/>
                <w:b/>
                <w:i w:val="0"/>
                <w:iCs w:val="0"/>
                <w:w w:val="99"/>
                <w:sz w:val="24"/>
                <w:szCs w:val="24"/>
                <w:lang w:eastAsia="zh-CN"/>
              </w:rPr>
              <w:t>1</w:t>
            </w:r>
          </w:p>
        </w:tc>
        <w:tc>
          <w:tcPr>
            <w:tcW w:w="1439" w:type="dxa"/>
            <w:tcBorders>
              <w:bottom w:val="nil"/>
            </w:tcBorders>
          </w:tcPr>
          <w:p>
            <w:pPr>
              <w:pStyle w:val="11"/>
              <w:spacing w:before="10"/>
              <w:rPr>
                <w:rFonts w:eastAsia="宋体"/>
                <w:b/>
                <w:i w:val="0"/>
                <w:iCs w:val="0"/>
                <w:sz w:val="24"/>
                <w:szCs w:val="24"/>
                <w:lang w:eastAsia="zh-CN"/>
              </w:rPr>
            </w:pPr>
            <w:r>
              <w:rPr>
                <w:rFonts w:hint="eastAsia" w:eastAsia="宋体"/>
                <w:b/>
                <w:i w:val="0"/>
                <w:iCs w:val="0"/>
                <w:w w:val="99"/>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6123" w:type="dxa"/>
            <w:tcBorders>
              <w:top w:val="nil"/>
              <w:bottom w:val="nil"/>
            </w:tcBorders>
          </w:tcPr>
          <w:p>
            <w:pPr>
              <w:pStyle w:val="11"/>
              <w:rPr>
                <w:rFonts w:eastAsia="宋体"/>
                <w:i w:val="0"/>
                <w:iCs w:val="0"/>
                <w:sz w:val="24"/>
                <w:szCs w:val="24"/>
                <w:lang w:eastAsia="zh-CN"/>
              </w:rPr>
            </w:pPr>
            <w:r>
              <w:rPr>
                <w:rFonts w:eastAsia="宋体"/>
                <w:i w:val="0"/>
                <w:iCs w:val="0"/>
                <w:sz w:val="24"/>
                <w:szCs w:val="24"/>
                <w:lang w:eastAsia="zh-CN"/>
              </w:rPr>
              <w:t>-</w:t>
            </w:r>
            <w:r>
              <w:rPr>
                <w:rFonts w:hint="eastAsia" w:eastAsia="宋体"/>
                <w:i w:val="0"/>
                <w:iCs w:val="0"/>
                <w:sz w:val="24"/>
                <w:szCs w:val="24"/>
                <w:lang w:eastAsia="zh-CN"/>
              </w:rPr>
              <w:t xml:space="preserve">  </w:t>
            </w:r>
            <w:r>
              <w:rPr>
                <w:rFonts w:eastAsia="宋体"/>
                <w:i w:val="0"/>
                <w:iCs w:val="0"/>
                <w:sz w:val="24"/>
                <w:szCs w:val="24"/>
                <w:lang w:eastAsia="zh-CN"/>
              </w:rPr>
              <w:t>主干基础设施可用性要求</w:t>
            </w:r>
            <w:r>
              <w:rPr>
                <w:rFonts w:hint="eastAsia" w:eastAsia="宋体"/>
                <w:i w:val="0"/>
                <w:iCs w:val="0"/>
                <w:sz w:val="24"/>
                <w:szCs w:val="24"/>
                <w:lang w:eastAsia="zh-CN"/>
              </w:rPr>
              <w:t>（</w:t>
            </w:r>
            <w:r>
              <w:rPr>
                <w:rFonts w:eastAsia="宋体"/>
                <w:i w:val="0"/>
                <w:iCs w:val="0"/>
                <w:sz w:val="24"/>
                <w:szCs w:val="24"/>
                <w:lang w:eastAsia="zh-CN"/>
              </w:rPr>
              <w:t>水、电、卫生设施</w:t>
            </w:r>
            <w:r>
              <w:rPr>
                <w:rFonts w:hint="eastAsia" w:eastAsia="宋体"/>
                <w:i w:val="0"/>
                <w:iCs w:val="0"/>
                <w:sz w:val="24"/>
                <w:szCs w:val="24"/>
                <w:lang w:eastAsia="zh-CN"/>
              </w:rPr>
              <w:t>）（</w:t>
            </w:r>
            <w:r>
              <w:rPr>
                <w:rFonts w:eastAsia="宋体"/>
                <w:i w:val="0"/>
                <w:iCs w:val="0"/>
                <w:sz w:val="24"/>
                <w:szCs w:val="24"/>
                <w:lang w:eastAsia="zh-CN"/>
              </w:rPr>
              <w:t>40a</w:t>
            </w:r>
            <w:r>
              <w:rPr>
                <w:rFonts w:hint="eastAsia" w:eastAsia="宋体"/>
                <w:i w:val="0"/>
                <w:iCs w:val="0"/>
                <w:sz w:val="24"/>
                <w:szCs w:val="24"/>
                <w:lang w:eastAsia="zh-CN"/>
              </w:rPr>
              <w:t>）</w:t>
            </w:r>
          </w:p>
        </w:tc>
        <w:tc>
          <w:tcPr>
            <w:tcW w:w="988" w:type="dxa"/>
            <w:tcBorders>
              <w:top w:val="nil"/>
              <w:bottom w:val="nil"/>
            </w:tcBorders>
          </w:tcPr>
          <w:p>
            <w:pPr>
              <w:pStyle w:val="11"/>
              <w:ind w:left="105"/>
              <w:rPr>
                <w:rFonts w:eastAsia="宋体"/>
                <w:i w:val="0"/>
                <w:iCs w:val="0"/>
                <w:sz w:val="24"/>
                <w:szCs w:val="24"/>
              </w:rPr>
            </w:pPr>
            <w:r>
              <w:rPr>
                <w:rFonts w:eastAsia="宋体"/>
                <w:i w:val="0"/>
                <w:iCs w:val="0"/>
                <w:spacing w:val="-4"/>
                <w:sz w:val="24"/>
                <w:szCs w:val="24"/>
              </w:rPr>
              <w:t>0.25</w:t>
            </w:r>
          </w:p>
        </w:tc>
        <w:tc>
          <w:tcPr>
            <w:tcW w:w="990"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0.25</w:t>
            </w:r>
          </w:p>
        </w:tc>
        <w:tc>
          <w:tcPr>
            <w:tcW w:w="1439" w:type="dxa"/>
            <w:tcBorders>
              <w:top w:val="nil"/>
              <w:bottom w:val="nil"/>
            </w:tcBorders>
          </w:tcPr>
          <w:p>
            <w:pPr>
              <w:pStyle w:val="11"/>
              <w:rPr>
                <w:rFonts w:eastAsia="宋体"/>
                <w:i w:val="0"/>
                <w:iCs w:val="0"/>
                <w:sz w:val="24"/>
                <w:szCs w:val="24"/>
              </w:rPr>
            </w:pPr>
            <w:r>
              <w:rPr>
                <w:rFonts w:eastAsia="宋体"/>
                <w:i w:val="0"/>
                <w:iCs w:val="0"/>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2" w:hRule="atLeast"/>
        </w:trPr>
        <w:tc>
          <w:tcPr>
            <w:tcW w:w="6123" w:type="dxa"/>
            <w:vMerge w:val="restart"/>
            <w:tcBorders>
              <w:top w:val="nil"/>
            </w:tcBorders>
          </w:tcPr>
          <w:p>
            <w:pPr>
              <w:pStyle w:val="11"/>
              <w:rPr>
                <w:rFonts w:eastAsia="宋体"/>
                <w:i w:val="0"/>
                <w:iCs w:val="0"/>
                <w:sz w:val="24"/>
                <w:szCs w:val="24"/>
                <w:lang w:eastAsia="zh-CN"/>
              </w:rPr>
            </w:pPr>
            <w:r>
              <w:rPr>
                <w:rFonts w:eastAsia="宋体"/>
                <w:i w:val="0"/>
                <w:iCs w:val="0"/>
                <w:sz w:val="24"/>
                <w:szCs w:val="24"/>
                <w:lang w:eastAsia="zh-CN"/>
              </w:rPr>
              <w:t>-</w:t>
            </w:r>
            <w:r>
              <w:rPr>
                <w:rFonts w:hint="eastAsia" w:eastAsia="宋体"/>
                <w:i w:val="0"/>
                <w:iCs w:val="0"/>
                <w:sz w:val="24"/>
                <w:szCs w:val="24"/>
                <w:lang w:eastAsia="zh-CN"/>
              </w:rPr>
              <w:t xml:space="preserve">  危险地图或相关手段，确定因自然危险而不允许施工的区域（40b）</w:t>
            </w:r>
          </w:p>
        </w:tc>
        <w:tc>
          <w:tcPr>
            <w:tcW w:w="988" w:type="dxa"/>
            <w:tcBorders>
              <w:top w:val="nil"/>
              <w:bottom w:val="nil"/>
            </w:tcBorders>
          </w:tcPr>
          <w:p>
            <w:pPr>
              <w:pStyle w:val="11"/>
              <w:spacing w:before="1"/>
              <w:ind w:left="105"/>
              <w:rPr>
                <w:rFonts w:eastAsia="宋体"/>
                <w:i w:val="0"/>
                <w:iCs w:val="0"/>
                <w:sz w:val="24"/>
                <w:szCs w:val="24"/>
              </w:rPr>
            </w:pPr>
            <w:r>
              <w:rPr>
                <w:rFonts w:eastAsia="宋体"/>
                <w:i w:val="0"/>
                <w:iCs w:val="0"/>
                <w:spacing w:val="-4"/>
                <w:sz w:val="24"/>
                <w:szCs w:val="24"/>
              </w:rPr>
              <w:t>0.25</w:t>
            </w:r>
          </w:p>
        </w:tc>
        <w:tc>
          <w:tcPr>
            <w:tcW w:w="990" w:type="dxa"/>
            <w:tcBorders>
              <w:top w:val="nil"/>
              <w:bottom w:val="nil"/>
            </w:tcBorders>
          </w:tcPr>
          <w:p>
            <w:pPr>
              <w:pStyle w:val="11"/>
              <w:spacing w:before="1"/>
              <w:ind w:left="108"/>
              <w:rPr>
                <w:rFonts w:eastAsia="宋体"/>
                <w:i w:val="0"/>
                <w:iCs w:val="0"/>
                <w:sz w:val="24"/>
                <w:szCs w:val="24"/>
              </w:rPr>
            </w:pPr>
            <w:r>
              <w:rPr>
                <w:rFonts w:eastAsia="宋体"/>
                <w:i w:val="0"/>
                <w:iCs w:val="0"/>
                <w:spacing w:val="-4"/>
                <w:sz w:val="24"/>
                <w:szCs w:val="24"/>
              </w:rPr>
              <w:t>0.25</w:t>
            </w:r>
          </w:p>
        </w:tc>
        <w:tc>
          <w:tcPr>
            <w:tcW w:w="1439" w:type="dxa"/>
            <w:tcBorders>
              <w:top w:val="nil"/>
              <w:bottom w:val="nil"/>
            </w:tcBorders>
          </w:tcPr>
          <w:p>
            <w:pPr>
              <w:pStyle w:val="11"/>
              <w:spacing w:before="1"/>
              <w:rPr>
                <w:rFonts w:eastAsia="宋体"/>
                <w:i w:val="0"/>
                <w:iCs w:val="0"/>
                <w:sz w:val="24"/>
                <w:szCs w:val="24"/>
              </w:rPr>
            </w:pPr>
            <w:r>
              <w:rPr>
                <w:rFonts w:eastAsia="宋体"/>
                <w:i w:val="0"/>
                <w:iCs w:val="0"/>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 w:hRule="atLeast"/>
        </w:trPr>
        <w:tc>
          <w:tcPr>
            <w:tcW w:w="6123" w:type="dxa"/>
            <w:vMerge w:val="continue"/>
            <w:tcBorders>
              <w:bottom w:val="nil"/>
            </w:tcBorders>
          </w:tcPr>
          <w:p>
            <w:pPr>
              <w:pStyle w:val="11"/>
              <w:ind w:left="271"/>
              <w:rPr>
                <w:rFonts w:eastAsia="宋体"/>
                <w:i w:val="0"/>
                <w:iCs w:val="0"/>
                <w:sz w:val="24"/>
                <w:szCs w:val="24"/>
              </w:rPr>
            </w:pPr>
          </w:p>
        </w:tc>
        <w:tc>
          <w:tcPr>
            <w:tcW w:w="988" w:type="dxa"/>
            <w:tcBorders>
              <w:top w:val="nil"/>
              <w:bottom w:val="nil"/>
            </w:tcBorders>
          </w:tcPr>
          <w:p>
            <w:pPr>
              <w:pStyle w:val="11"/>
              <w:ind w:left="0"/>
              <w:rPr>
                <w:rFonts w:eastAsia="宋体"/>
                <w:i w:val="0"/>
                <w:iCs w:val="0"/>
                <w:sz w:val="24"/>
                <w:szCs w:val="24"/>
              </w:rPr>
            </w:pPr>
          </w:p>
        </w:tc>
        <w:tc>
          <w:tcPr>
            <w:tcW w:w="990" w:type="dxa"/>
            <w:tcBorders>
              <w:top w:val="nil"/>
              <w:bottom w:val="nil"/>
            </w:tcBorders>
          </w:tcPr>
          <w:p>
            <w:pPr>
              <w:pStyle w:val="11"/>
              <w:ind w:left="0"/>
              <w:rPr>
                <w:rFonts w:eastAsia="宋体"/>
                <w:i w:val="0"/>
                <w:iCs w:val="0"/>
                <w:sz w:val="24"/>
                <w:szCs w:val="24"/>
              </w:rPr>
            </w:pPr>
          </w:p>
        </w:tc>
        <w:tc>
          <w:tcPr>
            <w:tcW w:w="1439" w:type="dxa"/>
            <w:tcBorders>
              <w:top w:val="nil"/>
              <w:bottom w:val="nil"/>
            </w:tcBorders>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6" w:hRule="atLeast"/>
        </w:trPr>
        <w:tc>
          <w:tcPr>
            <w:tcW w:w="6123" w:type="dxa"/>
            <w:vMerge w:val="restart"/>
            <w:tcBorders>
              <w:top w:val="nil"/>
            </w:tcBorders>
          </w:tcPr>
          <w:p>
            <w:pPr>
              <w:pStyle w:val="11"/>
              <w:rPr>
                <w:rFonts w:eastAsia="宋体"/>
                <w:i w:val="0"/>
                <w:iCs w:val="0"/>
                <w:sz w:val="24"/>
                <w:szCs w:val="24"/>
                <w:lang w:eastAsia="zh-CN"/>
              </w:rPr>
            </w:pPr>
            <w:r>
              <w:rPr>
                <w:rFonts w:eastAsia="宋体"/>
                <w:i w:val="0"/>
                <w:iCs w:val="0"/>
                <w:sz w:val="24"/>
                <w:szCs w:val="24"/>
                <w:lang w:eastAsia="zh-CN"/>
              </w:rPr>
              <w:t>-</w:t>
            </w:r>
            <w:r>
              <w:rPr>
                <w:rFonts w:hint="eastAsia" w:eastAsia="宋体"/>
                <w:i w:val="0"/>
                <w:iCs w:val="0"/>
                <w:sz w:val="24"/>
                <w:szCs w:val="24"/>
                <w:lang w:eastAsia="zh-CN"/>
              </w:rPr>
              <w:t xml:space="preserve">  </w:t>
            </w:r>
            <w:r>
              <w:rPr>
                <w:rFonts w:eastAsia="宋体"/>
                <w:i w:val="0"/>
                <w:iCs w:val="0"/>
                <w:sz w:val="24"/>
                <w:szCs w:val="24"/>
                <w:lang w:eastAsia="zh-CN"/>
              </w:rPr>
              <w:t>危险地图或相关手段</w:t>
            </w:r>
            <w:r>
              <w:rPr>
                <w:rFonts w:hint="eastAsia" w:eastAsia="宋体"/>
                <w:i w:val="0"/>
                <w:iCs w:val="0"/>
                <w:sz w:val="24"/>
                <w:szCs w:val="24"/>
                <w:lang w:eastAsia="zh-CN"/>
              </w:rPr>
              <w:t>，</w:t>
            </w:r>
            <w:r>
              <w:rPr>
                <w:rFonts w:eastAsia="宋体"/>
                <w:i w:val="0"/>
                <w:iCs w:val="0"/>
                <w:sz w:val="24"/>
                <w:szCs w:val="24"/>
                <w:lang w:eastAsia="zh-CN"/>
              </w:rPr>
              <w:t>确定住宅和危险场所之间</w:t>
            </w:r>
            <w:r>
              <w:rPr>
                <w:rFonts w:hint="eastAsia" w:eastAsia="宋体"/>
                <w:i w:val="0"/>
                <w:iCs w:val="0"/>
                <w:sz w:val="24"/>
                <w:szCs w:val="24"/>
                <w:lang w:eastAsia="zh-CN"/>
              </w:rPr>
              <w:t>的</w:t>
            </w:r>
            <w:r>
              <w:rPr>
                <w:rFonts w:eastAsia="宋体"/>
                <w:i w:val="0"/>
                <w:iCs w:val="0"/>
                <w:sz w:val="24"/>
                <w:szCs w:val="24"/>
                <w:lang w:eastAsia="zh-CN"/>
              </w:rPr>
              <w:t>最小间隔</w:t>
            </w:r>
            <w:r>
              <w:rPr>
                <w:rFonts w:hint="eastAsia" w:eastAsia="宋体"/>
                <w:i w:val="0"/>
                <w:iCs w:val="0"/>
                <w:sz w:val="24"/>
                <w:szCs w:val="24"/>
                <w:lang w:eastAsia="zh-CN"/>
              </w:rPr>
              <w:t>（</w:t>
            </w:r>
            <w:r>
              <w:rPr>
                <w:rFonts w:eastAsia="宋体"/>
                <w:i w:val="0"/>
                <w:iCs w:val="0"/>
                <w:sz w:val="24"/>
                <w:szCs w:val="24"/>
                <w:lang w:eastAsia="zh-CN"/>
              </w:rPr>
              <w:t>40c</w:t>
            </w:r>
            <w:r>
              <w:rPr>
                <w:rFonts w:hint="eastAsia" w:eastAsia="宋体"/>
                <w:i w:val="0"/>
                <w:iCs w:val="0"/>
                <w:sz w:val="24"/>
                <w:szCs w:val="24"/>
                <w:lang w:eastAsia="zh-CN"/>
              </w:rPr>
              <w:t>）</w:t>
            </w:r>
          </w:p>
        </w:tc>
        <w:tc>
          <w:tcPr>
            <w:tcW w:w="988" w:type="dxa"/>
            <w:tcBorders>
              <w:top w:val="nil"/>
              <w:bottom w:val="nil"/>
            </w:tcBorders>
          </w:tcPr>
          <w:p>
            <w:pPr>
              <w:pStyle w:val="11"/>
              <w:ind w:left="105"/>
              <w:rPr>
                <w:rFonts w:eastAsia="宋体"/>
                <w:i w:val="0"/>
                <w:iCs w:val="0"/>
                <w:sz w:val="24"/>
                <w:szCs w:val="24"/>
              </w:rPr>
            </w:pPr>
            <w:r>
              <w:rPr>
                <w:rFonts w:eastAsia="宋体"/>
                <w:i w:val="0"/>
                <w:iCs w:val="0"/>
                <w:spacing w:val="-4"/>
                <w:sz w:val="24"/>
                <w:szCs w:val="24"/>
              </w:rPr>
              <w:t>0.25</w:t>
            </w:r>
          </w:p>
        </w:tc>
        <w:tc>
          <w:tcPr>
            <w:tcW w:w="990"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0.25</w:t>
            </w:r>
          </w:p>
        </w:tc>
        <w:tc>
          <w:tcPr>
            <w:tcW w:w="1439" w:type="dxa"/>
            <w:tcBorders>
              <w:top w:val="nil"/>
              <w:bottom w:val="nil"/>
            </w:tcBorders>
          </w:tcPr>
          <w:p>
            <w:pPr>
              <w:pStyle w:val="11"/>
              <w:rPr>
                <w:rFonts w:eastAsia="宋体"/>
                <w:i w:val="0"/>
                <w:iCs w:val="0"/>
                <w:sz w:val="24"/>
                <w:szCs w:val="24"/>
              </w:rPr>
            </w:pPr>
            <w:r>
              <w:rPr>
                <w:rFonts w:eastAsia="宋体"/>
                <w:i w:val="0"/>
                <w:iCs w:val="0"/>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5" w:hRule="atLeast"/>
        </w:trPr>
        <w:tc>
          <w:tcPr>
            <w:tcW w:w="6123" w:type="dxa"/>
            <w:vMerge w:val="continue"/>
            <w:tcBorders>
              <w:bottom w:val="nil"/>
            </w:tcBorders>
          </w:tcPr>
          <w:p>
            <w:pPr>
              <w:pStyle w:val="11"/>
              <w:ind w:left="271"/>
              <w:rPr>
                <w:rFonts w:eastAsia="宋体"/>
                <w:i w:val="0"/>
                <w:iCs w:val="0"/>
                <w:sz w:val="24"/>
                <w:szCs w:val="24"/>
              </w:rPr>
            </w:pPr>
          </w:p>
        </w:tc>
        <w:tc>
          <w:tcPr>
            <w:tcW w:w="988" w:type="dxa"/>
            <w:tcBorders>
              <w:top w:val="nil"/>
              <w:bottom w:val="nil"/>
            </w:tcBorders>
          </w:tcPr>
          <w:p>
            <w:pPr>
              <w:pStyle w:val="11"/>
              <w:ind w:left="0"/>
              <w:rPr>
                <w:rFonts w:eastAsia="宋体"/>
                <w:i w:val="0"/>
                <w:iCs w:val="0"/>
                <w:sz w:val="24"/>
                <w:szCs w:val="24"/>
              </w:rPr>
            </w:pPr>
          </w:p>
        </w:tc>
        <w:tc>
          <w:tcPr>
            <w:tcW w:w="990" w:type="dxa"/>
            <w:tcBorders>
              <w:top w:val="nil"/>
              <w:bottom w:val="nil"/>
            </w:tcBorders>
          </w:tcPr>
          <w:p>
            <w:pPr>
              <w:pStyle w:val="11"/>
              <w:ind w:left="0"/>
              <w:rPr>
                <w:rFonts w:eastAsia="宋体"/>
                <w:i w:val="0"/>
                <w:iCs w:val="0"/>
                <w:sz w:val="24"/>
                <w:szCs w:val="24"/>
              </w:rPr>
            </w:pPr>
          </w:p>
        </w:tc>
        <w:tc>
          <w:tcPr>
            <w:tcW w:w="1439" w:type="dxa"/>
            <w:tcBorders>
              <w:top w:val="nil"/>
              <w:bottom w:val="nil"/>
            </w:tcBorders>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7" w:hRule="atLeast"/>
        </w:trPr>
        <w:tc>
          <w:tcPr>
            <w:tcW w:w="6123" w:type="dxa"/>
            <w:vMerge w:val="restart"/>
            <w:tcBorders>
              <w:top w:val="nil"/>
            </w:tcBorders>
          </w:tcPr>
          <w:p>
            <w:pPr>
              <w:pStyle w:val="11"/>
              <w:rPr>
                <w:rFonts w:eastAsia="宋体"/>
                <w:i w:val="0"/>
                <w:iCs w:val="0"/>
                <w:sz w:val="24"/>
                <w:szCs w:val="24"/>
                <w:lang w:eastAsia="zh-CN"/>
              </w:rPr>
            </w:pPr>
            <w:r>
              <w:rPr>
                <w:rFonts w:eastAsia="宋体"/>
                <w:i w:val="0"/>
                <w:iCs w:val="0"/>
                <w:sz w:val="24"/>
                <w:szCs w:val="24"/>
                <w:lang w:eastAsia="zh-CN"/>
              </w:rPr>
              <w:t>-</w:t>
            </w:r>
            <w:r>
              <w:rPr>
                <w:rFonts w:hint="eastAsia" w:eastAsia="宋体"/>
                <w:i w:val="0"/>
                <w:iCs w:val="0"/>
                <w:sz w:val="24"/>
                <w:szCs w:val="24"/>
                <w:lang w:eastAsia="zh-CN"/>
              </w:rPr>
              <w:t xml:space="preserve">  </w:t>
            </w:r>
            <w:r>
              <w:rPr>
                <w:rFonts w:eastAsia="宋体"/>
                <w:i w:val="0"/>
                <w:iCs w:val="0"/>
                <w:sz w:val="24"/>
                <w:szCs w:val="24"/>
                <w:lang w:eastAsia="zh-CN"/>
              </w:rPr>
              <w:t>地图或相关手段，用以确定在哪些地区建造不允许</w:t>
            </w:r>
            <w:r>
              <w:rPr>
                <w:rFonts w:hint="eastAsia" w:eastAsia="宋体"/>
                <w:i w:val="0"/>
                <w:iCs w:val="0"/>
                <w:sz w:val="24"/>
                <w:szCs w:val="24"/>
                <w:lang w:eastAsia="zh-CN"/>
              </w:rPr>
              <w:t>建造</w:t>
            </w:r>
            <w:r>
              <w:rPr>
                <w:rFonts w:eastAsia="宋体"/>
                <w:i w:val="0"/>
                <w:iCs w:val="0"/>
                <w:sz w:val="24"/>
                <w:szCs w:val="24"/>
                <w:lang w:eastAsia="zh-CN"/>
              </w:rPr>
              <w:t>与自然资源有关的建筑物</w:t>
            </w:r>
            <w:r>
              <w:rPr>
                <w:rFonts w:hint="eastAsia" w:eastAsia="宋体"/>
                <w:i w:val="0"/>
                <w:iCs w:val="0"/>
                <w:sz w:val="24"/>
                <w:szCs w:val="24"/>
                <w:lang w:eastAsia="zh-CN"/>
              </w:rPr>
              <w:t>（40d）</w:t>
            </w:r>
          </w:p>
        </w:tc>
        <w:tc>
          <w:tcPr>
            <w:tcW w:w="988" w:type="dxa"/>
            <w:tcBorders>
              <w:top w:val="nil"/>
              <w:bottom w:val="nil"/>
            </w:tcBorders>
          </w:tcPr>
          <w:p>
            <w:pPr>
              <w:pStyle w:val="11"/>
              <w:ind w:left="105"/>
              <w:rPr>
                <w:rFonts w:eastAsia="宋体"/>
                <w:i w:val="0"/>
                <w:iCs w:val="0"/>
                <w:sz w:val="24"/>
                <w:szCs w:val="24"/>
              </w:rPr>
            </w:pPr>
            <w:r>
              <w:rPr>
                <w:rFonts w:eastAsia="宋体"/>
                <w:i w:val="0"/>
                <w:iCs w:val="0"/>
                <w:spacing w:val="-4"/>
                <w:sz w:val="24"/>
                <w:szCs w:val="24"/>
              </w:rPr>
              <w:t>0.25</w:t>
            </w:r>
          </w:p>
        </w:tc>
        <w:tc>
          <w:tcPr>
            <w:tcW w:w="990"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0.25</w:t>
            </w:r>
          </w:p>
        </w:tc>
        <w:tc>
          <w:tcPr>
            <w:tcW w:w="1439" w:type="dxa"/>
            <w:tcBorders>
              <w:top w:val="nil"/>
              <w:bottom w:val="nil"/>
            </w:tcBorders>
          </w:tcPr>
          <w:p>
            <w:pPr>
              <w:pStyle w:val="11"/>
              <w:rPr>
                <w:rFonts w:eastAsia="宋体"/>
                <w:i w:val="0"/>
                <w:iCs w:val="0"/>
                <w:sz w:val="24"/>
                <w:szCs w:val="24"/>
              </w:rPr>
            </w:pPr>
            <w:r>
              <w:rPr>
                <w:rFonts w:eastAsia="宋体"/>
                <w:i w:val="0"/>
                <w:iCs w:val="0"/>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4" w:hRule="atLeast"/>
        </w:trPr>
        <w:tc>
          <w:tcPr>
            <w:tcW w:w="6123" w:type="dxa"/>
            <w:vMerge w:val="continue"/>
            <w:tcBorders>
              <w:bottom w:val="nil"/>
            </w:tcBorders>
          </w:tcPr>
          <w:p>
            <w:pPr>
              <w:pStyle w:val="11"/>
              <w:rPr>
                <w:rFonts w:eastAsia="宋体"/>
                <w:i w:val="0"/>
                <w:iCs w:val="0"/>
                <w:sz w:val="24"/>
                <w:szCs w:val="24"/>
              </w:rPr>
            </w:pPr>
          </w:p>
        </w:tc>
        <w:tc>
          <w:tcPr>
            <w:tcW w:w="988" w:type="dxa"/>
            <w:tcBorders>
              <w:top w:val="nil"/>
              <w:bottom w:val="nil"/>
            </w:tcBorders>
          </w:tcPr>
          <w:p>
            <w:pPr>
              <w:pStyle w:val="11"/>
              <w:ind w:left="0"/>
              <w:rPr>
                <w:rFonts w:eastAsia="宋体"/>
                <w:i w:val="0"/>
                <w:iCs w:val="0"/>
                <w:sz w:val="24"/>
                <w:szCs w:val="24"/>
              </w:rPr>
            </w:pPr>
          </w:p>
        </w:tc>
        <w:tc>
          <w:tcPr>
            <w:tcW w:w="990" w:type="dxa"/>
            <w:tcBorders>
              <w:top w:val="nil"/>
              <w:bottom w:val="nil"/>
            </w:tcBorders>
          </w:tcPr>
          <w:p>
            <w:pPr>
              <w:pStyle w:val="11"/>
              <w:ind w:left="0"/>
              <w:rPr>
                <w:rFonts w:eastAsia="宋体"/>
                <w:i w:val="0"/>
                <w:iCs w:val="0"/>
                <w:sz w:val="24"/>
                <w:szCs w:val="24"/>
              </w:rPr>
            </w:pPr>
          </w:p>
        </w:tc>
        <w:tc>
          <w:tcPr>
            <w:tcW w:w="1439" w:type="dxa"/>
            <w:tcBorders>
              <w:top w:val="nil"/>
              <w:bottom w:val="nil"/>
            </w:tcBorders>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0" w:hRule="atLeast"/>
        </w:trPr>
        <w:tc>
          <w:tcPr>
            <w:tcW w:w="6123" w:type="dxa"/>
            <w:tcBorders>
              <w:top w:val="nil"/>
            </w:tcBorders>
          </w:tcPr>
          <w:p>
            <w:pPr>
              <w:pStyle w:val="11"/>
              <w:rPr>
                <w:rFonts w:hint="eastAsia" w:eastAsia="宋体"/>
                <w:i w:val="0"/>
                <w:iCs w:val="0"/>
                <w:sz w:val="24"/>
                <w:szCs w:val="24"/>
                <w:lang w:eastAsia="zh-CN"/>
              </w:rPr>
            </w:pPr>
            <w:r>
              <w:rPr>
                <w:rFonts w:eastAsia="宋体"/>
                <w:i w:val="0"/>
                <w:iCs w:val="0"/>
                <w:sz w:val="24"/>
                <w:szCs w:val="24"/>
              </w:rPr>
              <w:t>-</w:t>
            </w:r>
            <w:r>
              <w:rPr>
                <w:rFonts w:hint="eastAsia" w:eastAsia="宋体"/>
                <w:i w:val="0"/>
                <w:iCs w:val="0"/>
                <w:sz w:val="24"/>
                <w:szCs w:val="24"/>
                <w:lang w:eastAsia="zh-CN"/>
              </w:rPr>
              <w:t xml:space="preserve">  </w:t>
            </w:r>
            <w:r>
              <w:rPr>
                <w:rFonts w:eastAsia="宋体"/>
                <w:i w:val="0"/>
                <w:iCs w:val="0"/>
                <w:sz w:val="24"/>
                <w:szCs w:val="24"/>
              </w:rPr>
              <w:t>不存在</w:t>
            </w:r>
            <w:r>
              <w:rPr>
                <w:rFonts w:hint="eastAsia" w:eastAsia="宋体"/>
                <w:i w:val="0"/>
                <w:iCs w:val="0"/>
                <w:sz w:val="24"/>
                <w:szCs w:val="24"/>
                <w:lang w:eastAsia="zh-CN"/>
              </w:rPr>
              <w:t>（</w:t>
            </w:r>
            <w:r>
              <w:rPr>
                <w:rFonts w:eastAsia="宋体"/>
                <w:i w:val="0"/>
                <w:iCs w:val="0"/>
                <w:sz w:val="24"/>
                <w:szCs w:val="24"/>
              </w:rPr>
              <w:t>40f</w:t>
            </w:r>
            <w:r>
              <w:rPr>
                <w:rFonts w:hint="eastAsia" w:eastAsia="宋体"/>
                <w:i w:val="0"/>
                <w:iCs w:val="0"/>
                <w:sz w:val="24"/>
                <w:szCs w:val="24"/>
                <w:lang w:eastAsia="zh-CN"/>
              </w:rPr>
              <w:t>）</w:t>
            </w:r>
          </w:p>
        </w:tc>
        <w:tc>
          <w:tcPr>
            <w:tcW w:w="988" w:type="dxa"/>
            <w:tcBorders>
              <w:top w:val="nil"/>
            </w:tcBorders>
          </w:tcPr>
          <w:p>
            <w:pPr>
              <w:pStyle w:val="11"/>
              <w:ind w:left="105"/>
              <w:rPr>
                <w:rFonts w:eastAsia="宋体"/>
                <w:i w:val="0"/>
                <w:iCs w:val="0"/>
                <w:sz w:val="24"/>
                <w:szCs w:val="24"/>
              </w:rPr>
            </w:pPr>
            <w:r>
              <w:rPr>
                <w:rFonts w:eastAsia="宋体"/>
                <w:i w:val="0"/>
                <w:iCs w:val="0"/>
                <w:w w:val="99"/>
                <w:sz w:val="24"/>
                <w:szCs w:val="24"/>
              </w:rPr>
              <w:t>0</w:t>
            </w:r>
          </w:p>
        </w:tc>
        <w:tc>
          <w:tcPr>
            <w:tcW w:w="990" w:type="dxa"/>
            <w:tcBorders>
              <w:top w:val="nil"/>
            </w:tcBorders>
          </w:tcPr>
          <w:p>
            <w:pPr>
              <w:pStyle w:val="11"/>
              <w:ind w:left="108"/>
              <w:rPr>
                <w:rFonts w:eastAsia="宋体"/>
                <w:i w:val="0"/>
                <w:iCs w:val="0"/>
                <w:sz w:val="24"/>
                <w:szCs w:val="24"/>
              </w:rPr>
            </w:pPr>
            <w:r>
              <w:rPr>
                <w:rFonts w:eastAsia="宋体"/>
                <w:i w:val="0"/>
                <w:iCs w:val="0"/>
                <w:w w:val="99"/>
                <w:sz w:val="24"/>
                <w:szCs w:val="24"/>
              </w:rPr>
              <w:t>0</w:t>
            </w:r>
          </w:p>
        </w:tc>
        <w:tc>
          <w:tcPr>
            <w:tcW w:w="1439" w:type="dxa"/>
            <w:tcBorders>
              <w:top w:val="nil"/>
            </w:tcBorders>
          </w:tcPr>
          <w:p>
            <w:pPr>
              <w:pStyle w:val="11"/>
              <w:rPr>
                <w:rFonts w:eastAsia="宋体"/>
                <w:i w:val="0"/>
                <w:iCs w:val="0"/>
                <w:sz w:val="24"/>
                <w:szCs w:val="24"/>
              </w:rPr>
            </w:pPr>
            <w:r>
              <w:rPr>
                <w:rFonts w:eastAsia="宋体"/>
                <w:i w:val="0"/>
                <w:iCs w:val="0"/>
                <w:w w:val="99"/>
                <w:sz w:val="24"/>
                <w:szCs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5" w:hRule="atLeast"/>
        </w:trPr>
        <w:tc>
          <w:tcPr>
            <w:tcW w:w="6123" w:type="dxa"/>
            <w:shd w:val="clear" w:color="auto" w:fill="FFC000"/>
          </w:tcPr>
          <w:p>
            <w:pPr>
              <w:pStyle w:val="11"/>
              <w:spacing w:before="26"/>
              <w:rPr>
                <w:rFonts w:eastAsia="宋体"/>
                <w:b/>
                <w:i w:val="0"/>
                <w:iCs w:val="0"/>
                <w:sz w:val="24"/>
                <w:szCs w:val="24"/>
                <w:lang w:eastAsia="zh-CN"/>
              </w:rPr>
            </w:pPr>
            <w:r>
              <w:rPr>
                <w:rFonts w:hint="eastAsia" w:eastAsia="宋体"/>
                <w:b/>
                <w:i w:val="0"/>
                <w:iCs w:val="0"/>
                <w:sz w:val="24"/>
                <w:szCs w:val="24"/>
                <w:lang w:eastAsia="zh-CN"/>
              </w:rPr>
              <w:t>总分</w:t>
            </w:r>
          </w:p>
        </w:tc>
        <w:tc>
          <w:tcPr>
            <w:tcW w:w="988" w:type="dxa"/>
            <w:shd w:val="clear" w:color="auto" w:fill="FFC000"/>
          </w:tcPr>
          <w:p>
            <w:pPr>
              <w:pStyle w:val="11"/>
              <w:spacing w:before="26"/>
              <w:ind w:left="105"/>
              <w:rPr>
                <w:rFonts w:eastAsia="宋体"/>
                <w:b/>
                <w:i w:val="0"/>
                <w:iCs w:val="0"/>
                <w:sz w:val="24"/>
                <w:szCs w:val="24"/>
                <w:lang w:eastAsia="zh-CN"/>
              </w:rPr>
            </w:pPr>
            <w:r>
              <w:rPr>
                <w:rFonts w:hint="eastAsia" w:eastAsia="宋体"/>
                <w:b/>
                <w:i w:val="0"/>
                <w:iCs w:val="0"/>
                <w:w w:val="99"/>
                <w:sz w:val="24"/>
                <w:szCs w:val="24"/>
                <w:lang w:eastAsia="zh-CN"/>
              </w:rPr>
              <w:t>1</w:t>
            </w:r>
          </w:p>
        </w:tc>
        <w:tc>
          <w:tcPr>
            <w:tcW w:w="990" w:type="dxa"/>
            <w:shd w:val="clear" w:color="auto" w:fill="FFC000"/>
          </w:tcPr>
          <w:p>
            <w:pPr>
              <w:pStyle w:val="11"/>
              <w:spacing w:before="26"/>
              <w:ind w:left="108"/>
              <w:rPr>
                <w:rFonts w:eastAsia="宋体"/>
                <w:b/>
                <w:i w:val="0"/>
                <w:iCs w:val="0"/>
                <w:sz w:val="24"/>
                <w:szCs w:val="24"/>
                <w:lang w:eastAsia="zh-CN"/>
              </w:rPr>
            </w:pPr>
            <w:r>
              <w:rPr>
                <w:rFonts w:hint="eastAsia" w:eastAsia="宋体"/>
                <w:b/>
                <w:i w:val="0"/>
                <w:iCs w:val="0"/>
                <w:w w:val="99"/>
                <w:sz w:val="24"/>
                <w:szCs w:val="24"/>
                <w:lang w:eastAsia="zh-CN"/>
              </w:rPr>
              <w:t>1</w:t>
            </w:r>
          </w:p>
        </w:tc>
        <w:tc>
          <w:tcPr>
            <w:tcW w:w="1439" w:type="dxa"/>
            <w:shd w:val="clear" w:color="auto" w:fill="FFC000"/>
          </w:tcPr>
          <w:p>
            <w:pPr>
              <w:pStyle w:val="11"/>
              <w:spacing w:before="26"/>
              <w:rPr>
                <w:rFonts w:eastAsia="宋体"/>
                <w:b/>
                <w:i w:val="0"/>
                <w:iCs w:val="0"/>
                <w:sz w:val="24"/>
                <w:szCs w:val="24"/>
                <w:lang w:eastAsia="zh-CN"/>
              </w:rPr>
            </w:pPr>
            <w:r>
              <w:rPr>
                <w:rFonts w:hint="eastAsia" w:eastAsia="宋体"/>
                <w:b/>
                <w:i w:val="0"/>
                <w:iCs w:val="0"/>
                <w:w w:val="99"/>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8" w:hRule="atLeast"/>
        </w:trPr>
        <w:tc>
          <w:tcPr>
            <w:tcW w:w="9540" w:type="dxa"/>
            <w:gridSpan w:val="4"/>
            <w:shd w:val="clear" w:color="auto" w:fill="E7EBF5"/>
          </w:tcPr>
          <w:p>
            <w:pPr>
              <w:pStyle w:val="11"/>
              <w:tabs>
                <w:tab w:val="left" w:pos="988"/>
              </w:tabs>
              <w:ind w:left="988" w:right="624" w:hanging="632"/>
              <w:rPr>
                <w:rFonts w:eastAsia="宋体"/>
                <w:b/>
                <w:i w:val="0"/>
                <w:iCs w:val="0"/>
                <w:sz w:val="24"/>
                <w:szCs w:val="24"/>
                <w:lang w:eastAsia="zh-CN"/>
              </w:rPr>
            </w:pPr>
            <w:r>
              <w:rPr>
                <w:rFonts w:eastAsia="宋体"/>
                <w:b/>
                <w:i w:val="0"/>
                <w:iCs w:val="0"/>
                <w:spacing w:val="-2"/>
                <w:sz w:val="24"/>
                <w:szCs w:val="24"/>
                <w:lang w:eastAsia="zh-CN"/>
              </w:rPr>
              <w:t>1.1.5</w:t>
            </w:r>
            <w:r>
              <w:rPr>
                <w:rFonts w:eastAsia="宋体"/>
                <w:b/>
                <w:i w:val="0"/>
                <w:iCs w:val="0"/>
                <w:sz w:val="24"/>
                <w:szCs w:val="24"/>
                <w:lang w:eastAsia="zh-CN"/>
              </w:rPr>
              <w:tab/>
            </w:r>
            <w:r>
              <w:rPr>
                <w:rFonts w:eastAsia="宋体"/>
                <w:b/>
                <w:i w:val="0"/>
                <w:iCs w:val="0"/>
                <w:sz w:val="24"/>
                <w:szCs w:val="24"/>
                <w:lang w:eastAsia="zh-CN"/>
              </w:rPr>
              <w:t>建筑及建筑许可证的环境许可纠纷解决机制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123" w:type="dxa"/>
          </w:tcPr>
          <w:p>
            <w:pPr>
              <w:pStyle w:val="11"/>
              <w:spacing w:before="26"/>
              <w:rPr>
                <w:rFonts w:eastAsia="宋体"/>
                <w:b/>
                <w:i w:val="0"/>
                <w:iCs w:val="0"/>
                <w:sz w:val="24"/>
                <w:szCs w:val="24"/>
                <w:lang w:eastAsia="zh-CN"/>
              </w:rPr>
            </w:pPr>
            <w:r>
              <w:rPr>
                <w:rFonts w:hint="eastAsia" w:eastAsia="宋体"/>
                <w:b/>
                <w:i w:val="0"/>
                <w:iCs w:val="0"/>
                <w:spacing w:val="-2"/>
                <w:sz w:val="24"/>
                <w:szCs w:val="24"/>
                <w:lang w:eastAsia="zh-CN"/>
              </w:rPr>
              <w:t>指标</w:t>
            </w:r>
          </w:p>
        </w:tc>
        <w:tc>
          <w:tcPr>
            <w:tcW w:w="988" w:type="dxa"/>
          </w:tcPr>
          <w:p>
            <w:pPr>
              <w:pStyle w:val="11"/>
              <w:spacing w:before="26"/>
              <w:ind w:left="0"/>
              <w:rPr>
                <w:rFonts w:eastAsia="宋体"/>
                <w:b/>
                <w:i w:val="0"/>
                <w:iCs w:val="0"/>
                <w:sz w:val="24"/>
                <w:szCs w:val="24"/>
                <w:lang w:eastAsia="zh-CN"/>
              </w:rPr>
            </w:pPr>
            <w:r>
              <w:rPr>
                <w:rFonts w:hint="eastAsia" w:eastAsia="宋体"/>
                <w:b/>
                <w:i w:val="0"/>
                <w:iCs w:val="0"/>
                <w:spacing w:val="-5"/>
                <w:sz w:val="24"/>
                <w:szCs w:val="24"/>
                <w:lang w:val="en-US" w:eastAsia="zh-CN"/>
              </w:rPr>
              <w:t>企业灵活度得分</w:t>
            </w:r>
          </w:p>
        </w:tc>
        <w:tc>
          <w:tcPr>
            <w:tcW w:w="990" w:type="dxa"/>
          </w:tcPr>
          <w:p>
            <w:pPr>
              <w:pStyle w:val="11"/>
              <w:spacing w:before="26"/>
              <w:ind w:left="108"/>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439" w:type="dxa"/>
          </w:tcPr>
          <w:p>
            <w:pPr>
              <w:pStyle w:val="11"/>
              <w:spacing w:before="26"/>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2" w:hRule="atLeast"/>
        </w:trPr>
        <w:tc>
          <w:tcPr>
            <w:tcW w:w="6123" w:type="dxa"/>
            <w:tcBorders>
              <w:bottom w:val="single" w:color="000000" w:sz="6" w:space="0"/>
            </w:tcBorders>
          </w:tcPr>
          <w:p>
            <w:pPr>
              <w:pStyle w:val="11"/>
              <w:spacing w:before="26"/>
              <w:rPr>
                <w:rFonts w:eastAsia="宋体"/>
                <w:i w:val="0"/>
                <w:iCs w:val="0"/>
                <w:sz w:val="24"/>
                <w:szCs w:val="24"/>
                <w:lang w:eastAsia="zh-CN"/>
              </w:rPr>
            </w:pPr>
            <w:r>
              <w:rPr>
                <w:rFonts w:eastAsia="宋体"/>
                <w:b/>
                <w:i w:val="0"/>
                <w:iCs w:val="0"/>
                <w:sz w:val="24"/>
                <w:szCs w:val="24"/>
                <w:lang w:eastAsia="zh-CN"/>
              </w:rPr>
              <w:t>建筑许可决定</w:t>
            </w:r>
            <w:r>
              <w:rPr>
                <w:rFonts w:hint="eastAsia" w:eastAsia="宋体"/>
                <w:b/>
                <w:i w:val="0"/>
                <w:iCs w:val="0"/>
                <w:sz w:val="24"/>
                <w:szCs w:val="24"/>
                <w:lang w:eastAsia="zh-CN"/>
              </w:rPr>
              <w:t>提出质疑</w:t>
            </w:r>
            <w:r>
              <w:rPr>
                <w:rFonts w:eastAsia="宋体"/>
                <w:b/>
                <w:i w:val="0"/>
                <w:iCs w:val="0"/>
                <w:sz w:val="24"/>
                <w:szCs w:val="24"/>
                <w:lang w:eastAsia="zh-CN"/>
              </w:rPr>
              <w:t>的能力</w:t>
            </w:r>
            <w:r>
              <w:rPr>
                <w:rFonts w:hint="eastAsia" w:eastAsia="宋体"/>
                <w:b/>
                <w:i w:val="0"/>
                <w:iCs w:val="0"/>
                <w:sz w:val="24"/>
                <w:szCs w:val="24"/>
                <w:lang w:eastAsia="zh-CN"/>
              </w:rPr>
              <w:t>（</w:t>
            </w:r>
            <w:r>
              <w:rPr>
                <w:rFonts w:eastAsia="宋体"/>
                <w:b/>
                <w:i w:val="0"/>
                <w:iCs w:val="0"/>
                <w:sz w:val="24"/>
                <w:szCs w:val="24"/>
                <w:lang w:eastAsia="zh-CN"/>
              </w:rPr>
              <w:t>41</w:t>
            </w:r>
            <w:r>
              <w:rPr>
                <w:rFonts w:hint="eastAsia" w:eastAsia="宋体"/>
                <w:b/>
                <w:i w:val="0"/>
                <w:iCs w:val="0"/>
                <w:sz w:val="24"/>
                <w:szCs w:val="24"/>
                <w:lang w:eastAsia="zh-CN"/>
              </w:rPr>
              <w:t>）</w:t>
            </w:r>
          </w:p>
        </w:tc>
        <w:tc>
          <w:tcPr>
            <w:tcW w:w="988" w:type="dxa"/>
            <w:tcBorders>
              <w:bottom w:val="single" w:color="000000" w:sz="6" w:space="0"/>
            </w:tcBorders>
          </w:tcPr>
          <w:p>
            <w:pPr>
              <w:pStyle w:val="11"/>
              <w:spacing w:before="26"/>
              <w:ind w:left="105"/>
              <w:rPr>
                <w:rFonts w:eastAsia="宋体"/>
                <w:b/>
                <w:i w:val="0"/>
                <w:iCs w:val="0"/>
                <w:sz w:val="24"/>
                <w:szCs w:val="24"/>
                <w:lang w:eastAsia="zh-CN"/>
              </w:rPr>
            </w:pPr>
            <w:r>
              <w:rPr>
                <w:rFonts w:hint="eastAsia" w:eastAsia="宋体"/>
                <w:b/>
                <w:i w:val="0"/>
                <w:iCs w:val="0"/>
                <w:w w:val="99"/>
                <w:sz w:val="24"/>
                <w:szCs w:val="24"/>
                <w:lang w:eastAsia="zh-CN"/>
              </w:rPr>
              <w:t>1</w:t>
            </w:r>
          </w:p>
        </w:tc>
        <w:tc>
          <w:tcPr>
            <w:tcW w:w="990" w:type="dxa"/>
            <w:tcBorders>
              <w:bottom w:val="single" w:color="000000" w:sz="6" w:space="0"/>
            </w:tcBorders>
          </w:tcPr>
          <w:p>
            <w:pPr>
              <w:pStyle w:val="11"/>
              <w:spacing w:before="26"/>
              <w:ind w:left="108"/>
              <w:rPr>
                <w:rFonts w:eastAsia="宋体"/>
                <w:b/>
                <w:i w:val="0"/>
                <w:iCs w:val="0"/>
                <w:sz w:val="24"/>
                <w:szCs w:val="24"/>
                <w:lang w:eastAsia="zh-CN"/>
              </w:rPr>
            </w:pPr>
            <w:r>
              <w:rPr>
                <w:rFonts w:hint="eastAsia" w:eastAsia="宋体"/>
                <w:b/>
                <w:i w:val="0"/>
                <w:iCs w:val="0"/>
                <w:w w:val="99"/>
                <w:sz w:val="24"/>
                <w:szCs w:val="24"/>
                <w:lang w:eastAsia="zh-CN"/>
              </w:rPr>
              <w:t>1</w:t>
            </w:r>
          </w:p>
        </w:tc>
        <w:tc>
          <w:tcPr>
            <w:tcW w:w="1439" w:type="dxa"/>
            <w:tcBorders>
              <w:bottom w:val="single" w:color="000000" w:sz="6" w:space="0"/>
            </w:tcBorders>
          </w:tcPr>
          <w:p>
            <w:pPr>
              <w:pStyle w:val="11"/>
              <w:spacing w:before="26"/>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0" w:hRule="atLeast"/>
        </w:trPr>
        <w:tc>
          <w:tcPr>
            <w:tcW w:w="6123" w:type="dxa"/>
            <w:tcBorders>
              <w:top w:val="single" w:color="000000" w:sz="6" w:space="0"/>
            </w:tcBorders>
            <w:shd w:val="clear" w:color="auto" w:fill="FFC000"/>
          </w:tcPr>
          <w:p>
            <w:pPr>
              <w:pStyle w:val="11"/>
              <w:spacing w:before="24"/>
              <w:rPr>
                <w:rFonts w:eastAsia="宋体"/>
                <w:b/>
                <w:i w:val="0"/>
                <w:iCs w:val="0"/>
                <w:sz w:val="24"/>
                <w:szCs w:val="24"/>
                <w:lang w:eastAsia="zh-CN"/>
              </w:rPr>
            </w:pPr>
            <w:r>
              <w:rPr>
                <w:rFonts w:hint="eastAsia" w:eastAsia="宋体"/>
                <w:b/>
                <w:i w:val="0"/>
                <w:iCs w:val="0"/>
                <w:sz w:val="24"/>
                <w:szCs w:val="24"/>
                <w:lang w:eastAsia="zh-CN"/>
              </w:rPr>
              <w:t>总分</w:t>
            </w:r>
          </w:p>
        </w:tc>
        <w:tc>
          <w:tcPr>
            <w:tcW w:w="988" w:type="dxa"/>
            <w:tcBorders>
              <w:top w:val="single" w:color="000000" w:sz="6" w:space="0"/>
            </w:tcBorders>
            <w:shd w:val="clear" w:color="auto" w:fill="FFC000"/>
          </w:tcPr>
          <w:p>
            <w:pPr>
              <w:pStyle w:val="11"/>
              <w:spacing w:before="24"/>
              <w:ind w:left="105"/>
              <w:rPr>
                <w:rFonts w:eastAsia="宋体"/>
                <w:b/>
                <w:i w:val="0"/>
                <w:iCs w:val="0"/>
                <w:sz w:val="24"/>
                <w:szCs w:val="24"/>
                <w:lang w:eastAsia="zh-CN"/>
              </w:rPr>
            </w:pPr>
            <w:r>
              <w:rPr>
                <w:rFonts w:hint="eastAsia" w:eastAsia="宋体"/>
                <w:b/>
                <w:i w:val="0"/>
                <w:iCs w:val="0"/>
                <w:w w:val="99"/>
                <w:sz w:val="24"/>
                <w:szCs w:val="24"/>
                <w:lang w:eastAsia="zh-CN"/>
              </w:rPr>
              <w:t>1</w:t>
            </w:r>
          </w:p>
        </w:tc>
        <w:tc>
          <w:tcPr>
            <w:tcW w:w="990" w:type="dxa"/>
            <w:tcBorders>
              <w:top w:val="single" w:color="000000" w:sz="6" w:space="0"/>
            </w:tcBorders>
            <w:shd w:val="clear" w:color="auto" w:fill="FFC000"/>
          </w:tcPr>
          <w:p>
            <w:pPr>
              <w:pStyle w:val="11"/>
              <w:spacing w:before="24"/>
              <w:ind w:left="108"/>
              <w:rPr>
                <w:rFonts w:eastAsia="宋体"/>
                <w:b/>
                <w:i w:val="0"/>
                <w:iCs w:val="0"/>
                <w:sz w:val="24"/>
                <w:szCs w:val="24"/>
                <w:lang w:eastAsia="zh-CN"/>
              </w:rPr>
            </w:pPr>
            <w:r>
              <w:rPr>
                <w:rFonts w:hint="eastAsia" w:eastAsia="宋体"/>
                <w:b/>
                <w:i w:val="0"/>
                <w:iCs w:val="0"/>
                <w:w w:val="99"/>
                <w:sz w:val="24"/>
                <w:szCs w:val="24"/>
                <w:lang w:eastAsia="zh-CN"/>
              </w:rPr>
              <w:t>1</w:t>
            </w:r>
          </w:p>
        </w:tc>
        <w:tc>
          <w:tcPr>
            <w:tcW w:w="1439" w:type="dxa"/>
            <w:tcBorders>
              <w:top w:val="single" w:color="000000" w:sz="6" w:space="0"/>
            </w:tcBorders>
            <w:shd w:val="clear" w:color="auto" w:fill="FFC000"/>
          </w:tcPr>
          <w:p>
            <w:pPr>
              <w:pStyle w:val="11"/>
              <w:spacing w:before="24"/>
              <w:rPr>
                <w:rFonts w:eastAsia="宋体"/>
                <w:b/>
                <w:i w:val="0"/>
                <w:iCs w:val="0"/>
                <w:sz w:val="24"/>
                <w:szCs w:val="24"/>
              </w:rPr>
            </w:pPr>
            <w:r>
              <w:rPr>
                <w:rFonts w:eastAsia="宋体"/>
                <w:b/>
                <w:i w:val="0"/>
                <w:iCs w:val="0"/>
                <w:w w:val="99"/>
                <w:sz w:val="24"/>
                <w:szCs w:val="24"/>
              </w:rPr>
              <w:t>2</w:t>
            </w:r>
          </w:p>
        </w:tc>
      </w:tr>
    </w:tbl>
    <w:p>
      <w:pPr>
        <w:spacing w:before="24" w:line="229" w:lineRule="exact"/>
        <w:ind w:left="200" w:firstLine="400" w:firstLineChars="200"/>
        <w:rPr>
          <w:rFonts w:eastAsia="宋体"/>
          <w:i w:val="0"/>
          <w:iCs w:val="0"/>
          <w:sz w:val="20"/>
          <w:lang w:eastAsia="zh-CN"/>
        </w:rPr>
      </w:pPr>
      <w:r>
        <w:rPr>
          <w:rFonts w:hint="eastAsia" w:eastAsia="宋体"/>
          <w:i w:val="0"/>
          <w:iCs w:val="0"/>
          <w:sz w:val="20"/>
          <w:lang w:eastAsia="zh-CN"/>
        </w:rPr>
        <w:t>注：FFP =企业灵活度得分</w:t>
      </w:r>
      <w:r>
        <w:rPr>
          <w:rFonts w:eastAsia="宋体"/>
          <w:i w:val="0"/>
          <w:iCs w:val="0"/>
          <w:sz w:val="20"/>
          <w:lang w:eastAsia="zh-CN"/>
        </w:rPr>
        <w:t>；</w:t>
      </w:r>
      <w:r>
        <w:rPr>
          <w:rFonts w:hint="eastAsia" w:eastAsia="宋体"/>
          <w:i w:val="0"/>
          <w:iCs w:val="0"/>
          <w:sz w:val="20"/>
          <w:lang w:eastAsia="zh-CN"/>
        </w:rPr>
        <w:t>SBP =社会效益得分</w:t>
      </w:r>
      <w:r>
        <w:rPr>
          <w:rFonts w:eastAsia="宋体"/>
          <w:i w:val="0"/>
          <w:iCs w:val="0"/>
          <w:sz w:val="20"/>
          <w:lang w:eastAsia="zh-CN"/>
        </w:rPr>
        <w:t>。</w:t>
      </w:r>
    </w:p>
    <w:p>
      <w:pPr>
        <w:spacing w:line="229" w:lineRule="exact"/>
        <w:ind w:left="200" w:firstLine="400" w:firstLineChars="200"/>
        <w:rPr>
          <w:rFonts w:eastAsia="宋体"/>
          <w:i w:val="0"/>
          <w:iCs w:val="0"/>
          <w:sz w:val="20"/>
          <w:lang w:eastAsia="zh-CN"/>
        </w:rPr>
      </w:pPr>
      <w:r>
        <w:rPr>
          <w:rFonts w:eastAsia="宋体"/>
          <w:i w:val="0"/>
          <w:iCs w:val="0"/>
          <w:sz w:val="20"/>
          <w:lang w:eastAsia="zh-CN"/>
        </w:rPr>
        <w:t>*</w:t>
      </w:r>
      <w:r>
        <w:rPr>
          <w:rFonts w:hint="eastAsia" w:eastAsia="宋体"/>
          <w:i w:val="0"/>
          <w:iCs w:val="0"/>
          <w:sz w:val="20"/>
          <w:lang w:eastAsia="zh-CN"/>
        </w:rPr>
        <w:t>产权</w:t>
      </w:r>
      <w:r>
        <w:rPr>
          <w:rFonts w:eastAsia="宋体"/>
          <w:i w:val="0"/>
          <w:iCs w:val="0"/>
          <w:sz w:val="20"/>
          <w:lang w:eastAsia="zh-CN"/>
        </w:rPr>
        <w:t>转让、建筑许可及环境许可的共用指标。</w:t>
      </w:r>
    </w:p>
    <w:p>
      <w:pPr>
        <w:spacing w:line="229" w:lineRule="exact"/>
        <w:rPr>
          <w:rFonts w:eastAsia="宋体"/>
          <w:i w:val="0"/>
          <w:iCs w:val="0"/>
          <w:sz w:val="20"/>
          <w:lang w:eastAsia="zh-CN"/>
        </w:rPr>
      </w:pPr>
    </w:p>
    <w:p>
      <w:pPr>
        <w:spacing w:line="229" w:lineRule="exact"/>
        <w:rPr>
          <w:rFonts w:eastAsia="宋体"/>
          <w:i w:val="0"/>
          <w:iCs w:val="0"/>
          <w:sz w:val="20"/>
          <w:lang w:eastAsia="zh-CN"/>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52"/>
        <w:gridCol w:w="63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9513" w:type="dxa"/>
            <w:gridSpan w:val="2"/>
            <w:shd w:val="clear" w:color="auto" w:fill="0F6EC5"/>
          </w:tcPr>
          <w:p>
            <w:pPr>
              <w:pStyle w:val="11"/>
              <w:spacing w:before="173"/>
              <w:rPr>
                <w:rFonts w:eastAsia="宋体"/>
                <w:b/>
                <w:i w:val="0"/>
                <w:iCs w:val="0"/>
                <w:sz w:val="24"/>
                <w:szCs w:val="24"/>
                <w:lang w:eastAsia="zh-CN"/>
              </w:rPr>
            </w:pPr>
            <w:r>
              <w:rPr>
                <w:rFonts w:hint="eastAsia" w:eastAsia="宋体"/>
                <w:b/>
                <w:i w:val="0"/>
                <w:iCs w:val="0"/>
                <w:sz w:val="24"/>
                <w:szCs w:val="24"/>
                <w:lang w:eastAsia="zh-CN"/>
              </w:rPr>
              <w:t>维度Ⅱ</w:t>
            </w:r>
            <w:r>
              <w:rPr>
                <w:rFonts w:eastAsia="宋体"/>
                <w:b/>
                <w:i w:val="0"/>
                <w:iCs w:val="0"/>
                <w:sz w:val="24"/>
                <w:szCs w:val="24"/>
                <w:lang w:eastAsia="zh-CN"/>
              </w:rPr>
              <w:t>—公共服务质量和信息透明度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13" w:type="dxa"/>
            <w:gridSpan w:val="2"/>
            <w:shd w:val="clear" w:color="auto" w:fill="CCD4EA"/>
          </w:tcPr>
          <w:p>
            <w:pPr>
              <w:pStyle w:val="11"/>
              <w:spacing w:before="101"/>
              <w:rPr>
                <w:rFonts w:eastAsia="宋体"/>
                <w:b/>
                <w:i w:val="0"/>
                <w:iCs w:val="0"/>
                <w:sz w:val="24"/>
                <w:szCs w:val="24"/>
                <w:lang w:eastAsia="zh-CN"/>
              </w:rPr>
            </w:pPr>
            <w:r>
              <w:rPr>
                <w:rFonts w:hint="eastAsia" w:eastAsia="宋体"/>
                <w:b/>
                <w:i w:val="0"/>
                <w:iCs w:val="0"/>
                <w:sz w:val="24"/>
                <w:szCs w:val="24"/>
                <w:lang w:eastAsia="zh-CN"/>
              </w:rPr>
              <w:t>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10" w:hRule="atLeast"/>
        </w:trPr>
        <w:tc>
          <w:tcPr>
            <w:tcW w:w="3152" w:type="dxa"/>
          </w:tcPr>
          <w:p>
            <w:pPr>
              <w:pStyle w:val="11"/>
              <w:ind w:left="0"/>
              <w:rPr>
                <w:rFonts w:eastAsia="宋体"/>
                <w:i w:val="0"/>
                <w:iCs w:val="0"/>
                <w:sz w:val="24"/>
                <w:szCs w:val="24"/>
              </w:rPr>
            </w:pPr>
          </w:p>
          <w:p>
            <w:pPr>
              <w:pStyle w:val="11"/>
              <w:ind w:left="0"/>
              <w:rPr>
                <w:rFonts w:eastAsia="宋体"/>
                <w:i w:val="0"/>
                <w:iCs w:val="0"/>
                <w:sz w:val="24"/>
                <w:szCs w:val="24"/>
              </w:rPr>
            </w:pPr>
          </w:p>
          <w:p>
            <w:pPr>
              <w:pStyle w:val="11"/>
              <w:spacing w:before="185"/>
              <w:rPr>
                <w:rFonts w:eastAsia="宋体"/>
                <w:b/>
                <w:i w:val="0"/>
                <w:iCs w:val="0"/>
                <w:sz w:val="24"/>
                <w:szCs w:val="24"/>
              </w:rPr>
            </w:pPr>
            <w:r>
              <w:rPr>
                <w:rFonts w:eastAsia="宋体"/>
                <w:b/>
                <w:i w:val="0"/>
                <w:iCs w:val="0"/>
                <w:sz w:val="24"/>
                <w:szCs w:val="24"/>
              </w:rPr>
              <w:t>最大城市</w:t>
            </w:r>
          </w:p>
        </w:tc>
        <w:tc>
          <w:tcPr>
            <w:tcW w:w="6361" w:type="dxa"/>
          </w:tcPr>
          <w:p>
            <w:pPr>
              <w:pStyle w:val="11"/>
              <w:ind w:right="88"/>
              <w:rPr>
                <w:rFonts w:eastAsia="宋体"/>
                <w:i w:val="0"/>
                <w:iCs w:val="0"/>
                <w:sz w:val="24"/>
                <w:szCs w:val="24"/>
                <w:lang w:eastAsia="zh-CN"/>
              </w:rPr>
            </w:pPr>
            <w:r>
              <w:rPr>
                <w:rFonts w:hint="eastAsia" w:eastAsia="宋体"/>
                <w:i w:val="0"/>
                <w:iCs w:val="0"/>
                <w:sz w:val="24"/>
                <w:szCs w:val="24"/>
                <w:lang w:eastAsia="zh-CN"/>
              </w:rPr>
              <w:t>经济中最大（人口最多）的城市。地理位置决定了管理建筑和环境许可的相关监管框架。在许多经济体中，关于建筑和环境许可的立法是在城市和市一级定义的。对于维度</w:t>
            </w:r>
            <w:r>
              <w:rPr>
                <w:rFonts w:hint="eastAsia" w:eastAsia="宋体"/>
                <w:i w:val="0"/>
                <w:iCs w:val="0"/>
                <w:sz w:val="24"/>
                <w:szCs w:val="24"/>
                <w:lang w:val="en-US" w:eastAsia="zh-CN"/>
              </w:rPr>
              <w:t>Ⅱ</w:t>
            </w:r>
            <w:r>
              <w:rPr>
                <w:rFonts w:hint="eastAsia" w:eastAsia="宋体"/>
                <w:i w:val="0"/>
                <w:iCs w:val="0"/>
                <w:sz w:val="24"/>
                <w:szCs w:val="24"/>
                <w:lang w:eastAsia="zh-CN"/>
              </w:rPr>
              <w:t>中的所有问题，将要求专家提供他们的答复到这个特定的参数，除非在问题本身另有说明。</w:t>
            </w:r>
          </w:p>
        </w:tc>
      </w:tr>
    </w:tbl>
    <w:p>
      <w:pPr>
        <w:pStyle w:val="3"/>
        <w:spacing w:before="2" w:line="400" w:lineRule="exact"/>
        <w:rPr>
          <w:rFonts w:eastAsia="宋体"/>
          <w:i w:val="0"/>
          <w:iCs w:val="0"/>
          <w:sz w:val="28"/>
          <w:szCs w:val="28"/>
          <w:lang w:eastAsia="zh-CN"/>
        </w:rPr>
      </w:pPr>
    </w:p>
    <w:p>
      <w:pPr>
        <w:pStyle w:val="10"/>
        <w:numPr>
          <w:ilvl w:val="1"/>
          <w:numId w:val="41"/>
        </w:numPr>
        <w:tabs>
          <w:tab w:val="left" w:pos="561"/>
        </w:tabs>
        <w:spacing w:before="91" w:line="400" w:lineRule="exact"/>
        <w:ind w:left="0" w:firstLine="567"/>
        <w:rPr>
          <w:rFonts w:eastAsia="宋体"/>
          <w:b/>
          <w:i w:val="0"/>
          <w:iCs w:val="0"/>
          <w:sz w:val="28"/>
          <w:szCs w:val="28"/>
          <w:lang w:eastAsia="zh-CN"/>
        </w:rPr>
      </w:pPr>
      <w:r>
        <w:rPr>
          <w:rFonts w:eastAsia="宋体"/>
          <w:b/>
          <w:i w:val="0"/>
          <w:iCs w:val="0"/>
          <w:sz w:val="28"/>
          <w:szCs w:val="28"/>
          <w:lang w:eastAsia="zh-CN"/>
        </w:rPr>
        <w:t>在线服务的可用性和可靠性</w:t>
      </w:r>
    </w:p>
    <w:p>
      <w:pPr>
        <w:pStyle w:val="3"/>
        <w:spacing w:line="400" w:lineRule="exact"/>
        <w:rPr>
          <w:rFonts w:eastAsia="宋体"/>
          <w:b/>
          <w:i w:val="0"/>
          <w:iCs w:val="0"/>
          <w:sz w:val="28"/>
          <w:szCs w:val="28"/>
          <w:lang w:eastAsia="zh-CN"/>
        </w:rPr>
      </w:pPr>
    </w:p>
    <w:p>
      <w:pPr>
        <w:pStyle w:val="10"/>
        <w:numPr>
          <w:ilvl w:val="2"/>
          <w:numId w:val="41"/>
        </w:numPr>
        <w:tabs>
          <w:tab w:val="left" w:pos="920"/>
          <w:tab w:val="left" w:pos="921"/>
        </w:tabs>
        <w:spacing w:before="1" w:line="400" w:lineRule="exact"/>
        <w:ind w:left="0" w:firstLine="567"/>
        <w:rPr>
          <w:rFonts w:eastAsia="宋体"/>
          <w:b/>
          <w:i w:val="0"/>
          <w:iCs w:val="0"/>
          <w:sz w:val="28"/>
          <w:szCs w:val="28"/>
          <w:lang w:eastAsia="zh-CN"/>
        </w:rPr>
      </w:pPr>
      <w:r>
        <w:rPr>
          <w:rFonts w:eastAsia="宋体"/>
          <w:b/>
          <w:i w:val="0"/>
          <w:iCs w:val="0"/>
          <w:sz w:val="28"/>
          <w:szCs w:val="28"/>
          <w:lang w:eastAsia="zh-CN"/>
        </w:rPr>
        <w:t>建筑许可证和环境许可证——数字公共服务</w:t>
      </w:r>
    </w:p>
    <w:p>
      <w:pPr>
        <w:pStyle w:val="3"/>
        <w:spacing w:before="9" w:line="400" w:lineRule="exact"/>
        <w:rPr>
          <w:rFonts w:eastAsia="宋体"/>
          <w:b/>
          <w:i w:val="0"/>
          <w:iCs w:val="0"/>
          <w:sz w:val="28"/>
          <w:szCs w:val="28"/>
          <w:lang w:eastAsia="zh-CN"/>
        </w:rPr>
      </w:pPr>
    </w:p>
    <w:p>
      <w:pPr>
        <w:pStyle w:val="2"/>
        <w:numPr>
          <w:ilvl w:val="0"/>
          <w:numId w:val="38"/>
        </w:numPr>
        <w:tabs>
          <w:tab w:val="left" w:pos="561"/>
        </w:tabs>
        <w:spacing w:line="400" w:lineRule="exact"/>
        <w:ind w:left="0" w:right="224" w:firstLine="567"/>
        <w:rPr>
          <w:rFonts w:eastAsia="宋体"/>
          <w:b w:val="0"/>
          <w:i w:val="0"/>
          <w:iCs w:val="0"/>
          <w:sz w:val="28"/>
          <w:szCs w:val="28"/>
          <w:lang w:eastAsia="zh-CN"/>
        </w:rPr>
      </w:pPr>
      <w:r>
        <w:rPr>
          <w:rFonts w:eastAsia="宋体"/>
          <w:i w:val="0"/>
          <w:iCs w:val="0"/>
          <w:sz w:val="28"/>
          <w:szCs w:val="28"/>
          <w:lang w:eastAsia="zh-CN"/>
        </w:rPr>
        <w:t>是否有发放建筑许可的在线平台</w:t>
      </w:r>
      <w:r>
        <w:rPr>
          <w:rFonts w:hint="eastAsia" w:eastAsia="宋体"/>
          <w:i w:val="0"/>
          <w:iCs w:val="0"/>
          <w:sz w:val="28"/>
          <w:szCs w:val="28"/>
          <w:lang w:eastAsia="zh-CN"/>
        </w:rPr>
        <w:t>（</w:t>
      </w:r>
      <w:r>
        <w:rPr>
          <w:rFonts w:eastAsia="宋体"/>
          <w:i w:val="0"/>
          <w:iCs w:val="0"/>
          <w:sz w:val="28"/>
          <w:szCs w:val="28"/>
          <w:lang w:eastAsia="zh-CN"/>
        </w:rPr>
        <w:t>例如，可用于规划审批、建筑许可和占用许可的在线平台</w:t>
      </w:r>
      <w:r>
        <w:rPr>
          <w:rFonts w:hint="eastAsia" w:eastAsia="宋体"/>
          <w:i w:val="0"/>
          <w:iCs w:val="0"/>
          <w:sz w:val="28"/>
          <w:szCs w:val="28"/>
          <w:lang w:eastAsia="zh-CN"/>
        </w:rPr>
        <w:t>）</w:t>
      </w:r>
      <w:r>
        <w:rPr>
          <w:rFonts w:eastAsia="宋体"/>
          <w:i w:val="0"/>
          <w:iCs w:val="0"/>
          <w:sz w:val="28"/>
          <w:szCs w:val="28"/>
          <w:lang w:eastAsia="zh-CN"/>
        </w:rPr>
        <w:t>？</w:t>
      </w:r>
      <w:r>
        <w:rPr>
          <w:rFonts w:hint="eastAsia" w:eastAsia="宋体"/>
          <w:i w:val="0"/>
          <w:iCs w:val="0"/>
          <w:sz w:val="28"/>
          <w:szCs w:val="28"/>
          <w:lang w:eastAsia="zh-CN"/>
        </w:rPr>
        <w:t>（Y / N）</w:t>
      </w:r>
    </w:p>
    <w:p>
      <w:pPr>
        <w:pStyle w:val="3"/>
        <w:spacing w:before="2" w:line="400" w:lineRule="exact"/>
        <w:rPr>
          <w:rFonts w:eastAsia="宋体"/>
          <w:i w:val="0"/>
          <w:iCs w:val="0"/>
          <w:sz w:val="28"/>
          <w:szCs w:val="28"/>
          <w:lang w:eastAsia="zh-CN"/>
        </w:rPr>
      </w:pPr>
    </w:p>
    <w:p>
      <w:pPr>
        <w:pStyle w:val="10"/>
        <w:numPr>
          <w:ilvl w:val="0"/>
          <w:numId w:val="38"/>
        </w:numPr>
        <w:tabs>
          <w:tab w:val="left" w:pos="561"/>
        </w:tabs>
        <w:spacing w:line="400" w:lineRule="exact"/>
        <w:ind w:left="0" w:firstLine="567"/>
        <w:rPr>
          <w:rFonts w:eastAsia="宋体"/>
          <w:b/>
          <w:i w:val="0"/>
          <w:iCs w:val="0"/>
          <w:sz w:val="28"/>
          <w:szCs w:val="28"/>
          <w:lang w:eastAsia="zh-CN"/>
        </w:rPr>
      </w:pPr>
      <w:r>
        <w:rPr>
          <w:rFonts w:eastAsia="宋体"/>
          <w:b/>
          <w:i w:val="0"/>
          <w:iCs w:val="0"/>
          <w:sz w:val="28"/>
          <w:szCs w:val="28"/>
          <w:lang w:eastAsia="zh-CN"/>
        </w:rPr>
        <w:t>以下哪一项最能描述在线平台的集成级别？</w:t>
      </w:r>
    </w:p>
    <w:p>
      <w:pPr>
        <w:pStyle w:val="3"/>
        <w:spacing w:line="400" w:lineRule="exact"/>
        <w:ind w:left="1100" w:hanging="540"/>
        <w:rPr>
          <w:rFonts w:eastAsia="宋体"/>
          <w:i w:val="0"/>
          <w:iCs w:val="0"/>
          <w:sz w:val="28"/>
          <w:szCs w:val="28"/>
          <w:lang w:eastAsia="zh-CN"/>
        </w:rPr>
      </w:pPr>
      <w:r>
        <w:rPr>
          <w:rFonts w:eastAsia="宋体"/>
          <w:i w:val="0"/>
          <w:iCs w:val="0"/>
          <w:sz w:val="28"/>
          <w:szCs w:val="28"/>
          <w:lang w:eastAsia="zh-CN"/>
        </w:rPr>
        <w:t>43a</w:t>
      </w:r>
      <w:r>
        <w:rPr>
          <w:rFonts w:hint="eastAsia" w:eastAsia="宋体"/>
          <w:i w:val="0"/>
          <w:iCs w:val="0"/>
          <w:sz w:val="28"/>
          <w:szCs w:val="28"/>
          <w:lang w:eastAsia="zh-CN"/>
        </w:rPr>
        <w:t>.在线</w:t>
      </w:r>
      <w:r>
        <w:rPr>
          <w:rFonts w:eastAsia="宋体"/>
          <w:i w:val="0"/>
          <w:iCs w:val="0"/>
          <w:sz w:val="28"/>
          <w:szCs w:val="28"/>
          <w:lang w:eastAsia="zh-CN"/>
        </w:rPr>
        <w:t>平台并无整合规划</w:t>
      </w:r>
      <w:r>
        <w:rPr>
          <w:rFonts w:hint="eastAsia" w:eastAsia="宋体"/>
          <w:i w:val="0"/>
          <w:iCs w:val="0"/>
          <w:sz w:val="28"/>
          <w:szCs w:val="28"/>
          <w:lang w:eastAsia="zh-CN"/>
        </w:rPr>
        <w:t>/</w:t>
      </w:r>
      <w:r>
        <w:rPr>
          <w:rFonts w:eastAsia="宋体"/>
          <w:i w:val="0"/>
          <w:iCs w:val="0"/>
          <w:sz w:val="28"/>
          <w:szCs w:val="28"/>
          <w:lang w:eastAsia="zh-CN"/>
        </w:rPr>
        <w:t>建筑部门以外机构之任何相关授权</w:t>
      </w:r>
      <w:r>
        <w:rPr>
          <w:rFonts w:hint="eastAsia" w:eastAsia="宋体"/>
          <w:i w:val="0"/>
          <w:iCs w:val="0"/>
          <w:sz w:val="28"/>
          <w:szCs w:val="28"/>
          <w:lang w:eastAsia="zh-CN"/>
        </w:rPr>
        <w:t>.</w:t>
      </w:r>
    </w:p>
    <w:p>
      <w:pPr>
        <w:pStyle w:val="3"/>
        <w:spacing w:line="400" w:lineRule="exact"/>
        <w:ind w:left="1100" w:hanging="540"/>
        <w:rPr>
          <w:rFonts w:eastAsia="宋体"/>
          <w:i w:val="0"/>
          <w:iCs w:val="0"/>
          <w:sz w:val="28"/>
          <w:szCs w:val="28"/>
          <w:lang w:eastAsia="zh-CN"/>
        </w:rPr>
      </w:pPr>
      <w:r>
        <w:rPr>
          <w:rFonts w:eastAsia="宋体"/>
          <w:i w:val="0"/>
          <w:iCs w:val="0"/>
          <w:sz w:val="28"/>
          <w:szCs w:val="28"/>
          <w:lang w:eastAsia="zh-CN"/>
        </w:rPr>
        <w:t>43b</w:t>
      </w:r>
      <w:r>
        <w:rPr>
          <w:rFonts w:hint="eastAsia" w:eastAsia="宋体"/>
          <w:i w:val="0"/>
          <w:iCs w:val="0"/>
          <w:sz w:val="28"/>
          <w:szCs w:val="28"/>
          <w:lang w:eastAsia="zh-CN"/>
        </w:rPr>
        <w:t>.</w:t>
      </w:r>
      <w:r>
        <w:rPr>
          <w:rFonts w:eastAsia="宋体"/>
          <w:i w:val="0"/>
          <w:iCs w:val="0"/>
          <w:sz w:val="28"/>
          <w:szCs w:val="28"/>
          <w:lang w:eastAsia="zh-CN"/>
        </w:rPr>
        <w:t>在线平台整合了规划/建筑部门以外机构的一些相关授权</w:t>
      </w:r>
      <w:r>
        <w:rPr>
          <w:rFonts w:hint="eastAsia" w:eastAsia="宋体"/>
          <w:i w:val="0"/>
          <w:iCs w:val="0"/>
          <w:sz w:val="28"/>
          <w:szCs w:val="28"/>
          <w:lang w:eastAsia="zh-CN"/>
        </w:rPr>
        <w:t>.</w:t>
      </w:r>
    </w:p>
    <w:p>
      <w:pPr>
        <w:pStyle w:val="3"/>
        <w:spacing w:before="1" w:line="400" w:lineRule="exact"/>
        <w:ind w:left="1100" w:hanging="540"/>
        <w:rPr>
          <w:rFonts w:eastAsia="宋体"/>
          <w:i w:val="0"/>
          <w:iCs w:val="0"/>
          <w:sz w:val="28"/>
          <w:szCs w:val="28"/>
          <w:lang w:eastAsia="zh-CN"/>
        </w:rPr>
      </w:pPr>
      <w:r>
        <w:rPr>
          <w:rFonts w:eastAsia="宋体"/>
          <w:i w:val="0"/>
          <w:iCs w:val="0"/>
          <w:sz w:val="28"/>
          <w:szCs w:val="28"/>
          <w:lang w:eastAsia="zh-CN"/>
        </w:rPr>
        <w:t>43c</w:t>
      </w:r>
      <w:r>
        <w:rPr>
          <w:rFonts w:hint="eastAsia" w:eastAsia="宋体"/>
          <w:i w:val="0"/>
          <w:iCs w:val="0"/>
          <w:sz w:val="28"/>
          <w:szCs w:val="28"/>
          <w:lang w:eastAsia="zh-CN"/>
        </w:rPr>
        <w:t>.</w:t>
      </w:r>
      <w:r>
        <w:rPr>
          <w:rFonts w:eastAsia="宋体"/>
          <w:i w:val="0"/>
          <w:iCs w:val="0"/>
          <w:sz w:val="28"/>
          <w:szCs w:val="28"/>
          <w:lang w:eastAsia="zh-CN"/>
        </w:rPr>
        <w:t>在线平台整合了来自规划/建筑部门以外组织的所有相关机构的授权</w:t>
      </w:r>
      <w:r>
        <w:rPr>
          <w:rFonts w:hint="eastAsia" w:eastAsia="宋体"/>
          <w:i w:val="0"/>
          <w:iCs w:val="0"/>
          <w:sz w:val="28"/>
          <w:szCs w:val="28"/>
          <w:lang w:eastAsia="zh-CN"/>
        </w:rPr>
        <w:t>.</w:t>
      </w:r>
    </w:p>
    <w:p>
      <w:pPr>
        <w:pStyle w:val="3"/>
        <w:spacing w:line="400" w:lineRule="exact"/>
        <w:ind w:left="560"/>
        <w:rPr>
          <w:rFonts w:eastAsia="宋体"/>
          <w:i w:val="0"/>
          <w:iCs w:val="0"/>
          <w:sz w:val="28"/>
          <w:szCs w:val="28"/>
          <w:lang w:eastAsia="zh-CN"/>
        </w:rPr>
      </w:pPr>
      <w:r>
        <w:rPr>
          <w:rFonts w:eastAsia="宋体"/>
          <w:i w:val="0"/>
          <w:iCs w:val="0"/>
          <w:sz w:val="28"/>
          <w:szCs w:val="28"/>
        </w:rPr>
        <w:t>43d</w:t>
      </w:r>
      <w:r>
        <w:rPr>
          <w:rFonts w:hint="eastAsia" w:eastAsia="宋体"/>
          <w:i w:val="0"/>
          <w:iCs w:val="0"/>
          <w:sz w:val="28"/>
          <w:szCs w:val="28"/>
          <w:lang w:eastAsia="zh-CN"/>
        </w:rPr>
        <w:t>.</w:t>
      </w:r>
      <w:r>
        <w:rPr>
          <w:rFonts w:eastAsia="宋体"/>
          <w:i w:val="0"/>
          <w:iCs w:val="0"/>
          <w:sz w:val="28"/>
          <w:szCs w:val="28"/>
        </w:rPr>
        <w:t>以上都</w:t>
      </w:r>
      <w:r>
        <w:rPr>
          <w:rFonts w:hint="eastAsia" w:eastAsia="宋体"/>
          <w:i w:val="0"/>
          <w:iCs w:val="0"/>
          <w:sz w:val="28"/>
          <w:szCs w:val="28"/>
          <w:lang w:eastAsia="zh-CN"/>
        </w:rPr>
        <w:t>没有</w:t>
      </w:r>
    </w:p>
    <w:p>
      <w:pPr>
        <w:pStyle w:val="3"/>
        <w:spacing w:before="10" w:line="400" w:lineRule="exact"/>
        <w:rPr>
          <w:rFonts w:eastAsia="宋体"/>
          <w:i w:val="0"/>
          <w:iCs w:val="0"/>
          <w:sz w:val="28"/>
          <w:szCs w:val="28"/>
        </w:rPr>
      </w:pPr>
    </w:p>
    <w:p>
      <w:pPr>
        <w:pStyle w:val="2"/>
        <w:numPr>
          <w:ilvl w:val="0"/>
          <w:numId w:val="38"/>
        </w:numPr>
        <w:tabs>
          <w:tab w:val="left" w:pos="561"/>
        </w:tabs>
        <w:spacing w:line="400" w:lineRule="exact"/>
        <w:ind w:left="0" w:firstLine="567"/>
        <w:rPr>
          <w:rFonts w:eastAsia="宋体"/>
          <w:i w:val="0"/>
          <w:iCs w:val="0"/>
          <w:sz w:val="28"/>
          <w:szCs w:val="28"/>
          <w:lang w:eastAsia="zh-CN"/>
        </w:rPr>
      </w:pPr>
      <w:r>
        <w:rPr>
          <w:rFonts w:eastAsia="宋体"/>
          <w:i w:val="0"/>
          <w:iCs w:val="0"/>
          <w:sz w:val="28"/>
          <w:szCs w:val="28"/>
          <w:lang w:eastAsia="zh-CN"/>
        </w:rPr>
        <w:t>请说明在线平台是否允许以下电子功能:</w:t>
      </w:r>
    </w:p>
    <w:p>
      <w:pPr>
        <w:pStyle w:val="3"/>
        <w:spacing w:before="1" w:line="400" w:lineRule="exact"/>
        <w:ind w:left="560"/>
        <w:rPr>
          <w:rFonts w:eastAsia="宋体"/>
          <w:i w:val="0"/>
          <w:iCs w:val="0"/>
          <w:sz w:val="28"/>
          <w:szCs w:val="28"/>
          <w:lang w:eastAsia="zh-CN"/>
        </w:rPr>
      </w:pPr>
      <w:r>
        <w:rPr>
          <w:rFonts w:eastAsia="宋体"/>
          <w:i w:val="0"/>
          <w:iCs w:val="0"/>
          <w:sz w:val="28"/>
          <w:szCs w:val="28"/>
          <w:lang w:eastAsia="zh-CN"/>
        </w:rPr>
        <w:t>44a</w:t>
      </w:r>
      <w:r>
        <w:rPr>
          <w:rFonts w:hint="eastAsia" w:eastAsia="宋体"/>
          <w:i w:val="0"/>
          <w:iCs w:val="0"/>
          <w:sz w:val="28"/>
          <w:szCs w:val="28"/>
          <w:lang w:eastAsia="zh-CN"/>
        </w:rPr>
        <w:t>.</w:t>
      </w:r>
      <w:r>
        <w:rPr>
          <w:rFonts w:eastAsia="宋体"/>
          <w:i w:val="0"/>
          <w:iCs w:val="0"/>
          <w:sz w:val="28"/>
          <w:szCs w:val="28"/>
          <w:lang w:eastAsia="zh-CN"/>
        </w:rPr>
        <w:t>网上支付</w:t>
      </w:r>
    </w:p>
    <w:p>
      <w:pPr>
        <w:pStyle w:val="3"/>
        <w:spacing w:line="400" w:lineRule="exact"/>
        <w:ind w:left="560" w:right="6741"/>
        <w:rPr>
          <w:rFonts w:eastAsia="宋体"/>
          <w:i w:val="0"/>
          <w:iCs w:val="0"/>
          <w:sz w:val="28"/>
          <w:szCs w:val="28"/>
          <w:lang w:eastAsia="zh-CN"/>
        </w:rPr>
      </w:pPr>
      <w:r>
        <w:rPr>
          <w:rFonts w:eastAsia="宋体"/>
          <w:i w:val="0"/>
          <w:iCs w:val="0"/>
          <w:sz w:val="28"/>
          <w:szCs w:val="28"/>
          <w:lang w:eastAsia="zh-CN"/>
        </w:rPr>
        <w:t>44b</w:t>
      </w:r>
      <w:r>
        <w:rPr>
          <w:rFonts w:hint="eastAsia" w:eastAsia="宋体"/>
          <w:i w:val="0"/>
          <w:iCs w:val="0"/>
          <w:sz w:val="28"/>
          <w:szCs w:val="28"/>
          <w:lang w:eastAsia="zh-CN"/>
        </w:rPr>
        <w:t>.</w:t>
      </w:r>
      <w:r>
        <w:rPr>
          <w:rFonts w:eastAsia="宋体"/>
          <w:i w:val="0"/>
          <w:iCs w:val="0"/>
          <w:sz w:val="28"/>
          <w:szCs w:val="28"/>
          <w:lang w:eastAsia="zh-CN"/>
        </w:rPr>
        <w:t>在线沟通</w:t>
      </w:r>
    </w:p>
    <w:p>
      <w:pPr>
        <w:pStyle w:val="3"/>
        <w:spacing w:line="400" w:lineRule="exact"/>
        <w:ind w:left="560" w:right="6741"/>
        <w:rPr>
          <w:rFonts w:eastAsia="宋体"/>
          <w:i w:val="0"/>
          <w:iCs w:val="0"/>
          <w:sz w:val="28"/>
          <w:szCs w:val="28"/>
          <w:lang w:eastAsia="zh-CN"/>
        </w:rPr>
      </w:pPr>
      <w:r>
        <w:rPr>
          <w:rFonts w:eastAsia="宋体"/>
          <w:i w:val="0"/>
          <w:iCs w:val="0"/>
          <w:sz w:val="28"/>
          <w:szCs w:val="28"/>
          <w:lang w:eastAsia="zh-CN"/>
        </w:rPr>
        <w:t>44c</w:t>
      </w:r>
      <w:r>
        <w:rPr>
          <w:rFonts w:hint="eastAsia" w:eastAsia="宋体"/>
          <w:i w:val="0"/>
          <w:iCs w:val="0"/>
          <w:sz w:val="28"/>
          <w:szCs w:val="28"/>
          <w:lang w:eastAsia="zh-CN"/>
        </w:rPr>
        <w:t>.</w:t>
      </w:r>
      <w:r>
        <w:rPr>
          <w:rFonts w:eastAsia="宋体"/>
          <w:i w:val="0"/>
          <w:iCs w:val="0"/>
          <w:sz w:val="28"/>
          <w:szCs w:val="28"/>
          <w:lang w:eastAsia="zh-CN"/>
        </w:rPr>
        <w:t>在线通知</w:t>
      </w:r>
    </w:p>
    <w:p>
      <w:pPr>
        <w:pStyle w:val="3"/>
        <w:spacing w:line="400" w:lineRule="exact"/>
        <w:ind w:left="560" w:right="6741"/>
        <w:rPr>
          <w:rFonts w:eastAsia="宋体"/>
          <w:i w:val="0"/>
          <w:iCs w:val="0"/>
          <w:sz w:val="28"/>
          <w:szCs w:val="28"/>
          <w:lang w:eastAsia="zh-CN"/>
        </w:rPr>
      </w:pPr>
      <w:r>
        <w:rPr>
          <w:rFonts w:eastAsia="宋体"/>
          <w:i w:val="0"/>
          <w:iCs w:val="0"/>
          <w:sz w:val="28"/>
          <w:szCs w:val="28"/>
          <w:lang w:eastAsia="zh-CN"/>
        </w:rPr>
        <w:t>44d</w:t>
      </w:r>
      <w:r>
        <w:rPr>
          <w:rFonts w:hint="eastAsia" w:eastAsia="宋体"/>
          <w:i w:val="0"/>
          <w:iCs w:val="0"/>
          <w:sz w:val="28"/>
          <w:szCs w:val="28"/>
          <w:lang w:eastAsia="zh-CN"/>
        </w:rPr>
        <w:t>.</w:t>
      </w:r>
      <w:r>
        <w:rPr>
          <w:rFonts w:eastAsia="宋体"/>
          <w:i w:val="0"/>
          <w:iCs w:val="0"/>
          <w:sz w:val="28"/>
          <w:szCs w:val="28"/>
          <w:lang w:eastAsia="zh-CN"/>
        </w:rPr>
        <w:t>在线提交</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44e</w:t>
      </w:r>
      <w:r>
        <w:rPr>
          <w:rFonts w:hint="eastAsia" w:eastAsia="宋体"/>
          <w:i w:val="0"/>
          <w:iCs w:val="0"/>
          <w:sz w:val="28"/>
          <w:szCs w:val="28"/>
          <w:lang w:eastAsia="zh-CN"/>
        </w:rPr>
        <w:t>.</w:t>
      </w:r>
      <w:r>
        <w:rPr>
          <w:rFonts w:eastAsia="宋体"/>
          <w:i w:val="0"/>
          <w:iCs w:val="0"/>
          <w:sz w:val="28"/>
          <w:szCs w:val="28"/>
          <w:lang w:eastAsia="zh-CN"/>
        </w:rPr>
        <w:t>自动生成的核对清单</w:t>
      </w:r>
    </w:p>
    <w:p>
      <w:pPr>
        <w:pStyle w:val="3"/>
        <w:spacing w:before="1" w:line="400" w:lineRule="exact"/>
        <w:rPr>
          <w:rFonts w:eastAsia="宋体"/>
          <w:i w:val="0"/>
          <w:iCs w:val="0"/>
          <w:sz w:val="28"/>
          <w:szCs w:val="28"/>
          <w:lang w:eastAsia="zh-CN"/>
        </w:rPr>
      </w:pPr>
    </w:p>
    <w:p>
      <w:pPr>
        <w:pStyle w:val="2"/>
        <w:numPr>
          <w:ilvl w:val="0"/>
          <w:numId w:val="38"/>
        </w:numPr>
        <w:tabs>
          <w:tab w:val="left" w:pos="561"/>
        </w:tabs>
        <w:spacing w:line="400" w:lineRule="exact"/>
        <w:ind w:left="0" w:firstLine="567"/>
        <w:rPr>
          <w:rFonts w:eastAsia="宋体"/>
          <w:i w:val="0"/>
          <w:iCs w:val="0"/>
          <w:sz w:val="28"/>
          <w:szCs w:val="28"/>
          <w:lang w:eastAsia="zh-CN"/>
        </w:rPr>
      </w:pPr>
      <w:r>
        <w:rPr>
          <w:rFonts w:eastAsia="宋体"/>
          <w:i w:val="0"/>
          <w:iCs w:val="0"/>
          <w:sz w:val="28"/>
          <w:szCs w:val="28"/>
          <w:lang w:eastAsia="zh-CN"/>
        </w:rPr>
        <w:t>请说明电子系统是否允许下列每一种许可证:</w:t>
      </w:r>
    </w:p>
    <w:p>
      <w:pPr>
        <w:pStyle w:val="3"/>
        <w:spacing w:line="400" w:lineRule="exact"/>
        <w:ind w:left="560" w:right="6944"/>
        <w:rPr>
          <w:rFonts w:eastAsia="宋体"/>
          <w:i w:val="0"/>
          <w:iCs w:val="0"/>
          <w:sz w:val="28"/>
          <w:szCs w:val="28"/>
          <w:lang w:eastAsia="zh-CN"/>
        </w:rPr>
      </w:pPr>
      <w:r>
        <w:rPr>
          <w:rFonts w:eastAsia="宋体"/>
          <w:i w:val="0"/>
          <w:iCs w:val="0"/>
          <w:sz w:val="28"/>
          <w:szCs w:val="28"/>
          <w:lang w:eastAsia="zh-CN"/>
        </w:rPr>
        <w:t>45a</w:t>
      </w:r>
      <w:r>
        <w:rPr>
          <w:rFonts w:hint="eastAsia" w:eastAsia="宋体"/>
          <w:i w:val="0"/>
          <w:iCs w:val="0"/>
          <w:sz w:val="28"/>
          <w:szCs w:val="28"/>
          <w:lang w:eastAsia="zh-CN"/>
        </w:rPr>
        <w:t>.</w:t>
      </w:r>
      <w:r>
        <w:rPr>
          <w:rFonts w:eastAsia="宋体"/>
          <w:i w:val="0"/>
          <w:iCs w:val="0"/>
          <w:sz w:val="28"/>
          <w:szCs w:val="28"/>
          <w:lang w:eastAsia="zh-CN"/>
        </w:rPr>
        <w:t>建筑许可证</w:t>
      </w:r>
    </w:p>
    <w:p>
      <w:pPr>
        <w:pStyle w:val="3"/>
        <w:spacing w:line="400" w:lineRule="exact"/>
        <w:ind w:left="560" w:right="6944"/>
        <w:rPr>
          <w:rFonts w:eastAsia="宋体"/>
          <w:i w:val="0"/>
          <w:iCs w:val="0"/>
          <w:sz w:val="28"/>
          <w:szCs w:val="28"/>
          <w:lang w:eastAsia="zh-CN"/>
        </w:rPr>
      </w:pPr>
      <w:r>
        <w:rPr>
          <w:rFonts w:eastAsia="宋体"/>
          <w:i w:val="0"/>
          <w:iCs w:val="0"/>
          <w:sz w:val="28"/>
          <w:szCs w:val="28"/>
          <w:lang w:eastAsia="zh-CN"/>
        </w:rPr>
        <w:t>45b</w:t>
      </w:r>
      <w:r>
        <w:rPr>
          <w:rFonts w:hint="eastAsia" w:eastAsia="宋体"/>
          <w:i w:val="0"/>
          <w:iCs w:val="0"/>
          <w:sz w:val="28"/>
          <w:szCs w:val="28"/>
          <w:lang w:eastAsia="zh-CN"/>
        </w:rPr>
        <w:t>.</w:t>
      </w:r>
      <w:r>
        <w:rPr>
          <w:rFonts w:eastAsia="宋体"/>
          <w:i w:val="0"/>
          <w:iCs w:val="0"/>
          <w:sz w:val="28"/>
          <w:szCs w:val="28"/>
          <w:lang w:eastAsia="zh-CN"/>
        </w:rPr>
        <w:t>占用许可证</w:t>
      </w:r>
    </w:p>
    <w:p>
      <w:pPr>
        <w:pStyle w:val="3"/>
        <w:spacing w:line="400" w:lineRule="exact"/>
        <w:rPr>
          <w:rFonts w:eastAsia="宋体"/>
          <w:i w:val="0"/>
          <w:iCs w:val="0"/>
          <w:sz w:val="28"/>
          <w:szCs w:val="28"/>
          <w:lang w:eastAsia="zh-CN"/>
        </w:rPr>
      </w:pPr>
    </w:p>
    <w:p>
      <w:pPr>
        <w:pStyle w:val="2"/>
        <w:numPr>
          <w:ilvl w:val="0"/>
          <w:numId w:val="38"/>
        </w:numPr>
        <w:tabs>
          <w:tab w:val="left" w:pos="561"/>
        </w:tabs>
        <w:spacing w:line="400" w:lineRule="exact"/>
        <w:ind w:left="0" w:firstLine="567"/>
        <w:rPr>
          <w:rFonts w:eastAsia="宋体"/>
          <w:b w:val="0"/>
          <w:i w:val="0"/>
          <w:iCs w:val="0"/>
          <w:sz w:val="28"/>
          <w:szCs w:val="28"/>
          <w:lang w:eastAsia="zh-CN"/>
        </w:rPr>
      </w:pPr>
      <w:r>
        <w:rPr>
          <w:rFonts w:eastAsia="宋体"/>
          <w:i w:val="0"/>
          <w:iCs w:val="0"/>
          <w:sz w:val="28"/>
          <w:szCs w:val="28"/>
          <w:lang w:eastAsia="zh-CN"/>
        </w:rPr>
        <w:t>关于建筑许可的最终决定会在网上引起争议吗？</w:t>
      </w:r>
      <w:r>
        <w:rPr>
          <w:rFonts w:hint="eastAsia" w:eastAsia="宋体"/>
          <w:i w:val="0"/>
          <w:iCs w:val="0"/>
          <w:sz w:val="28"/>
          <w:szCs w:val="28"/>
          <w:lang w:eastAsia="zh-CN"/>
        </w:rPr>
        <w:t>（Y / N）</w:t>
      </w:r>
    </w:p>
    <w:p>
      <w:pPr>
        <w:pStyle w:val="3"/>
        <w:spacing w:before="5"/>
        <w:rPr>
          <w:rFonts w:eastAsia="宋体"/>
          <w:i w:val="0"/>
          <w:iCs w:val="0"/>
          <w:sz w:val="23"/>
          <w:lang w:eastAsia="zh-CN"/>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0"/>
        <w:gridCol w:w="1083"/>
        <w:gridCol w:w="992"/>
        <w:gridCol w:w="13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5" w:type="dxa"/>
            <w:gridSpan w:val="4"/>
            <w:shd w:val="clear" w:color="auto" w:fill="CCD4EA"/>
          </w:tcPr>
          <w:p>
            <w:pPr>
              <w:pStyle w:val="11"/>
              <w:spacing w:before="101"/>
              <w:rPr>
                <w:rFonts w:eastAsia="宋体"/>
                <w:b/>
                <w:i w:val="0"/>
                <w:iCs w:val="0"/>
                <w:sz w:val="24"/>
                <w:szCs w:val="24"/>
                <w:lang w:eastAsia="zh-CN"/>
              </w:rPr>
            </w:pPr>
            <w:r>
              <w:rPr>
                <w:rFonts w:eastAsia="宋体"/>
                <w:b/>
                <w:i w:val="0"/>
                <w:iCs w:val="0"/>
                <w:sz w:val="24"/>
                <w:szCs w:val="24"/>
                <w:lang w:eastAsia="zh-CN"/>
              </w:rPr>
              <w:t>2.1在线服务的可用性和可靠性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9455" w:type="dxa"/>
            <w:gridSpan w:val="4"/>
            <w:shd w:val="clear" w:color="auto" w:fill="E7EBF5"/>
          </w:tcPr>
          <w:p>
            <w:pPr>
              <w:pStyle w:val="11"/>
              <w:tabs>
                <w:tab w:val="left" w:pos="988"/>
              </w:tabs>
              <w:spacing w:before="103"/>
              <w:ind w:left="357"/>
              <w:rPr>
                <w:rFonts w:eastAsia="宋体"/>
                <w:b/>
                <w:i w:val="0"/>
                <w:iCs w:val="0"/>
                <w:sz w:val="24"/>
                <w:szCs w:val="24"/>
                <w:lang w:eastAsia="zh-CN"/>
              </w:rPr>
            </w:pPr>
            <w:r>
              <w:rPr>
                <w:rFonts w:eastAsia="宋体"/>
                <w:b/>
                <w:i w:val="0"/>
                <w:iCs w:val="0"/>
                <w:spacing w:val="-2"/>
                <w:sz w:val="24"/>
                <w:szCs w:val="24"/>
                <w:lang w:eastAsia="zh-CN"/>
              </w:rPr>
              <w:t>2.1.1</w:t>
            </w:r>
            <w:r>
              <w:rPr>
                <w:rFonts w:eastAsia="宋体"/>
                <w:b/>
                <w:i w:val="0"/>
                <w:iCs w:val="0"/>
                <w:sz w:val="24"/>
                <w:szCs w:val="24"/>
                <w:lang w:eastAsia="zh-CN"/>
              </w:rPr>
              <w:tab/>
            </w:r>
            <w:r>
              <w:rPr>
                <w:rFonts w:eastAsia="宋体"/>
                <w:b/>
                <w:i w:val="0"/>
                <w:iCs w:val="0"/>
                <w:sz w:val="24"/>
                <w:szCs w:val="24"/>
                <w:lang w:eastAsia="zh-CN"/>
              </w:rPr>
              <w:t>建筑许可证和环境许可证——数字公共服务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tcPr>
          <w:p>
            <w:pPr>
              <w:pStyle w:val="11"/>
              <w:spacing w:before="26"/>
              <w:rPr>
                <w:rFonts w:eastAsia="宋体"/>
                <w:b/>
                <w:i w:val="0"/>
                <w:iCs w:val="0"/>
                <w:sz w:val="24"/>
                <w:szCs w:val="24"/>
                <w:lang w:eastAsia="zh-CN"/>
              </w:rPr>
            </w:pPr>
            <w:r>
              <w:rPr>
                <w:rFonts w:hint="eastAsia" w:eastAsia="宋体"/>
                <w:b/>
                <w:i w:val="0"/>
                <w:iCs w:val="0"/>
                <w:spacing w:val="-2"/>
                <w:sz w:val="24"/>
                <w:szCs w:val="24"/>
                <w:lang w:eastAsia="zh-CN"/>
              </w:rPr>
              <w:t>指标</w:t>
            </w:r>
          </w:p>
        </w:tc>
        <w:tc>
          <w:tcPr>
            <w:tcW w:w="1083" w:type="dxa"/>
          </w:tcPr>
          <w:p>
            <w:pPr>
              <w:pStyle w:val="11"/>
              <w:spacing w:before="26"/>
              <w:rPr>
                <w:rFonts w:eastAsia="宋体"/>
                <w:b/>
                <w:i w:val="0"/>
                <w:iCs w:val="0"/>
                <w:sz w:val="24"/>
                <w:szCs w:val="24"/>
                <w:lang w:eastAsia="zh-CN"/>
              </w:rPr>
            </w:pPr>
            <w:r>
              <w:rPr>
                <w:rFonts w:hint="eastAsia" w:eastAsia="宋体"/>
                <w:b/>
                <w:i w:val="0"/>
                <w:iCs w:val="0"/>
                <w:spacing w:val="-5"/>
                <w:sz w:val="24"/>
                <w:szCs w:val="24"/>
                <w:lang w:val="en-US" w:eastAsia="zh-CN"/>
              </w:rPr>
              <w:t>企业灵活度得分</w:t>
            </w:r>
          </w:p>
        </w:tc>
        <w:tc>
          <w:tcPr>
            <w:tcW w:w="992" w:type="dxa"/>
          </w:tcPr>
          <w:p>
            <w:pPr>
              <w:pStyle w:val="11"/>
              <w:spacing w:before="26"/>
              <w:ind w:left="106"/>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350" w:type="dxa"/>
          </w:tcPr>
          <w:p>
            <w:pPr>
              <w:pStyle w:val="11"/>
              <w:spacing w:before="26"/>
              <w:ind w:left="103"/>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9" w:hRule="atLeast"/>
        </w:trPr>
        <w:tc>
          <w:tcPr>
            <w:tcW w:w="6030" w:type="dxa"/>
          </w:tcPr>
          <w:p>
            <w:pPr>
              <w:pStyle w:val="11"/>
              <w:rPr>
                <w:rFonts w:eastAsia="宋体"/>
                <w:b/>
                <w:i w:val="0"/>
                <w:iCs w:val="0"/>
                <w:sz w:val="24"/>
                <w:szCs w:val="24"/>
                <w:lang w:eastAsia="zh-CN"/>
              </w:rPr>
            </w:pPr>
            <w:r>
              <w:rPr>
                <w:rFonts w:hint="eastAsia" w:eastAsia="宋体"/>
                <w:b/>
                <w:i w:val="0"/>
                <w:iCs w:val="0"/>
                <w:sz w:val="24"/>
                <w:szCs w:val="24"/>
                <w:lang w:eastAsia="zh-CN"/>
              </w:rPr>
              <w:t>发放建筑授权的</w:t>
            </w:r>
            <w:r>
              <w:rPr>
                <w:rFonts w:eastAsia="宋体"/>
                <w:b/>
                <w:i w:val="0"/>
                <w:iCs w:val="0"/>
                <w:sz w:val="24"/>
                <w:szCs w:val="24"/>
                <w:lang w:eastAsia="zh-CN"/>
              </w:rPr>
              <w:t>网上平台</w:t>
            </w:r>
          </w:p>
          <w:p>
            <w:pPr>
              <w:pStyle w:val="11"/>
              <w:spacing w:before="3"/>
              <w:ind w:left="359" w:hanging="180"/>
              <w:rPr>
                <w:rFonts w:eastAsia="宋体"/>
                <w:i w:val="0"/>
                <w:iCs w:val="0"/>
                <w:sz w:val="24"/>
                <w:szCs w:val="24"/>
                <w:lang w:eastAsia="zh-CN"/>
              </w:rPr>
            </w:pPr>
            <w:r>
              <w:rPr>
                <w:rFonts w:eastAsia="宋体"/>
                <w:i w:val="0"/>
                <w:iCs w:val="0"/>
                <w:sz w:val="24"/>
                <w:szCs w:val="24"/>
                <w:lang w:eastAsia="zh-CN"/>
              </w:rPr>
              <w:t>-</w:t>
            </w:r>
            <w:r>
              <w:rPr>
                <w:rFonts w:hint="eastAsia" w:eastAsia="宋体"/>
                <w:i w:val="0"/>
                <w:iCs w:val="0"/>
                <w:sz w:val="24"/>
                <w:szCs w:val="24"/>
                <w:lang w:eastAsia="zh-CN"/>
              </w:rPr>
              <w:t xml:space="preserve">  </w:t>
            </w:r>
            <w:r>
              <w:rPr>
                <w:rFonts w:eastAsia="宋体"/>
                <w:i w:val="0"/>
                <w:iCs w:val="0"/>
                <w:sz w:val="24"/>
                <w:szCs w:val="24"/>
                <w:lang w:eastAsia="zh-CN"/>
              </w:rPr>
              <w:t>用于建筑授权和整合来自规划/建筑部门之外的组织的所有相关授权的在线平台</w:t>
            </w:r>
            <w:r>
              <w:rPr>
                <w:rFonts w:hint="eastAsia" w:eastAsia="宋体"/>
                <w:i w:val="0"/>
                <w:iCs w:val="0"/>
                <w:sz w:val="24"/>
                <w:szCs w:val="24"/>
                <w:lang w:eastAsia="zh-CN"/>
              </w:rPr>
              <w:t>（</w:t>
            </w:r>
            <w:r>
              <w:rPr>
                <w:rFonts w:eastAsia="宋体"/>
                <w:i w:val="0"/>
                <w:iCs w:val="0"/>
                <w:sz w:val="24"/>
                <w:szCs w:val="24"/>
                <w:lang w:eastAsia="zh-CN"/>
              </w:rPr>
              <w:t>43a OR</w:t>
            </w:r>
            <w:r>
              <w:rPr>
                <w:rFonts w:hint="eastAsia" w:eastAsia="宋体"/>
                <w:i w:val="0"/>
                <w:iCs w:val="0"/>
                <w:sz w:val="24"/>
                <w:szCs w:val="24"/>
                <w:lang w:eastAsia="zh-CN"/>
              </w:rPr>
              <w:t>）</w:t>
            </w:r>
          </w:p>
        </w:tc>
        <w:tc>
          <w:tcPr>
            <w:tcW w:w="1083" w:type="dxa"/>
          </w:tcPr>
          <w:p>
            <w:pPr>
              <w:pStyle w:val="11"/>
              <w:rPr>
                <w:rFonts w:eastAsia="宋体"/>
                <w:b/>
                <w:i w:val="0"/>
                <w:iCs w:val="0"/>
                <w:sz w:val="24"/>
                <w:szCs w:val="24"/>
                <w:lang w:eastAsia="zh-CN"/>
              </w:rPr>
            </w:pPr>
            <w:r>
              <w:rPr>
                <w:rFonts w:hint="eastAsia" w:eastAsia="宋体"/>
                <w:b/>
                <w:i w:val="0"/>
                <w:iCs w:val="0"/>
                <w:sz w:val="24"/>
                <w:szCs w:val="24"/>
                <w:lang w:eastAsia="zh-CN"/>
              </w:rPr>
              <w:t>1</w:t>
            </w:r>
          </w:p>
          <w:p>
            <w:pPr>
              <w:pStyle w:val="11"/>
              <w:rPr>
                <w:rFonts w:eastAsia="宋体"/>
                <w:i w:val="0"/>
                <w:iCs w:val="0"/>
                <w:sz w:val="24"/>
                <w:szCs w:val="24"/>
              </w:rPr>
            </w:pPr>
            <w:r>
              <w:rPr>
                <w:rFonts w:eastAsia="宋体"/>
                <w:i w:val="0"/>
                <w:iCs w:val="0"/>
                <w:sz w:val="24"/>
                <w:szCs w:val="24"/>
              </w:rPr>
              <w:t>1 OR</w:t>
            </w:r>
          </w:p>
        </w:tc>
        <w:tc>
          <w:tcPr>
            <w:tcW w:w="992" w:type="dxa"/>
          </w:tcPr>
          <w:p>
            <w:pPr>
              <w:pStyle w:val="11"/>
              <w:ind w:left="106"/>
              <w:rPr>
                <w:rFonts w:eastAsia="宋体"/>
                <w:b/>
                <w:i w:val="0"/>
                <w:iCs w:val="0"/>
                <w:sz w:val="24"/>
                <w:szCs w:val="24"/>
                <w:lang w:eastAsia="zh-CN"/>
              </w:rPr>
            </w:pPr>
            <w:r>
              <w:rPr>
                <w:rFonts w:hint="eastAsia" w:eastAsia="宋体"/>
                <w:b/>
                <w:i w:val="0"/>
                <w:iCs w:val="0"/>
                <w:sz w:val="24"/>
                <w:szCs w:val="24"/>
                <w:lang w:eastAsia="zh-CN"/>
              </w:rPr>
              <w:t>1</w:t>
            </w:r>
          </w:p>
          <w:p>
            <w:pPr>
              <w:pStyle w:val="11"/>
              <w:ind w:left="106"/>
              <w:rPr>
                <w:rFonts w:eastAsia="宋体"/>
                <w:i w:val="0"/>
                <w:iCs w:val="0"/>
                <w:sz w:val="24"/>
                <w:szCs w:val="24"/>
              </w:rPr>
            </w:pPr>
            <w:r>
              <w:rPr>
                <w:rFonts w:eastAsia="宋体"/>
                <w:i w:val="0"/>
                <w:iCs w:val="0"/>
                <w:sz w:val="24"/>
                <w:szCs w:val="24"/>
              </w:rPr>
              <w:t>1 OR</w:t>
            </w:r>
          </w:p>
        </w:tc>
        <w:tc>
          <w:tcPr>
            <w:tcW w:w="1350" w:type="dxa"/>
          </w:tcPr>
          <w:p>
            <w:pPr>
              <w:pStyle w:val="11"/>
              <w:ind w:left="103"/>
              <w:rPr>
                <w:rFonts w:eastAsia="宋体"/>
                <w:b/>
                <w:i w:val="0"/>
                <w:iCs w:val="0"/>
                <w:sz w:val="24"/>
                <w:szCs w:val="24"/>
              </w:rPr>
            </w:pPr>
            <w:r>
              <w:rPr>
                <w:rFonts w:eastAsia="宋体"/>
                <w:b/>
                <w:i w:val="0"/>
                <w:iCs w:val="0"/>
                <w:w w:val="99"/>
                <w:sz w:val="24"/>
                <w:szCs w:val="24"/>
              </w:rPr>
              <w:t>2</w:t>
            </w:r>
          </w:p>
          <w:p>
            <w:pPr>
              <w:pStyle w:val="11"/>
              <w:ind w:left="103"/>
              <w:rPr>
                <w:rFonts w:eastAsia="宋体"/>
                <w:i w:val="0"/>
                <w:iCs w:val="0"/>
                <w:sz w:val="24"/>
                <w:szCs w:val="24"/>
                <w:lang w:eastAsia="zh-CN"/>
              </w:rPr>
            </w:pPr>
            <w:r>
              <w:rPr>
                <w:rFonts w:hint="eastAsia" w:eastAsia="宋体"/>
                <w:i w:val="0"/>
                <w:iCs w:val="0"/>
                <w:sz w:val="24"/>
                <w:szCs w:val="24"/>
                <w:lang w:eastAsia="zh-CN"/>
              </w:rPr>
              <w:t>OR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4" w:hRule="atLeast"/>
        </w:trPr>
        <w:tc>
          <w:tcPr>
            <w:tcW w:w="6030" w:type="dxa"/>
          </w:tcPr>
          <w:p>
            <w:pPr>
              <w:pStyle w:val="11"/>
              <w:spacing w:before="2"/>
              <w:ind w:left="359" w:hanging="180"/>
              <w:rPr>
                <w:rFonts w:eastAsia="宋体"/>
                <w:i w:val="0"/>
                <w:iCs w:val="0"/>
                <w:sz w:val="24"/>
                <w:szCs w:val="24"/>
                <w:lang w:eastAsia="zh-CN"/>
              </w:rPr>
            </w:pPr>
            <w:r>
              <w:rPr>
                <w:rFonts w:eastAsia="宋体"/>
                <w:i w:val="0"/>
                <w:iCs w:val="0"/>
                <w:sz w:val="24"/>
                <w:szCs w:val="24"/>
                <w:lang w:eastAsia="zh-CN"/>
              </w:rPr>
              <w:t>-</w:t>
            </w:r>
            <w:r>
              <w:rPr>
                <w:rFonts w:hint="eastAsia" w:eastAsia="宋体"/>
                <w:i w:val="0"/>
                <w:iCs w:val="0"/>
                <w:sz w:val="24"/>
                <w:szCs w:val="24"/>
                <w:lang w:eastAsia="zh-CN"/>
              </w:rPr>
              <w:t xml:space="preserve">  </w:t>
            </w:r>
            <w:r>
              <w:rPr>
                <w:rFonts w:eastAsia="宋体"/>
                <w:i w:val="0"/>
                <w:iCs w:val="0"/>
                <w:sz w:val="24"/>
                <w:szCs w:val="24"/>
                <w:lang w:eastAsia="zh-CN"/>
              </w:rPr>
              <w:t>建筑授权和整合规划/建筑部门以外组织的一些相关授权的在线平台</w:t>
            </w:r>
            <w:r>
              <w:rPr>
                <w:rFonts w:hint="eastAsia" w:eastAsia="宋体"/>
                <w:i w:val="0"/>
                <w:iCs w:val="0"/>
                <w:sz w:val="24"/>
                <w:szCs w:val="24"/>
                <w:lang w:eastAsia="zh-CN"/>
              </w:rPr>
              <w:t>（</w:t>
            </w:r>
            <w:r>
              <w:rPr>
                <w:rFonts w:eastAsia="宋体"/>
                <w:i w:val="0"/>
                <w:iCs w:val="0"/>
                <w:sz w:val="24"/>
                <w:szCs w:val="24"/>
                <w:lang w:eastAsia="zh-CN"/>
              </w:rPr>
              <w:t>43b</w:t>
            </w:r>
            <w:r>
              <w:rPr>
                <w:rFonts w:hint="eastAsia" w:eastAsia="宋体"/>
                <w:i w:val="0"/>
                <w:iCs w:val="0"/>
                <w:sz w:val="24"/>
                <w:szCs w:val="24"/>
                <w:lang w:eastAsia="zh-CN"/>
              </w:rPr>
              <w:t>）</w:t>
            </w:r>
          </w:p>
          <w:p>
            <w:pPr>
              <w:pStyle w:val="11"/>
              <w:rPr>
                <w:rFonts w:eastAsia="宋体"/>
                <w:i w:val="0"/>
                <w:iCs w:val="0"/>
                <w:sz w:val="24"/>
                <w:szCs w:val="24"/>
                <w:lang w:eastAsia="zh-CN"/>
              </w:rPr>
            </w:pPr>
            <w:r>
              <w:rPr>
                <w:rFonts w:eastAsia="宋体"/>
                <w:i w:val="0"/>
                <w:iCs w:val="0"/>
                <w:sz w:val="24"/>
                <w:szCs w:val="24"/>
                <w:lang w:eastAsia="zh-CN"/>
              </w:rPr>
              <w:t>如果选择了43a，则</w:t>
            </w:r>
            <w:r>
              <w:rPr>
                <w:rFonts w:hint="eastAsia" w:eastAsia="宋体"/>
                <w:i w:val="0"/>
                <w:iCs w:val="0"/>
                <w:sz w:val="24"/>
                <w:szCs w:val="24"/>
                <w:lang w:eastAsia="zh-CN"/>
              </w:rPr>
              <w:t>得</w:t>
            </w:r>
            <w:r>
              <w:rPr>
                <w:rFonts w:eastAsia="宋体"/>
                <w:i w:val="0"/>
                <w:iCs w:val="0"/>
                <w:sz w:val="24"/>
                <w:szCs w:val="24"/>
                <w:lang w:eastAsia="zh-CN"/>
              </w:rPr>
              <w:t>1</w:t>
            </w:r>
            <w:r>
              <w:rPr>
                <w:rFonts w:hint="eastAsia" w:eastAsia="宋体"/>
                <w:i w:val="0"/>
                <w:iCs w:val="0"/>
                <w:sz w:val="24"/>
                <w:szCs w:val="24"/>
                <w:lang w:eastAsia="zh-CN"/>
              </w:rPr>
              <w:t>分</w:t>
            </w:r>
            <w:r>
              <w:rPr>
                <w:rFonts w:eastAsia="宋体"/>
                <w:i w:val="0"/>
                <w:iCs w:val="0"/>
                <w:sz w:val="24"/>
                <w:szCs w:val="24"/>
                <w:lang w:eastAsia="zh-CN"/>
              </w:rPr>
              <w:t>，如果</w:t>
            </w:r>
            <w:r>
              <w:rPr>
                <w:rFonts w:hint="eastAsia" w:eastAsia="宋体"/>
                <w:i w:val="0"/>
                <w:iCs w:val="0"/>
                <w:sz w:val="24"/>
                <w:szCs w:val="24"/>
                <w:lang w:eastAsia="zh-CN"/>
              </w:rPr>
              <w:t>选择</w:t>
            </w:r>
            <w:r>
              <w:rPr>
                <w:rFonts w:eastAsia="宋体"/>
                <w:i w:val="0"/>
                <w:iCs w:val="0"/>
                <w:sz w:val="24"/>
                <w:szCs w:val="24"/>
                <w:lang w:eastAsia="zh-CN"/>
              </w:rPr>
              <w:t>了43b，</w:t>
            </w:r>
            <w:r>
              <w:rPr>
                <w:rFonts w:hint="eastAsia" w:eastAsia="宋体"/>
                <w:i w:val="0"/>
                <w:iCs w:val="0"/>
                <w:sz w:val="24"/>
                <w:szCs w:val="24"/>
                <w:lang w:eastAsia="zh-CN"/>
              </w:rPr>
              <w:t>则得</w:t>
            </w:r>
            <w:r>
              <w:rPr>
                <w:rFonts w:eastAsia="宋体"/>
                <w:i w:val="0"/>
                <w:iCs w:val="0"/>
                <w:sz w:val="24"/>
                <w:szCs w:val="24"/>
                <w:lang w:eastAsia="zh-CN"/>
              </w:rPr>
              <w:t>0.5分</w:t>
            </w:r>
          </w:p>
        </w:tc>
        <w:tc>
          <w:tcPr>
            <w:tcW w:w="1083" w:type="dxa"/>
          </w:tcPr>
          <w:p>
            <w:pPr>
              <w:pStyle w:val="11"/>
              <w:rPr>
                <w:rFonts w:eastAsia="宋体"/>
                <w:i w:val="0"/>
                <w:iCs w:val="0"/>
                <w:sz w:val="24"/>
                <w:szCs w:val="24"/>
              </w:rPr>
            </w:pPr>
            <w:r>
              <w:rPr>
                <w:rFonts w:eastAsia="宋体"/>
                <w:i w:val="0"/>
                <w:iCs w:val="0"/>
                <w:spacing w:val="-5"/>
                <w:sz w:val="24"/>
                <w:szCs w:val="24"/>
              </w:rPr>
              <w:t>0.5</w:t>
            </w:r>
          </w:p>
        </w:tc>
        <w:tc>
          <w:tcPr>
            <w:tcW w:w="992" w:type="dxa"/>
          </w:tcPr>
          <w:p>
            <w:pPr>
              <w:pStyle w:val="11"/>
              <w:ind w:left="106"/>
              <w:rPr>
                <w:rFonts w:eastAsia="宋体"/>
                <w:i w:val="0"/>
                <w:iCs w:val="0"/>
                <w:sz w:val="24"/>
                <w:szCs w:val="24"/>
              </w:rPr>
            </w:pPr>
            <w:r>
              <w:rPr>
                <w:rFonts w:eastAsia="宋体"/>
                <w:i w:val="0"/>
                <w:iCs w:val="0"/>
                <w:spacing w:val="-5"/>
                <w:sz w:val="24"/>
                <w:szCs w:val="24"/>
              </w:rPr>
              <w:t>0.5</w:t>
            </w:r>
          </w:p>
        </w:tc>
        <w:tc>
          <w:tcPr>
            <w:tcW w:w="1350" w:type="dxa"/>
          </w:tcPr>
          <w:p>
            <w:pPr>
              <w:pStyle w:val="11"/>
              <w:ind w:left="103"/>
              <w:rPr>
                <w:rFonts w:eastAsia="宋体"/>
                <w:i w:val="0"/>
                <w:iCs w:val="0"/>
                <w:sz w:val="24"/>
                <w:szCs w:val="24"/>
                <w:lang w:eastAsia="zh-CN"/>
              </w:rPr>
            </w:pPr>
            <w:r>
              <w:rPr>
                <w:rFonts w:hint="eastAsia" w:eastAsia="宋体"/>
                <w:i w:val="0"/>
                <w:iCs w:val="0"/>
                <w:w w:val="99"/>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8" w:hRule="atLeast"/>
        </w:trPr>
        <w:tc>
          <w:tcPr>
            <w:tcW w:w="6030" w:type="dxa"/>
          </w:tcPr>
          <w:p>
            <w:pPr>
              <w:pStyle w:val="11"/>
              <w:rPr>
                <w:rFonts w:eastAsia="宋体"/>
                <w:b/>
                <w:i w:val="0"/>
                <w:iCs w:val="0"/>
                <w:sz w:val="24"/>
                <w:szCs w:val="24"/>
                <w:lang w:eastAsia="zh-CN"/>
              </w:rPr>
            </w:pPr>
            <w:r>
              <w:rPr>
                <w:rFonts w:eastAsia="宋体"/>
                <w:b/>
                <w:i w:val="0"/>
                <w:iCs w:val="0"/>
                <w:sz w:val="24"/>
                <w:szCs w:val="24"/>
                <w:lang w:eastAsia="zh-CN"/>
              </w:rPr>
              <w:t>具有多种功能的电子许可系统</w:t>
            </w:r>
          </w:p>
          <w:p>
            <w:pPr>
              <w:pStyle w:val="11"/>
              <w:numPr>
                <w:ilvl w:val="0"/>
                <w:numId w:val="42"/>
              </w:numPr>
              <w:tabs>
                <w:tab w:val="left" w:pos="360"/>
              </w:tabs>
              <w:ind w:hanging="181"/>
              <w:rPr>
                <w:rFonts w:eastAsia="宋体"/>
                <w:i w:val="0"/>
                <w:iCs w:val="0"/>
                <w:sz w:val="24"/>
                <w:szCs w:val="24"/>
              </w:rPr>
            </w:pPr>
            <w:r>
              <w:rPr>
                <w:rFonts w:eastAsia="宋体"/>
                <w:i w:val="0"/>
                <w:iCs w:val="0"/>
                <w:sz w:val="24"/>
                <w:szCs w:val="24"/>
              </w:rPr>
              <w:t>在线支付</w:t>
            </w:r>
            <w:r>
              <w:rPr>
                <w:rFonts w:hint="eastAsia" w:eastAsia="宋体"/>
                <w:i w:val="0"/>
                <w:iCs w:val="0"/>
                <w:sz w:val="24"/>
                <w:szCs w:val="24"/>
                <w:lang w:eastAsia="zh-CN"/>
              </w:rPr>
              <w:t>（</w:t>
            </w:r>
            <w:r>
              <w:rPr>
                <w:rFonts w:eastAsia="宋体"/>
                <w:i w:val="0"/>
                <w:iCs w:val="0"/>
                <w:sz w:val="24"/>
                <w:szCs w:val="24"/>
              </w:rPr>
              <w:t>44a</w:t>
            </w:r>
            <w:r>
              <w:rPr>
                <w:rFonts w:hint="eastAsia" w:eastAsia="宋体"/>
                <w:i w:val="0"/>
                <w:iCs w:val="0"/>
                <w:sz w:val="24"/>
                <w:szCs w:val="24"/>
                <w:lang w:eastAsia="zh-CN"/>
              </w:rPr>
              <w:t>）</w:t>
            </w:r>
          </w:p>
          <w:p>
            <w:pPr>
              <w:pStyle w:val="11"/>
              <w:numPr>
                <w:ilvl w:val="0"/>
                <w:numId w:val="42"/>
              </w:numPr>
              <w:tabs>
                <w:tab w:val="left" w:pos="360"/>
              </w:tabs>
              <w:ind w:hanging="181"/>
              <w:rPr>
                <w:rFonts w:eastAsia="宋体"/>
                <w:i w:val="0"/>
                <w:iCs w:val="0"/>
                <w:sz w:val="24"/>
                <w:szCs w:val="24"/>
              </w:rPr>
            </w:pPr>
            <w:r>
              <w:rPr>
                <w:rFonts w:eastAsia="宋体"/>
                <w:i w:val="0"/>
                <w:iCs w:val="0"/>
                <w:sz w:val="24"/>
                <w:szCs w:val="24"/>
              </w:rPr>
              <w:t>在线交流</w:t>
            </w:r>
            <w:r>
              <w:rPr>
                <w:rFonts w:hint="eastAsia" w:eastAsia="宋体"/>
                <w:i w:val="0"/>
                <w:iCs w:val="0"/>
                <w:sz w:val="24"/>
                <w:szCs w:val="24"/>
                <w:lang w:eastAsia="zh-CN"/>
              </w:rPr>
              <w:t>（</w:t>
            </w:r>
            <w:r>
              <w:rPr>
                <w:rFonts w:eastAsia="宋体"/>
                <w:i w:val="0"/>
                <w:iCs w:val="0"/>
                <w:sz w:val="24"/>
                <w:szCs w:val="24"/>
              </w:rPr>
              <w:t>44b</w:t>
            </w:r>
            <w:r>
              <w:rPr>
                <w:rFonts w:hint="eastAsia" w:eastAsia="宋体"/>
                <w:i w:val="0"/>
                <w:iCs w:val="0"/>
                <w:sz w:val="24"/>
                <w:szCs w:val="24"/>
                <w:lang w:eastAsia="zh-CN"/>
              </w:rPr>
              <w:t>）</w:t>
            </w:r>
          </w:p>
          <w:p>
            <w:pPr>
              <w:pStyle w:val="11"/>
              <w:numPr>
                <w:ilvl w:val="0"/>
                <w:numId w:val="42"/>
              </w:numPr>
              <w:tabs>
                <w:tab w:val="left" w:pos="360"/>
              </w:tabs>
              <w:ind w:hanging="181"/>
              <w:rPr>
                <w:rFonts w:eastAsia="宋体"/>
                <w:i w:val="0"/>
                <w:iCs w:val="0"/>
                <w:sz w:val="24"/>
                <w:szCs w:val="24"/>
              </w:rPr>
            </w:pPr>
            <w:r>
              <w:rPr>
                <w:rFonts w:eastAsia="宋体"/>
                <w:i w:val="0"/>
                <w:iCs w:val="0"/>
                <w:sz w:val="24"/>
                <w:szCs w:val="24"/>
              </w:rPr>
              <w:t>在线通知</w:t>
            </w:r>
            <w:r>
              <w:rPr>
                <w:rFonts w:hint="eastAsia" w:eastAsia="宋体"/>
                <w:i w:val="0"/>
                <w:iCs w:val="0"/>
                <w:sz w:val="24"/>
                <w:szCs w:val="24"/>
                <w:lang w:eastAsia="zh-CN"/>
              </w:rPr>
              <w:t>（</w:t>
            </w:r>
            <w:r>
              <w:rPr>
                <w:rFonts w:eastAsia="宋体"/>
                <w:i w:val="0"/>
                <w:iCs w:val="0"/>
                <w:sz w:val="24"/>
                <w:szCs w:val="24"/>
              </w:rPr>
              <w:t>44c</w:t>
            </w:r>
            <w:r>
              <w:rPr>
                <w:rFonts w:hint="eastAsia" w:eastAsia="宋体"/>
                <w:i w:val="0"/>
                <w:iCs w:val="0"/>
                <w:sz w:val="24"/>
                <w:szCs w:val="24"/>
                <w:lang w:eastAsia="zh-CN"/>
              </w:rPr>
              <w:t>）</w:t>
            </w:r>
          </w:p>
          <w:p>
            <w:pPr>
              <w:pStyle w:val="11"/>
              <w:numPr>
                <w:ilvl w:val="0"/>
                <w:numId w:val="42"/>
              </w:numPr>
              <w:tabs>
                <w:tab w:val="left" w:pos="360"/>
              </w:tabs>
              <w:ind w:hanging="181"/>
              <w:rPr>
                <w:rFonts w:eastAsia="宋体"/>
                <w:i w:val="0"/>
                <w:iCs w:val="0"/>
                <w:sz w:val="24"/>
                <w:szCs w:val="24"/>
              </w:rPr>
            </w:pPr>
            <w:r>
              <w:rPr>
                <w:rFonts w:eastAsia="宋体"/>
                <w:i w:val="0"/>
                <w:iCs w:val="0"/>
                <w:sz w:val="24"/>
                <w:szCs w:val="24"/>
              </w:rPr>
              <w:t>在线提交</w:t>
            </w:r>
            <w:r>
              <w:rPr>
                <w:rFonts w:hint="eastAsia" w:eastAsia="宋体"/>
                <w:i w:val="0"/>
                <w:iCs w:val="0"/>
                <w:sz w:val="24"/>
                <w:szCs w:val="24"/>
                <w:lang w:eastAsia="zh-CN"/>
              </w:rPr>
              <w:t>（</w:t>
            </w:r>
            <w:r>
              <w:rPr>
                <w:rFonts w:eastAsia="宋体"/>
                <w:i w:val="0"/>
                <w:iCs w:val="0"/>
                <w:sz w:val="24"/>
                <w:szCs w:val="24"/>
              </w:rPr>
              <w:t>44d</w:t>
            </w:r>
            <w:r>
              <w:rPr>
                <w:rFonts w:hint="eastAsia" w:eastAsia="宋体"/>
                <w:i w:val="0"/>
                <w:iCs w:val="0"/>
                <w:sz w:val="24"/>
                <w:szCs w:val="24"/>
                <w:lang w:eastAsia="zh-CN"/>
              </w:rPr>
              <w:t>）</w:t>
            </w:r>
          </w:p>
          <w:p>
            <w:pPr>
              <w:pStyle w:val="11"/>
              <w:numPr>
                <w:ilvl w:val="0"/>
                <w:numId w:val="42"/>
              </w:numPr>
              <w:tabs>
                <w:tab w:val="left" w:pos="360"/>
              </w:tabs>
              <w:ind w:hanging="181"/>
              <w:rPr>
                <w:rFonts w:eastAsia="宋体"/>
                <w:i w:val="0"/>
                <w:iCs w:val="0"/>
                <w:sz w:val="24"/>
                <w:szCs w:val="24"/>
                <w:lang w:eastAsia="zh-CN"/>
              </w:rPr>
            </w:pPr>
            <w:r>
              <w:rPr>
                <w:rFonts w:eastAsia="宋体"/>
                <w:i w:val="0"/>
                <w:iCs w:val="0"/>
                <w:sz w:val="24"/>
                <w:szCs w:val="24"/>
                <w:lang w:eastAsia="zh-CN"/>
              </w:rPr>
              <w:t>自动生成的核对清单</w:t>
            </w:r>
            <w:r>
              <w:rPr>
                <w:rFonts w:hint="eastAsia" w:eastAsia="宋体"/>
                <w:i w:val="0"/>
                <w:iCs w:val="0"/>
                <w:sz w:val="24"/>
                <w:szCs w:val="24"/>
                <w:lang w:eastAsia="zh-CN"/>
              </w:rPr>
              <w:t>（</w:t>
            </w:r>
            <w:r>
              <w:rPr>
                <w:rFonts w:eastAsia="宋体"/>
                <w:i w:val="0"/>
                <w:iCs w:val="0"/>
                <w:sz w:val="24"/>
                <w:szCs w:val="24"/>
                <w:lang w:eastAsia="zh-CN"/>
              </w:rPr>
              <w:t>44e</w:t>
            </w:r>
            <w:r>
              <w:rPr>
                <w:rFonts w:hint="eastAsia" w:eastAsia="宋体"/>
                <w:i w:val="0"/>
                <w:iCs w:val="0"/>
                <w:sz w:val="24"/>
                <w:szCs w:val="24"/>
                <w:lang w:eastAsia="zh-CN"/>
              </w:rPr>
              <w:t>）</w:t>
            </w:r>
          </w:p>
        </w:tc>
        <w:tc>
          <w:tcPr>
            <w:tcW w:w="1083" w:type="dxa"/>
          </w:tcPr>
          <w:p>
            <w:pPr>
              <w:pStyle w:val="11"/>
              <w:spacing w:before="10"/>
              <w:rPr>
                <w:rFonts w:eastAsia="宋体"/>
                <w:b/>
                <w:i w:val="0"/>
                <w:iCs w:val="0"/>
                <w:sz w:val="24"/>
                <w:szCs w:val="24"/>
                <w:lang w:eastAsia="zh-CN"/>
              </w:rPr>
            </w:pPr>
            <w:r>
              <w:rPr>
                <w:rFonts w:hint="eastAsia" w:eastAsia="宋体"/>
                <w:b/>
                <w:i w:val="0"/>
                <w:iCs w:val="0"/>
                <w:w w:val="99"/>
                <w:sz w:val="24"/>
                <w:szCs w:val="24"/>
                <w:lang w:eastAsia="zh-CN"/>
              </w:rPr>
              <w:t>1</w:t>
            </w:r>
          </w:p>
          <w:p>
            <w:pPr>
              <w:pStyle w:val="11"/>
              <w:rPr>
                <w:rFonts w:eastAsia="宋体"/>
                <w:i w:val="0"/>
                <w:iCs w:val="0"/>
                <w:sz w:val="24"/>
                <w:szCs w:val="24"/>
              </w:rPr>
            </w:pPr>
            <w:r>
              <w:rPr>
                <w:rFonts w:eastAsia="宋体"/>
                <w:i w:val="0"/>
                <w:iCs w:val="0"/>
                <w:spacing w:val="-4"/>
                <w:sz w:val="24"/>
                <w:szCs w:val="24"/>
              </w:rPr>
              <w:t>0.20</w:t>
            </w:r>
          </w:p>
          <w:p>
            <w:pPr>
              <w:pStyle w:val="11"/>
              <w:rPr>
                <w:rFonts w:eastAsia="宋体"/>
                <w:i w:val="0"/>
                <w:iCs w:val="0"/>
                <w:sz w:val="24"/>
                <w:szCs w:val="24"/>
              </w:rPr>
            </w:pPr>
            <w:r>
              <w:rPr>
                <w:rFonts w:eastAsia="宋体"/>
                <w:i w:val="0"/>
                <w:iCs w:val="0"/>
                <w:spacing w:val="-4"/>
                <w:sz w:val="24"/>
                <w:szCs w:val="24"/>
              </w:rPr>
              <w:t>0.20</w:t>
            </w:r>
          </w:p>
          <w:p>
            <w:pPr>
              <w:pStyle w:val="11"/>
              <w:rPr>
                <w:rFonts w:eastAsia="宋体"/>
                <w:i w:val="0"/>
                <w:iCs w:val="0"/>
                <w:sz w:val="24"/>
                <w:szCs w:val="24"/>
              </w:rPr>
            </w:pPr>
            <w:r>
              <w:rPr>
                <w:rFonts w:eastAsia="宋体"/>
                <w:i w:val="0"/>
                <w:iCs w:val="0"/>
                <w:spacing w:val="-4"/>
                <w:sz w:val="24"/>
                <w:szCs w:val="24"/>
              </w:rPr>
              <w:t>0.20</w:t>
            </w:r>
          </w:p>
          <w:p>
            <w:pPr>
              <w:pStyle w:val="11"/>
              <w:spacing w:before="1"/>
              <w:rPr>
                <w:rFonts w:eastAsia="宋体"/>
                <w:i w:val="0"/>
                <w:iCs w:val="0"/>
                <w:sz w:val="24"/>
                <w:szCs w:val="24"/>
              </w:rPr>
            </w:pPr>
            <w:r>
              <w:rPr>
                <w:rFonts w:eastAsia="宋体"/>
                <w:i w:val="0"/>
                <w:iCs w:val="0"/>
                <w:spacing w:val="-4"/>
                <w:sz w:val="24"/>
                <w:szCs w:val="24"/>
              </w:rPr>
              <w:t>0.20</w:t>
            </w:r>
          </w:p>
          <w:p>
            <w:pPr>
              <w:pStyle w:val="11"/>
              <w:rPr>
                <w:rFonts w:eastAsia="宋体"/>
                <w:i w:val="0"/>
                <w:iCs w:val="0"/>
                <w:sz w:val="24"/>
                <w:szCs w:val="24"/>
              </w:rPr>
            </w:pPr>
            <w:r>
              <w:rPr>
                <w:rFonts w:eastAsia="宋体"/>
                <w:i w:val="0"/>
                <w:iCs w:val="0"/>
                <w:spacing w:val="-4"/>
                <w:sz w:val="24"/>
                <w:szCs w:val="24"/>
              </w:rPr>
              <w:t>0.20</w:t>
            </w:r>
          </w:p>
        </w:tc>
        <w:tc>
          <w:tcPr>
            <w:tcW w:w="992" w:type="dxa"/>
          </w:tcPr>
          <w:p>
            <w:pPr>
              <w:pStyle w:val="11"/>
              <w:spacing w:before="10"/>
              <w:ind w:left="106"/>
              <w:rPr>
                <w:rFonts w:eastAsia="宋体"/>
                <w:b/>
                <w:i w:val="0"/>
                <w:iCs w:val="0"/>
                <w:sz w:val="24"/>
                <w:szCs w:val="24"/>
                <w:lang w:eastAsia="zh-CN"/>
              </w:rPr>
            </w:pPr>
            <w:r>
              <w:rPr>
                <w:rFonts w:hint="eastAsia" w:eastAsia="宋体"/>
                <w:b/>
                <w:i w:val="0"/>
                <w:iCs w:val="0"/>
                <w:w w:val="99"/>
                <w:sz w:val="24"/>
                <w:szCs w:val="24"/>
                <w:lang w:eastAsia="zh-CN"/>
              </w:rPr>
              <w:t>1</w:t>
            </w:r>
          </w:p>
          <w:p>
            <w:pPr>
              <w:pStyle w:val="11"/>
              <w:ind w:left="106"/>
              <w:rPr>
                <w:rFonts w:eastAsia="宋体"/>
                <w:i w:val="0"/>
                <w:iCs w:val="0"/>
                <w:sz w:val="24"/>
                <w:szCs w:val="24"/>
              </w:rPr>
            </w:pPr>
            <w:r>
              <w:rPr>
                <w:rFonts w:eastAsia="宋体"/>
                <w:i w:val="0"/>
                <w:iCs w:val="0"/>
                <w:spacing w:val="-4"/>
                <w:sz w:val="24"/>
                <w:szCs w:val="24"/>
              </w:rPr>
              <w:t>0.20</w:t>
            </w:r>
          </w:p>
          <w:p>
            <w:pPr>
              <w:pStyle w:val="11"/>
              <w:ind w:left="106"/>
              <w:rPr>
                <w:rFonts w:eastAsia="宋体"/>
                <w:i w:val="0"/>
                <w:iCs w:val="0"/>
                <w:sz w:val="24"/>
                <w:szCs w:val="24"/>
              </w:rPr>
            </w:pPr>
            <w:r>
              <w:rPr>
                <w:rFonts w:eastAsia="宋体"/>
                <w:i w:val="0"/>
                <w:iCs w:val="0"/>
                <w:spacing w:val="-4"/>
                <w:sz w:val="24"/>
                <w:szCs w:val="24"/>
              </w:rPr>
              <w:t>0.20</w:t>
            </w:r>
          </w:p>
          <w:p>
            <w:pPr>
              <w:pStyle w:val="11"/>
              <w:ind w:left="106"/>
              <w:rPr>
                <w:rFonts w:eastAsia="宋体"/>
                <w:i w:val="0"/>
                <w:iCs w:val="0"/>
                <w:sz w:val="24"/>
                <w:szCs w:val="24"/>
              </w:rPr>
            </w:pPr>
            <w:r>
              <w:rPr>
                <w:rFonts w:eastAsia="宋体"/>
                <w:i w:val="0"/>
                <w:iCs w:val="0"/>
                <w:spacing w:val="-4"/>
                <w:sz w:val="24"/>
                <w:szCs w:val="24"/>
              </w:rPr>
              <w:t>0.20</w:t>
            </w:r>
          </w:p>
          <w:p>
            <w:pPr>
              <w:pStyle w:val="11"/>
              <w:spacing w:before="1"/>
              <w:ind w:left="106"/>
              <w:rPr>
                <w:rFonts w:eastAsia="宋体"/>
                <w:i w:val="0"/>
                <w:iCs w:val="0"/>
                <w:sz w:val="24"/>
                <w:szCs w:val="24"/>
              </w:rPr>
            </w:pPr>
            <w:r>
              <w:rPr>
                <w:rFonts w:eastAsia="宋体"/>
                <w:i w:val="0"/>
                <w:iCs w:val="0"/>
                <w:spacing w:val="-4"/>
                <w:sz w:val="24"/>
                <w:szCs w:val="24"/>
              </w:rPr>
              <w:t>0.20</w:t>
            </w:r>
          </w:p>
          <w:p>
            <w:pPr>
              <w:pStyle w:val="11"/>
              <w:ind w:left="106"/>
              <w:rPr>
                <w:rFonts w:eastAsia="宋体"/>
                <w:i w:val="0"/>
                <w:iCs w:val="0"/>
                <w:sz w:val="24"/>
                <w:szCs w:val="24"/>
              </w:rPr>
            </w:pPr>
            <w:r>
              <w:rPr>
                <w:rFonts w:eastAsia="宋体"/>
                <w:i w:val="0"/>
                <w:iCs w:val="0"/>
                <w:spacing w:val="-4"/>
                <w:sz w:val="24"/>
                <w:szCs w:val="24"/>
              </w:rPr>
              <w:t>0.20</w:t>
            </w:r>
          </w:p>
        </w:tc>
        <w:tc>
          <w:tcPr>
            <w:tcW w:w="1350" w:type="dxa"/>
          </w:tcPr>
          <w:p>
            <w:pPr>
              <w:pStyle w:val="11"/>
              <w:spacing w:before="10"/>
              <w:ind w:left="103"/>
              <w:rPr>
                <w:rFonts w:eastAsia="宋体"/>
                <w:b/>
                <w:i w:val="0"/>
                <w:iCs w:val="0"/>
                <w:sz w:val="24"/>
                <w:szCs w:val="24"/>
              </w:rPr>
            </w:pPr>
            <w:r>
              <w:rPr>
                <w:rFonts w:eastAsia="宋体"/>
                <w:b/>
                <w:i w:val="0"/>
                <w:iCs w:val="0"/>
                <w:w w:val="99"/>
                <w:sz w:val="24"/>
                <w:szCs w:val="24"/>
              </w:rPr>
              <w:t>2</w:t>
            </w:r>
          </w:p>
          <w:p>
            <w:pPr>
              <w:pStyle w:val="11"/>
              <w:ind w:left="103"/>
              <w:rPr>
                <w:rFonts w:eastAsia="宋体"/>
                <w:i w:val="0"/>
                <w:iCs w:val="0"/>
                <w:sz w:val="24"/>
                <w:szCs w:val="24"/>
              </w:rPr>
            </w:pPr>
            <w:r>
              <w:rPr>
                <w:rFonts w:eastAsia="宋体"/>
                <w:i w:val="0"/>
                <w:iCs w:val="0"/>
                <w:spacing w:val="-4"/>
                <w:sz w:val="24"/>
                <w:szCs w:val="24"/>
              </w:rPr>
              <w:t>0.40</w:t>
            </w:r>
          </w:p>
          <w:p>
            <w:pPr>
              <w:pStyle w:val="11"/>
              <w:ind w:left="103"/>
              <w:rPr>
                <w:rFonts w:eastAsia="宋体"/>
                <w:i w:val="0"/>
                <w:iCs w:val="0"/>
                <w:sz w:val="24"/>
                <w:szCs w:val="24"/>
              </w:rPr>
            </w:pPr>
            <w:r>
              <w:rPr>
                <w:rFonts w:eastAsia="宋体"/>
                <w:i w:val="0"/>
                <w:iCs w:val="0"/>
                <w:spacing w:val="-4"/>
                <w:sz w:val="24"/>
                <w:szCs w:val="24"/>
              </w:rPr>
              <w:t>0.40</w:t>
            </w:r>
          </w:p>
          <w:p>
            <w:pPr>
              <w:pStyle w:val="11"/>
              <w:ind w:left="103"/>
              <w:rPr>
                <w:rFonts w:eastAsia="宋体"/>
                <w:i w:val="0"/>
                <w:iCs w:val="0"/>
                <w:sz w:val="24"/>
                <w:szCs w:val="24"/>
              </w:rPr>
            </w:pPr>
            <w:r>
              <w:rPr>
                <w:rFonts w:eastAsia="宋体"/>
                <w:i w:val="0"/>
                <w:iCs w:val="0"/>
                <w:spacing w:val="-4"/>
                <w:sz w:val="24"/>
                <w:szCs w:val="24"/>
              </w:rPr>
              <w:t>0.40</w:t>
            </w:r>
          </w:p>
          <w:p>
            <w:pPr>
              <w:pStyle w:val="11"/>
              <w:spacing w:before="1"/>
              <w:ind w:left="103"/>
              <w:rPr>
                <w:rFonts w:eastAsia="宋体"/>
                <w:i w:val="0"/>
                <w:iCs w:val="0"/>
                <w:sz w:val="24"/>
                <w:szCs w:val="24"/>
              </w:rPr>
            </w:pPr>
            <w:r>
              <w:rPr>
                <w:rFonts w:eastAsia="宋体"/>
                <w:i w:val="0"/>
                <w:iCs w:val="0"/>
                <w:spacing w:val="-4"/>
                <w:sz w:val="24"/>
                <w:szCs w:val="24"/>
              </w:rPr>
              <w:t>0.40</w:t>
            </w:r>
          </w:p>
          <w:p>
            <w:pPr>
              <w:pStyle w:val="11"/>
              <w:ind w:left="103"/>
              <w:rPr>
                <w:rFonts w:eastAsia="宋体"/>
                <w:i w:val="0"/>
                <w:iCs w:val="0"/>
                <w:sz w:val="24"/>
                <w:szCs w:val="24"/>
              </w:rPr>
            </w:pPr>
            <w:r>
              <w:rPr>
                <w:rFonts w:eastAsia="宋体"/>
                <w:i w:val="0"/>
                <w:iCs w:val="0"/>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6" w:hRule="atLeast"/>
        </w:trPr>
        <w:tc>
          <w:tcPr>
            <w:tcW w:w="6030" w:type="dxa"/>
          </w:tcPr>
          <w:p>
            <w:pPr>
              <w:pStyle w:val="11"/>
              <w:rPr>
                <w:rFonts w:eastAsia="宋体"/>
                <w:b/>
                <w:i w:val="0"/>
                <w:iCs w:val="0"/>
                <w:sz w:val="24"/>
                <w:szCs w:val="24"/>
                <w:lang w:eastAsia="zh-CN"/>
              </w:rPr>
            </w:pPr>
            <w:r>
              <w:rPr>
                <w:rFonts w:eastAsia="宋体"/>
                <w:b/>
                <w:i w:val="0"/>
                <w:iCs w:val="0"/>
                <w:sz w:val="24"/>
                <w:szCs w:val="24"/>
                <w:lang w:eastAsia="zh-CN"/>
              </w:rPr>
              <w:t>电子许可系统提交建筑和占用许可证</w:t>
            </w:r>
          </w:p>
          <w:p>
            <w:pPr>
              <w:pStyle w:val="11"/>
              <w:numPr>
                <w:ilvl w:val="0"/>
                <w:numId w:val="43"/>
              </w:numPr>
              <w:tabs>
                <w:tab w:val="left" w:pos="360"/>
              </w:tabs>
              <w:ind w:hanging="181"/>
              <w:rPr>
                <w:rFonts w:eastAsia="宋体"/>
                <w:i w:val="0"/>
                <w:iCs w:val="0"/>
                <w:sz w:val="24"/>
                <w:szCs w:val="24"/>
              </w:rPr>
            </w:pPr>
            <w:r>
              <w:rPr>
                <w:rFonts w:eastAsia="宋体"/>
                <w:i w:val="0"/>
                <w:iCs w:val="0"/>
                <w:sz w:val="24"/>
                <w:szCs w:val="24"/>
              </w:rPr>
              <w:t>建筑许可证可在网上获得</w:t>
            </w:r>
            <w:r>
              <w:rPr>
                <w:rFonts w:hint="eastAsia" w:eastAsia="宋体"/>
                <w:i w:val="0"/>
                <w:iCs w:val="0"/>
                <w:sz w:val="24"/>
                <w:szCs w:val="24"/>
                <w:lang w:eastAsia="zh-CN"/>
              </w:rPr>
              <w:t>（</w:t>
            </w:r>
            <w:r>
              <w:rPr>
                <w:rFonts w:eastAsia="宋体"/>
                <w:i w:val="0"/>
                <w:iCs w:val="0"/>
                <w:sz w:val="24"/>
                <w:szCs w:val="24"/>
              </w:rPr>
              <w:t>45a</w:t>
            </w:r>
            <w:r>
              <w:rPr>
                <w:rFonts w:hint="eastAsia" w:eastAsia="宋体"/>
                <w:i w:val="0"/>
                <w:iCs w:val="0"/>
                <w:sz w:val="24"/>
                <w:szCs w:val="24"/>
                <w:lang w:eastAsia="zh-CN"/>
              </w:rPr>
              <w:t>）</w:t>
            </w:r>
          </w:p>
          <w:p>
            <w:pPr>
              <w:pStyle w:val="11"/>
              <w:numPr>
                <w:ilvl w:val="0"/>
                <w:numId w:val="43"/>
              </w:numPr>
              <w:tabs>
                <w:tab w:val="left" w:pos="360"/>
              </w:tabs>
              <w:ind w:hanging="181"/>
              <w:rPr>
                <w:rFonts w:eastAsia="宋体"/>
                <w:i w:val="0"/>
                <w:iCs w:val="0"/>
                <w:sz w:val="24"/>
                <w:szCs w:val="24"/>
                <w:lang w:eastAsia="zh-CN"/>
              </w:rPr>
            </w:pPr>
            <w:r>
              <w:rPr>
                <w:rFonts w:eastAsia="宋体"/>
                <w:i w:val="0"/>
                <w:iCs w:val="0"/>
                <w:sz w:val="24"/>
                <w:szCs w:val="24"/>
                <w:lang w:eastAsia="zh-CN"/>
              </w:rPr>
              <w:t>入住许可</w:t>
            </w:r>
            <w:r>
              <w:rPr>
                <w:rFonts w:hint="eastAsia" w:eastAsia="宋体"/>
                <w:i w:val="0"/>
                <w:iCs w:val="0"/>
                <w:sz w:val="24"/>
                <w:szCs w:val="24"/>
                <w:lang w:eastAsia="zh-CN"/>
              </w:rPr>
              <w:t>证</w:t>
            </w:r>
            <w:r>
              <w:rPr>
                <w:rFonts w:eastAsia="宋体"/>
                <w:i w:val="0"/>
                <w:iCs w:val="0"/>
                <w:sz w:val="24"/>
                <w:szCs w:val="24"/>
                <w:lang w:eastAsia="zh-CN"/>
              </w:rPr>
              <w:t>可在网上获得</w:t>
            </w:r>
            <w:r>
              <w:rPr>
                <w:rFonts w:hint="eastAsia" w:eastAsia="宋体"/>
                <w:i w:val="0"/>
                <w:iCs w:val="0"/>
                <w:sz w:val="24"/>
                <w:szCs w:val="24"/>
                <w:lang w:eastAsia="zh-CN"/>
              </w:rPr>
              <w:t>（</w:t>
            </w:r>
            <w:r>
              <w:rPr>
                <w:rFonts w:eastAsia="宋体"/>
                <w:i w:val="0"/>
                <w:iCs w:val="0"/>
                <w:sz w:val="24"/>
                <w:szCs w:val="24"/>
                <w:lang w:eastAsia="zh-CN"/>
              </w:rPr>
              <w:t>45b</w:t>
            </w:r>
            <w:r>
              <w:rPr>
                <w:rFonts w:hint="eastAsia" w:eastAsia="宋体"/>
                <w:i w:val="0"/>
                <w:iCs w:val="0"/>
                <w:sz w:val="24"/>
                <w:szCs w:val="24"/>
                <w:lang w:eastAsia="zh-CN"/>
              </w:rPr>
              <w:t>）</w:t>
            </w:r>
          </w:p>
        </w:tc>
        <w:tc>
          <w:tcPr>
            <w:tcW w:w="1083" w:type="dxa"/>
          </w:tcPr>
          <w:p>
            <w:pPr>
              <w:pStyle w:val="11"/>
              <w:spacing w:before="2"/>
              <w:rPr>
                <w:rFonts w:eastAsia="宋体"/>
                <w:b/>
                <w:i w:val="0"/>
                <w:iCs w:val="0"/>
                <w:sz w:val="24"/>
                <w:szCs w:val="24"/>
                <w:lang w:eastAsia="zh-CN"/>
              </w:rPr>
            </w:pPr>
            <w:r>
              <w:rPr>
                <w:rFonts w:hint="eastAsia" w:eastAsia="宋体"/>
                <w:b/>
                <w:i w:val="0"/>
                <w:iCs w:val="0"/>
                <w:w w:val="99"/>
                <w:sz w:val="24"/>
                <w:szCs w:val="24"/>
                <w:lang w:eastAsia="zh-CN"/>
              </w:rPr>
              <w:t>1</w:t>
            </w:r>
          </w:p>
          <w:p>
            <w:pPr>
              <w:pStyle w:val="11"/>
              <w:spacing w:before="2"/>
              <w:ind w:left="0"/>
              <w:rPr>
                <w:rFonts w:eastAsia="宋体"/>
                <w:i w:val="0"/>
                <w:iCs w:val="0"/>
                <w:sz w:val="24"/>
                <w:szCs w:val="24"/>
              </w:rPr>
            </w:pPr>
          </w:p>
          <w:p>
            <w:pPr>
              <w:pStyle w:val="11"/>
              <w:rPr>
                <w:rFonts w:eastAsia="宋体"/>
                <w:i w:val="0"/>
                <w:iCs w:val="0"/>
                <w:sz w:val="24"/>
                <w:szCs w:val="24"/>
              </w:rPr>
            </w:pPr>
            <w:r>
              <w:rPr>
                <w:rFonts w:eastAsia="宋体"/>
                <w:i w:val="0"/>
                <w:iCs w:val="0"/>
                <w:spacing w:val="-4"/>
                <w:sz w:val="24"/>
                <w:szCs w:val="24"/>
              </w:rPr>
              <w:t>0.50</w:t>
            </w:r>
          </w:p>
          <w:p>
            <w:pPr>
              <w:pStyle w:val="11"/>
              <w:rPr>
                <w:rFonts w:eastAsia="宋体"/>
                <w:i w:val="0"/>
                <w:iCs w:val="0"/>
                <w:sz w:val="24"/>
                <w:szCs w:val="24"/>
              </w:rPr>
            </w:pPr>
            <w:r>
              <w:rPr>
                <w:rFonts w:eastAsia="宋体"/>
                <w:i w:val="0"/>
                <w:iCs w:val="0"/>
                <w:spacing w:val="-4"/>
                <w:sz w:val="24"/>
                <w:szCs w:val="24"/>
              </w:rPr>
              <w:t>0.50</w:t>
            </w:r>
          </w:p>
        </w:tc>
        <w:tc>
          <w:tcPr>
            <w:tcW w:w="992" w:type="dxa"/>
          </w:tcPr>
          <w:p>
            <w:pPr>
              <w:pStyle w:val="11"/>
              <w:spacing w:before="2"/>
              <w:ind w:left="106"/>
              <w:rPr>
                <w:rFonts w:eastAsia="宋体"/>
                <w:b/>
                <w:i w:val="0"/>
                <w:iCs w:val="0"/>
                <w:sz w:val="24"/>
                <w:szCs w:val="24"/>
                <w:lang w:eastAsia="zh-CN"/>
              </w:rPr>
            </w:pPr>
            <w:r>
              <w:rPr>
                <w:rFonts w:hint="eastAsia" w:eastAsia="宋体"/>
                <w:b/>
                <w:i w:val="0"/>
                <w:iCs w:val="0"/>
                <w:w w:val="99"/>
                <w:sz w:val="24"/>
                <w:szCs w:val="24"/>
                <w:lang w:eastAsia="zh-CN"/>
              </w:rPr>
              <w:t>1</w:t>
            </w:r>
          </w:p>
          <w:p>
            <w:pPr>
              <w:pStyle w:val="11"/>
              <w:spacing w:before="2"/>
              <w:ind w:left="0"/>
              <w:rPr>
                <w:rFonts w:eastAsia="宋体"/>
                <w:i w:val="0"/>
                <w:iCs w:val="0"/>
                <w:sz w:val="24"/>
                <w:szCs w:val="24"/>
              </w:rPr>
            </w:pPr>
          </w:p>
          <w:p>
            <w:pPr>
              <w:pStyle w:val="11"/>
              <w:ind w:left="106"/>
              <w:rPr>
                <w:rFonts w:eastAsia="宋体"/>
                <w:i w:val="0"/>
                <w:iCs w:val="0"/>
                <w:sz w:val="24"/>
                <w:szCs w:val="24"/>
              </w:rPr>
            </w:pPr>
            <w:r>
              <w:rPr>
                <w:rFonts w:eastAsia="宋体"/>
                <w:i w:val="0"/>
                <w:iCs w:val="0"/>
                <w:spacing w:val="-4"/>
                <w:sz w:val="24"/>
                <w:szCs w:val="24"/>
              </w:rPr>
              <w:t>0.50</w:t>
            </w:r>
          </w:p>
          <w:p>
            <w:pPr>
              <w:pStyle w:val="11"/>
              <w:ind w:left="106"/>
              <w:rPr>
                <w:rFonts w:eastAsia="宋体"/>
                <w:i w:val="0"/>
                <w:iCs w:val="0"/>
                <w:sz w:val="24"/>
                <w:szCs w:val="24"/>
              </w:rPr>
            </w:pPr>
            <w:r>
              <w:rPr>
                <w:rFonts w:eastAsia="宋体"/>
                <w:i w:val="0"/>
                <w:iCs w:val="0"/>
                <w:spacing w:val="-4"/>
                <w:sz w:val="24"/>
                <w:szCs w:val="24"/>
              </w:rPr>
              <w:t>0.50</w:t>
            </w:r>
          </w:p>
        </w:tc>
        <w:tc>
          <w:tcPr>
            <w:tcW w:w="1350" w:type="dxa"/>
          </w:tcPr>
          <w:p>
            <w:pPr>
              <w:pStyle w:val="11"/>
              <w:spacing w:before="2"/>
              <w:ind w:left="103"/>
              <w:rPr>
                <w:rFonts w:eastAsia="宋体"/>
                <w:b/>
                <w:i w:val="0"/>
                <w:iCs w:val="0"/>
                <w:sz w:val="24"/>
                <w:szCs w:val="24"/>
              </w:rPr>
            </w:pPr>
            <w:r>
              <w:rPr>
                <w:rFonts w:eastAsia="宋体"/>
                <w:b/>
                <w:i w:val="0"/>
                <w:iCs w:val="0"/>
                <w:w w:val="99"/>
                <w:sz w:val="24"/>
                <w:szCs w:val="24"/>
              </w:rPr>
              <w:t>2</w:t>
            </w:r>
          </w:p>
          <w:p>
            <w:pPr>
              <w:pStyle w:val="11"/>
              <w:spacing w:before="2"/>
              <w:ind w:left="0"/>
              <w:rPr>
                <w:rFonts w:eastAsia="宋体"/>
                <w:i w:val="0"/>
                <w:iCs w:val="0"/>
                <w:sz w:val="24"/>
                <w:szCs w:val="24"/>
              </w:rPr>
            </w:pPr>
          </w:p>
          <w:p>
            <w:pPr>
              <w:pStyle w:val="11"/>
              <w:ind w:left="103"/>
              <w:rPr>
                <w:rFonts w:eastAsia="宋体"/>
                <w:i w:val="0"/>
                <w:iCs w:val="0"/>
                <w:sz w:val="24"/>
                <w:szCs w:val="24"/>
              </w:rPr>
            </w:pPr>
            <w:r>
              <w:rPr>
                <w:rFonts w:eastAsia="宋体"/>
                <w:i w:val="0"/>
                <w:iCs w:val="0"/>
                <w:spacing w:val="-4"/>
                <w:sz w:val="24"/>
                <w:szCs w:val="24"/>
              </w:rPr>
              <w:t>1.00</w:t>
            </w:r>
          </w:p>
          <w:p>
            <w:pPr>
              <w:pStyle w:val="11"/>
              <w:ind w:left="103"/>
              <w:rPr>
                <w:rFonts w:eastAsia="宋体"/>
                <w:i w:val="0"/>
                <w:iCs w:val="0"/>
                <w:sz w:val="24"/>
                <w:szCs w:val="24"/>
              </w:rPr>
            </w:pPr>
            <w:r>
              <w:rPr>
                <w:rFonts w:eastAsia="宋体"/>
                <w:i w:val="0"/>
                <w:iCs w:val="0"/>
                <w:spacing w:val="-4"/>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030" w:type="dxa"/>
          </w:tcPr>
          <w:p>
            <w:pPr>
              <w:pStyle w:val="11"/>
              <w:rPr>
                <w:rFonts w:eastAsia="宋体"/>
                <w:i w:val="0"/>
                <w:iCs w:val="0"/>
                <w:sz w:val="24"/>
                <w:szCs w:val="24"/>
                <w:lang w:eastAsia="zh-CN"/>
              </w:rPr>
            </w:pPr>
            <w:r>
              <w:rPr>
                <w:rFonts w:eastAsia="宋体"/>
                <w:b/>
                <w:i w:val="0"/>
                <w:iCs w:val="0"/>
                <w:sz w:val="24"/>
                <w:szCs w:val="24"/>
                <w:lang w:eastAsia="zh-CN"/>
              </w:rPr>
              <w:t>可用于就建筑许可最终决定在网上提出争议的机制</w:t>
            </w:r>
            <w:r>
              <w:rPr>
                <w:rFonts w:hint="eastAsia" w:eastAsia="宋体"/>
                <w:b/>
                <w:i w:val="0"/>
                <w:iCs w:val="0"/>
                <w:sz w:val="24"/>
                <w:szCs w:val="24"/>
                <w:lang w:eastAsia="zh-CN"/>
              </w:rPr>
              <w:t>（</w:t>
            </w:r>
            <w:r>
              <w:rPr>
                <w:rFonts w:eastAsia="宋体"/>
                <w:b/>
                <w:i w:val="0"/>
                <w:iCs w:val="0"/>
                <w:sz w:val="24"/>
                <w:szCs w:val="24"/>
                <w:lang w:eastAsia="zh-CN"/>
              </w:rPr>
              <w:t>46</w:t>
            </w:r>
            <w:r>
              <w:rPr>
                <w:rFonts w:hint="eastAsia" w:eastAsia="宋体"/>
                <w:b/>
                <w:i w:val="0"/>
                <w:iCs w:val="0"/>
                <w:sz w:val="24"/>
                <w:szCs w:val="24"/>
                <w:lang w:eastAsia="zh-CN"/>
              </w:rPr>
              <w:t>）</w:t>
            </w:r>
          </w:p>
        </w:tc>
        <w:tc>
          <w:tcPr>
            <w:tcW w:w="1083" w:type="dxa"/>
          </w:tcPr>
          <w:p>
            <w:pPr>
              <w:pStyle w:val="11"/>
              <w:spacing w:before="115"/>
              <w:rPr>
                <w:rFonts w:eastAsia="宋体"/>
                <w:b/>
                <w:i w:val="0"/>
                <w:iCs w:val="0"/>
                <w:sz w:val="24"/>
                <w:szCs w:val="24"/>
                <w:lang w:eastAsia="zh-CN"/>
              </w:rPr>
            </w:pPr>
            <w:r>
              <w:rPr>
                <w:rFonts w:hint="eastAsia" w:eastAsia="宋体"/>
                <w:b/>
                <w:i w:val="0"/>
                <w:iCs w:val="0"/>
                <w:w w:val="99"/>
                <w:sz w:val="24"/>
                <w:szCs w:val="24"/>
                <w:lang w:eastAsia="zh-CN"/>
              </w:rPr>
              <w:t>1</w:t>
            </w:r>
          </w:p>
        </w:tc>
        <w:tc>
          <w:tcPr>
            <w:tcW w:w="992" w:type="dxa"/>
          </w:tcPr>
          <w:p>
            <w:pPr>
              <w:pStyle w:val="11"/>
              <w:spacing w:before="115"/>
              <w:ind w:left="106"/>
              <w:rPr>
                <w:rFonts w:eastAsia="宋体"/>
                <w:b/>
                <w:i w:val="0"/>
                <w:iCs w:val="0"/>
                <w:sz w:val="24"/>
                <w:szCs w:val="24"/>
                <w:lang w:eastAsia="zh-CN"/>
              </w:rPr>
            </w:pPr>
            <w:r>
              <w:rPr>
                <w:rFonts w:hint="eastAsia" w:eastAsia="宋体"/>
                <w:b/>
                <w:i w:val="0"/>
                <w:iCs w:val="0"/>
                <w:w w:val="99"/>
                <w:sz w:val="24"/>
                <w:szCs w:val="24"/>
                <w:lang w:eastAsia="zh-CN"/>
              </w:rPr>
              <w:t>1</w:t>
            </w:r>
          </w:p>
        </w:tc>
        <w:tc>
          <w:tcPr>
            <w:tcW w:w="1350" w:type="dxa"/>
          </w:tcPr>
          <w:p>
            <w:pPr>
              <w:pStyle w:val="11"/>
              <w:spacing w:before="115"/>
              <w:ind w:left="103"/>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shd w:val="clear" w:color="auto" w:fill="FFC000"/>
          </w:tcPr>
          <w:p>
            <w:pPr>
              <w:pStyle w:val="11"/>
              <w:spacing w:before="26"/>
              <w:rPr>
                <w:rFonts w:eastAsia="宋体"/>
                <w:b/>
                <w:i w:val="0"/>
                <w:iCs w:val="0"/>
                <w:sz w:val="24"/>
                <w:szCs w:val="24"/>
                <w:lang w:eastAsia="zh-CN"/>
              </w:rPr>
            </w:pPr>
            <w:r>
              <w:rPr>
                <w:rFonts w:hint="eastAsia" w:eastAsia="宋体"/>
                <w:b/>
                <w:i w:val="0"/>
                <w:iCs w:val="0"/>
                <w:sz w:val="24"/>
                <w:szCs w:val="24"/>
                <w:lang w:eastAsia="zh-CN"/>
              </w:rPr>
              <w:t>总分</w:t>
            </w:r>
          </w:p>
        </w:tc>
        <w:tc>
          <w:tcPr>
            <w:tcW w:w="1083" w:type="dxa"/>
            <w:shd w:val="clear" w:color="auto" w:fill="FFC000"/>
          </w:tcPr>
          <w:p>
            <w:pPr>
              <w:pStyle w:val="11"/>
              <w:spacing w:before="26"/>
              <w:rPr>
                <w:rFonts w:eastAsia="宋体"/>
                <w:b/>
                <w:i w:val="0"/>
                <w:iCs w:val="0"/>
                <w:sz w:val="24"/>
                <w:szCs w:val="24"/>
              </w:rPr>
            </w:pPr>
            <w:r>
              <w:rPr>
                <w:rFonts w:eastAsia="宋体"/>
                <w:b/>
                <w:i w:val="0"/>
                <w:iCs w:val="0"/>
                <w:w w:val="99"/>
                <w:sz w:val="24"/>
                <w:szCs w:val="24"/>
              </w:rPr>
              <w:t>5</w:t>
            </w:r>
          </w:p>
        </w:tc>
        <w:tc>
          <w:tcPr>
            <w:tcW w:w="992" w:type="dxa"/>
            <w:shd w:val="clear" w:color="auto" w:fill="FFC000"/>
          </w:tcPr>
          <w:p>
            <w:pPr>
              <w:pStyle w:val="11"/>
              <w:spacing w:before="26"/>
              <w:ind w:left="106"/>
              <w:rPr>
                <w:rFonts w:eastAsia="宋体"/>
                <w:b/>
                <w:i w:val="0"/>
                <w:iCs w:val="0"/>
                <w:sz w:val="24"/>
                <w:szCs w:val="24"/>
              </w:rPr>
            </w:pPr>
            <w:r>
              <w:rPr>
                <w:rFonts w:eastAsia="宋体"/>
                <w:b/>
                <w:i w:val="0"/>
                <w:iCs w:val="0"/>
                <w:w w:val="99"/>
                <w:sz w:val="24"/>
                <w:szCs w:val="24"/>
              </w:rPr>
              <w:t>5</w:t>
            </w:r>
          </w:p>
        </w:tc>
        <w:tc>
          <w:tcPr>
            <w:tcW w:w="1350" w:type="dxa"/>
            <w:shd w:val="clear" w:color="auto" w:fill="FFC000"/>
          </w:tcPr>
          <w:p>
            <w:pPr>
              <w:pStyle w:val="11"/>
              <w:spacing w:before="26"/>
              <w:ind w:left="103"/>
              <w:rPr>
                <w:rFonts w:eastAsia="宋体"/>
                <w:b/>
                <w:i w:val="0"/>
                <w:iCs w:val="0"/>
                <w:sz w:val="24"/>
                <w:szCs w:val="24"/>
              </w:rPr>
            </w:pPr>
            <w:r>
              <w:rPr>
                <w:rFonts w:eastAsia="宋体"/>
                <w:b/>
                <w:i w:val="0"/>
                <w:iCs w:val="0"/>
                <w:spacing w:val="-5"/>
                <w:sz w:val="24"/>
                <w:szCs w:val="24"/>
              </w:rPr>
              <w:t>10</w:t>
            </w:r>
          </w:p>
        </w:tc>
      </w:tr>
    </w:tbl>
    <w:p>
      <w:pPr>
        <w:spacing w:before="2"/>
        <w:ind w:left="200"/>
        <w:rPr>
          <w:rFonts w:eastAsia="宋体"/>
          <w:i w:val="0"/>
          <w:iCs w:val="0"/>
          <w:sz w:val="20"/>
          <w:lang w:eastAsia="zh-CN"/>
        </w:rPr>
      </w:pPr>
      <w:r>
        <w:rPr>
          <w:rFonts w:hint="eastAsia" w:eastAsia="宋体"/>
          <w:i w:val="0"/>
          <w:iCs w:val="0"/>
          <w:sz w:val="20"/>
          <w:lang w:eastAsia="zh-CN"/>
        </w:rPr>
        <w:t>注：FFP =企业灵活度得分</w:t>
      </w:r>
      <w:r>
        <w:rPr>
          <w:rFonts w:eastAsia="宋体"/>
          <w:i w:val="0"/>
          <w:iCs w:val="0"/>
          <w:sz w:val="20"/>
          <w:lang w:eastAsia="zh-CN"/>
        </w:rPr>
        <w:t>；</w:t>
      </w:r>
      <w:r>
        <w:rPr>
          <w:rFonts w:hint="eastAsia" w:eastAsia="宋体"/>
          <w:i w:val="0"/>
          <w:iCs w:val="0"/>
          <w:sz w:val="20"/>
          <w:lang w:eastAsia="zh-CN"/>
        </w:rPr>
        <w:t>SBP =社会效益得分</w:t>
      </w:r>
      <w:r>
        <w:rPr>
          <w:rFonts w:eastAsia="宋体"/>
          <w:i w:val="0"/>
          <w:iCs w:val="0"/>
          <w:sz w:val="20"/>
          <w:lang w:eastAsia="zh-CN"/>
        </w:rPr>
        <w:t>。</w:t>
      </w:r>
    </w:p>
    <w:p>
      <w:pPr>
        <w:pStyle w:val="3"/>
        <w:spacing w:before="3"/>
        <w:rPr>
          <w:rFonts w:eastAsia="宋体"/>
          <w:i w:val="0"/>
          <w:iCs w:val="0"/>
          <w:sz w:val="23"/>
          <w:lang w:eastAsia="zh-CN"/>
        </w:rPr>
      </w:pPr>
    </w:p>
    <w:p>
      <w:pPr>
        <w:pStyle w:val="10"/>
        <w:numPr>
          <w:ilvl w:val="1"/>
          <w:numId w:val="41"/>
        </w:numPr>
        <w:tabs>
          <w:tab w:val="left" w:pos="561"/>
        </w:tabs>
        <w:spacing w:line="400" w:lineRule="exact"/>
        <w:ind w:left="0" w:firstLine="567"/>
        <w:rPr>
          <w:rFonts w:eastAsia="宋体"/>
          <w:b/>
          <w:i w:val="0"/>
          <w:iCs w:val="0"/>
          <w:sz w:val="28"/>
          <w:szCs w:val="28"/>
        </w:rPr>
      </w:pPr>
      <w:r>
        <w:rPr>
          <w:rFonts w:eastAsia="宋体"/>
          <w:b/>
          <w:i w:val="0"/>
          <w:iCs w:val="0"/>
          <w:sz w:val="28"/>
          <w:szCs w:val="28"/>
        </w:rPr>
        <w:t>服务的互操作性</w:t>
      </w:r>
    </w:p>
    <w:p>
      <w:pPr>
        <w:pStyle w:val="3"/>
        <w:spacing w:before="1" w:line="400" w:lineRule="exact"/>
        <w:rPr>
          <w:rFonts w:eastAsia="宋体"/>
          <w:b/>
          <w:i w:val="0"/>
          <w:iCs w:val="0"/>
          <w:sz w:val="28"/>
          <w:szCs w:val="28"/>
        </w:rPr>
      </w:pPr>
    </w:p>
    <w:p>
      <w:pPr>
        <w:pStyle w:val="10"/>
        <w:numPr>
          <w:ilvl w:val="2"/>
          <w:numId w:val="41"/>
        </w:numPr>
        <w:tabs>
          <w:tab w:val="left" w:pos="920"/>
          <w:tab w:val="left" w:pos="921"/>
        </w:tabs>
        <w:spacing w:line="400" w:lineRule="exact"/>
        <w:ind w:left="0" w:firstLine="567"/>
        <w:rPr>
          <w:rFonts w:eastAsia="宋体"/>
          <w:b/>
          <w:i w:val="0"/>
          <w:iCs w:val="0"/>
          <w:sz w:val="28"/>
          <w:szCs w:val="28"/>
        </w:rPr>
      </w:pPr>
      <w:r>
        <w:rPr>
          <w:rFonts w:eastAsia="宋体"/>
          <w:b/>
          <w:i w:val="0"/>
          <w:iCs w:val="0"/>
          <w:sz w:val="28"/>
          <w:szCs w:val="28"/>
        </w:rPr>
        <w:t>建筑许可证的互操作性</w:t>
      </w:r>
    </w:p>
    <w:p>
      <w:pPr>
        <w:pStyle w:val="3"/>
        <w:spacing w:before="2" w:line="400" w:lineRule="exact"/>
        <w:rPr>
          <w:rFonts w:eastAsia="宋体"/>
          <w:b/>
          <w:i w:val="0"/>
          <w:iCs w:val="0"/>
          <w:sz w:val="28"/>
          <w:szCs w:val="28"/>
        </w:rPr>
      </w:pPr>
    </w:p>
    <w:p>
      <w:pPr>
        <w:pStyle w:val="2"/>
        <w:numPr>
          <w:ilvl w:val="0"/>
          <w:numId w:val="38"/>
        </w:numPr>
        <w:tabs>
          <w:tab w:val="left" w:pos="561"/>
        </w:tabs>
        <w:spacing w:before="1" w:line="400" w:lineRule="exact"/>
        <w:ind w:left="0" w:right="320" w:firstLine="567"/>
        <w:rPr>
          <w:rFonts w:eastAsia="宋体"/>
          <w:i w:val="0"/>
          <w:iCs w:val="0"/>
          <w:sz w:val="28"/>
          <w:szCs w:val="28"/>
          <w:lang w:eastAsia="zh-CN"/>
        </w:rPr>
      </w:pPr>
      <w:r>
        <w:rPr>
          <w:rFonts w:eastAsia="宋体"/>
          <w:i w:val="0"/>
          <w:iCs w:val="0"/>
          <w:sz w:val="28"/>
          <w:szCs w:val="28"/>
          <w:lang w:eastAsia="zh-CN"/>
        </w:rPr>
        <w:t>是否以地理信息系统</w:t>
      </w:r>
      <w:r>
        <w:rPr>
          <w:rFonts w:hint="eastAsia" w:eastAsia="宋体"/>
          <w:i w:val="0"/>
          <w:iCs w:val="0"/>
          <w:sz w:val="28"/>
          <w:szCs w:val="28"/>
          <w:lang w:eastAsia="zh-CN"/>
        </w:rPr>
        <w:t>（</w:t>
      </w:r>
      <w:r>
        <w:rPr>
          <w:rFonts w:eastAsia="宋体"/>
          <w:i w:val="0"/>
          <w:iCs w:val="0"/>
          <w:sz w:val="28"/>
          <w:szCs w:val="28"/>
          <w:lang w:eastAsia="zh-CN"/>
        </w:rPr>
        <w:t>GIS</w:t>
      </w:r>
      <w:r>
        <w:rPr>
          <w:rFonts w:hint="eastAsia" w:eastAsia="宋体"/>
          <w:i w:val="0"/>
          <w:iCs w:val="0"/>
          <w:sz w:val="28"/>
          <w:szCs w:val="28"/>
          <w:lang w:eastAsia="zh-CN"/>
        </w:rPr>
        <w:t>）</w:t>
      </w:r>
      <w:r>
        <w:rPr>
          <w:rFonts w:eastAsia="宋体"/>
          <w:i w:val="0"/>
          <w:iCs w:val="0"/>
          <w:sz w:val="28"/>
          <w:szCs w:val="28"/>
          <w:lang w:eastAsia="zh-CN"/>
        </w:rPr>
        <w:t>或其他空间数据平台的形式向所有利益</w:t>
      </w:r>
      <w:r>
        <w:rPr>
          <w:rFonts w:hint="eastAsia" w:eastAsia="宋体"/>
          <w:i w:val="0"/>
          <w:iCs w:val="0"/>
          <w:sz w:val="28"/>
          <w:szCs w:val="28"/>
          <w:lang w:eastAsia="zh-CN"/>
        </w:rPr>
        <w:t>相关方</w:t>
      </w:r>
      <w:r>
        <w:rPr>
          <w:rFonts w:eastAsia="宋体"/>
          <w:i w:val="0"/>
          <w:iCs w:val="0"/>
          <w:sz w:val="28"/>
          <w:szCs w:val="28"/>
          <w:lang w:eastAsia="zh-CN"/>
        </w:rPr>
        <w:t>提供空间规划和分区要求？</w:t>
      </w:r>
    </w:p>
    <w:p>
      <w:pPr>
        <w:pStyle w:val="3"/>
        <w:spacing w:before="1" w:line="400" w:lineRule="exact"/>
        <w:ind w:left="1011" w:right="132" w:hanging="452"/>
        <w:rPr>
          <w:rFonts w:eastAsia="宋体"/>
          <w:i w:val="0"/>
          <w:iCs w:val="0"/>
          <w:sz w:val="28"/>
          <w:szCs w:val="28"/>
          <w:lang w:eastAsia="zh-CN"/>
        </w:rPr>
      </w:pPr>
      <w:r>
        <w:rPr>
          <w:rFonts w:eastAsia="宋体"/>
          <w:i w:val="0"/>
          <w:iCs w:val="0"/>
          <w:sz w:val="28"/>
          <w:szCs w:val="28"/>
          <w:lang w:eastAsia="zh-CN"/>
        </w:rPr>
        <w:t>47a</w:t>
      </w:r>
      <w:r>
        <w:rPr>
          <w:rFonts w:hint="eastAsia" w:eastAsia="宋体"/>
          <w:i w:val="0"/>
          <w:iCs w:val="0"/>
          <w:sz w:val="28"/>
          <w:szCs w:val="28"/>
          <w:lang w:eastAsia="zh-CN"/>
        </w:rPr>
        <w:t>.</w:t>
      </w:r>
      <w:r>
        <w:rPr>
          <w:rFonts w:eastAsia="宋体"/>
          <w:i w:val="0"/>
          <w:iCs w:val="0"/>
          <w:sz w:val="28"/>
          <w:szCs w:val="28"/>
          <w:lang w:eastAsia="zh-CN"/>
        </w:rPr>
        <w:t>可以，可通过网上门户查阅，以供参考，但网上摘录对正式程序无效</w:t>
      </w:r>
    </w:p>
    <w:p>
      <w:pPr>
        <w:pStyle w:val="3"/>
        <w:spacing w:line="400" w:lineRule="exact"/>
        <w:ind w:left="1011" w:hanging="452"/>
        <w:rPr>
          <w:rFonts w:eastAsia="宋体"/>
          <w:i w:val="0"/>
          <w:iCs w:val="0"/>
          <w:sz w:val="28"/>
          <w:szCs w:val="28"/>
          <w:lang w:eastAsia="zh-CN"/>
        </w:rPr>
      </w:pPr>
      <w:r>
        <w:rPr>
          <w:rFonts w:eastAsia="宋体"/>
          <w:i w:val="0"/>
          <w:iCs w:val="0"/>
          <w:sz w:val="28"/>
          <w:szCs w:val="28"/>
          <w:lang w:eastAsia="zh-CN"/>
        </w:rPr>
        <w:t>47b</w:t>
      </w:r>
      <w:r>
        <w:rPr>
          <w:rFonts w:hint="eastAsia" w:eastAsia="宋体"/>
          <w:i w:val="0"/>
          <w:iCs w:val="0"/>
          <w:sz w:val="28"/>
          <w:szCs w:val="28"/>
          <w:lang w:eastAsia="zh-CN"/>
        </w:rPr>
        <w:t>.可以</w:t>
      </w:r>
      <w:r>
        <w:rPr>
          <w:rFonts w:eastAsia="宋体"/>
          <w:i w:val="0"/>
          <w:iCs w:val="0"/>
          <w:sz w:val="28"/>
          <w:szCs w:val="28"/>
          <w:lang w:eastAsia="zh-CN"/>
        </w:rPr>
        <w:t>，可从</w:t>
      </w:r>
      <w:r>
        <w:rPr>
          <w:rFonts w:hint="eastAsia" w:eastAsia="宋体"/>
          <w:i w:val="0"/>
          <w:iCs w:val="0"/>
          <w:sz w:val="28"/>
          <w:szCs w:val="28"/>
          <w:lang w:eastAsia="zh-CN"/>
        </w:rPr>
        <w:t>中心</w:t>
      </w:r>
      <w:r>
        <w:rPr>
          <w:rFonts w:eastAsia="宋体"/>
          <w:i w:val="0"/>
          <w:iCs w:val="0"/>
          <w:sz w:val="28"/>
          <w:szCs w:val="28"/>
          <w:lang w:eastAsia="zh-CN"/>
        </w:rPr>
        <w:t>位置获得</w:t>
      </w:r>
      <w:r>
        <w:rPr>
          <w:rFonts w:hint="eastAsia" w:eastAsia="宋体"/>
          <w:i w:val="0"/>
          <w:iCs w:val="0"/>
          <w:sz w:val="28"/>
          <w:szCs w:val="28"/>
          <w:lang w:eastAsia="zh-CN"/>
        </w:rPr>
        <w:t>（</w:t>
      </w:r>
      <w:r>
        <w:rPr>
          <w:rFonts w:eastAsia="宋体"/>
          <w:i w:val="0"/>
          <w:iCs w:val="0"/>
          <w:sz w:val="28"/>
          <w:szCs w:val="28"/>
          <w:lang w:eastAsia="zh-CN"/>
        </w:rPr>
        <w:t>例如，国家空间规划系统、GIS或城市规划登记</w:t>
      </w:r>
      <w:r>
        <w:rPr>
          <w:rFonts w:hint="eastAsia" w:eastAsia="宋体"/>
          <w:i w:val="0"/>
          <w:iCs w:val="0"/>
          <w:sz w:val="28"/>
          <w:szCs w:val="28"/>
          <w:lang w:eastAsia="zh-CN"/>
        </w:rPr>
        <w:t>）</w:t>
      </w:r>
      <w:r>
        <w:rPr>
          <w:rFonts w:eastAsia="宋体"/>
          <w:i w:val="0"/>
          <w:iCs w:val="0"/>
          <w:sz w:val="28"/>
          <w:szCs w:val="28"/>
          <w:lang w:eastAsia="zh-CN"/>
        </w:rPr>
        <w:t>，并且</w:t>
      </w:r>
      <w:r>
        <w:rPr>
          <w:rFonts w:hint="eastAsia" w:eastAsia="宋体"/>
          <w:i w:val="0"/>
          <w:iCs w:val="0"/>
          <w:sz w:val="28"/>
          <w:szCs w:val="28"/>
          <w:lang w:eastAsia="zh-CN"/>
        </w:rPr>
        <w:t>通过</w:t>
      </w:r>
      <w:r>
        <w:rPr>
          <w:rFonts w:eastAsia="宋体"/>
          <w:i w:val="0"/>
          <w:iCs w:val="0"/>
          <w:sz w:val="28"/>
          <w:szCs w:val="28"/>
          <w:lang w:eastAsia="zh-CN"/>
        </w:rPr>
        <w:t>数字交换以处理与建筑相关的许可</w:t>
      </w:r>
    </w:p>
    <w:p>
      <w:pPr>
        <w:pStyle w:val="3"/>
        <w:spacing w:before="1" w:line="400" w:lineRule="exact"/>
        <w:ind w:left="1011" w:right="132" w:hanging="452"/>
        <w:rPr>
          <w:rFonts w:eastAsia="宋体"/>
          <w:i w:val="0"/>
          <w:iCs w:val="0"/>
          <w:sz w:val="28"/>
          <w:szCs w:val="28"/>
          <w:lang w:eastAsia="zh-CN"/>
        </w:rPr>
      </w:pPr>
      <w:r>
        <w:rPr>
          <w:rFonts w:eastAsia="宋体"/>
          <w:i w:val="0"/>
          <w:iCs w:val="0"/>
          <w:sz w:val="28"/>
          <w:szCs w:val="28"/>
          <w:lang w:eastAsia="zh-CN"/>
        </w:rPr>
        <w:t>47c</w:t>
      </w:r>
      <w:r>
        <w:rPr>
          <w:rFonts w:hint="eastAsia" w:eastAsia="宋体"/>
          <w:i w:val="0"/>
          <w:iCs w:val="0"/>
          <w:sz w:val="28"/>
          <w:szCs w:val="28"/>
          <w:lang w:eastAsia="zh-CN"/>
        </w:rPr>
        <w:t>.</w:t>
      </w:r>
      <w:r>
        <w:rPr>
          <w:rFonts w:eastAsia="宋体"/>
          <w:i w:val="0"/>
          <w:iCs w:val="0"/>
          <w:sz w:val="28"/>
          <w:szCs w:val="28"/>
          <w:lang w:eastAsia="zh-CN"/>
        </w:rPr>
        <w:t>不可从</w:t>
      </w:r>
      <w:r>
        <w:rPr>
          <w:rFonts w:hint="eastAsia" w:eastAsia="宋体"/>
          <w:i w:val="0"/>
          <w:iCs w:val="0"/>
          <w:sz w:val="28"/>
          <w:szCs w:val="28"/>
          <w:lang w:eastAsia="zh-CN"/>
        </w:rPr>
        <w:t>中心</w:t>
      </w:r>
      <w:r>
        <w:rPr>
          <w:rFonts w:eastAsia="宋体"/>
          <w:i w:val="0"/>
          <w:iCs w:val="0"/>
          <w:sz w:val="28"/>
          <w:szCs w:val="28"/>
          <w:lang w:eastAsia="zh-CN"/>
        </w:rPr>
        <w:t>位置以数字形式获得，但可在特定基础上以数字形式提供给任何相关方</w:t>
      </w:r>
      <w:r>
        <w:rPr>
          <w:rFonts w:hint="eastAsia" w:eastAsia="宋体"/>
          <w:i w:val="0"/>
          <w:iCs w:val="0"/>
          <w:sz w:val="28"/>
          <w:szCs w:val="28"/>
          <w:lang w:eastAsia="zh-CN"/>
        </w:rPr>
        <w:t>（</w:t>
      </w:r>
      <w:r>
        <w:rPr>
          <w:rFonts w:eastAsia="宋体"/>
          <w:i w:val="0"/>
          <w:iCs w:val="0"/>
          <w:sz w:val="28"/>
          <w:szCs w:val="28"/>
          <w:lang w:eastAsia="zh-CN"/>
        </w:rPr>
        <w:t>例如，USB媒体、CD盘</w:t>
      </w:r>
      <w:r>
        <w:rPr>
          <w:rFonts w:hint="eastAsia" w:eastAsia="宋体"/>
          <w:i w:val="0"/>
          <w:iCs w:val="0"/>
          <w:sz w:val="28"/>
          <w:szCs w:val="28"/>
          <w:lang w:eastAsia="zh-CN"/>
        </w:rPr>
        <w:t>）</w:t>
      </w:r>
    </w:p>
    <w:p>
      <w:pPr>
        <w:pStyle w:val="3"/>
        <w:spacing w:before="11" w:line="400" w:lineRule="exact"/>
        <w:rPr>
          <w:rFonts w:eastAsia="宋体"/>
          <w:i w:val="0"/>
          <w:iCs w:val="0"/>
          <w:sz w:val="28"/>
          <w:szCs w:val="28"/>
          <w:lang w:eastAsia="zh-CN"/>
        </w:rPr>
      </w:pPr>
    </w:p>
    <w:p>
      <w:pPr>
        <w:pStyle w:val="2"/>
        <w:numPr>
          <w:ilvl w:val="0"/>
          <w:numId w:val="38"/>
        </w:numPr>
        <w:tabs>
          <w:tab w:val="left" w:pos="561"/>
        </w:tabs>
        <w:spacing w:line="400" w:lineRule="exact"/>
        <w:ind w:left="0" w:right="214" w:firstLine="567"/>
        <w:jc w:val="both"/>
        <w:rPr>
          <w:rFonts w:eastAsia="宋体"/>
          <w:b w:val="0"/>
          <w:i w:val="0"/>
          <w:iCs w:val="0"/>
          <w:sz w:val="28"/>
          <w:szCs w:val="28"/>
          <w:lang w:eastAsia="zh-CN"/>
        </w:rPr>
      </w:pPr>
      <w:r>
        <w:rPr>
          <w:rFonts w:eastAsia="宋体"/>
          <w:i w:val="0"/>
          <w:iCs w:val="0"/>
          <w:sz w:val="28"/>
          <w:szCs w:val="28"/>
          <w:lang w:eastAsia="zh-CN"/>
        </w:rPr>
        <w:t>GIS或国家空间平台是否整合</w:t>
      </w:r>
      <w:r>
        <w:rPr>
          <w:rFonts w:hint="eastAsia" w:eastAsia="宋体"/>
          <w:i w:val="0"/>
          <w:iCs w:val="0"/>
          <w:sz w:val="28"/>
          <w:szCs w:val="28"/>
          <w:lang w:eastAsia="zh-CN"/>
        </w:rPr>
        <w:t>了</w:t>
      </w:r>
      <w:r>
        <w:rPr>
          <w:rFonts w:eastAsia="宋体"/>
          <w:i w:val="0"/>
          <w:iCs w:val="0"/>
          <w:sz w:val="28"/>
          <w:szCs w:val="28"/>
          <w:lang w:eastAsia="zh-CN"/>
        </w:rPr>
        <w:t>许可证发放机构和其他利益</w:t>
      </w:r>
      <w:r>
        <w:rPr>
          <w:rFonts w:hint="eastAsia" w:eastAsia="宋体"/>
          <w:i w:val="0"/>
          <w:iCs w:val="0"/>
          <w:sz w:val="28"/>
          <w:szCs w:val="28"/>
          <w:lang w:eastAsia="zh-CN"/>
        </w:rPr>
        <w:t>相关方</w:t>
      </w:r>
      <w:r>
        <w:rPr>
          <w:rFonts w:eastAsia="宋体"/>
          <w:i w:val="0"/>
          <w:iCs w:val="0"/>
          <w:sz w:val="28"/>
          <w:szCs w:val="28"/>
          <w:lang w:eastAsia="zh-CN"/>
        </w:rPr>
        <w:t>机构</w:t>
      </w:r>
      <w:r>
        <w:rPr>
          <w:rFonts w:hint="eastAsia" w:eastAsia="宋体"/>
          <w:i w:val="0"/>
          <w:iCs w:val="0"/>
          <w:sz w:val="28"/>
          <w:szCs w:val="28"/>
          <w:lang w:eastAsia="zh-CN"/>
        </w:rPr>
        <w:t>之间（</w:t>
      </w:r>
      <w:r>
        <w:rPr>
          <w:rFonts w:eastAsia="宋体"/>
          <w:i w:val="0"/>
          <w:iCs w:val="0"/>
          <w:sz w:val="28"/>
          <w:szCs w:val="28"/>
          <w:lang w:eastAsia="zh-CN"/>
        </w:rPr>
        <w:t>即</w:t>
      </w:r>
      <w:r>
        <w:rPr>
          <w:rFonts w:hint="eastAsia" w:eastAsia="宋体"/>
          <w:i w:val="0"/>
          <w:iCs w:val="0"/>
          <w:sz w:val="28"/>
          <w:szCs w:val="28"/>
          <w:lang w:eastAsia="zh-CN"/>
        </w:rPr>
        <w:t>地籍</w:t>
      </w:r>
      <w:r>
        <w:rPr>
          <w:rFonts w:eastAsia="宋体"/>
          <w:i w:val="0"/>
          <w:iCs w:val="0"/>
          <w:sz w:val="28"/>
          <w:szCs w:val="28"/>
          <w:lang w:eastAsia="zh-CN"/>
        </w:rPr>
        <w:t>、土地登记处、市政部门、公用事业服务提供商等</w:t>
      </w:r>
      <w:r>
        <w:rPr>
          <w:rFonts w:hint="eastAsia" w:eastAsia="宋体"/>
          <w:i w:val="0"/>
          <w:iCs w:val="0"/>
          <w:sz w:val="28"/>
          <w:szCs w:val="28"/>
          <w:lang w:eastAsia="zh-CN"/>
        </w:rPr>
        <w:t>）（Y / N）</w:t>
      </w:r>
    </w:p>
    <w:p>
      <w:pPr>
        <w:pStyle w:val="3"/>
        <w:spacing w:before="2" w:after="1" w:line="400" w:lineRule="exact"/>
        <w:rPr>
          <w:rFonts w:eastAsia="宋体"/>
          <w:i w:val="0"/>
          <w:iCs w:val="0"/>
          <w:sz w:val="28"/>
          <w:szCs w:val="28"/>
          <w:lang w:eastAsia="zh-CN"/>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0"/>
        <w:gridCol w:w="1083"/>
        <w:gridCol w:w="992"/>
        <w:gridCol w:w="13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5" w:type="dxa"/>
            <w:gridSpan w:val="4"/>
            <w:shd w:val="clear" w:color="auto" w:fill="CCD4EA"/>
          </w:tcPr>
          <w:p>
            <w:pPr>
              <w:pStyle w:val="11"/>
              <w:spacing w:before="101"/>
              <w:rPr>
                <w:rFonts w:eastAsia="宋体"/>
                <w:b/>
                <w:i w:val="0"/>
                <w:iCs w:val="0"/>
                <w:sz w:val="24"/>
                <w:szCs w:val="24"/>
              </w:rPr>
            </w:pPr>
            <w:r>
              <w:rPr>
                <w:rFonts w:eastAsia="宋体"/>
                <w:b/>
                <w:i w:val="0"/>
                <w:iCs w:val="0"/>
                <w:sz w:val="24"/>
                <w:szCs w:val="24"/>
              </w:rPr>
              <w:t>2.2服务的互操作性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5" w:type="dxa"/>
            <w:gridSpan w:val="4"/>
            <w:shd w:val="clear" w:color="auto" w:fill="E7EBF5"/>
          </w:tcPr>
          <w:p>
            <w:pPr>
              <w:pStyle w:val="11"/>
              <w:tabs>
                <w:tab w:val="left" w:pos="988"/>
              </w:tabs>
              <w:spacing w:before="101"/>
              <w:ind w:left="357"/>
              <w:rPr>
                <w:rFonts w:eastAsia="宋体"/>
                <w:b/>
                <w:i w:val="0"/>
                <w:iCs w:val="0"/>
                <w:sz w:val="24"/>
                <w:szCs w:val="24"/>
                <w:lang w:eastAsia="zh-CN"/>
              </w:rPr>
            </w:pPr>
            <w:r>
              <w:rPr>
                <w:rFonts w:eastAsia="宋体"/>
                <w:b/>
                <w:i w:val="0"/>
                <w:iCs w:val="0"/>
                <w:spacing w:val="-2"/>
                <w:sz w:val="24"/>
                <w:szCs w:val="24"/>
                <w:lang w:eastAsia="zh-CN"/>
              </w:rPr>
              <w:t>2.2.1</w:t>
            </w:r>
            <w:r>
              <w:rPr>
                <w:rFonts w:eastAsia="宋体"/>
                <w:b/>
                <w:i w:val="0"/>
                <w:iCs w:val="0"/>
                <w:sz w:val="24"/>
                <w:szCs w:val="24"/>
                <w:lang w:eastAsia="zh-CN"/>
              </w:rPr>
              <w:tab/>
            </w:r>
            <w:r>
              <w:rPr>
                <w:rFonts w:eastAsia="宋体"/>
                <w:b/>
                <w:i w:val="0"/>
                <w:iCs w:val="0"/>
                <w:sz w:val="24"/>
                <w:szCs w:val="24"/>
                <w:lang w:eastAsia="zh-CN"/>
              </w:rPr>
              <w:t>建筑许可证的互操作性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tcPr>
          <w:p>
            <w:pPr>
              <w:pStyle w:val="11"/>
              <w:spacing w:before="26"/>
              <w:rPr>
                <w:rFonts w:eastAsia="宋体"/>
                <w:b/>
                <w:i w:val="0"/>
                <w:iCs w:val="0"/>
                <w:sz w:val="24"/>
                <w:szCs w:val="24"/>
                <w:lang w:eastAsia="zh-CN"/>
              </w:rPr>
            </w:pPr>
            <w:r>
              <w:rPr>
                <w:rFonts w:hint="eastAsia" w:eastAsia="宋体"/>
                <w:b/>
                <w:i w:val="0"/>
                <w:iCs w:val="0"/>
                <w:spacing w:val="-2"/>
                <w:sz w:val="24"/>
                <w:szCs w:val="24"/>
                <w:lang w:eastAsia="zh-CN"/>
              </w:rPr>
              <w:t>指标</w:t>
            </w:r>
          </w:p>
        </w:tc>
        <w:tc>
          <w:tcPr>
            <w:tcW w:w="1083" w:type="dxa"/>
          </w:tcPr>
          <w:p>
            <w:pPr>
              <w:pStyle w:val="11"/>
              <w:spacing w:before="26"/>
              <w:rPr>
                <w:rFonts w:eastAsia="宋体"/>
                <w:b/>
                <w:i w:val="0"/>
                <w:iCs w:val="0"/>
                <w:sz w:val="24"/>
                <w:szCs w:val="24"/>
                <w:lang w:eastAsia="zh-CN"/>
              </w:rPr>
            </w:pPr>
            <w:r>
              <w:rPr>
                <w:rFonts w:hint="eastAsia" w:eastAsia="宋体"/>
                <w:b/>
                <w:i w:val="0"/>
                <w:iCs w:val="0"/>
                <w:spacing w:val="-5"/>
                <w:sz w:val="24"/>
                <w:szCs w:val="24"/>
                <w:lang w:val="en-US" w:eastAsia="zh-CN"/>
              </w:rPr>
              <w:t>企业灵活度得分</w:t>
            </w:r>
          </w:p>
        </w:tc>
        <w:tc>
          <w:tcPr>
            <w:tcW w:w="992" w:type="dxa"/>
          </w:tcPr>
          <w:p>
            <w:pPr>
              <w:pStyle w:val="11"/>
              <w:spacing w:before="26"/>
              <w:ind w:left="106"/>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350" w:type="dxa"/>
          </w:tcPr>
          <w:p>
            <w:pPr>
              <w:pStyle w:val="11"/>
              <w:spacing w:before="26"/>
              <w:ind w:left="103"/>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030" w:type="dxa"/>
          </w:tcPr>
          <w:p>
            <w:pPr>
              <w:pStyle w:val="11"/>
              <w:rPr>
                <w:rFonts w:eastAsia="宋体"/>
                <w:i w:val="0"/>
                <w:iCs w:val="0"/>
                <w:sz w:val="24"/>
                <w:szCs w:val="24"/>
                <w:lang w:eastAsia="zh-CN"/>
              </w:rPr>
            </w:pPr>
            <w:r>
              <w:rPr>
                <w:rFonts w:eastAsia="宋体"/>
                <w:b/>
                <w:i w:val="0"/>
                <w:iCs w:val="0"/>
                <w:sz w:val="24"/>
                <w:szCs w:val="24"/>
                <w:lang w:eastAsia="zh-CN"/>
              </w:rPr>
              <w:t>向所有利益</w:t>
            </w:r>
            <w:r>
              <w:rPr>
                <w:rFonts w:hint="eastAsia" w:eastAsia="宋体"/>
                <w:b/>
                <w:i w:val="0"/>
                <w:iCs w:val="0"/>
                <w:sz w:val="24"/>
                <w:szCs w:val="24"/>
                <w:lang w:eastAsia="zh-CN"/>
              </w:rPr>
              <w:t>相关方</w:t>
            </w:r>
            <w:r>
              <w:rPr>
                <w:rFonts w:eastAsia="宋体"/>
                <w:b/>
                <w:i w:val="0"/>
                <w:iCs w:val="0"/>
                <w:sz w:val="24"/>
                <w:szCs w:val="24"/>
                <w:lang w:eastAsia="zh-CN"/>
              </w:rPr>
              <w:t>提供空间规划和分区要求</w:t>
            </w:r>
            <w:r>
              <w:rPr>
                <w:rFonts w:hint="eastAsia" w:eastAsia="宋体"/>
                <w:b/>
                <w:i w:val="0"/>
                <w:iCs w:val="0"/>
                <w:sz w:val="24"/>
                <w:szCs w:val="24"/>
                <w:lang w:eastAsia="zh-CN"/>
              </w:rPr>
              <w:t>（</w:t>
            </w:r>
            <w:r>
              <w:rPr>
                <w:rFonts w:eastAsia="宋体"/>
                <w:b/>
                <w:i w:val="0"/>
                <w:iCs w:val="0"/>
                <w:sz w:val="24"/>
                <w:szCs w:val="24"/>
                <w:lang w:eastAsia="zh-CN"/>
              </w:rPr>
              <w:t>47b</w:t>
            </w:r>
            <w:r>
              <w:rPr>
                <w:rFonts w:hint="eastAsia" w:eastAsia="宋体"/>
                <w:b/>
                <w:i w:val="0"/>
                <w:iCs w:val="0"/>
                <w:sz w:val="24"/>
                <w:szCs w:val="24"/>
                <w:lang w:eastAsia="zh-CN"/>
              </w:rPr>
              <w:t>）</w:t>
            </w:r>
          </w:p>
        </w:tc>
        <w:tc>
          <w:tcPr>
            <w:tcW w:w="1083" w:type="dxa"/>
          </w:tcPr>
          <w:p>
            <w:pPr>
              <w:pStyle w:val="11"/>
              <w:spacing w:before="115"/>
              <w:rPr>
                <w:rFonts w:eastAsia="宋体"/>
                <w:b/>
                <w:i w:val="0"/>
                <w:iCs w:val="0"/>
                <w:sz w:val="24"/>
                <w:szCs w:val="24"/>
                <w:lang w:eastAsia="zh-CN"/>
              </w:rPr>
            </w:pPr>
            <w:r>
              <w:rPr>
                <w:rFonts w:hint="eastAsia" w:eastAsia="宋体"/>
                <w:b/>
                <w:i w:val="0"/>
                <w:iCs w:val="0"/>
                <w:w w:val="99"/>
                <w:sz w:val="24"/>
                <w:szCs w:val="24"/>
                <w:lang w:eastAsia="zh-CN"/>
              </w:rPr>
              <w:t>1</w:t>
            </w:r>
          </w:p>
        </w:tc>
        <w:tc>
          <w:tcPr>
            <w:tcW w:w="992" w:type="dxa"/>
          </w:tcPr>
          <w:p>
            <w:pPr>
              <w:pStyle w:val="11"/>
              <w:spacing w:before="115"/>
              <w:ind w:left="106"/>
              <w:rPr>
                <w:rFonts w:eastAsia="宋体"/>
                <w:b/>
                <w:i w:val="0"/>
                <w:iCs w:val="0"/>
                <w:sz w:val="24"/>
                <w:szCs w:val="24"/>
                <w:lang w:eastAsia="zh-CN"/>
              </w:rPr>
            </w:pPr>
            <w:r>
              <w:rPr>
                <w:rFonts w:hint="eastAsia" w:eastAsia="宋体"/>
                <w:b/>
                <w:i w:val="0"/>
                <w:iCs w:val="0"/>
                <w:w w:val="99"/>
                <w:sz w:val="24"/>
                <w:szCs w:val="24"/>
                <w:lang w:eastAsia="zh-CN"/>
              </w:rPr>
              <w:t>1</w:t>
            </w:r>
          </w:p>
        </w:tc>
        <w:tc>
          <w:tcPr>
            <w:tcW w:w="1350" w:type="dxa"/>
          </w:tcPr>
          <w:p>
            <w:pPr>
              <w:pStyle w:val="11"/>
              <w:spacing w:before="115"/>
              <w:ind w:left="103"/>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tcPr>
          <w:p>
            <w:pPr>
              <w:pStyle w:val="11"/>
              <w:spacing w:before="26"/>
              <w:rPr>
                <w:rFonts w:eastAsia="宋体"/>
                <w:i w:val="0"/>
                <w:iCs w:val="0"/>
                <w:sz w:val="24"/>
                <w:szCs w:val="24"/>
                <w:lang w:eastAsia="zh-CN"/>
              </w:rPr>
            </w:pPr>
            <w:r>
              <w:rPr>
                <w:rFonts w:eastAsia="宋体"/>
                <w:b/>
                <w:i w:val="0"/>
                <w:iCs w:val="0"/>
                <w:sz w:val="24"/>
                <w:szCs w:val="24"/>
                <w:lang w:eastAsia="zh-CN"/>
              </w:rPr>
              <w:t>整合地理信息系统或国家空间平台</w:t>
            </w:r>
            <w:r>
              <w:rPr>
                <w:rFonts w:hint="eastAsia" w:eastAsia="宋体"/>
                <w:b/>
                <w:i w:val="0"/>
                <w:iCs w:val="0"/>
                <w:sz w:val="24"/>
                <w:szCs w:val="24"/>
                <w:lang w:eastAsia="zh-CN"/>
              </w:rPr>
              <w:t>（</w:t>
            </w:r>
            <w:r>
              <w:rPr>
                <w:rFonts w:eastAsia="宋体"/>
                <w:b/>
                <w:i w:val="0"/>
                <w:iCs w:val="0"/>
                <w:sz w:val="24"/>
                <w:szCs w:val="24"/>
                <w:lang w:eastAsia="zh-CN"/>
              </w:rPr>
              <w:t>48</w:t>
            </w:r>
            <w:r>
              <w:rPr>
                <w:rFonts w:hint="eastAsia" w:eastAsia="宋体"/>
                <w:b/>
                <w:i w:val="0"/>
                <w:iCs w:val="0"/>
                <w:sz w:val="24"/>
                <w:szCs w:val="24"/>
                <w:lang w:eastAsia="zh-CN"/>
              </w:rPr>
              <w:t>）</w:t>
            </w:r>
          </w:p>
        </w:tc>
        <w:tc>
          <w:tcPr>
            <w:tcW w:w="1083" w:type="dxa"/>
          </w:tcPr>
          <w:p>
            <w:pPr>
              <w:pStyle w:val="11"/>
              <w:spacing w:before="26"/>
              <w:rPr>
                <w:rFonts w:eastAsia="宋体"/>
                <w:b/>
                <w:i w:val="0"/>
                <w:iCs w:val="0"/>
                <w:sz w:val="24"/>
                <w:szCs w:val="24"/>
                <w:lang w:eastAsia="zh-CN"/>
              </w:rPr>
            </w:pPr>
            <w:r>
              <w:rPr>
                <w:rFonts w:hint="eastAsia" w:eastAsia="宋体"/>
                <w:b/>
                <w:i w:val="0"/>
                <w:iCs w:val="0"/>
                <w:w w:val="99"/>
                <w:sz w:val="24"/>
                <w:szCs w:val="24"/>
                <w:lang w:eastAsia="zh-CN"/>
              </w:rPr>
              <w:t>1</w:t>
            </w:r>
          </w:p>
        </w:tc>
        <w:tc>
          <w:tcPr>
            <w:tcW w:w="992" w:type="dxa"/>
          </w:tcPr>
          <w:p>
            <w:pPr>
              <w:pStyle w:val="11"/>
              <w:spacing w:before="26"/>
              <w:ind w:left="106"/>
              <w:rPr>
                <w:rFonts w:eastAsia="宋体"/>
                <w:b/>
                <w:i w:val="0"/>
                <w:iCs w:val="0"/>
                <w:sz w:val="24"/>
                <w:szCs w:val="24"/>
                <w:lang w:eastAsia="zh-CN"/>
              </w:rPr>
            </w:pPr>
            <w:r>
              <w:rPr>
                <w:rFonts w:hint="eastAsia" w:eastAsia="宋体"/>
                <w:b/>
                <w:i w:val="0"/>
                <w:iCs w:val="0"/>
                <w:w w:val="99"/>
                <w:sz w:val="24"/>
                <w:szCs w:val="24"/>
                <w:lang w:eastAsia="zh-CN"/>
              </w:rPr>
              <w:t>1</w:t>
            </w:r>
          </w:p>
        </w:tc>
        <w:tc>
          <w:tcPr>
            <w:tcW w:w="1350" w:type="dxa"/>
          </w:tcPr>
          <w:p>
            <w:pPr>
              <w:pStyle w:val="11"/>
              <w:spacing w:before="26"/>
              <w:ind w:left="103"/>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shd w:val="clear" w:color="auto" w:fill="FFC000"/>
          </w:tcPr>
          <w:p>
            <w:pPr>
              <w:pStyle w:val="11"/>
              <w:spacing w:before="26"/>
              <w:rPr>
                <w:rFonts w:eastAsia="宋体"/>
                <w:b/>
                <w:i w:val="0"/>
                <w:iCs w:val="0"/>
                <w:sz w:val="24"/>
                <w:szCs w:val="24"/>
                <w:lang w:eastAsia="zh-CN"/>
              </w:rPr>
            </w:pPr>
            <w:r>
              <w:rPr>
                <w:rFonts w:hint="eastAsia" w:eastAsia="宋体"/>
                <w:b/>
                <w:i w:val="0"/>
                <w:iCs w:val="0"/>
                <w:sz w:val="24"/>
                <w:szCs w:val="24"/>
                <w:lang w:eastAsia="zh-CN"/>
              </w:rPr>
              <w:t>总分</w:t>
            </w:r>
          </w:p>
        </w:tc>
        <w:tc>
          <w:tcPr>
            <w:tcW w:w="1083" w:type="dxa"/>
            <w:shd w:val="clear" w:color="auto" w:fill="FFC000"/>
          </w:tcPr>
          <w:p>
            <w:pPr>
              <w:pStyle w:val="11"/>
              <w:spacing w:before="26"/>
              <w:rPr>
                <w:rFonts w:eastAsia="宋体"/>
                <w:b/>
                <w:i w:val="0"/>
                <w:iCs w:val="0"/>
                <w:sz w:val="24"/>
                <w:szCs w:val="24"/>
              </w:rPr>
            </w:pPr>
            <w:r>
              <w:rPr>
                <w:rFonts w:eastAsia="宋体"/>
                <w:b/>
                <w:i w:val="0"/>
                <w:iCs w:val="0"/>
                <w:w w:val="99"/>
                <w:sz w:val="24"/>
                <w:szCs w:val="24"/>
              </w:rPr>
              <w:t>2</w:t>
            </w:r>
          </w:p>
        </w:tc>
        <w:tc>
          <w:tcPr>
            <w:tcW w:w="992" w:type="dxa"/>
            <w:shd w:val="clear" w:color="auto" w:fill="FFC000"/>
          </w:tcPr>
          <w:p>
            <w:pPr>
              <w:pStyle w:val="11"/>
              <w:spacing w:before="26"/>
              <w:ind w:left="106"/>
              <w:rPr>
                <w:rFonts w:eastAsia="宋体"/>
                <w:b/>
                <w:i w:val="0"/>
                <w:iCs w:val="0"/>
                <w:sz w:val="24"/>
                <w:szCs w:val="24"/>
              </w:rPr>
            </w:pPr>
            <w:r>
              <w:rPr>
                <w:rFonts w:eastAsia="宋体"/>
                <w:b/>
                <w:i w:val="0"/>
                <w:iCs w:val="0"/>
                <w:w w:val="99"/>
                <w:sz w:val="24"/>
                <w:szCs w:val="24"/>
              </w:rPr>
              <w:t>2</w:t>
            </w:r>
          </w:p>
        </w:tc>
        <w:tc>
          <w:tcPr>
            <w:tcW w:w="1350" w:type="dxa"/>
            <w:shd w:val="clear" w:color="auto" w:fill="FFC000"/>
          </w:tcPr>
          <w:p>
            <w:pPr>
              <w:pStyle w:val="11"/>
              <w:spacing w:before="26"/>
              <w:ind w:left="103"/>
              <w:rPr>
                <w:rFonts w:eastAsia="宋体"/>
                <w:b/>
                <w:i w:val="0"/>
                <w:iCs w:val="0"/>
                <w:sz w:val="24"/>
                <w:szCs w:val="24"/>
                <w:lang w:eastAsia="zh-CN"/>
              </w:rPr>
            </w:pPr>
            <w:r>
              <w:rPr>
                <w:rFonts w:hint="eastAsia" w:eastAsia="宋体"/>
                <w:b/>
                <w:i w:val="0"/>
                <w:iCs w:val="0"/>
                <w:w w:val="99"/>
                <w:sz w:val="24"/>
                <w:szCs w:val="24"/>
                <w:lang w:eastAsia="zh-CN"/>
              </w:rPr>
              <w:t>4</w:t>
            </w:r>
          </w:p>
        </w:tc>
      </w:tr>
    </w:tbl>
    <w:p>
      <w:pPr>
        <w:spacing w:before="4"/>
        <w:ind w:left="200" w:firstLine="400" w:firstLineChars="200"/>
        <w:rPr>
          <w:rFonts w:eastAsia="宋体"/>
          <w:i w:val="0"/>
          <w:iCs w:val="0"/>
          <w:sz w:val="20"/>
          <w:lang w:eastAsia="zh-CN"/>
        </w:rPr>
      </w:pPr>
      <w:r>
        <w:rPr>
          <w:rFonts w:hint="eastAsia" w:eastAsia="宋体"/>
          <w:i w:val="0"/>
          <w:iCs w:val="0"/>
          <w:sz w:val="20"/>
          <w:lang w:eastAsia="zh-CN"/>
        </w:rPr>
        <w:t>注：FFP =企业灵活度得分</w:t>
      </w:r>
      <w:r>
        <w:rPr>
          <w:rFonts w:eastAsia="宋体"/>
          <w:i w:val="0"/>
          <w:iCs w:val="0"/>
          <w:sz w:val="20"/>
          <w:lang w:eastAsia="zh-CN"/>
        </w:rPr>
        <w:t>；</w:t>
      </w:r>
      <w:r>
        <w:rPr>
          <w:rFonts w:hint="eastAsia" w:eastAsia="宋体"/>
          <w:i w:val="0"/>
          <w:iCs w:val="0"/>
          <w:sz w:val="20"/>
          <w:lang w:val="en-US" w:eastAsia="zh-CN"/>
        </w:rPr>
        <w:t>GIS=</w:t>
      </w:r>
      <w:r>
        <w:rPr>
          <w:rFonts w:eastAsia="宋体"/>
          <w:i w:val="0"/>
          <w:iCs w:val="0"/>
          <w:sz w:val="20"/>
          <w:lang w:eastAsia="zh-CN"/>
        </w:rPr>
        <w:t>地理信息系统；</w:t>
      </w:r>
      <w:r>
        <w:rPr>
          <w:rFonts w:hint="eastAsia" w:eastAsia="宋体"/>
          <w:i w:val="0"/>
          <w:iCs w:val="0"/>
          <w:sz w:val="20"/>
          <w:lang w:eastAsia="zh-CN"/>
        </w:rPr>
        <w:t>SBP =社会效益得分</w:t>
      </w:r>
      <w:r>
        <w:rPr>
          <w:rFonts w:eastAsia="宋体"/>
          <w:i w:val="0"/>
          <w:iCs w:val="0"/>
          <w:sz w:val="20"/>
          <w:lang w:eastAsia="zh-CN"/>
        </w:rPr>
        <w:t>。</w:t>
      </w:r>
    </w:p>
    <w:p>
      <w:pPr>
        <w:rPr>
          <w:rFonts w:eastAsia="宋体"/>
          <w:i w:val="0"/>
          <w:iCs w:val="0"/>
          <w:sz w:val="20"/>
          <w:lang w:eastAsia="zh-CN"/>
        </w:rPr>
      </w:pPr>
    </w:p>
    <w:p>
      <w:pPr>
        <w:pStyle w:val="10"/>
        <w:numPr>
          <w:ilvl w:val="1"/>
          <w:numId w:val="41"/>
        </w:numPr>
        <w:tabs>
          <w:tab w:val="left" w:pos="602"/>
        </w:tabs>
        <w:spacing w:before="79" w:line="400" w:lineRule="exact"/>
        <w:ind w:left="0" w:firstLine="567"/>
        <w:rPr>
          <w:rFonts w:eastAsia="宋体"/>
          <w:b/>
          <w:i w:val="0"/>
          <w:iCs w:val="0"/>
          <w:sz w:val="28"/>
          <w:szCs w:val="28"/>
        </w:rPr>
      </w:pPr>
      <w:r>
        <w:rPr>
          <w:rFonts w:eastAsia="宋体"/>
          <w:b/>
          <w:i w:val="0"/>
          <w:iCs w:val="0"/>
          <w:sz w:val="28"/>
          <w:szCs w:val="28"/>
        </w:rPr>
        <w:t>信息透明度</w:t>
      </w:r>
    </w:p>
    <w:p>
      <w:pPr>
        <w:pStyle w:val="3"/>
        <w:spacing w:before="3" w:line="400" w:lineRule="exact"/>
        <w:rPr>
          <w:rFonts w:eastAsia="宋体"/>
          <w:b/>
          <w:i w:val="0"/>
          <w:iCs w:val="0"/>
          <w:sz w:val="28"/>
          <w:szCs w:val="28"/>
        </w:rPr>
      </w:pPr>
    </w:p>
    <w:p>
      <w:pPr>
        <w:pStyle w:val="10"/>
        <w:numPr>
          <w:ilvl w:val="2"/>
          <w:numId w:val="41"/>
        </w:numPr>
        <w:tabs>
          <w:tab w:val="left" w:pos="920"/>
          <w:tab w:val="left" w:pos="921"/>
        </w:tabs>
        <w:spacing w:line="400" w:lineRule="exact"/>
        <w:ind w:left="0" w:firstLine="567"/>
        <w:rPr>
          <w:rFonts w:eastAsia="宋体"/>
          <w:b/>
          <w:i w:val="0"/>
          <w:iCs w:val="0"/>
          <w:sz w:val="28"/>
          <w:szCs w:val="28"/>
          <w:lang w:eastAsia="zh-CN"/>
        </w:rPr>
      </w:pPr>
      <w:r>
        <w:rPr>
          <w:rFonts w:eastAsia="宋体"/>
          <w:b/>
          <w:i w:val="0"/>
          <w:iCs w:val="0"/>
          <w:sz w:val="28"/>
          <w:szCs w:val="28"/>
          <w:lang w:eastAsia="zh-CN"/>
        </w:rPr>
        <w:t>建筑许可证及环境许可证资料的透明度</w:t>
      </w:r>
    </w:p>
    <w:p>
      <w:pPr>
        <w:pStyle w:val="3"/>
        <w:spacing w:before="3" w:line="400" w:lineRule="exact"/>
        <w:rPr>
          <w:rFonts w:eastAsia="宋体"/>
          <w:b/>
          <w:i w:val="0"/>
          <w:iCs w:val="0"/>
          <w:sz w:val="28"/>
          <w:szCs w:val="28"/>
          <w:lang w:eastAsia="zh-CN"/>
        </w:rPr>
      </w:pPr>
    </w:p>
    <w:p>
      <w:pPr>
        <w:pStyle w:val="2"/>
        <w:numPr>
          <w:ilvl w:val="0"/>
          <w:numId w:val="38"/>
        </w:numPr>
        <w:tabs>
          <w:tab w:val="left" w:pos="561"/>
        </w:tabs>
        <w:spacing w:line="400" w:lineRule="exact"/>
        <w:ind w:left="0" w:firstLine="567"/>
        <w:rPr>
          <w:rFonts w:eastAsia="宋体"/>
          <w:b w:val="0"/>
          <w:i w:val="0"/>
          <w:iCs w:val="0"/>
          <w:sz w:val="28"/>
          <w:szCs w:val="28"/>
          <w:lang w:eastAsia="zh-CN"/>
        </w:rPr>
      </w:pPr>
      <w:r>
        <w:rPr>
          <w:rFonts w:eastAsia="宋体"/>
          <w:i w:val="0"/>
          <w:iCs w:val="0"/>
          <w:sz w:val="28"/>
          <w:szCs w:val="28"/>
          <w:lang w:eastAsia="zh-CN"/>
        </w:rPr>
        <w:t>规划及</w:t>
      </w:r>
      <w:r>
        <w:rPr>
          <w:rFonts w:hint="eastAsia" w:eastAsia="宋体"/>
          <w:i w:val="0"/>
          <w:iCs w:val="0"/>
          <w:sz w:val="28"/>
          <w:szCs w:val="28"/>
          <w:lang w:eastAsia="zh-CN"/>
        </w:rPr>
        <w:t>建筑控制条例</w:t>
      </w:r>
      <w:r>
        <w:rPr>
          <w:rFonts w:eastAsia="宋体"/>
          <w:i w:val="0"/>
          <w:iCs w:val="0"/>
          <w:sz w:val="28"/>
          <w:szCs w:val="28"/>
          <w:lang w:eastAsia="zh-CN"/>
        </w:rPr>
        <w:t>是否可供公众人士查阅？</w:t>
      </w:r>
      <w:r>
        <w:rPr>
          <w:rFonts w:hint="eastAsia" w:eastAsia="宋体"/>
          <w:i w:val="0"/>
          <w:iCs w:val="0"/>
          <w:sz w:val="28"/>
          <w:szCs w:val="28"/>
          <w:lang w:eastAsia="zh-CN"/>
        </w:rPr>
        <w:t>（Y / N）</w:t>
      </w:r>
    </w:p>
    <w:p>
      <w:pPr>
        <w:pStyle w:val="3"/>
        <w:spacing w:before="5" w:line="400" w:lineRule="exact"/>
        <w:rPr>
          <w:rFonts w:eastAsia="宋体"/>
          <w:i w:val="0"/>
          <w:iCs w:val="0"/>
          <w:sz w:val="28"/>
          <w:szCs w:val="28"/>
          <w:lang w:eastAsia="zh-CN"/>
        </w:rPr>
      </w:pPr>
    </w:p>
    <w:p>
      <w:pPr>
        <w:pStyle w:val="10"/>
        <w:numPr>
          <w:ilvl w:val="0"/>
          <w:numId w:val="38"/>
        </w:numPr>
        <w:tabs>
          <w:tab w:val="left" w:pos="561"/>
        </w:tabs>
        <w:spacing w:before="1" w:line="400" w:lineRule="exact"/>
        <w:ind w:left="0" w:firstLine="567"/>
        <w:rPr>
          <w:rFonts w:eastAsia="宋体"/>
          <w:i w:val="0"/>
          <w:iCs w:val="0"/>
          <w:sz w:val="28"/>
          <w:szCs w:val="28"/>
          <w:lang w:eastAsia="zh-CN"/>
        </w:rPr>
      </w:pPr>
      <w:r>
        <w:rPr>
          <w:rFonts w:hint="eastAsia" w:eastAsia="宋体"/>
          <w:b/>
          <w:i w:val="0"/>
          <w:iCs w:val="0"/>
          <w:sz w:val="28"/>
          <w:szCs w:val="28"/>
          <w:lang w:eastAsia="zh-CN"/>
        </w:rPr>
        <w:t>规划和建筑控制法规是如何提供的？（不计分）</w:t>
      </w:r>
    </w:p>
    <w:p>
      <w:pPr>
        <w:pStyle w:val="3"/>
        <w:tabs>
          <w:tab w:val="left" w:pos="4180"/>
        </w:tabs>
        <w:spacing w:before="1" w:line="400" w:lineRule="exact"/>
        <w:ind w:left="560" w:right="4280"/>
        <w:rPr>
          <w:rFonts w:eastAsia="宋体"/>
          <w:i w:val="0"/>
          <w:iCs w:val="0"/>
          <w:sz w:val="28"/>
          <w:szCs w:val="28"/>
          <w:lang w:eastAsia="zh-CN"/>
        </w:rPr>
      </w:pPr>
      <w:r>
        <w:rPr>
          <w:rFonts w:eastAsia="宋体"/>
          <w:i w:val="0"/>
          <w:iCs w:val="0"/>
          <w:sz w:val="28"/>
          <w:szCs w:val="28"/>
          <w:lang w:eastAsia="zh-CN"/>
        </w:rPr>
        <w:t>50a</w:t>
      </w:r>
      <w:r>
        <w:rPr>
          <w:rFonts w:hint="eastAsia" w:eastAsia="宋体"/>
          <w:i w:val="0"/>
          <w:iCs w:val="0"/>
          <w:sz w:val="28"/>
          <w:szCs w:val="28"/>
          <w:lang w:eastAsia="zh-CN"/>
        </w:rPr>
        <w:t>.</w:t>
      </w:r>
      <w:r>
        <w:rPr>
          <w:rFonts w:eastAsia="宋体"/>
          <w:i w:val="0"/>
          <w:iCs w:val="0"/>
          <w:sz w:val="28"/>
          <w:szCs w:val="28"/>
          <w:lang w:eastAsia="zh-CN"/>
        </w:rPr>
        <w:t>可在网上获得，</w:t>
      </w:r>
      <w:r>
        <w:rPr>
          <w:rFonts w:hint="eastAsia" w:eastAsia="宋体"/>
          <w:i w:val="0"/>
          <w:iCs w:val="0"/>
          <w:sz w:val="28"/>
          <w:szCs w:val="28"/>
          <w:lang w:eastAsia="zh-CN"/>
        </w:rPr>
        <w:t>且为</w:t>
      </w:r>
      <w:r>
        <w:rPr>
          <w:rFonts w:eastAsia="宋体"/>
          <w:i w:val="0"/>
          <w:iCs w:val="0"/>
          <w:sz w:val="28"/>
          <w:szCs w:val="28"/>
          <w:lang w:eastAsia="zh-CN"/>
        </w:rPr>
        <w:t>最新版本</w:t>
      </w:r>
    </w:p>
    <w:p>
      <w:pPr>
        <w:pStyle w:val="3"/>
        <w:spacing w:before="1" w:line="400" w:lineRule="exact"/>
        <w:ind w:left="560" w:right="4500"/>
        <w:rPr>
          <w:rFonts w:eastAsia="宋体"/>
          <w:i w:val="0"/>
          <w:iCs w:val="0"/>
          <w:sz w:val="28"/>
          <w:szCs w:val="28"/>
          <w:lang w:eastAsia="zh-CN"/>
        </w:rPr>
      </w:pPr>
      <w:r>
        <w:rPr>
          <w:rFonts w:eastAsia="宋体"/>
          <w:i w:val="0"/>
          <w:iCs w:val="0"/>
          <w:sz w:val="28"/>
          <w:szCs w:val="28"/>
          <w:lang w:eastAsia="zh-CN"/>
        </w:rPr>
        <w:t>50b</w:t>
      </w:r>
      <w:r>
        <w:rPr>
          <w:rFonts w:hint="eastAsia" w:eastAsia="宋体"/>
          <w:i w:val="0"/>
          <w:iCs w:val="0"/>
          <w:sz w:val="28"/>
          <w:szCs w:val="28"/>
          <w:lang w:eastAsia="zh-CN"/>
        </w:rPr>
        <w:t>.</w:t>
      </w:r>
      <w:r>
        <w:rPr>
          <w:rFonts w:eastAsia="宋体"/>
          <w:i w:val="0"/>
          <w:iCs w:val="0"/>
          <w:sz w:val="28"/>
          <w:szCs w:val="28"/>
          <w:lang w:eastAsia="zh-CN"/>
        </w:rPr>
        <w:t>可在网上获得</w:t>
      </w:r>
      <w:r>
        <w:rPr>
          <w:rFonts w:hint="eastAsia" w:eastAsia="宋体"/>
          <w:i w:val="0"/>
          <w:iCs w:val="0"/>
          <w:sz w:val="28"/>
          <w:szCs w:val="28"/>
          <w:lang w:eastAsia="zh-CN"/>
        </w:rPr>
        <w:t>，</w:t>
      </w:r>
      <w:r>
        <w:rPr>
          <w:rFonts w:eastAsia="宋体"/>
          <w:i w:val="0"/>
          <w:iCs w:val="0"/>
          <w:sz w:val="28"/>
          <w:szCs w:val="28"/>
          <w:lang w:eastAsia="zh-CN"/>
        </w:rPr>
        <w:t>但未更新</w:t>
      </w:r>
    </w:p>
    <w:p>
      <w:pPr>
        <w:pStyle w:val="3"/>
        <w:spacing w:before="1" w:line="400" w:lineRule="exact"/>
        <w:ind w:left="560" w:right="4578"/>
        <w:rPr>
          <w:rFonts w:eastAsia="宋体"/>
          <w:i w:val="0"/>
          <w:iCs w:val="0"/>
          <w:sz w:val="28"/>
          <w:szCs w:val="28"/>
          <w:lang w:eastAsia="zh-CN"/>
        </w:rPr>
      </w:pPr>
      <w:r>
        <w:rPr>
          <w:rFonts w:eastAsia="宋体"/>
          <w:i w:val="0"/>
          <w:iCs w:val="0"/>
          <w:sz w:val="28"/>
          <w:szCs w:val="28"/>
          <w:lang w:eastAsia="zh-CN"/>
        </w:rPr>
        <w:t>50c</w:t>
      </w:r>
      <w:r>
        <w:rPr>
          <w:rFonts w:hint="eastAsia" w:eastAsia="宋体"/>
          <w:i w:val="0"/>
          <w:iCs w:val="0"/>
          <w:sz w:val="28"/>
          <w:szCs w:val="28"/>
          <w:lang w:eastAsia="zh-CN"/>
        </w:rPr>
        <w:t>.</w:t>
      </w:r>
      <w:r>
        <w:rPr>
          <w:rFonts w:eastAsia="宋体"/>
          <w:i w:val="0"/>
          <w:iCs w:val="0"/>
          <w:sz w:val="28"/>
          <w:szCs w:val="28"/>
          <w:lang w:eastAsia="zh-CN"/>
        </w:rPr>
        <w:t>它们可应要求免费提供</w:t>
      </w:r>
    </w:p>
    <w:p>
      <w:pPr>
        <w:pStyle w:val="3"/>
        <w:spacing w:before="1" w:line="400" w:lineRule="exact"/>
        <w:ind w:left="560" w:right="4578"/>
        <w:rPr>
          <w:rFonts w:eastAsia="宋体"/>
          <w:i w:val="0"/>
          <w:iCs w:val="0"/>
          <w:sz w:val="28"/>
          <w:szCs w:val="28"/>
        </w:rPr>
      </w:pPr>
      <w:r>
        <w:rPr>
          <w:rFonts w:eastAsia="宋体"/>
          <w:i w:val="0"/>
          <w:iCs w:val="0"/>
          <w:sz w:val="28"/>
          <w:szCs w:val="28"/>
        </w:rPr>
        <w:t>50</w:t>
      </w:r>
      <w:r>
        <w:rPr>
          <w:rFonts w:hint="eastAsia" w:eastAsia="宋体"/>
          <w:i w:val="0"/>
          <w:iCs w:val="0"/>
          <w:sz w:val="28"/>
          <w:szCs w:val="28"/>
          <w:lang w:eastAsia="zh-CN"/>
        </w:rPr>
        <w:t>d.</w:t>
      </w:r>
      <w:r>
        <w:rPr>
          <w:rFonts w:eastAsia="宋体"/>
          <w:i w:val="0"/>
          <w:iCs w:val="0"/>
          <w:sz w:val="28"/>
          <w:szCs w:val="28"/>
        </w:rPr>
        <w:t>它们是收费的</w:t>
      </w:r>
    </w:p>
    <w:p>
      <w:pPr>
        <w:pStyle w:val="3"/>
        <w:spacing w:before="11" w:line="400" w:lineRule="exact"/>
        <w:rPr>
          <w:rFonts w:eastAsia="宋体"/>
          <w:i w:val="0"/>
          <w:iCs w:val="0"/>
          <w:sz w:val="28"/>
          <w:szCs w:val="28"/>
        </w:rPr>
      </w:pPr>
    </w:p>
    <w:p>
      <w:pPr>
        <w:pStyle w:val="2"/>
        <w:numPr>
          <w:ilvl w:val="0"/>
          <w:numId w:val="38"/>
        </w:numPr>
        <w:tabs>
          <w:tab w:val="left" w:pos="561"/>
        </w:tabs>
        <w:spacing w:line="400" w:lineRule="exact"/>
        <w:ind w:left="0" w:right="214" w:firstLine="567"/>
        <w:rPr>
          <w:rFonts w:eastAsia="宋体"/>
          <w:b w:val="0"/>
          <w:i w:val="0"/>
          <w:iCs w:val="0"/>
          <w:sz w:val="28"/>
          <w:szCs w:val="28"/>
          <w:lang w:eastAsia="zh-CN"/>
        </w:rPr>
      </w:pPr>
      <w:r>
        <w:rPr>
          <w:rFonts w:eastAsia="宋体"/>
          <w:i w:val="0"/>
          <w:iCs w:val="0"/>
          <w:sz w:val="28"/>
          <w:szCs w:val="28"/>
          <w:lang w:eastAsia="zh-CN"/>
        </w:rPr>
        <w:t>获取任何类型建筑相关许可证的要求是否在网上公布？</w:t>
      </w:r>
      <w:r>
        <w:rPr>
          <w:rFonts w:hint="eastAsia" w:eastAsia="宋体"/>
          <w:i w:val="0"/>
          <w:iCs w:val="0"/>
          <w:sz w:val="28"/>
          <w:szCs w:val="28"/>
          <w:lang w:eastAsia="zh-CN"/>
        </w:rPr>
        <w:t>（Y / N）（不计分）</w:t>
      </w:r>
    </w:p>
    <w:p>
      <w:pPr>
        <w:pStyle w:val="3"/>
        <w:spacing w:before="11" w:line="400" w:lineRule="exact"/>
        <w:rPr>
          <w:rFonts w:eastAsia="宋体"/>
          <w:i w:val="0"/>
          <w:iCs w:val="0"/>
          <w:sz w:val="28"/>
          <w:szCs w:val="28"/>
          <w:lang w:eastAsia="zh-CN"/>
        </w:rPr>
      </w:pPr>
    </w:p>
    <w:p>
      <w:pPr>
        <w:pStyle w:val="10"/>
        <w:numPr>
          <w:ilvl w:val="0"/>
          <w:numId w:val="38"/>
        </w:numPr>
        <w:tabs>
          <w:tab w:val="left" w:pos="561"/>
        </w:tabs>
        <w:spacing w:line="400" w:lineRule="exact"/>
        <w:ind w:left="0" w:right="223" w:firstLine="567"/>
        <w:rPr>
          <w:rFonts w:eastAsia="宋体"/>
          <w:b/>
          <w:i w:val="0"/>
          <w:iCs w:val="0"/>
          <w:sz w:val="28"/>
          <w:szCs w:val="28"/>
          <w:lang w:eastAsia="zh-CN"/>
        </w:rPr>
      </w:pPr>
      <w:r>
        <w:rPr>
          <w:rFonts w:eastAsia="宋体"/>
          <w:b/>
          <w:i w:val="0"/>
          <w:iCs w:val="0"/>
          <w:sz w:val="28"/>
          <w:szCs w:val="28"/>
          <w:lang w:eastAsia="zh-CN"/>
        </w:rPr>
        <w:t>以下哪些信息可以让普通公众在网上获得建筑相关许可证？</w:t>
      </w:r>
    </w:p>
    <w:p>
      <w:pPr>
        <w:pStyle w:val="3"/>
        <w:spacing w:line="400" w:lineRule="exact"/>
        <w:ind w:left="1011" w:hanging="452"/>
        <w:rPr>
          <w:rFonts w:eastAsia="宋体"/>
          <w:i w:val="0"/>
          <w:iCs w:val="0"/>
          <w:sz w:val="28"/>
          <w:szCs w:val="28"/>
          <w:lang w:eastAsia="zh-CN"/>
        </w:rPr>
      </w:pPr>
      <w:r>
        <w:rPr>
          <w:rFonts w:eastAsia="宋体"/>
          <w:i w:val="0"/>
          <w:iCs w:val="0"/>
          <w:sz w:val="28"/>
          <w:szCs w:val="28"/>
          <w:lang w:eastAsia="zh-CN"/>
        </w:rPr>
        <w:t>52a</w:t>
      </w:r>
      <w:r>
        <w:rPr>
          <w:rFonts w:hint="eastAsia" w:eastAsia="宋体"/>
          <w:i w:val="0"/>
          <w:iCs w:val="0"/>
          <w:sz w:val="28"/>
          <w:szCs w:val="28"/>
          <w:lang w:eastAsia="zh-CN"/>
        </w:rPr>
        <w:t>.所有需要相关机构（即电力、水、污水、环境等）预先批准的图纸/计划</w:t>
      </w:r>
    </w:p>
    <w:p>
      <w:pPr>
        <w:pStyle w:val="3"/>
        <w:spacing w:before="1" w:line="400" w:lineRule="exact"/>
        <w:ind w:left="1011" w:hanging="452"/>
        <w:rPr>
          <w:rFonts w:eastAsia="宋体"/>
          <w:i w:val="0"/>
          <w:iCs w:val="0"/>
          <w:sz w:val="28"/>
          <w:szCs w:val="28"/>
          <w:lang w:eastAsia="zh-CN"/>
        </w:rPr>
      </w:pPr>
      <w:r>
        <w:rPr>
          <w:rFonts w:eastAsia="宋体"/>
          <w:i w:val="0"/>
          <w:iCs w:val="0"/>
          <w:sz w:val="28"/>
          <w:szCs w:val="28"/>
          <w:lang w:eastAsia="zh-CN"/>
        </w:rPr>
        <w:t>52b</w:t>
      </w:r>
      <w:r>
        <w:rPr>
          <w:rFonts w:hint="eastAsia" w:eastAsia="宋体"/>
          <w:i w:val="0"/>
          <w:iCs w:val="0"/>
          <w:sz w:val="28"/>
          <w:szCs w:val="28"/>
          <w:lang w:eastAsia="zh-CN"/>
        </w:rPr>
        <w:t>.</w:t>
      </w:r>
      <w:r>
        <w:rPr>
          <w:rFonts w:eastAsia="宋体"/>
          <w:i w:val="0"/>
          <w:iCs w:val="0"/>
          <w:sz w:val="28"/>
          <w:szCs w:val="28"/>
          <w:lang w:eastAsia="zh-CN"/>
        </w:rPr>
        <w:t>申请及取得建筑许可证须提交的文件清单</w:t>
      </w:r>
      <w:r>
        <w:rPr>
          <w:rFonts w:hint="eastAsia" w:eastAsia="宋体"/>
          <w:i w:val="0"/>
          <w:iCs w:val="0"/>
          <w:sz w:val="28"/>
          <w:szCs w:val="28"/>
          <w:lang w:eastAsia="zh-CN"/>
        </w:rPr>
        <w:t>（</w:t>
      </w:r>
      <w:r>
        <w:rPr>
          <w:rFonts w:eastAsia="宋体"/>
          <w:i w:val="0"/>
          <w:iCs w:val="0"/>
          <w:sz w:val="28"/>
          <w:szCs w:val="28"/>
          <w:lang w:eastAsia="zh-CN"/>
        </w:rPr>
        <w:t>即土地所有权证、</w:t>
      </w:r>
      <w:r>
        <w:rPr>
          <w:rFonts w:hint="eastAsia" w:eastAsia="宋体"/>
          <w:i w:val="0"/>
          <w:iCs w:val="0"/>
          <w:sz w:val="28"/>
          <w:szCs w:val="28"/>
          <w:lang w:eastAsia="zh-CN"/>
        </w:rPr>
        <w:t>图纸</w:t>
      </w:r>
      <w:r>
        <w:rPr>
          <w:rFonts w:eastAsia="宋体"/>
          <w:i w:val="0"/>
          <w:iCs w:val="0"/>
          <w:sz w:val="28"/>
          <w:szCs w:val="28"/>
          <w:lang w:eastAsia="zh-CN"/>
        </w:rPr>
        <w:t>及图则</w:t>
      </w:r>
      <w:r>
        <w:rPr>
          <w:rFonts w:hint="eastAsia" w:eastAsia="宋体"/>
          <w:i w:val="0"/>
          <w:iCs w:val="0"/>
          <w:sz w:val="28"/>
          <w:szCs w:val="28"/>
          <w:lang w:eastAsia="zh-CN"/>
        </w:rPr>
        <w:t>类型</w:t>
      </w:r>
      <w:r>
        <w:rPr>
          <w:rFonts w:eastAsia="宋体"/>
          <w:i w:val="0"/>
          <w:iCs w:val="0"/>
          <w:sz w:val="28"/>
          <w:szCs w:val="28"/>
          <w:lang w:eastAsia="zh-CN"/>
        </w:rPr>
        <w:t>等</w:t>
      </w:r>
      <w:r>
        <w:rPr>
          <w:rFonts w:hint="eastAsia" w:eastAsia="宋体"/>
          <w:i w:val="0"/>
          <w:iCs w:val="0"/>
          <w:sz w:val="28"/>
          <w:szCs w:val="28"/>
          <w:lang w:eastAsia="zh-CN"/>
        </w:rPr>
        <w:t>）</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52c</w:t>
      </w:r>
      <w:r>
        <w:rPr>
          <w:rFonts w:hint="eastAsia" w:eastAsia="宋体"/>
          <w:i w:val="0"/>
          <w:iCs w:val="0"/>
          <w:sz w:val="28"/>
          <w:szCs w:val="28"/>
          <w:lang w:eastAsia="zh-CN"/>
        </w:rPr>
        <w:t>.</w:t>
      </w:r>
      <w:r>
        <w:rPr>
          <w:rFonts w:eastAsia="宋体"/>
          <w:i w:val="0"/>
          <w:iCs w:val="0"/>
          <w:sz w:val="28"/>
          <w:szCs w:val="28"/>
          <w:lang w:eastAsia="zh-CN"/>
        </w:rPr>
        <w:t>取得占用许可证的规定</w:t>
      </w:r>
    </w:p>
    <w:p>
      <w:pPr>
        <w:pStyle w:val="3"/>
        <w:spacing w:before="1" w:line="400" w:lineRule="exact"/>
        <w:rPr>
          <w:rFonts w:eastAsia="宋体"/>
          <w:i w:val="0"/>
          <w:iCs w:val="0"/>
          <w:sz w:val="28"/>
          <w:szCs w:val="28"/>
          <w:lang w:eastAsia="zh-CN"/>
        </w:rPr>
      </w:pPr>
    </w:p>
    <w:p>
      <w:pPr>
        <w:pStyle w:val="2"/>
        <w:numPr>
          <w:ilvl w:val="0"/>
          <w:numId w:val="38"/>
        </w:numPr>
        <w:tabs>
          <w:tab w:val="left" w:pos="561"/>
        </w:tabs>
        <w:spacing w:line="400" w:lineRule="exact"/>
        <w:ind w:left="0" w:firstLine="567"/>
        <w:rPr>
          <w:rFonts w:eastAsia="宋体"/>
          <w:i w:val="0"/>
          <w:iCs w:val="0"/>
          <w:sz w:val="28"/>
          <w:szCs w:val="28"/>
          <w:lang w:eastAsia="zh-CN"/>
        </w:rPr>
      </w:pPr>
      <w:r>
        <w:rPr>
          <w:rFonts w:eastAsia="宋体"/>
          <w:i w:val="0"/>
          <w:iCs w:val="0"/>
          <w:sz w:val="28"/>
          <w:szCs w:val="28"/>
          <w:lang w:eastAsia="zh-CN"/>
        </w:rPr>
        <w:t>适用于所有类型建筑的费用表是否可在网上获得并保持最新？</w:t>
      </w:r>
    </w:p>
    <w:p>
      <w:pPr>
        <w:pStyle w:val="3"/>
        <w:spacing w:before="1" w:line="400" w:lineRule="exact"/>
        <w:ind w:left="560" w:right="5543"/>
        <w:rPr>
          <w:rFonts w:eastAsia="宋体"/>
          <w:i w:val="0"/>
          <w:iCs w:val="0"/>
          <w:sz w:val="28"/>
          <w:szCs w:val="28"/>
          <w:lang w:eastAsia="zh-CN"/>
        </w:rPr>
      </w:pPr>
      <w:r>
        <w:rPr>
          <w:rFonts w:eastAsia="宋体"/>
          <w:i w:val="0"/>
          <w:iCs w:val="0"/>
          <w:sz w:val="28"/>
          <w:szCs w:val="28"/>
          <w:lang w:eastAsia="zh-CN"/>
        </w:rPr>
        <w:t>53a</w:t>
      </w:r>
      <w:r>
        <w:rPr>
          <w:rFonts w:hint="eastAsia" w:eastAsia="宋体"/>
          <w:i w:val="0"/>
          <w:iCs w:val="0"/>
          <w:sz w:val="28"/>
          <w:szCs w:val="28"/>
          <w:lang w:eastAsia="zh-CN"/>
        </w:rPr>
        <w:t>.</w:t>
      </w:r>
      <w:r>
        <w:rPr>
          <w:rFonts w:eastAsia="宋体"/>
          <w:i w:val="0"/>
          <w:iCs w:val="0"/>
          <w:sz w:val="28"/>
          <w:szCs w:val="28"/>
          <w:lang w:eastAsia="zh-CN"/>
        </w:rPr>
        <w:t>是，可在网上获得并更新</w:t>
      </w:r>
    </w:p>
    <w:p>
      <w:pPr>
        <w:pStyle w:val="3"/>
        <w:spacing w:before="1" w:line="400" w:lineRule="exact"/>
        <w:ind w:left="560" w:right="5543"/>
        <w:rPr>
          <w:rFonts w:eastAsia="宋体"/>
          <w:i w:val="0"/>
          <w:iCs w:val="0"/>
          <w:sz w:val="28"/>
          <w:szCs w:val="28"/>
          <w:lang w:eastAsia="zh-CN"/>
        </w:rPr>
      </w:pPr>
      <w:r>
        <w:rPr>
          <w:rFonts w:eastAsia="宋体"/>
          <w:i w:val="0"/>
          <w:iCs w:val="0"/>
          <w:sz w:val="28"/>
          <w:szCs w:val="28"/>
          <w:lang w:eastAsia="zh-CN"/>
        </w:rPr>
        <w:t>53b</w:t>
      </w:r>
      <w:r>
        <w:rPr>
          <w:rFonts w:hint="eastAsia" w:eastAsia="宋体"/>
          <w:i w:val="0"/>
          <w:iCs w:val="0"/>
          <w:sz w:val="28"/>
          <w:szCs w:val="28"/>
          <w:lang w:eastAsia="zh-CN"/>
        </w:rPr>
        <w:t>.</w:t>
      </w:r>
      <w:r>
        <w:rPr>
          <w:rFonts w:eastAsia="宋体"/>
          <w:i w:val="0"/>
          <w:iCs w:val="0"/>
          <w:sz w:val="28"/>
          <w:szCs w:val="28"/>
          <w:lang w:eastAsia="zh-CN"/>
        </w:rPr>
        <w:t>在线提供，但未更新</w:t>
      </w:r>
    </w:p>
    <w:p>
      <w:pPr>
        <w:pStyle w:val="3"/>
        <w:spacing w:before="1" w:line="400" w:lineRule="exact"/>
        <w:ind w:left="560" w:right="5543"/>
        <w:rPr>
          <w:rFonts w:eastAsia="宋体"/>
          <w:i w:val="0"/>
          <w:iCs w:val="0"/>
          <w:sz w:val="28"/>
          <w:szCs w:val="28"/>
          <w:lang w:eastAsia="zh-CN"/>
        </w:rPr>
      </w:pPr>
      <w:r>
        <w:rPr>
          <w:rFonts w:eastAsia="宋体"/>
          <w:i w:val="0"/>
          <w:iCs w:val="0"/>
          <w:sz w:val="28"/>
          <w:szCs w:val="28"/>
          <w:lang w:eastAsia="zh-CN"/>
        </w:rPr>
        <w:t>53c</w:t>
      </w:r>
      <w:r>
        <w:rPr>
          <w:rFonts w:hint="eastAsia" w:eastAsia="宋体"/>
          <w:i w:val="0"/>
          <w:iCs w:val="0"/>
          <w:sz w:val="28"/>
          <w:szCs w:val="28"/>
          <w:lang w:eastAsia="zh-CN"/>
        </w:rPr>
        <w:t>.</w:t>
      </w:r>
      <w:r>
        <w:rPr>
          <w:rFonts w:eastAsia="宋体"/>
          <w:i w:val="0"/>
          <w:iCs w:val="0"/>
          <w:sz w:val="28"/>
          <w:szCs w:val="28"/>
          <w:lang w:eastAsia="zh-CN"/>
        </w:rPr>
        <w:t>不对公众开放</w:t>
      </w:r>
    </w:p>
    <w:p>
      <w:pPr>
        <w:pStyle w:val="3"/>
        <w:spacing w:before="10" w:line="400" w:lineRule="exact"/>
        <w:rPr>
          <w:rFonts w:eastAsia="宋体"/>
          <w:i w:val="0"/>
          <w:iCs w:val="0"/>
          <w:sz w:val="28"/>
          <w:szCs w:val="28"/>
          <w:lang w:eastAsia="zh-CN"/>
        </w:rPr>
      </w:pPr>
    </w:p>
    <w:p>
      <w:pPr>
        <w:pStyle w:val="2"/>
        <w:numPr>
          <w:ilvl w:val="0"/>
          <w:numId w:val="38"/>
        </w:numPr>
        <w:tabs>
          <w:tab w:val="left" w:pos="561"/>
        </w:tabs>
        <w:spacing w:line="400" w:lineRule="exact"/>
        <w:ind w:left="0" w:right="214" w:firstLine="567"/>
        <w:rPr>
          <w:rFonts w:eastAsia="宋体"/>
          <w:b w:val="0"/>
          <w:i w:val="0"/>
          <w:iCs w:val="0"/>
          <w:sz w:val="28"/>
          <w:szCs w:val="28"/>
          <w:lang w:eastAsia="zh-CN"/>
        </w:rPr>
      </w:pPr>
      <w:r>
        <w:rPr>
          <w:rFonts w:eastAsia="宋体"/>
          <w:i w:val="0"/>
          <w:iCs w:val="0"/>
          <w:sz w:val="28"/>
          <w:szCs w:val="28"/>
          <w:lang w:eastAsia="zh-CN"/>
        </w:rPr>
        <w:t>是否有官方的、最新的和可公开获得的网上统计数字，追踪核发建筑许可证的数目？</w:t>
      </w:r>
      <w:r>
        <w:rPr>
          <w:rFonts w:hint="eastAsia" w:eastAsia="宋体"/>
          <w:i w:val="0"/>
          <w:iCs w:val="0"/>
          <w:sz w:val="28"/>
          <w:szCs w:val="28"/>
          <w:lang w:eastAsia="zh-CN"/>
        </w:rPr>
        <w:t>（Y / N）（不计分）</w:t>
      </w:r>
    </w:p>
    <w:p>
      <w:pPr>
        <w:pStyle w:val="3"/>
        <w:spacing w:before="11" w:line="400" w:lineRule="exact"/>
        <w:rPr>
          <w:rFonts w:eastAsia="宋体"/>
          <w:i w:val="0"/>
          <w:iCs w:val="0"/>
          <w:sz w:val="28"/>
          <w:szCs w:val="28"/>
          <w:lang w:eastAsia="zh-CN"/>
        </w:rPr>
      </w:pPr>
    </w:p>
    <w:p>
      <w:pPr>
        <w:pStyle w:val="10"/>
        <w:numPr>
          <w:ilvl w:val="0"/>
          <w:numId w:val="38"/>
        </w:numPr>
        <w:tabs>
          <w:tab w:val="left" w:pos="561"/>
        </w:tabs>
        <w:spacing w:line="400" w:lineRule="exact"/>
        <w:ind w:left="0" w:firstLine="567"/>
        <w:rPr>
          <w:rFonts w:eastAsia="宋体"/>
          <w:b/>
          <w:i w:val="0"/>
          <w:iCs w:val="0"/>
          <w:sz w:val="28"/>
          <w:szCs w:val="28"/>
          <w:lang w:eastAsia="zh-CN"/>
        </w:rPr>
      </w:pPr>
      <w:r>
        <w:rPr>
          <w:rFonts w:eastAsia="宋体"/>
          <w:b/>
          <w:i w:val="0"/>
          <w:iCs w:val="0"/>
          <w:sz w:val="28"/>
          <w:szCs w:val="28"/>
          <w:lang w:eastAsia="zh-CN"/>
        </w:rPr>
        <w:t>已发放建筑许可证数量</w:t>
      </w:r>
      <w:r>
        <w:rPr>
          <w:rFonts w:hint="eastAsia" w:eastAsia="宋体"/>
          <w:b/>
          <w:i w:val="0"/>
          <w:iCs w:val="0"/>
          <w:sz w:val="28"/>
          <w:szCs w:val="28"/>
          <w:lang w:eastAsia="zh-CN"/>
        </w:rPr>
        <w:t>的统计数据可</w:t>
      </w:r>
      <w:r>
        <w:rPr>
          <w:rFonts w:eastAsia="宋体"/>
          <w:b/>
          <w:i w:val="0"/>
          <w:iCs w:val="0"/>
          <w:sz w:val="28"/>
          <w:szCs w:val="28"/>
          <w:lang w:eastAsia="zh-CN"/>
        </w:rPr>
        <w:t>追踪</w:t>
      </w:r>
      <w:r>
        <w:rPr>
          <w:rFonts w:hint="eastAsia" w:eastAsia="宋体"/>
          <w:b/>
          <w:i w:val="0"/>
          <w:iCs w:val="0"/>
          <w:sz w:val="28"/>
          <w:szCs w:val="28"/>
          <w:lang w:eastAsia="zh-CN"/>
        </w:rPr>
        <w:t>多少年</w:t>
      </w:r>
      <w:r>
        <w:rPr>
          <w:rFonts w:eastAsia="宋体"/>
          <w:b/>
          <w:i w:val="0"/>
          <w:iCs w:val="0"/>
          <w:sz w:val="28"/>
          <w:szCs w:val="28"/>
          <w:lang w:eastAsia="zh-CN"/>
        </w:rPr>
        <w:t>？</w:t>
      </w:r>
    </w:p>
    <w:p>
      <w:pPr>
        <w:pStyle w:val="3"/>
        <w:spacing w:before="2" w:line="400" w:lineRule="exact"/>
        <w:ind w:left="560" w:right="6741"/>
        <w:rPr>
          <w:rFonts w:eastAsia="宋体"/>
          <w:i w:val="0"/>
          <w:iCs w:val="0"/>
          <w:sz w:val="28"/>
          <w:szCs w:val="28"/>
          <w:lang w:eastAsia="zh-CN"/>
        </w:rPr>
      </w:pPr>
      <w:r>
        <w:rPr>
          <w:rFonts w:eastAsia="宋体"/>
          <w:i w:val="0"/>
          <w:iCs w:val="0"/>
          <w:sz w:val="28"/>
          <w:szCs w:val="28"/>
          <w:lang w:eastAsia="zh-CN"/>
        </w:rPr>
        <w:t>55a</w:t>
      </w:r>
      <w:r>
        <w:rPr>
          <w:rFonts w:hint="eastAsia" w:eastAsia="宋体"/>
          <w:i w:val="0"/>
          <w:iCs w:val="0"/>
          <w:sz w:val="28"/>
          <w:szCs w:val="28"/>
          <w:lang w:eastAsia="zh-CN"/>
        </w:rPr>
        <w:t>.</w:t>
      </w:r>
      <w:r>
        <w:rPr>
          <w:rFonts w:eastAsia="宋体"/>
          <w:i w:val="0"/>
          <w:iCs w:val="0"/>
          <w:sz w:val="28"/>
          <w:szCs w:val="28"/>
          <w:lang w:eastAsia="zh-CN"/>
        </w:rPr>
        <w:t>1年</w:t>
      </w:r>
    </w:p>
    <w:p>
      <w:pPr>
        <w:pStyle w:val="3"/>
        <w:spacing w:before="2" w:line="400" w:lineRule="exact"/>
        <w:ind w:left="560" w:right="6741"/>
        <w:rPr>
          <w:rFonts w:eastAsia="宋体"/>
          <w:i w:val="0"/>
          <w:iCs w:val="0"/>
          <w:sz w:val="28"/>
          <w:szCs w:val="28"/>
          <w:lang w:eastAsia="zh-CN"/>
        </w:rPr>
      </w:pPr>
      <w:r>
        <w:rPr>
          <w:rFonts w:eastAsia="宋体"/>
          <w:i w:val="0"/>
          <w:iCs w:val="0"/>
          <w:sz w:val="28"/>
          <w:szCs w:val="28"/>
          <w:lang w:eastAsia="zh-CN"/>
        </w:rPr>
        <w:t>55b</w:t>
      </w:r>
      <w:r>
        <w:rPr>
          <w:rFonts w:hint="eastAsia" w:eastAsia="宋体"/>
          <w:i w:val="0"/>
          <w:iCs w:val="0"/>
          <w:sz w:val="28"/>
          <w:szCs w:val="28"/>
          <w:lang w:eastAsia="zh-CN"/>
        </w:rPr>
        <w:t>.</w:t>
      </w:r>
      <w:r>
        <w:rPr>
          <w:rFonts w:eastAsia="宋体"/>
          <w:i w:val="0"/>
          <w:iCs w:val="0"/>
          <w:sz w:val="28"/>
          <w:szCs w:val="28"/>
          <w:lang w:eastAsia="zh-CN"/>
        </w:rPr>
        <w:t>2年</w:t>
      </w:r>
    </w:p>
    <w:p>
      <w:pPr>
        <w:pStyle w:val="3"/>
        <w:spacing w:before="2" w:line="400" w:lineRule="exact"/>
        <w:ind w:left="560" w:right="6741"/>
        <w:rPr>
          <w:rFonts w:eastAsia="宋体"/>
          <w:i w:val="0"/>
          <w:iCs w:val="0"/>
          <w:sz w:val="28"/>
          <w:szCs w:val="28"/>
          <w:lang w:eastAsia="zh-CN"/>
        </w:rPr>
      </w:pPr>
      <w:r>
        <w:rPr>
          <w:rFonts w:eastAsia="宋体"/>
          <w:i w:val="0"/>
          <w:iCs w:val="0"/>
          <w:sz w:val="28"/>
          <w:szCs w:val="28"/>
          <w:lang w:eastAsia="zh-CN"/>
        </w:rPr>
        <w:t>55c</w:t>
      </w:r>
      <w:r>
        <w:rPr>
          <w:rFonts w:hint="eastAsia" w:eastAsia="宋体"/>
          <w:i w:val="0"/>
          <w:iCs w:val="0"/>
          <w:sz w:val="28"/>
          <w:szCs w:val="28"/>
          <w:lang w:eastAsia="zh-CN"/>
        </w:rPr>
        <w:t>.</w:t>
      </w:r>
      <w:r>
        <w:rPr>
          <w:rFonts w:eastAsia="宋体"/>
          <w:i w:val="0"/>
          <w:iCs w:val="0"/>
          <w:sz w:val="28"/>
          <w:szCs w:val="28"/>
          <w:lang w:eastAsia="zh-CN"/>
        </w:rPr>
        <w:t>3年</w:t>
      </w:r>
    </w:p>
    <w:p>
      <w:pPr>
        <w:pStyle w:val="3"/>
        <w:spacing w:before="2" w:line="400" w:lineRule="exact"/>
        <w:ind w:left="560" w:right="6741"/>
        <w:rPr>
          <w:rFonts w:eastAsia="宋体"/>
          <w:i w:val="0"/>
          <w:iCs w:val="0"/>
          <w:sz w:val="28"/>
          <w:szCs w:val="28"/>
          <w:lang w:eastAsia="zh-CN"/>
        </w:rPr>
      </w:pPr>
      <w:r>
        <w:rPr>
          <w:rFonts w:eastAsia="宋体"/>
          <w:i w:val="0"/>
          <w:iCs w:val="0"/>
          <w:sz w:val="28"/>
          <w:szCs w:val="28"/>
          <w:lang w:eastAsia="zh-CN"/>
        </w:rPr>
        <w:t>55d</w:t>
      </w:r>
      <w:r>
        <w:rPr>
          <w:rFonts w:hint="eastAsia" w:eastAsia="宋体"/>
          <w:i w:val="0"/>
          <w:iCs w:val="0"/>
          <w:sz w:val="28"/>
          <w:szCs w:val="28"/>
          <w:lang w:eastAsia="zh-CN"/>
        </w:rPr>
        <w:t>.</w:t>
      </w:r>
      <w:r>
        <w:rPr>
          <w:rFonts w:eastAsia="宋体"/>
          <w:i w:val="0"/>
          <w:iCs w:val="0"/>
          <w:sz w:val="28"/>
          <w:szCs w:val="28"/>
          <w:lang w:eastAsia="zh-CN"/>
        </w:rPr>
        <w:t>4年</w:t>
      </w:r>
    </w:p>
    <w:p>
      <w:pPr>
        <w:pStyle w:val="3"/>
        <w:spacing w:before="1" w:line="400" w:lineRule="exact"/>
        <w:ind w:left="560"/>
        <w:rPr>
          <w:rFonts w:eastAsia="宋体"/>
          <w:i w:val="0"/>
          <w:iCs w:val="0"/>
          <w:sz w:val="28"/>
          <w:szCs w:val="28"/>
          <w:lang w:eastAsia="zh-CN"/>
        </w:rPr>
      </w:pPr>
      <w:r>
        <w:rPr>
          <w:rFonts w:eastAsia="宋体"/>
          <w:i w:val="0"/>
          <w:iCs w:val="0"/>
          <w:sz w:val="28"/>
          <w:szCs w:val="28"/>
          <w:lang w:eastAsia="zh-CN"/>
        </w:rPr>
        <w:t>55e</w:t>
      </w:r>
      <w:r>
        <w:rPr>
          <w:rFonts w:hint="eastAsia" w:eastAsia="宋体"/>
          <w:i w:val="0"/>
          <w:iCs w:val="0"/>
          <w:sz w:val="28"/>
          <w:szCs w:val="28"/>
          <w:lang w:eastAsia="zh-CN"/>
        </w:rPr>
        <w:t>.</w:t>
      </w:r>
      <w:r>
        <w:rPr>
          <w:rFonts w:eastAsia="宋体"/>
          <w:i w:val="0"/>
          <w:iCs w:val="0"/>
          <w:sz w:val="28"/>
          <w:szCs w:val="28"/>
          <w:lang w:eastAsia="zh-CN"/>
        </w:rPr>
        <w:t>5年或更长时间</w:t>
      </w:r>
    </w:p>
    <w:p>
      <w:pPr>
        <w:pStyle w:val="3"/>
        <w:spacing w:before="9" w:line="400" w:lineRule="exact"/>
        <w:rPr>
          <w:rFonts w:eastAsia="宋体"/>
          <w:i w:val="0"/>
          <w:iCs w:val="0"/>
          <w:sz w:val="28"/>
          <w:szCs w:val="28"/>
          <w:lang w:eastAsia="zh-CN"/>
        </w:rPr>
      </w:pPr>
    </w:p>
    <w:p>
      <w:pPr>
        <w:pStyle w:val="2"/>
        <w:numPr>
          <w:ilvl w:val="0"/>
          <w:numId w:val="38"/>
        </w:numPr>
        <w:tabs>
          <w:tab w:val="left" w:pos="561"/>
        </w:tabs>
        <w:spacing w:before="1" w:line="400" w:lineRule="exact"/>
        <w:ind w:left="0" w:right="219" w:firstLine="567"/>
        <w:rPr>
          <w:rFonts w:eastAsia="宋体"/>
          <w:b w:val="0"/>
          <w:i w:val="0"/>
          <w:iCs w:val="0"/>
          <w:sz w:val="28"/>
          <w:szCs w:val="28"/>
          <w:lang w:eastAsia="zh-CN"/>
        </w:rPr>
      </w:pPr>
      <w:r>
        <w:rPr>
          <w:rFonts w:eastAsia="宋体"/>
          <w:i w:val="0"/>
          <w:iCs w:val="0"/>
          <w:sz w:val="28"/>
          <w:szCs w:val="28"/>
          <w:lang w:eastAsia="zh-CN"/>
        </w:rPr>
        <w:t>是否有官方的、更新的、公开的在线统计数据来跟踪所颁发建筑许可证的类型？</w:t>
      </w:r>
      <w:r>
        <w:rPr>
          <w:rFonts w:hint="eastAsia" w:eastAsia="宋体"/>
          <w:i w:val="0"/>
          <w:iCs w:val="0"/>
          <w:sz w:val="28"/>
          <w:szCs w:val="28"/>
          <w:lang w:eastAsia="zh-CN"/>
        </w:rPr>
        <w:t>（Y / N）（不计分）</w:t>
      </w:r>
    </w:p>
    <w:p>
      <w:pPr>
        <w:pStyle w:val="3"/>
        <w:spacing w:before="1" w:line="400" w:lineRule="exact"/>
        <w:rPr>
          <w:rFonts w:eastAsia="宋体"/>
          <w:i w:val="0"/>
          <w:iCs w:val="0"/>
          <w:sz w:val="28"/>
          <w:szCs w:val="28"/>
          <w:lang w:eastAsia="zh-CN"/>
        </w:rPr>
      </w:pPr>
    </w:p>
    <w:p>
      <w:pPr>
        <w:pStyle w:val="10"/>
        <w:numPr>
          <w:ilvl w:val="0"/>
          <w:numId w:val="38"/>
        </w:numPr>
        <w:tabs>
          <w:tab w:val="left" w:pos="561"/>
        </w:tabs>
        <w:spacing w:line="400" w:lineRule="exact"/>
        <w:ind w:left="0" w:right="214" w:firstLine="567"/>
        <w:rPr>
          <w:rFonts w:eastAsia="宋体"/>
          <w:i w:val="0"/>
          <w:iCs w:val="0"/>
          <w:sz w:val="28"/>
          <w:szCs w:val="28"/>
          <w:lang w:eastAsia="zh-CN"/>
        </w:rPr>
      </w:pPr>
      <w:r>
        <w:rPr>
          <w:rFonts w:eastAsia="宋体"/>
          <w:b/>
          <w:i w:val="0"/>
          <w:iCs w:val="0"/>
          <w:sz w:val="28"/>
          <w:szCs w:val="28"/>
          <w:lang w:eastAsia="zh-CN"/>
        </w:rPr>
        <w:t>所签发建筑许可证的类型</w:t>
      </w:r>
      <w:r>
        <w:rPr>
          <w:rFonts w:hint="eastAsia" w:eastAsia="宋体"/>
          <w:b/>
          <w:i w:val="0"/>
          <w:iCs w:val="0"/>
          <w:sz w:val="28"/>
          <w:szCs w:val="28"/>
          <w:lang w:eastAsia="zh-CN"/>
        </w:rPr>
        <w:t>可追踪至</w:t>
      </w:r>
      <w:r>
        <w:rPr>
          <w:rFonts w:eastAsia="宋体"/>
          <w:b/>
          <w:i w:val="0"/>
          <w:iCs w:val="0"/>
          <w:sz w:val="28"/>
          <w:szCs w:val="28"/>
          <w:lang w:eastAsia="zh-CN"/>
        </w:rPr>
        <w:t>多少年？</w:t>
      </w:r>
      <w:r>
        <w:rPr>
          <w:rFonts w:hint="eastAsia" w:eastAsia="宋体"/>
          <w:b/>
          <w:i w:val="0"/>
          <w:iCs w:val="0"/>
          <w:sz w:val="28"/>
          <w:szCs w:val="28"/>
          <w:lang w:eastAsia="zh-CN"/>
        </w:rPr>
        <w:t>（不计分）</w:t>
      </w:r>
    </w:p>
    <w:p>
      <w:pPr>
        <w:pStyle w:val="3"/>
        <w:spacing w:line="400" w:lineRule="exact"/>
        <w:ind w:left="560" w:right="6741"/>
        <w:rPr>
          <w:rFonts w:eastAsia="宋体"/>
          <w:i w:val="0"/>
          <w:iCs w:val="0"/>
          <w:sz w:val="28"/>
          <w:szCs w:val="28"/>
          <w:lang w:eastAsia="zh-CN"/>
        </w:rPr>
      </w:pPr>
      <w:r>
        <w:rPr>
          <w:rFonts w:eastAsia="宋体"/>
          <w:i w:val="0"/>
          <w:iCs w:val="0"/>
          <w:sz w:val="28"/>
          <w:szCs w:val="28"/>
          <w:lang w:eastAsia="zh-CN"/>
        </w:rPr>
        <w:t>57a</w:t>
      </w:r>
      <w:r>
        <w:rPr>
          <w:rFonts w:hint="eastAsia" w:eastAsia="宋体"/>
          <w:i w:val="0"/>
          <w:iCs w:val="0"/>
          <w:sz w:val="28"/>
          <w:szCs w:val="28"/>
          <w:lang w:eastAsia="zh-CN"/>
        </w:rPr>
        <w:t>.</w:t>
      </w:r>
      <w:r>
        <w:rPr>
          <w:rFonts w:eastAsia="宋体"/>
          <w:i w:val="0"/>
          <w:iCs w:val="0"/>
          <w:sz w:val="28"/>
          <w:szCs w:val="28"/>
          <w:lang w:eastAsia="zh-CN"/>
        </w:rPr>
        <w:t>1年</w:t>
      </w:r>
    </w:p>
    <w:p>
      <w:pPr>
        <w:pStyle w:val="3"/>
        <w:spacing w:line="400" w:lineRule="exact"/>
        <w:ind w:left="560" w:right="6741"/>
        <w:rPr>
          <w:rFonts w:eastAsia="宋体"/>
          <w:i w:val="0"/>
          <w:iCs w:val="0"/>
          <w:sz w:val="28"/>
          <w:szCs w:val="28"/>
          <w:lang w:eastAsia="zh-CN"/>
        </w:rPr>
      </w:pPr>
      <w:r>
        <w:rPr>
          <w:rFonts w:eastAsia="宋体"/>
          <w:i w:val="0"/>
          <w:iCs w:val="0"/>
          <w:sz w:val="28"/>
          <w:szCs w:val="28"/>
          <w:lang w:eastAsia="zh-CN"/>
        </w:rPr>
        <w:t>57b</w:t>
      </w:r>
      <w:r>
        <w:rPr>
          <w:rFonts w:hint="eastAsia" w:eastAsia="宋体"/>
          <w:i w:val="0"/>
          <w:iCs w:val="0"/>
          <w:sz w:val="28"/>
          <w:szCs w:val="28"/>
          <w:lang w:eastAsia="zh-CN"/>
        </w:rPr>
        <w:t>.</w:t>
      </w:r>
      <w:r>
        <w:rPr>
          <w:rFonts w:eastAsia="宋体"/>
          <w:i w:val="0"/>
          <w:iCs w:val="0"/>
          <w:sz w:val="28"/>
          <w:szCs w:val="28"/>
          <w:lang w:eastAsia="zh-CN"/>
        </w:rPr>
        <w:t>2年</w:t>
      </w:r>
    </w:p>
    <w:p>
      <w:pPr>
        <w:pStyle w:val="3"/>
        <w:spacing w:line="400" w:lineRule="exact"/>
        <w:ind w:left="560" w:right="6741"/>
        <w:rPr>
          <w:rFonts w:eastAsia="宋体"/>
          <w:i w:val="0"/>
          <w:iCs w:val="0"/>
          <w:sz w:val="28"/>
          <w:szCs w:val="28"/>
          <w:lang w:eastAsia="zh-CN"/>
        </w:rPr>
      </w:pPr>
      <w:r>
        <w:rPr>
          <w:rFonts w:eastAsia="宋体"/>
          <w:i w:val="0"/>
          <w:iCs w:val="0"/>
          <w:sz w:val="28"/>
          <w:szCs w:val="28"/>
          <w:lang w:eastAsia="zh-CN"/>
        </w:rPr>
        <w:t>57c</w:t>
      </w:r>
      <w:r>
        <w:rPr>
          <w:rFonts w:hint="eastAsia" w:eastAsia="宋体"/>
          <w:i w:val="0"/>
          <w:iCs w:val="0"/>
          <w:sz w:val="28"/>
          <w:szCs w:val="28"/>
          <w:lang w:eastAsia="zh-CN"/>
        </w:rPr>
        <w:t>.</w:t>
      </w:r>
      <w:r>
        <w:rPr>
          <w:rFonts w:eastAsia="宋体"/>
          <w:i w:val="0"/>
          <w:iCs w:val="0"/>
          <w:sz w:val="28"/>
          <w:szCs w:val="28"/>
          <w:lang w:eastAsia="zh-CN"/>
        </w:rPr>
        <w:t>3年</w:t>
      </w:r>
    </w:p>
    <w:p>
      <w:pPr>
        <w:pStyle w:val="3"/>
        <w:spacing w:line="400" w:lineRule="exact"/>
        <w:ind w:left="560" w:right="6741"/>
        <w:rPr>
          <w:rFonts w:eastAsia="宋体"/>
          <w:i w:val="0"/>
          <w:iCs w:val="0"/>
          <w:sz w:val="28"/>
          <w:szCs w:val="28"/>
          <w:lang w:eastAsia="zh-CN"/>
        </w:rPr>
      </w:pPr>
      <w:r>
        <w:rPr>
          <w:rFonts w:eastAsia="宋体"/>
          <w:i w:val="0"/>
          <w:iCs w:val="0"/>
          <w:sz w:val="28"/>
          <w:szCs w:val="28"/>
          <w:lang w:eastAsia="zh-CN"/>
        </w:rPr>
        <w:t>57d</w:t>
      </w:r>
      <w:r>
        <w:rPr>
          <w:rFonts w:hint="eastAsia" w:eastAsia="宋体"/>
          <w:i w:val="0"/>
          <w:iCs w:val="0"/>
          <w:sz w:val="28"/>
          <w:szCs w:val="28"/>
          <w:lang w:eastAsia="zh-CN"/>
        </w:rPr>
        <w:t>.</w:t>
      </w:r>
      <w:r>
        <w:rPr>
          <w:rFonts w:eastAsia="宋体"/>
          <w:i w:val="0"/>
          <w:iCs w:val="0"/>
          <w:sz w:val="28"/>
          <w:szCs w:val="28"/>
          <w:lang w:eastAsia="zh-CN"/>
        </w:rPr>
        <w:t>4年</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57e</w:t>
      </w:r>
      <w:r>
        <w:rPr>
          <w:rFonts w:hint="eastAsia" w:eastAsia="宋体"/>
          <w:i w:val="0"/>
          <w:iCs w:val="0"/>
          <w:sz w:val="28"/>
          <w:szCs w:val="28"/>
          <w:lang w:eastAsia="zh-CN"/>
        </w:rPr>
        <w:t>.</w:t>
      </w:r>
      <w:r>
        <w:rPr>
          <w:rFonts w:eastAsia="宋体"/>
          <w:i w:val="0"/>
          <w:iCs w:val="0"/>
          <w:sz w:val="28"/>
          <w:szCs w:val="28"/>
          <w:lang w:eastAsia="zh-CN"/>
        </w:rPr>
        <w:t>5年或更长时间</w:t>
      </w:r>
    </w:p>
    <w:p>
      <w:pPr>
        <w:pStyle w:val="3"/>
        <w:spacing w:line="400" w:lineRule="exact"/>
        <w:rPr>
          <w:rFonts w:eastAsia="宋体"/>
          <w:i w:val="0"/>
          <w:iCs w:val="0"/>
          <w:sz w:val="28"/>
          <w:szCs w:val="28"/>
          <w:lang w:eastAsia="zh-CN"/>
        </w:rPr>
      </w:pPr>
    </w:p>
    <w:p>
      <w:pPr>
        <w:pStyle w:val="2"/>
        <w:numPr>
          <w:ilvl w:val="0"/>
          <w:numId w:val="38"/>
        </w:numPr>
        <w:tabs>
          <w:tab w:val="left" w:pos="561"/>
        </w:tabs>
        <w:spacing w:line="400" w:lineRule="exact"/>
        <w:ind w:left="0" w:right="216" w:firstLine="567"/>
        <w:rPr>
          <w:rFonts w:eastAsia="宋体"/>
          <w:b w:val="0"/>
          <w:i w:val="0"/>
          <w:iCs w:val="0"/>
          <w:sz w:val="28"/>
          <w:szCs w:val="28"/>
          <w:lang w:eastAsia="zh-CN"/>
        </w:rPr>
      </w:pPr>
      <w:r>
        <w:rPr>
          <w:rFonts w:eastAsia="宋体"/>
          <w:i w:val="0"/>
          <w:iCs w:val="0"/>
          <w:sz w:val="28"/>
          <w:szCs w:val="28"/>
          <w:lang w:eastAsia="zh-CN"/>
        </w:rPr>
        <w:t>[B-READY最大城市]是否有在过去10年中更新城市总体规划/分区规划？</w:t>
      </w:r>
      <w:r>
        <w:rPr>
          <w:rFonts w:hint="eastAsia" w:eastAsia="宋体"/>
          <w:i w:val="0"/>
          <w:iCs w:val="0"/>
          <w:sz w:val="28"/>
          <w:szCs w:val="28"/>
          <w:lang w:eastAsia="zh-CN"/>
        </w:rPr>
        <w:t>（Y / N）</w:t>
      </w:r>
    </w:p>
    <w:p>
      <w:pPr>
        <w:rPr>
          <w:rFonts w:eastAsia="宋体"/>
          <w:i w:val="0"/>
          <w:iCs w:val="0"/>
          <w:lang w:eastAsia="zh-CN"/>
        </w:rPr>
      </w:pPr>
    </w:p>
    <w:p>
      <w:pPr>
        <w:pStyle w:val="10"/>
        <w:numPr>
          <w:ilvl w:val="2"/>
          <w:numId w:val="41"/>
        </w:numPr>
        <w:tabs>
          <w:tab w:val="left" w:pos="920"/>
          <w:tab w:val="left" w:pos="921"/>
        </w:tabs>
        <w:spacing w:before="79" w:line="400" w:lineRule="exact"/>
        <w:ind w:left="0" w:firstLine="567"/>
        <w:rPr>
          <w:rFonts w:eastAsia="宋体"/>
          <w:b/>
          <w:i w:val="0"/>
          <w:iCs w:val="0"/>
          <w:sz w:val="28"/>
          <w:szCs w:val="28"/>
          <w:lang w:eastAsia="zh-CN"/>
        </w:rPr>
      </w:pPr>
      <w:r>
        <w:rPr>
          <w:rFonts w:eastAsia="宋体"/>
          <w:b/>
          <w:i w:val="0"/>
          <w:iCs w:val="0"/>
          <w:sz w:val="28"/>
          <w:szCs w:val="28"/>
          <w:lang w:eastAsia="zh-CN"/>
        </w:rPr>
        <w:t>分区及土地用途资料的透明度</w:t>
      </w:r>
    </w:p>
    <w:p>
      <w:pPr>
        <w:pStyle w:val="3"/>
        <w:spacing w:before="10" w:line="400" w:lineRule="exact"/>
        <w:rPr>
          <w:rFonts w:eastAsia="宋体"/>
          <w:b/>
          <w:i w:val="0"/>
          <w:iCs w:val="0"/>
          <w:sz w:val="28"/>
          <w:szCs w:val="28"/>
          <w:lang w:eastAsia="zh-CN"/>
        </w:rPr>
      </w:pPr>
    </w:p>
    <w:p>
      <w:pPr>
        <w:pStyle w:val="2"/>
        <w:numPr>
          <w:ilvl w:val="0"/>
          <w:numId w:val="38"/>
        </w:numPr>
        <w:tabs>
          <w:tab w:val="left" w:pos="561"/>
        </w:tabs>
        <w:spacing w:line="400" w:lineRule="exact"/>
        <w:ind w:left="0" w:firstLine="567"/>
        <w:rPr>
          <w:rFonts w:eastAsia="宋体"/>
          <w:i w:val="0"/>
          <w:iCs w:val="0"/>
          <w:sz w:val="28"/>
          <w:szCs w:val="28"/>
        </w:rPr>
      </w:pPr>
      <w:r>
        <w:rPr>
          <w:rFonts w:eastAsia="宋体"/>
          <w:i w:val="0"/>
          <w:iCs w:val="0"/>
          <w:sz w:val="28"/>
          <w:szCs w:val="28"/>
        </w:rPr>
        <w:t>是否有明确的步骤修改[B-READY最大城市]的分区/土地使用计划？</w:t>
      </w:r>
    </w:p>
    <w:p>
      <w:pPr>
        <w:pStyle w:val="3"/>
        <w:spacing w:before="2" w:line="400" w:lineRule="exact"/>
        <w:ind w:left="560"/>
        <w:rPr>
          <w:rFonts w:eastAsia="宋体"/>
          <w:b/>
          <w:bCs/>
          <w:i w:val="0"/>
          <w:iCs w:val="0"/>
          <w:sz w:val="28"/>
          <w:szCs w:val="28"/>
          <w:lang w:eastAsia="zh-CN"/>
        </w:rPr>
      </w:pPr>
      <w:r>
        <w:rPr>
          <w:rFonts w:hint="eastAsia" w:eastAsia="宋体"/>
          <w:b/>
          <w:bCs/>
          <w:i w:val="0"/>
          <w:iCs w:val="0"/>
          <w:spacing w:val="-2"/>
          <w:sz w:val="28"/>
          <w:szCs w:val="28"/>
          <w:lang w:eastAsia="zh-CN"/>
        </w:rPr>
        <w:t>（Y / N）</w:t>
      </w:r>
    </w:p>
    <w:p>
      <w:pPr>
        <w:pStyle w:val="3"/>
        <w:spacing w:line="400" w:lineRule="exact"/>
        <w:rPr>
          <w:rFonts w:eastAsia="宋体"/>
          <w:i w:val="0"/>
          <w:iCs w:val="0"/>
          <w:sz w:val="28"/>
          <w:szCs w:val="28"/>
        </w:rPr>
      </w:pPr>
    </w:p>
    <w:p>
      <w:pPr>
        <w:pStyle w:val="2"/>
        <w:numPr>
          <w:ilvl w:val="0"/>
          <w:numId w:val="38"/>
        </w:numPr>
        <w:tabs>
          <w:tab w:val="left" w:pos="561"/>
        </w:tabs>
        <w:spacing w:line="400" w:lineRule="exact"/>
        <w:ind w:left="0" w:right="219" w:firstLine="567"/>
        <w:rPr>
          <w:rFonts w:eastAsia="宋体"/>
          <w:i w:val="0"/>
          <w:iCs w:val="0"/>
          <w:sz w:val="28"/>
          <w:szCs w:val="28"/>
          <w:lang w:eastAsia="zh-CN"/>
        </w:rPr>
      </w:pPr>
      <w:r>
        <w:rPr>
          <w:rFonts w:eastAsia="宋体"/>
          <w:i w:val="0"/>
          <w:iCs w:val="0"/>
          <w:sz w:val="28"/>
          <w:szCs w:val="28"/>
          <w:lang w:eastAsia="zh-CN"/>
        </w:rPr>
        <w:t>在[B-READY最大城市]提交建筑许可证申请前，如何验证是否遵守分区法规？</w:t>
      </w:r>
    </w:p>
    <w:p>
      <w:pPr>
        <w:pStyle w:val="3"/>
        <w:spacing w:line="400" w:lineRule="exact"/>
        <w:ind w:left="1011" w:hanging="452"/>
        <w:rPr>
          <w:rFonts w:eastAsia="宋体"/>
          <w:i w:val="0"/>
          <w:iCs w:val="0"/>
          <w:sz w:val="28"/>
          <w:szCs w:val="28"/>
          <w:lang w:eastAsia="zh-CN"/>
        </w:rPr>
      </w:pPr>
      <w:r>
        <w:rPr>
          <w:rFonts w:eastAsia="宋体"/>
          <w:i w:val="0"/>
          <w:iCs w:val="0"/>
          <w:sz w:val="28"/>
          <w:szCs w:val="28"/>
          <w:lang w:eastAsia="zh-CN"/>
        </w:rPr>
        <w:t>60a</w:t>
      </w:r>
      <w:r>
        <w:rPr>
          <w:rFonts w:hint="eastAsia" w:eastAsia="宋体"/>
          <w:i w:val="0"/>
          <w:iCs w:val="0"/>
          <w:sz w:val="28"/>
          <w:szCs w:val="28"/>
          <w:lang w:eastAsia="zh-CN"/>
        </w:rPr>
        <w:t>.</w:t>
      </w:r>
      <w:r>
        <w:rPr>
          <w:rFonts w:eastAsia="宋体"/>
          <w:i w:val="0"/>
          <w:iCs w:val="0"/>
          <w:sz w:val="28"/>
          <w:szCs w:val="28"/>
          <w:lang w:eastAsia="zh-CN"/>
        </w:rPr>
        <w:t>通过建筑商可在线访问的城市分区地图，验证项目的拟</w:t>
      </w:r>
      <w:r>
        <w:rPr>
          <w:rFonts w:hint="eastAsia" w:eastAsia="宋体"/>
          <w:i w:val="0"/>
          <w:iCs w:val="0"/>
          <w:sz w:val="28"/>
          <w:szCs w:val="28"/>
          <w:lang w:eastAsia="zh-CN"/>
        </w:rPr>
        <w:t>建</w:t>
      </w:r>
      <w:r>
        <w:rPr>
          <w:rFonts w:eastAsia="宋体"/>
          <w:i w:val="0"/>
          <w:iCs w:val="0"/>
          <w:sz w:val="28"/>
          <w:szCs w:val="28"/>
          <w:lang w:eastAsia="zh-CN"/>
        </w:rPr>
        <w:t>位置是否符合分区法规</w:t>
      </w:r>
    </w:p>
    <w:p>
      <w:pPr>
        <w:pStyle w:val="3"/>
        <w:spacing w:line="400" w:lineRule="exact"/>
        <w:ind w:left="1011" w:hanging="452"/>
        <w:rPr>
          <w:rFonts w:eastAsia="宋体"/>
          <w:i w:val="0"/>
          <w:iCs w:val="0"/>
          <w:sz w:val="28"/>
          <w:szCs w:val="28"/>
          <w:lang w:eastAsia="zh-CN"/>
        </w:rPr>
      </w:pPr>
      <w:r>
        <w:rPr>
          <w:rFonts w:eastAsia="宋体"/>
          <w:i w:val="0"/>
          <w:iCs w:val="0"/>
          <w:sz w:val="28"/>
          <w:szCs w:val="28"/>
          <w:lang w:eastAsia="zh-CN"/>
        </w:rPr>
        <w:t>60b</w:t>
      </w:r>
      <w:r>
        <w:rPr>
          <w:rFonts w:hint="eastAsia" w:eastAsia="宋体"/>
          <w:i w:val="0"/>
          <w:iCs w:val="0"/>
          <w:sz w:val="28"/>
          <w:szCs w:val="28"/>
          <w:lang w:eastAsia="zh-CN"/>
        </w:rPr>
        <w:t>.</w:t>
      </w:r>
      <w:r>
        <w:rPr>
          <w:rFonts w:eastAsia="宋体"/>
          <w:i w:val="0"/>
          <w:iCs w:val="0"/>
          <w:sz w:val="28"/>
          <w:szCs w:val="28"/>
          <w:lang w:eastAsia="zh-CN"/>
        </w:rPr>
        <w:t>许可证签发机构在接获建筑许可证申请后，会在没有建筑商参与的情况下，检查分区规划是否符合规定</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60c</w:t>
      </w:r>
      <w:r>
        <w:rPr>
          <w:rFonts w:hint="eastAsia" w:eastAsia="宋体"/>
          <w:i w:val="0"/>
          <w:iCs w:val="0"/>
          <w:sz w:val="28"/>
          <w:szCs w:val="28"/>
          <w:lang w:eastAsia="zh-CN"/>
        </w:rPr>
        <w:t>.</w:t>
      </w:r>
      <w:r>
        <w:rPr>
          <w:rFonts w:eastAsia="宋体"/>
          <w:i w:val="0"/>
          <w:iCs w:val="0"/>
          <w:sz w:val="28"/>
          <w:szCs w:val="28"/>
          <w:lang w:eastAsia="zh-CN"/>
        </w:rPr>
        <w:t>建筑商在取得建筑许可证前，须先取得规划机构的城市规划批准</w:t>
      </w:r>
    </w:p>
    <w:p>
      <w:pPr>
        <w:pStyle w:val="3"/>
        <w:spacing w:before="1"/>
        <w:rPr>
          <w:rFonts w:eastAsia="宋体"/>
          <w:i w:val="0"/>
          <w:iCs w:val="0"/>
          <w:lang w:eastAsia="zh-CN"/>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0"/>
        <w:gridCol w:w="1083"/>
        <w:gridCol w:w="992"/>
        <w:gridCol w:w="13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5" w:type="dxa"/>
            <w:gridSpan w:val="4"/>
            <w:shd w:val="clear" w:color="auto" w:fill="CCD4EA"/>
          </w:tcPr>
          <w:p>
            <w:pPr>
              <w:pStyle w:val="11"/>
              <w:spacing w:before="101"/>
              <w:rPr>
                <w:rFonts w:eastAsia="宋体"/>
                <w:b/>
                <w:i w:val="0"/>
                <w:iCs w:val="0"/>
                <w:sz w:val="24"/>
                <w:szCs w:val="24"/>
              </w:rPr>
            </w:pPr>
            <w:r>
              <w:rPr>
                <w:rFonts w:eastAsia="宋体"/>
                <w:b/>
                <w:i w:val="0"/>
                <w:iCs w:val="0"/>
                <w:sz w:val="24"/>
                <w:szCs w:val="24"/>
              </w:rPr>
              <w:t>2.3信息透明度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5" w:type="dxa"/>
            <w:gridSpan w:val="4"/>
            <w:shd w:val="clear" w:color="auto" w:fill="E7EBF5"/>
          </w:tcPr>
          <w:p>
            <w:pPr>
              <w:pStyle w:val="11"/>
              <w:tabs>
                <w:tab w:val="left" w:pos="988"/>
              </w:tabs>
              <w:spacing w:before="101"/>
              <w:ind w:left="357"/>
              <w:rPr>
                <w:rFonts w:eastAsia="宋体"/>
                <w:b/>
                <w:i w:val="0"/>
                <w:iCs w:val="0"/>
                <w:sz w:val="24"/>
                <w:szCs w:val="24"/>
                <w:lang w:eastAsia="zh-CN"/>
              </w:rPr>
            </w:pPr>
            <w:r>
              <w:rPr>
                <w:rFonts w:eastAsia="宋体"/>
                <w:b/>
                <w:i w:val="0"/>
                <w:iCs w:val="0"/>
                <w:spacing w:val="-2"/>
                <w:sz w:val="24"/>
                <w:szCs w:val="24"/>
                <w:lang w:eastAsia="zh-CN"/>
              </w:rPr>
              <w:t>2.3.1</w:t>
            </w:r>
            <w:r>
              <w:rPr>
                <w:rFonts w:eastAsia="宋体"/>
                <w:b/>
                <w:i w:val="0"/>
                <w:iCs w:val="0"/>
                <w:sz w:val="24"/>
                <w:szCs w:val="24"/>
                <w:lang w:eastAsia="zh-CN"/>
              </w:rPr>
              <w:tab/>
            </w:r>
            <w:r>
              <w:rPr>
                <w:rFonts w:eastAsia="宋体"/>
                <w:b/>
                <w:i w:val="0"/>
                <w:iCs w:val="0"/>
                <w:sz w:val="24"/>
                <w:szCs w:val="24"/>
                <w:lang w:eastAsia="zh-CN"/>
              </w:rPr>
              <w:t>建筑许可证及环境许可证资料的透明度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tcPr>
          <w:p>
            <w:pPr>
              <w:pStyle w:val="11"/>
              <w:spacing w:before="26"/>
              <w:rPr>
                <w:rFonts w:eastAsia="宋体"/>
                <w:b/>
                <w:i w:val="0"/>
                <w:iCs w:val="0"/>
                <w:sz w:val="24"/>
                <w:szCs w:val="24"/>
                <w:lang w:eastAsia="zh-CN"/>
              </w:rPr>
            </w:pPr>
            <w:r>
              <w:rPr>
                <w:rFonts w:hint="eastAsia" w:eastAsia="宋体"/>
                <w:b/>
                <w:i w:val="0"/>
                <w:iCs w:val="0"/>
                <w:spacing w:val="-2"/>
                <w:sz w:val="24"/>
                <w:szCs w:val="24"/>
                <w:lang w:eastAsia="zh-CN"/>
              </w:rPr>
              <w:t>指标</w:t>
            </w:r>
          </w:p>
        </w:tc>
        <w:tc>
          <w:tcPr>
            <w:tcW w:w="1083" w:type="dxa"/>
          </w:tcPr>
          <w:p>
            <w:pPr>
              <w:pStyle w:val="11"/>
              <w:spacing w:before="26"/>
              <w:rPr>
                <w:rFonts w:eastAsia="宋体"/>
                <w:b/>
                <w:i w:val="0"/>
                <w:iCs w:val="0"/>
                <w:sz w:val="24"/>
                <w:szCs w:val="24"/>
                <w:lang w:eastAsia="zh-CN"/>
              </w:rPr>
            </w:pPr>
            <w:r>
              <w:rPr>
                <w:rFonts w:hint="eastAsia" w:eastAsia="宋体"/>
                <w:b/>
                <w:i w:val="0"/>
                <w:iCs w:val="0"/>
                <w:spacing w:val="-5"/>
                <w:sz w:val="24"/>
                <w:szCs w:val="24"/>
                <w:lang w:val="en-US" w:eastAsia="zh-CN"/>
              </w:rPr>
              <w:t>企业灵活度得分</w:t>
            </w:r>
          </w:p>
        </w:tc>
        <w:tc>
          <w:tcPr>
            <w:tcW w:w="992" w:type="dxa"/>
          </w:tcPr>
          <w:p>
            <w:pPr>
              <w:pStyle w:val="11"/>
              <w:spacing w:before="26"/>
              <w:ind w:left="106"/>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350" w:type="dxa"/>
          </w:tcPr>
          <w:p>
            <w:pPr>
              <w:pStyle w:val="11"/>
              <w:spacing w:before="26"/>
              <w:ind w:left="103"/>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tcPr>
          <w:p>
            <w:pPr>
              <w:pStyle w:val="11"/>
              <w:spacing w:before="26"/>
              <w:rPr>
                <w:rFonts w:eastAsia="宋体"/>
                <w:i w:val="0"/>
                <w:iCs w:val="0"/>
                <w:sz w:val="24"/>
                <w:szCs w:val="24"/>
                <w:lang w:eastAsia="zh-CN"/>
              </w:rPr>
            </w:pPr>
            <w:r>
              <w:rPr>
                <w:rFonts w:eastAsia="宋体"/>
                <w:b/>
                <w:i w:val="0"/>
                <w:iCs w:val="0"/>
                <w:sz w:val="24"/>
                <w:szCs w:val="24"/>
                <w:lang w:eastAsia="zh-CN"/>
              </w:rPr>
              <w:t>《规划及建筑物管制规例》</w:t>
            </w:r>
            <w:r>
              <w:rPr>
                <w:rFonts w:hint="eastAsia" w:eastAsia="宋体"/>
                <w:b/>
                <w:i w:val="0"/>
                <w:iCs w:val="0"/>
                <w:sz w:val="24"/>
                <w:szCs w:val="24"/>
                <w:lang w:eastAsia="zh-CN"/>
              </w:rPr>
              <w:t>（</w:t>
            </w:r>
            <w:r>
              <w:rPr>
                <w:rFonts w:eastAsia="宋体"/>
                <w:b/>
                <w:i w:val="0"/>
                <w:iCs w:val="0"/>
                <w:sz w:val="24"/>
                <w:szCs w:val="24"/>
                <w:lang w:eastAsia="zh-CN"/>
              </w:rPr>
              <w:t>第49条</w:t>
            </w:r>
            <w:r>
              <w:rPr>
                <w:rFonts w:hint="eastAsia" w:eastAsia="宋体"/>
                <w:b/>
                <w:i w:val="0"/>
                <w:iCs w:val="0"/>
                <w:sz w:val="24"/>
                <w:szCs w:val="24"/>
                <w:lang w:eastAsia="zh-CN"/>
              </w:rPr>
              <w:t>）</w:t>
            </w:r>
          </w:p>
        </w:tc>
        <w:tc>
          <w:tcPr>
            <w:tcW w:w="1083" w:type="dxa"/>
          </w:tcPr>
          <w:p>
            <w:pPr>
              <w:pStyle w:val="11"/>
              <w:spacing w:before="26"/>
              <w:rPr>
                <w:rFonts w:eastAsia="宋体"/>
                <w:b/>
                <w:i w:val="0"/>
                <w:iCs w:val="0"/>
                <w:sz w:val="24"/>
                <w:szCs w:val="24"/>
                <w:lang w:eastAsia="zh-CN"/>
              </w:rPr>
            </w:pPr>
            <w:r>
              <w:rPr>
                <w:rFonts w:hint="eastAsia" w:eastAsia="宋体"/>
                <w:b/>
                <w:i w:val="0"/>
                <w:iCs w:val="0"/>
                <w:w w:val="99"/>
                <w:sz w:val="24"/>
                <w:szCs w:val="24"/>
                <w:lang w:eastAsia="zh-CN"/>
              </w:rPr>
              <w:t>1</w:t>
            </w:r>
          </w:p>
        </w:tc>
        <w:tc>
          <w:tcPr>
            <w:tcW w:w="992" w:type="dxa"/>
          </w:tcPr>
          <w:p>
            <w:pPr>
              <w:pStyle w:val="11"/>
              <w:spacing w:before="26"/>
              <w:ind w:left="106"/>
              <w:rPr>
                <w:rFonts w:eastAsia="宋体"/>
                <w:b/>
                <w:i w:val="0"/>
                <w:iCs w:val="0"/>
                <w:sz w:val="24"/>
                <w:szCs w:val="24"/>
                <w:lang w:eastAsia="zh-CN"/>
              </w:rPr>
            </w:pPr>
            <w:r>
              <w:rPr>
                <w:rFonts w:hint="eastAsia" w:eastAsia="宋体"/>
                <w:b/>
                <w:i w:val="0"/>
                <w:iCs w:val="0"/>
                <w:w w:val="99"/>
                <w:sz w:val="24"/>
                <w:szCs w:val="24"/>
                <w:lang w:eastAsia="zh-CN"/>
              </w:rPr>
              <w:t>1</w:t>
            </w:r>
          </w:p>
        </w:tc>
        <w:tc>
          <w:tcPr>
            <w:tcW w:w="1350" w:type="dxa"/>
          </w:tcPr>
          <w:p>
            <w:pPr>
              <w:pStyle w:val="11"/>
              <w:spacing w:before="26"/>
              <w:ind w:left="103"/>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17" w:hRule="atLeast"/>
        </w:trPr>
        <w:tc>
          <w:tcPr>
            <w:tcW w:w="6030" w:type="dxa"/>
          </w:tcPr>
          <w:p>
            <w:pPr>
              <w:pStyle w:val="11"/>
              <w:rPr>
                <w:rFonts w:eastAsia="宋体"/>
                <w:b/>
                <w:i w:val="0"/>
                <w:iCs w:val="0"/>
                <w:sz w:val="24"/>
                <w:szCs w:val="24"/>
                <w:lang w:eastAsia="zh-CN"/>
              </w:rPr>
            </w:pPr>
            <w:r>
              <w:rPr>
                <w:rFonts w:eastAsia="宋体"/>
                <w:b/>
                <w:i w:val="0"/>
                <w:iCs w:val="0"/>
                <w:sz w:val="24"/>
                <w:szCs w:val="24"/>
                <w:lang w:eastAsia="zh-CN"/>
              </w:rPr>
              <w:t>要求公众在线获得各类建筑相关许可证</w:t>
            </w:r>
          </w:p>
          <w:p>
            <w:pPr>
              <w:pStyle w:val="11"/>
              <w:rPr>
                <w:rFonts w:eastAsia="宋体"/>
                <w:b/>
                <w:i w:val="0"/>
                <w:iCs w:val="0"/>
                <w:sz w:val="24"/>
                <w:szCs w:val="24"/>
                <w:lang w:eastAsia="zh-CN"/>
              </w:rPr>
            </w:pPr>
          </w:p>
          <w:p>
            <w:pPr>
              <w:pStyle w:val="11"/>
              <w:numPr>
                <w:ilvl w:val="0"/>
                <w:numId w:val="44"/>
              </w:numPr>
              <w:tabs>
                <w:tab w:val="left" w:pos="271"/>
              </w:tabs>
              <w:spacing w:before="7"/>
              <w:ind w:right="297"/>
              <w:rPr>
                <w:rFonts w:eastAsia="宋体"/>
                <w:i w:val="0"/>
                <w:iCs w:val="0"/>
                <w:sz w:val="24"/>
                <w:szCs w:val="24"/>
                <w:lang w:eastAsia="zh-CN"/>
              </w:rPr>
            </w:pPr>
            <w:r>
              <w:rPr>
                <w:rFonts w:eastAsia="宋体"/>
                <w:i w:val="0"/>
                <w:iCs w:val="0"/>
                <w:sz w:val="24"/>
                <w:szCs w:val="24"/>
                <w:lang w:eastAsia="zh-CN"/>
              </w:rPr>
              <w:t>相关机构</w:t>
            </w:r>
            <w:r>
              <w:rPr>
                <w:rFonts w:hint="eastAsia" w:eastAsia="宋体"/>
                <w:i w:val="0"/>
                <w:iCs w:val="0"/>
                <w:sz w:val="24"/>
                <w:szCs w:val="24"/>
                <w:lang w:eastAsia="zh-CN"/>
              </w:rPr>
              <w:t>（</w:t>
            </w:r>
            <w:r>
              <w:rPr>
                <w:rFonts w:eastAsia="宋体"/>
                <w:i w:val="0"/>
                <w:iCs w:val="0"/>
                <w:sz w:val="24"/>
                <w:szCs w:val="24"/>
                <w:lang w:eastAsia="zh-CN"/>
              </w:rPr>
              <w:t>即电气、水、污水、环境等</w:t>
            </w:r>
            <w:r>
              <w:rPr>
                <w:rFonts w:hint="eastAsia" w:eastAsia="宋体"/>
                <w:i w:val="0"/>
                <w:iCs w:val="0"/>
                <w:sz w:val="24"/>
                <w:szCs w:val="24"/>
                <w:lang w:eastAsia="zh-CN"/>
              </w:rPr>
              <w:t>）</w:t>
            </w:r>
            <w:r>
              <w:rPr>
                <w:rFonts w:eastAsia="宋体"/>
                <w:i w:val="0"/>
                <w:iCs w:val="0"/>
                <w:sz w:val="24"/>
                <w:szCs w:val="24"/>
                <w:lang w:eastAsia="zh-CN"/>
              </w:rPr>
              <w:t>对图纸/计划的所有要求的预先批准</w:t>
            </w:r>
            <w:r>
              <w:rPr>
                <w:rFonts w:hint="eastAsia" w:eastAsia="宋体"/>
                <w:i w:val="0"/>
                <w:iCs w:val="0"/>
                <w:sz w:val="24"/>
                <w:szCs w:val="24"/>
                <w:lang w:eastAsia="zh-CN"/>
              </w:rPr>
              <w:t>）（</w:t>
            </w:r>
            <w:r>
              <w:rPr>
                <w:rFonts w:eastAsia="宋体"/>
                <w:i w:val="0"/>
                <w:iCs w:val="0"/>
                <w:sz w:val="24"/>
                <w:szCs w:val="24"/>
                <w:lang w:eastAsia="zh-CN"/>
              </w:rPr>
              <w:t>52a</w:t>
            </w:r>
            <w:r>
              <w:rPr>
                <w:rFonts w:hint="eastAsia" w:eastAsia="宋体"/>
                <w:i w:val="0"/>
                <w:iCs w:val="0"/>
                <w:sz w:val="24"/>
                <w:szCs w:val="24"/>
                <w:lang w:eastAsia="zh-CN"/>
              </w:rPr>
              <w:t>）</w:t>
            </w:r>
          </w:p>
          <w:p>
            <w:pPr>
              <w:pStyle w:val="11"/>
              <w:numPr>
                <w:ilvl w:val="0"/>
                <w:numId w:val="44"/>
              </w:numPr>
              <w:tabs>
                <w:tab w:val="left" w:pos="271"/>
              </w:tabs>
              <w:spacing w:before="1"/>
              <w:rPr>
                <w:rFonts w:eastAsia="宋体"/>
                <w:i w:val="0"/>
                <w:iCs w:val="0"/>
                <w:sz w:val="24"/>
                <w:szCs w:val="24"/>
                <w:lang w:eastAsia="zh-CN"/>
              </w:rPr>
            </w:pPr>
            <w:r>
              <w:rPr>
                <w:rFonts w:eastAsia="宋体"/>
                <w:i w:val="0"/>
                <w:iCs w:val="0"/>
                <w:sz w:val="24"/>
                <w:szCs w:val="24"/>
                <w:lang w:eastAsia="zh-CN"/>
              </w:rPr>
              <w:t>申请及取得</w:t>
            </w:r>
            <w:r>
              <w:rPr>
                <w:rFonts w:hint="eastAsia" w:eastAsia="宋体"/>
                <w:i w:val="0"/>
                <w:iCs w:val="0"/>
                <w:sz w:val="24"/>
                <w:szCs w:val="24"/>
                <w:lang w:eastAsia="zh-CN"/>
              </w:rPr>
              <w:t>建筑许可</w:t>
            </w:r>
            <w:r>
              <w:rPr>
                <w:rFonts w:eastAsia="宋体"/>
                <w:i w:val="0"/>
                <w:iCs w:val="0"/>
                <w:sz w:val="24"/>
                <w:szCs w:val="24"/>
                <w:lang w:eastAsia="zh-CN"/>
              </w:rPr>
              <w:t>时须提交的文件清单</w:t>
            </w:r>
          </w:p>
          <w:p>
            <w:pPr>
              <w:pStyle w:val="11"/>
              <w:ind w:left="271" w:right="68"/>
              <w:rPr>
                <w:rFonts w:eastAsia="宋体"/>
                <w:i w:val="0"/>
                <w:iCs w:val="0"/>
                <w:sz w:val="24"/>
                <w:szCs w:val="24"/>
                <w:lang w:eastAsia="zh-CN"/>
              </w:rPr>
            </w:pPr>
            <w:r>
              <w:rPr>
                <w:rFonts w:eastAsia="宋体"/>
                <w:i w:val="0"/>
                <w:iCs w:val="0"/>
                <w:sz w:val="24"/>
                <w:szCs w:val="24"/>
                <w:lang w:eastAsia="zh-CN"/>
              </w:rPr>
              <w:t>许可证</w:t>
            </w:r>
            <w:r>
              <w:rPr>
                <w:rFonts w:hint="eastAsia" w:eastAsia="宋体"/>
                <w:i w:val="0"/>
                <w:iCs w:val="0"/>
                <w:sz w:val="24"/>
                <w:szCs w:val="24"/>
                <w:lang w:eastAsia="zh-CN"/>
              </w:rPr>
              <w:t>（</w:t>
            </w:r>
            <w:r>
              <w:rPr>
                <w:rFonts w:eastAsia="宋体"/>
                <w:i w:val="0"/>
                <w:iCs w:val="0"/>
                <w:sz w:val="24"/>
                <w:szCs w:val="24"/>
                <w:lang w:eastAsia="zh-CN"/>
              </w:rPr>
              <w:t>即土地所有权证、各类图则及图则等</w:t>
            </w:r>
            <w:r>
              <w:rPr>
                <w:rFonts w:hint="eastAsia" w:eastAsia="宋体"/>
                <w:i w:val="0"/>
                <w:iCs w:val="0"/>
                <w:sz w:val="24"/>
                <w:szCs w:val="24"/>
                <w:lang w:eastAsia="zh-CN"/>
              </w:rPr>
              <w:t>）（</w:t>
            </w:r>
            <w:r>
              <w:rPr>
                <w:rFonts w:eastAsia="宋体"/>
                <w:i w:val="0"/>
                <w:iCs w:val="0"/>
                <w:sz w:val="24"/>
                <w:szCs w:val="24"/>
                <w:lang w:eastAsia="zh-CN"/>
              </w:rPr>
              <w:t>52b</w:t>
            </w:r>
            <w:r>
              <w:rPr>
                <w:rFonts w:hint="eastAsia" w:eastAsia="宋体"/>
                <w:i w:val="0"/>
                <w:iCs w:val="0"/>
                <w:sz w:val="24"/>
                <w:szCs w:val="24"/>
                <w:lang w:eastAsia="zh-CN"/>
              </w:rPr>
              <w:t>）</w:t>
            </w:r>
          </w:p>
        </w:tc>
        <w:tc>
          <w:tcPr>
            <w:tcW w:w="1083" w:type="dxa"/>
          </w:tcPr>
          <w:p>
            <w:pPr>
              <w:pStyle w:val="11"/>
              <w:spacing w:before="120"/>
              <w:rPr>
                <w:rFonts w:eastAsia="宋体"/>
                <w:b/>
                <w:i w:val="0"/>
                <w:iCs w:val="0"/>
                <w:sz w:val="24"/>
                <w:szCs w:val="24"/>
                <w:lang w:eastAsia="zh-CN"/>
              </w:rPr>
            </w:pPr>
            <w:r>
              <w:rPr>
                <w:rFonts w:hint="eastAsia" w:eastAsia="宋体"/>
                <w:b/>
                <w:i w:val="0"/>
                <w:iCs w:val="0"/>
                <w:w w:val="99"/>
                <w:sz w:val="24"/>
                <w:szCs w:val="24"/>
                <w:lang w:eastAsia="zh-CN"/>
              </w:rPr>
              <w:t>1</w:t>
            </w:r>
          </w:p>
          <w:p>
            <w:pPr>
              <w:pStyle w:val="11"/>
              <w:spacing w:before="10"/>
              <w:ind w:left="0"/>
              <w:rPr>
                <w:rFonts w:eastAsia="宋体"/>
                <w:i w:val="0"/>
                <w:iCs w:val="0"/>
                <w:sz w:val="24"/>
                <w:szCs w:val="24"/>
              </w:rPr>
            </w:pPr>
          </w:p>
          <w:p>
            <w:pPr>
              <w:pStyle w:val="11"/>
              <w:rPr>
                <w:rFonts w:eastAsia="宋体"/>
                <w:i w:val="0"/>
                <w:iCs w:val="0"/>
                <w:sz w:val="24"/>
                <w:szCs w:val="24"/>
              </w:rPr>
            </w:pPr>
            <w:r>
              <w:rPr>
                <w:rFonts w:eastAsia="宋体"/>
                <w:i w:val="0"/>
                <w:iCs w:val="0"/>
                <w:spacing w:val="-4"/>
                <w:sz w:val="24"/>
                <w:szCs w:val="24"/>
              </w:rPr>
              <w:t>0.50</w:t>
            </w:r>
          </w:p>
          <w:p>
            <w:pPr>
              <w:pStyle w:val="11"/>
              <w:spacing w:before="1"/>
              <w:ind w:left="0"/>
              <w:rPr>
                <w:rFonts w:eastAsia="宋体"/>
                <w:i w:val="0"/>
                <w:iCs w:val="0"/>
                <w:sz w:val="24"/>
                <w:szCs w:val="24"/>
              </w:rPr>
            </w:pPr>
          </w:p>
          <w:p>
            <w:pPr>
              <w:pStyle w:val="11"/>
              <w:rPr>
                <w:rFonts w:eastAsia="宋体"/>
                <w:i w:val="0"/>
                <w:iCs w:val="0"/>
                <w:sz w:val="24"/>
                <w:szCs w:val="24"/>
              </w:rPr>
            </w:pPr>
            <w:r>
              <w:rPr>
                <w:rFonts w:eastAsia="宋体"/>
                <w:i w:val="0"/>
                <w:iCs w:val="0"/>
                <w:spacing w:val="-4"/>
                <w:sz w:val="24"/>
                <w:szCs w:val="24"/>
              </w:rPr>
              <w:t>0.50</w:t>
            </w:r>
          </w:p>
        </w:tc>
        <w:tc>
          <w:tcPr>
            <w:tcW w:w="992" w:type="dxa"/>
          </w:tcPr>
          <w:p>
            <w:pPr>
              <w:pStyle w:val="11"/>
              <w:spacing w:before="120"/>
              <w:ind w:left="106"/>
              <w:rPr>
                <w:rFonts w:eastAsia="宋体"/>
                <w:b/>
                <w:i w:val="0"/>
                <w:iCs w:val="0"/>
                <w:sz w:val="24"/>
                <w:szCs w:val="24"/>
                <w:lang w:eastAsia="zh-CN"/>
              </w:rPr>
            </w:pPr>
            <w:r>
              <w:rPr>
                <w:rFonts w:hint="eastAsia" w:eastAsia="宋体"/>
                <w:b/>
                <w:i w:val="0"/>
                <w:iCs w:val="0"/>
                <w:w w:val="99"/>
                <w:sz w:val="24"/>
                <w:szCs w:val="24"/>
                <w:lang w:eastAsia="zh-CN"/>
              </w:rPr>
              <w:t>1</w:t>
            </w:r>
          </w:p>
          <w:p>
            <w:pPr>
              <w:pStyle w:val="11"/>
              <w:spacing w:before="10"/>
              <w:ind w:left="0"/>
              <w:rPr>
                <w:rFonts w:eastAsia="宋体"/>
                <w:i w:val="0"/>
                <w:iCs w:val="0"/>
                <w:sz w:val="24"/>
                <w:szCs w:val="24"/>
              </w:rPr>
            </w:pPr>
          </w:p>
          <w:p>
            <w:pPr>
              <w:pStyle w:val="11"/>
              <w:ind w:left="106"/>
              <w:rPr>
                <w:rFonts w:eastAsia="宋体"/>
                <w:i w:val="0"/>
                <w:iCs w:val="0"/>
                <w:sz w:val="24"/>
                <w:szCs w:val="24"/>
              </w:rPr>
            </w:pPr>
            <w:r>
              <w:rPr>
                <w:rFonts w:eastAsia="宋体"/>
                <w:i w:val="0"/>
                <w:iCs w:val="0"/>
                <w:spacing w:val="-4"/>
                <w:sz w:val="24"/>
                <w:szCs w:val="24"/>
              </w:rPr>
              <w:t>0.50</w:t>
            </w:r>
          </w:p>
          <w:p>
            <w:pPr>
              <w:pStyle w:val="11"/>
              <w:spacing w:before="1"/>
              <w:ind w:left="0"/>
              <w:rPr>
                <w:rFonts w:eastAsia="宋体"/>
                <w:i w:val="0"/>
                <w:iCs w:val="0"/>
                <w:sz w:val="24"/>
                <w:szCs w:val="24"/>
              </w:rPr>
            </w:pPr>
          </w:p>
          <w:p>
            <w:pPr>
              <w:pStyle w:val="11"/>
              <w:ind w:left="106"/>
              <w:rPr>
                <w:rFonts w:eastAsia="宋体"/>
                <w:i w:val="0"/>
                <w:iCs w:val="0"/>
                <w:sz w:val="24"/>
                <w:szCs w:val="24"/>
              </w:rPr>
            </w:pPr>
            <w:r>
              <w:rPr>
                <w:rFonts w:eastAsia="宋体"/>
                <w:i w:val="0"/>
                <w:iCs w:val="0"/>
                <w:spacing w:val="-4"/>
                <w:sz w:val="24"/>
                <w:szCs w:val="24"/>
              </w:rPr>
              <w:t>0.50</w:t>
            </w:r>
          </w:p>
        </w:tc>
        <w:tc>
          <w:tcPr>
            <w:tcW w:w="1350" w:type="dxa"/>
          </w:tcPr>
          <w:p>
            <w:pPr>
              <w:pStyle w:val="11"/>
              <w:spacing w:before="120"/>
              <w:ind w:left="103"/>
              <w:rPr>
                <w:rFonts w:eastAsia="宋体"/>
                <w:b/>
                <w:i w:val="0"/>
                <w:iCs w:val="0"/>
                <w:sz w:val="24"/>
                <w:szCs w:val="24"/>
              </w:rPr>
            </w:pPr>
            <w:r>
              <w:rPr>
                <w:rFonts w:eastAsia="宋体"/>
                <w:b/>
                <w:i w:val="0"/>
                <w:iCs w:val="0"/>
                <w:w w:val="99"/>
                <w:sz w:val="24"/>
                <w:szCs w:val="24"/>
              </w:rPr>
              <w:t>2</w:t>
            </w:r>
          </w:p>
          <w:p>
            <w:pPr>
              <w:pStyle w:val="11"/>
              <w:spacing w:before="10"/>
              <w:ind w:left="0"/>
              <w:rPr>
                <w:rFonts w:eastAsia="宋体"/>
                <w:i w:val="0"/>
                <w:iCs w:val="0"/>
                <w:sz w:val="24"/>
                <w:szCs w:val="24"/>
              </w:rPr>
            </w:pPr>
          </w:p>
          <w:p>
            <w:pPr>
              <w:pStyle w:val="11"/>
              <w:ind w:left="103"/>
              <w:rPr>
                <w:rFonts w:eastAsia="宋体"/>
                <w:i w:val="0"/>
                <w:iCs w:val="0"/>
                <w:sz w:val="24"/>
                <w:szCs w:val="24"/>
                <w:lang w:eastAsia="zh-CN"/>
              </w:rPr>
            </w:pPr>
            <w:r>
              <w:rPr>
                <w:rFonts w:hint="eastAsia" w:eastAsia="宋体"/>
                <w:i w:val="0"/>
                <w:iCs w:val="0"/>
                <w:w w:val="99"/>
                <w:sz w:val="24"/>
                <w:szCs w:val="24"/>
                <w:lang w:eastAsia="zh-CN"/>
              </w:rPr>
              <w:t>1</w:t>
            </w:r>
          </w:p>
          <w:p>
            <w:pPr>
              <w:pStyle w:val="11"/>
              <w:spacing w:before="1"/>
              <w:ind w:left="0"/>
              <w:rPr>
                <w:rFonts w:eastAsia="宋体"/>
                <w:i w:val="0"/>
                <w:iCs w:val="0"/>
                <w:sz w:val="24"/>
                <w:szCs w:val="24"/>
              </w:rPr>
            </w:pPr>
          </w:p>
          <w:p>
            <w:pPr>
              <w:pStyle w:val="11"/>
              <w:ind w:left="103"/>
              <w:rPr>
                <w:rFonts w:eastAsia="宋体"/>
                <w:i w:val="0"/>
                <w:iCs w:val="0"/>
                <w:sz w:val="24"/>
                <w:szCs w:val="24"/>
                <w:lang w:eastAsia="zh-CN"/>
              </w:rPr>
            </w:pPr>
            <w:r>
              <w:rPr>
                <w:rFonts w:hint="eastAsia" w:eastAsia="宋体"/>
                <w:i w:val="0"/>
                <w:iCs w:val="0"/>
                <w:w w:val="99"/>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6030" w:type="dxa"/>
          </w:tcPr>
          <w:p>
            <w:pPr>
              <w:pStyle w:val="11"/>
              <w:rPr>
                <w:rFonts w:eastAsia="宋体"/>
                <w:i w:val="0"/>
                <w:iCs w:val="0"/>
                <w:sz w:val="24"/>
                <w:szCs w:val="24"/>
                <w:lang w:eastAsia="zh-CN"/>
              </w:rPr>
            </w:pPr>
            <w:r>
              <w:rPr>
                <w:rFonts w:eastAsia="宋体"/>
                <w:b/>
                <w:i w:val="0"/>
                <w:iCs w:val="0"/>
                <w:sz w:val="24"/>
                <w:szCs w:val="24"/>
                <w:lang w:eastAsia="zh-CN"/>
              </w:rPr>
              <w:t>获得占用许可证所需要求的公共在线可用性</w:t>
            </w:r>
            <w:r>
              <w:rPr>
                <w:rFonts w:hint="eastAsia" w:eastAsia="宋体"/>
                <w:b/>
                <w:i w:val="0"/>
                <w:iCs w:val="0"/>
                <w:sz w:val="24"/>
                <w:szCs w:val="24"/>
                <w:lang w:eastAsia="zh-CN"/>
              </w:rPr>
              <w:t>（</w:t>
            </w:r>
            <w:r>
              <w:rPr>
                <w:rFonts w:eastAsia="宋体"/>
                <w:b/>
                <w:i w:val="0"/>
                <w:iCs w:val="0"/>
                <w:sz w:val="24"/>
                <w:szCs w:val="24"/>
                <w:lang w:eastAsia="zh-CN"/>
              </w:rPr>
              <w:t>52c</w:t>
            </w:r>
            <w:r>
              <w:rPr>
                <w:rFonts w:hint="eastAsia" w:eastAsia="宋体"/>
                <w:b/>
                <w:i w:val="0"/>
                <w:iCs w:val="0"/>
                <w:sz w:val="24"/>
                <w:szCs w:val="24"/>
                <w:lang w:eastAsia="zh-CN"/>
              </w:rPr>
              <w:t>）</w:t>
            </w:r>
          </w:p>
        </w:tc>
        <w:tc>
          <w:tcPr>
            <w:tcW w:w="1083" w:type="dxa"/>
          </w:tcPr>
          <w:p>
            <w:pPr>
              <w:pStyle w:val="11"/>
              <w:spacing w:before="113"/>
              <w:rPr>
                <w:rFonts w:eastAsia="宋体"/>
                <w:b/>
                <w:i w:val="0"/>
                <w:iCs w:val="0"/>
                <w:sz w:val="24"/>
                <w:szCs w:val="24"/>
                <w:lang w:eastAsia="zh-CN"/>
              </w:rPr>
            </w:pPr>
            <w:r>
              <w:rPr>
                <w:rFonts w:hint="eastAsia" w:eastAsia="宋体"/>
                <w:b/>
                <w:i w:val="0"/>
                <w:iCs w:val="0"/>
                <w:w w:val="99"/>
                <w:sz w:val="24"/>
                <w:szCs w:val="24"/>
                <w:lang w:eastAsia="zh-CN"/>
              </w:rPr>
              <w:t>1</w:t>
            </w:r>
          </w:p>
        </w:tc>
        <w:tc>
          <w:tcPr>
            <w:tcW w:w="992" w:type="dxa"/>
          </w:tcPr>
          <w:p>
            <w:pPr>
              <w:pStyle w:val="11"/>
              <w:spacing w:before="113"/>
              <w:ind w:left="106"/>
              <w:rPr>
                <w:rFonts w:eastAsia="宋体"/>
                <w:b/>
                <w:i w:val="0"/>
                <w:iCs w:val="0"/>
                <w:sz w:val="24"/>
                <w:szCs w:val="24"/>
                <w:lang w:eastAsia="zh-CN"/>
              </w:rPr>
            </w:pPr>
            <w:r>
              <w:rPr>
                <w:rFonts w:hint="eastAsia" w:eastAsia="宋体"/>
                <w:b/>
                <w:i w:val="0"/>
                <w:iCs w:val="0"/>
                <w:w w:val="99"/>
                <w:sz w:val="24"/>
                <w:szCs w:val="24"/>
                <w:lang w:eastAsia="zh-CN"/>
              </w:rPr>
              <w:t>1</w:t>
            </w:r>
          </w:p>
        </w:tc>
        <w:tc>
          <w:tcPr>
            <w:tcW w:w="1350" w:type="dxa"/>
          </w:tcPr>
          <w:p>
            <w:pPr>
              <w:pStyle w:val="11"/>
              <w:spacing w:before="113"/>
              <w:ind w:left="103"/>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6030" w:type="dxa"/>
          </w:tcPr>
          <w:p>
            <w:pPr>
              <w:pStyle w:val="11"/>
              <w:rPr>
                <w:rFonts w:eastAsia="宋体"/>
                <w:i w:val="0"/>
                <w:iCs w:val="0"/>
                <w:sz w:val="24"/>
                <w:szCs w:val="24"/>
                <w:lang w:eastAsia="zh-CN"/>
              </w:rPr>
            </w:pPr>
            <w:r>
              <w:rPr>
                <w:rFonts w:eastAsia="宋体"/>
                <w:b/>
                <w:i w:val="0"/>
                <w:iCs w:val="0"/>
                <w:sz w:val="24"/>
                <w:szCs w:val="24"/>
                <w:lang w:eastAsia="zh-CN"/>
              </w:rPr>
              <w:t>所有类型建筑的适用费用表公开提供和最新</w:t>
            </w:r>
            <w:r>
              <w:rPr>
                <w:rFonts w:hint="eastAsia" w:eastAsia="宋体"/>
                <w:b/>
                <w:i w:val="0"/>
                <w:iCs w:val="0"/>
                <w:sz w:val="24"/>
                <w:szCs w:val="24"/>
                <w:lang w:eastAsia="zh-CN"/>
              </w:rPr>
              <w:t>（</w:t>
            </w:r>
            <w:r>
              <w:rPr>
                <w:rFonts w:eastAsia="宋体"/>
                <w:b/>
                <w:i w:val="0"/>
                <w:iCs w:val="0"/>
                <w:sz w:val="24"/>
                <w:szCs w:val="24"/>
                <w:lang w:eastAsia="zh-CN"/>
              </w:rPr>
              <w:t>53</w:t>
            </w:r>
            <w:r>
              <w:rPr>
                <w:rFonts w:hint="eastAsia" w:eastAsia="宋体"/>
                <w:b/>
                <w:i w:val="0"/>
                <w:iCs w:val="0"/>
                <w:sz w:val="24"/>
                <w:szCs w:val="24"/>
                <w:lang w:eastAsia="zh-CN"/>
              </w:rPr>
              <w:t>）</w:t>
            </w:r>
          </w:p>
        </w:tc>
        <w:tc>
          <w:tcPr>
            <w:tcW w:w="1083" w:type="dxa"/>
          </w:tcPr>
          <w:p>
            <w:pPr>
              <w:pStyle w:val="11"/>
              <w:spacing w:before="114"/>
              <w:rPr>
                <w:rFonts w:eastAsia="宋体"/>
                <w:b/>
                <w:i w:val="0"/>
                <w:iCs w:val="0"/>
                <w:sz w:val="24"/>
                <w:szCs w:val="24"/>
                <w:lang w:eastAsia="zh-CN"/>
              </w:rPr>
            </w:pPr>
            <w:r>
              <w:rPr>
                <w:rFonts w:hint="eastAsia" w:eastAsia="宋体"/>
                <w:b/>
                <w:i w:val="0"/>
                <w:iCs w:val="0"/>
                <w:w w:val="99"/>
                <w:sz w:val="24"/>
                <w:szCs w:val="24"/>
                <w:lang w:eastAsia="zh-CN"/>
              </w:rPr>
              <w:t>1</w:t>
            </w:r>
          </w:p>
        </w:tc>
        <w:tc>
          <w:tcPr>
            <w:tcW w:w="992" w:type="dxa"/>
          </w:tcPr>
          <w:p>
            <w:pPr>
              <w:pStyle w:val="11"/>
              <w:spacing w:before="114"/>
              <w:ind w:left="106"/>
              <w:rPr>
                <w:rFonts w:eastAsia="宋体"/>
                <w:b/>
                <w:i w:val="0"/>
                <w:iCs w:val="0"/>
                <w:sz w:val="24"/>
                <w:szCs w:val="24"/>
                <w:lang w:eastAsia="zh-CN"/>
              </w:rPr>
            </w:pPr>
            <w:r>
              <w:rPr>
                <w:rFonts w:hint="eastAsia" w:eastAsia="宋体"/>
                <w:b/>
                <w:i w:val="0"/>
                <w:iCs w:val="0"/>
                <w:w w:val="99"/>
                <w:sz w:val="24"/>
                <w:szCs w:val="24"/>
                <w:lang w:eastAsia="zh-CN"/>
              </w:rPr>
              <w:t>1</w:t>
            </w:r>
          </w:p>
        </w:tc>
        <w:tc>
          <w:tcPr>
            <w:tcW w:w="1350" w:type="dxa"/>
          </w:tcPr>
          <w:p>
            <w:pPr>
              <w:pStyle w:val="11"/>
              <w:spacing w:before="114"/>
              <w:ind w:left="103"/>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7" w:hRule="atLeast"/>
        </w:trPr>
        <w:tc>
          <w:tcPr>
            <w:tcW w:w="6030" w:type="dxa"/>
          </w:tcPr>
          <w:p>
            <w:pPr>
              <w:pStyle w:val="11"/>
              <w:rPr>
                <w:rFonts w:eastAsia="宋体"/>
                <w:b/>
                <w:i w:val="0"/>
                <w:iCs w:val="0"/>
                <w:sz w:val="24"/>
                <w:szCs w:val="24"/>
                <w:lang w:eastAsia="zh-CN"/>
              </w:rPr>
            </w:pPr>
            <w:r>
              <w:rPr>
                <w:rFonts w:eastAsia="宋体"/>
                <w:b/>
                <w:i w:val="0"/>
                <w:iCs w:val="0"/>
                <w:sz w:val="24"/>
                <w:szCs w:val="24"/>
                <w:lang w:eastAsia="zh-CN"/>
              </w:rPr>
              <w:t>可在网上公开获得的官方最新统计数字，说明发放的建筑许可证数目</w:t>
            </w:r>
          </w:p>
          <w:p>
            <w:pPr>
              <w:pStyle w:val="11"/>
              <w:numPr>
                <w:ilvl w:val="0"/>
                <w:numId w:val="45"/>
              </w:numPr>
              <w:tabs>
                <w:tab w:val="left" w:pos="271"/>
              </w:tabs>
              <w:rPr>
                <w:rFonts w:eastAsia="宋体"/>
                <w:i w:val="0"/>
                <w:iCs w:val="0"/>
                <w:sz w:val="24"/>
                <w:szCs w:val="24"/>
              </w:rPr>
            </w:pPr>
            <w:r>
              <w:rPr>
                <w:rFonts w:eastAsia="宋体"/>
                <w:i w:val="0"/>
                <w:iCs w:val="0"/>
                <w:sz w:val="24"/>
                <w:szCs w:val="24"/>
              </w:rPr>
              <w:t>可获得过去5年的统计数据</w:t>
            </w:r>
            <w:r>
              <w:rPr>
                <w:rFonts w:hint="eastAsia" w:eastAsia="宋体"/>
                <w:i w:val="0"/>
                <w:iCs w:val="0"/>
                <w:sz w:val="24"/>
                <w:szCs w:val="24"/>
                <w:lang w:eastAsia="zh-CN"/>
              </w:rPr>
              <w:t>（</w:t>
            </w:r>
            <w:r>
              <w:rPr>
                <w:rFonts w:eastAsia="宋体"/>
                <w:i w:val="0"/>
                <w:iCs w:val="0"/>
                <w:sz w:val="24"/>
                <w:szCs w:val="24"/>
              </w:rPr>
              <w:t>55a</w:t>
            </w:r>
            <w:r>
              <w:rPr>
                <w:rFonts w:hint="eastAsia" w:eastAsia="宋体"/>
                <w:i w:val="0"/>
                <w:iCs w:val="0"/>
                <w:sz w:val="24"/>
                <w:szCs w:val="24"/>
                <w:lang w:eastAsia="zh-CN"/>
              </w:rPr>
              <w:t>）</w:t>
            </w:r>
            <w:r>
              <w:rPr>
                <w:rFonts w:eastAsia="宋体"/>
                <w:i w:val="0"/>
                <w:iCs w:val="0"/>
                <w:sz w:val="24"/>
                <w:szCs w:val="24"/>
              </w:rPr>
              <w:t xml:space="preserve"> OR</w:t>
            </w:r>
          </w:p>
          <w:p>
            <w:pPr>
              <w:pStyle w:val="11"/>
              <w:numPr>
                <w:ilvl w:val="0"/>
                <w:numId w:val="45"/>
              </w:numPr>
              <w:tabs>
                <w:tab w:val="left" w:pos="271"/>
              </w:tabs>
              <w:rPr>
                <w:rFonts w:eastAsia="宋体"/>
                <w:i w:val="0"/>
                <w:iCs w:val="0"/>
                <w:sz w:val="24"/>
                <w:szCs w:val="24"/>
                <w:lang w:eastAsia="zh-CN"/>
              </w:rPr>
            </w:pPr>
            <w:r>
              <w:rPr>
                <w:rFonts w:eastAsia="宋体"/>
                <w:i w:val="0"/>
                <w:iCs w:val="0"/>
                <w:sz w:val="24"/>
                <w:szCs w:val="24"/>
                <w:lang w:eastAsia="zh-CN"/>
              </w:rPr>
              <w:t>可获得过去4年的统计数据</w:t>
            </w:r>
            <w:r>
              <w:rPr>
                <w:rFonts w:hint="eastAsia" w:eastAsia="宋体"/>
                <w:i w:val="0"/>
                <w:iCs w:val="0"/>
                <w:sz w:val="24"/>
                <w:szCs w:val="24"/>
                <w:lang w:eastAsia="zh-CN"/>
              </w:rPr>
              <w:t>（</w:t>
            </w:r>
            <w:r>
              <w:rPr>
                <w:rFonts w:eastAsia="宋体"/>
                <w:i w:val="0"/>
                <w:iCs w:val="0"/>
                <w:sz w:val="24"/>
                <w:szCs w:val="24"/>
                <w:lang w:eastAsia="zh-CN"/>
              </w:rPr>
              <w:t>55b</w:t>
            </w:r>
            <w:r>
              <w:rPr>
                <w:rFonts w:hint="eastAsia" w:eastAsia="宋体"/>
                <w:i w:val="0"/>
                <w:iCs w:val="0"/>
                <w:sz w:val="24"/>
                <w:szCs w:val="24"/>
                <w:lang w:eastAsia="zh-CN"/>
              </w:rPr>
              <w:t>）</w:t>
            </w:r>
            <w:r>
              <w:rPr>
                <w:rFonts w:eastAsia="宋体"/>
                <w:i w:val="0"/>
                <w:iCs w:val="0"/>
                <w:sz w:val="24"/>
                <w:szCs w:val="24"/>
                <w:lang w:eastAsia="zh-CN"/>
              </w:rPr>
              <w:t xml:space="preserve"> OR</w:t>
            </w:r>
          </w:p>
          <w:p>
            <w:pPr>
              <w:pStyle w:val="11"/>
              <w:numPr>
                <w:ilvl w:val="0"/>
                <w:numId w:val="45"/>
              </w:numPr>
              <w:tabs>
                <w:tab w:val="left" w:pos="271"/>
              </w:tabs>
              <w:rPr>
                <w:rFonts w:eastAsia="宋体"/>
                <w:i w:val="0"/>
                <w:iCs w:val="0"/>
                <w:sz w:val="24"/>
                <w:szCs w:val="24"/>
                <w:lang w:eastAsia="zh-CN"/>
              </w:rPr>
            </w:pPr>
            <w:r>
              <w:rPr>
                <w:rFonts w:eastAsia="宋体"/>
                <w:i w:val="0"/>
                <w:iCs w:val="0"/>
                <w:sz w:val="24"/>
                <w:szCs w:val="24"/>
                <w:lang w:eastAsia="zh-CN"/>
              </w:rPr>
              <w:t>可获得过去3年的统计数据</w:t>
            </w:r>
            <w:r>
              <w:rPr>
                <w:rFonts w:hint="eastAsia" w:eastAsia="宋体"/>
                <w:i w:val="0"/>
                <w:iCs w:val="0"/>
                <w:sz w:val="24"/>
                <w:szCs w:val="24"/>
                <w:lang w:eastAsia="zh-CN"/>
              </w:rPr>
              <w:t>（</w:t>
            </w:r>
            <w:r>
              <w:rPr>
                <w:rFonts w:eastAsia="宋体"/>
                <w:i w:val="0"/>
                <w:iCs w:val="0"/>
                <w:sz w:val="24"/>
                <w:szCs w:val="24"/>
                <w:lang w:eastAsia="zh-CN"/>
              </w:rPr>
              <w:t>55c</w:t>
            </w:r>
            <w:r>
              <w:rPr>
                <w:rFonts w:hint="eastAsia" w:eastAsia="宋体"/>
                <w:i w:val="0"/>
                <w:iCs w:val="0"/>
                <w:sz w:val="24"/>
                <w:szCs w:val="24"/>
                <w:lang w:eastAsia="zh-CN"/>
              </w:rPr>
              <w:t>）</w:t>
            </w:r>
            <w:r>
              <w:rPr>
                <w:rFonts w:eastAsia="宋体"/>
                <w:i w:val="0"/>
                <w:iCs w:val="0"/>
                <w:sz w:val="24"/>
                <w:szCs w:val="24"/>
                <w:lang w:eastAsia="zh-CN"/>
              </w:rPr>
              <w:t xml:space="preserve"> OR</w:t>
            </w:r>
          </w:p>
          <w:p>
            <w:pPr>
              <w:pStyle w:val="11"/>
              <w:numPr>
                <w:ilvl w:val="0"/>
                <w:numId w:val="45"/>
              </w:numPr>
              <w:tabs>
                <w:tab w:val="left" w:pos="271"/>
              </w:tabs>
              <w:rPr>
                <w:rFonts w:eastAsia="宋体"/>
                <w:i w:val="0"/>
                <w:iCs w:val="0"/>
                <w:sz w:val="24"/>
                <w:szCs w:val="24"/>
                <w:lang w:eastAsia="zh-CN"/>
              </w:rPr>
            </w:pPr>
            <w:r>
              <w:rPr>
                <w:rFonts w:eastAsia="宋体"/>
                <w:i w:val="0"/>
                <w:iCs w:val="0"/>
                <w:sz w:val="24"/>
                <w:szCs w:val="24"/>
                <w:lang w:eastAsia="zh-CN"/>
              </w:rPr>
              <w:t>可获得过去2年的统计数据</w:t>
            </w:r>
            <w:r>
              <w:rPr>
                <w:rFonts w:hint="eastAsia" w:eastAsia="宋体"/>
                <w:i w:val="0"/>
                <w:iCs w:val="0"/>
                <w:sz w:val="24"/>
                <w:szCs w:val="24"/>
                <w:lang w:eastAsia="zh-CN"/>
              </w:rPr>
              <w:t>（</w:t>
            </w:r>
            <w:r>
              <w:rPr>
                <w:rFonts w:eastAsia="宋体"/>
                <w:i w:val="0"/>
                <w:iCs w:val="0"/>
                <w:sz w:val="24"/>
                <w:szCs w:val="24"/>
                <w:lang w:eastAsia="zh-CN"/>
              </w:rPr>
              <w:t>55d</w:t>
            </w:r>
            <w:r>
              <w:rPr>
                <w:rFonts w:hint="eastAsia" w:eastAsia="宋体"/>
                <w:i w:val="0"/>
                <w:iCs w:val="0"/>
                <w:sz w:val="24"/>
                <w:szCs w:val="24"/>
                <w:lang w:eastAsia="zh-CN"/>
              </w:rPr>
              <w:t>）</w:t>
            </w:r>
            <w:r>
              <w:rPr>
                <w:rFonts w:eastAsia="宋体"/>
                <w:i w:val="0"/>
                <w:iCs w:val="0"/>
                <w:sz w:val="24"/>
                <w:szCs w:val="24"/>
                <w:lang w:eastAsia="zh-CN"/>
              </w:rPr>
              <w:t xml:space="preserve"> OR</w:t>
            </w:r>
          </w:p>
          <w:p>
            <w:pPr>
              <w:pStyle w:val="11"/>
              <w:numPr>
                <w:ilvl w:val="0"/>
                <w:numId w:val="45"/>
              </w:numPr>
              <w:tabs>
                <w:tab w:val="left" w:pos="271"/>
              </w:tabs>
              <w:rPr>
                <w:rFonts w:eastAsia="宋体"/>
                <w:i w:val="0"/>
                <w:iCs w:val="0"/>
                <w:sz w:val="24"/>
                <w:szCs w:val="24"/>
              </w:rPr>
            </w:pPr>
            <w:r>
              <w:rPr>
                <w:rFonts w:eastAsia="宋体"/>
                <w:i w:val="0"/>
                <w:iCs w:val="0"/>
                <w:sz w:val="24"/>
                <w:szCs w:val="24"/>
              </w:rPr>
              <w:t>统计数据仅提供1年</w:t>
            </w:r>
            <w:r>
              <w:rPr>
                <w:rFonts w:hint="eastAsia" w:eastAsia="宋体"/>
                <w:i w:val="0"/>
                <w:iCs w:val="0"/>
                <w:sz w:val="24"/>
                <w:szCs w:val="24"/>
                <w:lang w:eastAsia="zh-CN"/>
              </w:rPr>
              <w:t>（</w:t>
            </w:r>
            <w:r>
              <w:rPr>
                <w:rFonts w:eastAsia="宋体"/>
                <w:i w:val="0"/>
                <w:iCs w:val="0"/>
                <w:sz w:val="24"/>
                <w:szCs w:val="24"/>
              </w:rPr>
              <w:t>55e</w:t>
            </w:r>
            <w:r>
              <w:rPr>
                <w:rFonts w:hint="eastAsia" w:eastAsia="宋体"/>
                <w:i w:val="0"/>
                <w:iCs w:val="0"/>
                <w:sz w:val="24"/>
                <w:szCs w:val="24"/>
                <w:lang w:eastAsia="zh-CN"/>
              </w:rPr>
              <w:t>）</w:t>
            </w:r>
          </w:p>
          <w:p>
            <w:pPr>
              <w:pStyle w:val="11"/>
              <w:rPr>
                <w:rFonts w:eastAsia="宋体"/>
                <w:i w:val="0"/>
                <w:iCs w:val="0"/>
                <w:sz w:val="24"/>
                <w:szCs w:val="24"/>
                <w:lang w:eastAsia="zh-CN"/>
              </w:rPr>
            </w:pPr>
            <w:r>
              <w:rPr>
                <w:rFonts w:eastAsia="宋体"/>
                <w:i w:val="0"/>
                <w:iCs w:val="0"/>
                <w:sz w:val="24"/>
                <w:szCs w:val="24"/>
                <w:lang w:eastAsia="zh-CN"/>
              </w:rPr>
              <w:t>得分:如果选择55a，最高可得1分；如果选择55b</w:t>
            </w:r>
            <w:r>
              <w:rPr>
                <w:rFonts w:hint="eastAsia" w:eastAsia="宋体"/>
                <w:i w:val="0"/>
                <w:iCs w:val="0"/>
                <w:sz w:val="24"/>
                <w:szCs w:val="24"/>
                <w:lang w:eastAsia="zh-CN"/>
              </w:rPr>
              <w:t>，</w:t>
            </w:r>
            <w:r>
              <w:rPr>
                <w:rFonts w:eastAsia="宋体"/>
                <w:i w:val="0"/>
                <w:iCs w:val="0"/>
                <w:sz w:val="24"/>
                <w:szCs w:val="24"/>
                <w:lang w:eastAsia="zh-CN"/>
              </w:rPr>
              <w:t>得分为0.8</w:t>
            </w:r>
            <w:r>
              <w:rPr>
                <w:rFonts w:hint="eastAsia" w:eastAsia="宋体"/>
                <w:i w:val="0"/>
                <w:iCs w:val="0"/>
                <w:sz w:val="24"/>
                <w:szCs w:val="24"/>
                <w:lang w:eastAsia="zh-CN"/>
              </w:rPr>
              <w:t>；</w:t>
            </w:r>
            <w:r>
              <w:rPr>
                <w:rFonts w:eastAsia="宋体"/>
                <w:i w:val="0"/>
                <w:iCs w:val="0"/>
                <w:sz w:val="24"/>
                <w:szCs w:val="24"/>
                <w:lang w:eastAsia="zh-CN"/>
              </w:rPr>
              <w:t>如果选择55c，则为0.6</w:t>
            </w:r>
            <w:r>
              <w:rPr>
                <w:rFonts w:hint="eastAsia" w:eastAsia="宋体"/>
                <w:i w:val="0"/>
                <w:iCs w:val="0"/>
                <w:sz w:val="24"/>
                <w:szCs w:val="24"/>
                <w:lang w:eastAsia="zh-CN"/>
              </w:rPr>
              <w:t>分</w:t>
            </w:r>
            <w:r>
              <w:rPr>
                <w:rFonts w:eastAsia="宋体"/>
                <w:i w:val="0"/>
                <w:iCs w:val="0"/>
                <w:sz w:val="24"/>
                <w:szCs w:val="24"/>
                <w:lang w:eastAsia="zh-CN"/>
              </w:rPr>
              <w:t>；如果选择55d，则为0.4</w:t>
            </w:r>
            <w:r>
              <w:rPr>
                <w:rFonts w:hint="eastAsia" w:eastAsia="宋体"/>
                <w:i w:val="0"/>
                <w:iCs w:val="0"/>
                <w:sz w:val="24"/>
                <w:szCs w:val="24"/>
                <w:lang w:eastAsia="zh-CN"/>
              </w:rPr>
              <w:t>分</w:t>
            </w:r>
            <w:r>
              <w:rPr>
                <w:rFonts w:eastAsia="宋体"/>
                <w:i w:val="0"/>
                <w:iCs w:val="0"/>
                <w:sz w:val="24"/>
                <w:szCs w:val="24"/>
                <w:lang w:eastAsia="zh-CN"/>
              </w:rPr>
              <w:t>；如果选择55e，则为0.2</w:t>
            </w:r>
            <w:r>
              <w:rPr>
                <w:rFonts w:hint="eastAsia" w:eastAsia="宋体"/>
                <w:i w:val="0"/>
                <w:iCs w:val="0"/>
                <w:sz w:val="24"/>
                <w:szCs w:val="24"/>
                <w:lang w:eastAsia="zh-CN"/>
              </w:rPr>
              <w:t>分</w:t>
            </w:r>
          </w:p>
        </w:tc>
        <w:tc>
          <w:tcPr>
            <w:tcW w:w="1083" w:type="dxa"/>
          </w:tcPr>
          <w:p>
            <w:pPr>
              <w:pStyle w:val="11"/>
              <w:spacing w:before="8"/>
              <w:rPr>
                <w:rFonts w:eastAsia="宋体"/>
                <w:b/>
                <w:i w:val="0"/>
                <w:iCs w:val="0"/>
                <w:sz w:val="24"/>
                <w:szCs w:val="24"/>
                <w:lang w:eastAsia="zh-CN"/>
              </w:rPr>
            </w:pPr>
            <w:r>
              <w:rPr>
                <w:rFonts w:hint="eastAsia" w:eastAsia="宋体"/>
                <w:b/>
                <w:i w:val="0"/>
                <w:iCs w:val="0"/>
                <w:w w:val="99"/>
                <w:sz w:val="24"/>
                <w:szCs w:val="24"/>
                <w:lang w:eastAsia="zh-CN"/>
              </w:rPr>
              <w:t>1</w:t>
            </w:r>
          </w:p>
          <w:p>
            <w:pPr>
              <w:pStyle w:val="11"/>
              <w:spacing w:before="1"/>
              <w:ind w:left="0"/>
              <w:rPr>
                <w:rFonts w:eastAsia="宋体"/>
                <w:i w:val="0"/>
                <w:iCs w:val="0"/>
                <w:sz w:val="24"/>
                <w:szCs w:val="24"/>
              </w:rPr>
            </w:pPr>
          </w:p>
          <w:p>
            <w:pPr>
              <w:pStyle w:val="11"/>
              <w:rPr>
                <w:rFonts w:eastAsia="宋体"/>
                <w:i w:val="0"/>
                <w:iCs w:val="0"/>
                <w:sz w:val="24"/>
                <w:szCs w:val="24"/>
              </w:rPr>
            </w:pPr>
            <w:r>
              <w:rPr>
                <w:rFonts w:eastAsia="宋体"/>
                <w:i w:val="0"/>
                <w:iCs w:val="0"/>
                <w:sz w:val="24"/>
                <w:szCs w:val="24"/>
              </w:rPr>
              <w:t>1.00 OR</w:t>
            </w:r>
          </w:p>
          <w:p>
            <w:pPr>
              <w:pStyle w:val="11"/>
              <w:rPr>
                <w:rFonts w:eastAsia="宋体"/>
                <w:i w:val="0"/>
                <w:iCs w:val="0"/>
                <w:sz w:val="24"/>
                <w:szCs w:val="24"/>
              </w:rPr>
            </w:pPr>
            <w:r>
              <w:rPr>
                <w:rFonts w:eastAsia="宋体"/>
                <w:i w:val="0"/>
                <w:iCs w:val="0"/>
                <w:sz w:val="24"/>
                <w:szCs w:val="24"/>
              </w:rPr>
              <w:t>0.80 OR</w:t>
            </w:r>
          </w:p>
          <w:p>
            <w:pPr>
              <w:pStyle w:val="11"/>
              <w:spacing w:before="1"/>
              <w:rPr>
                <w:rFonts w:eastAsia="宋体"/>
                <w:i w:val="0"/>
                <w:iCs w:val="0"/>
                <w:sz w:val="24"/>
                <w:szCs w:val="24"/>
              </w:rPr>
            </w:pPr>
            <w:r>
              <w:rPr>
                <w:rFonts w:eastAsia="宋体"/>
                <w:i w:val="0"/>
                <w:iCs w:val="0"/>
                <w:sz w:val="24"/>
                <w:szCs w:val="24"/>
              </w:rPr>
              <w:t>0.60 OR</w:t>
            </w:r>
          </w:p>
          <w:p>
            <w:pPr>
              <w:pStyle w:val="11"/>
              <w:tabs>
                <w:tab w:val="left" w:pos="1320"/>
              </w:tabs>
              <w:ind w:right="-247"/>
              <w:rPr>
                <w:rFonts w:eastAsia="宋体"/>
                <w:i w:val="0"/>
                <w:iCs w:val="0"/>
                <w:sz w:val="24"/>
                <w:szCs w:val="24"/>
                <w:lang w:eastAsia="zh-CN"/>
              </w:rPr>
            </w:pPr>
            <w:r>
              <w:rPr>
                <w:rFonts w:eastAsia="宋体"/>
                <w:i w:val="0"/>
                <w:iCs w:val="0"/>
                <w:sz w:val="24"/>
                <w:szCs w:val="24"/>
              </w:rPr>
              <w:t>0.40</w:t>
            </w:r>
            <w:r>
              <w:rPr>
                <w:rFonts w:hint="eastAsia" w:eastAsia="宋体"/>
                <w:i w:val="0"/>
                <w:iCs w:val="0"/>
                <w:sz w:val="24"/>
                <w:szCs w:val="24"/>
                <w:lang w:eastAsia="zh-CN"/>
              </w:rPr>
              <w:t xml:space="preserve"> OR</w:t>
            </w:r>
          </w:p>
          <w:p>
            <w:pPr>
              <w:pStyle w:val="11"/>
              <w:tabs>
                <w:tab w:val="left" w:pos="1320"/>
              </w:tabs>
              <w:ind w:right="-247"/>
              <w:rPr>
                <w:rFonts w:eastAsia="宋体"/>
                <w:i w:val="0"/>
                <w:iCs w:val="0"/>
                <w:sz w:val="24"/>
                <w:szCs w:val="24"/>
              </w:rPr>
            </w:pPr>
            <w:r>
              <w:rPr>
                <w:rFonts w:eastAsia="宋体"/>
                <w:i w:val="0"/>
                <w:iCs w:val="0"/>
                <w:sz w:val="24"/>
                <w:szCs w:val="24"/>
              </w:rPr>
              <w:t>0.20</w:t>
            </w:r>
          </w:p>
        </w:tc>
        <w:tc>
          <w:tcPr>
            <w:tcW w:w="992" w:type="dxa"/>
          </w:tcPr>
          <w:p>
            <w:pPr>
              <w:pStyle w:val="11"/>
              <w:spacing w:before="8"/>
              <w:ind w:left="106"/>
              <w:rPr>
                <w:rFonts w:eastAsia="宋体"/>
                <w:b/>
                <w:i w:val="0"/>
                <w:iCs w:val="0"/>
                <w:sz w:val="24"/>
                <w:szCs w:val="24"/>
                <w:lang w:eastAsia="zh-CN"/>
              </w:rPr>
            </w:pPr>
            <w:r>
              <w:rPr>
                <w:rFonts w:hint="eastAsia" w:eastAsia="宋体"/>
                <w:b/>
                <w:i w:val="0"/>
                <w:iCs w:val="0"/>
                <w:w w:val="99"/>
                <w:sz w:val="24"/>
                <w:szCs w:val="24"/>
                <w:lang w:eastAsia="zh-CN"/>
              </w:rPr>
              <w:t>1</w:t>
            </w:r>
          </w:p>
          <w:p>
            <w:pPr>
              <w:pStyle w:val="11"/>
              <w:spacing w:before="1"/>
              <w:ind w:left="0"/>
              <w:rPr>
                <w:rFonts w:eastAsia="宋体"/>
                <w:i w:val="0"/>
                <w:iCs w:val="0"/>
                <w:sz w:val="24"/>
                <w:szCs w:val="24"/>
              </w:rPr>
            </w:pPr>
          </w:p>
          <w:p>
            <w:pPr>
              <w:pStyle w:val="11"/>
              <w:ind w:left="106"/>
              <w:rPr>
                <w:rFonts w:eastAsia="宋体"/>
                <w:i w:val="0"/>
                <w:iCs w:val="0"/>
                <w:sz w:val="24"/>
                <w:szCs w:val="24"/>
              </w:rPr>
            </w:pPr>
            <w:r>
              <w:rPr>
                <w:rFonts w:eastAsia="宋体"/>
                <w:i w:val="0"/>
                <w:iCs w:val="0"/>
                <w:sz w:val="24"/>
                <w:szCs w:val="24"/>
              </w:rPr>
              <w:t>1.00 OR</w:t>
            </w:r>
          </w:p>
          <w:p>
            <w:pPr>
              <w:pStyle w:val="11"/>
              <w:ind w:left="106"/>
              <w:rPr>
                <w:rFonts w:eastAsia="宋体"/>
                <w:i w:val="0"/>
                <w:iCs w:val="0"/>
                <w:sz w:val="24"/>
                <w:szCs w:val="24"/>
              </w:rPr>
            </w:pPr>
            <w:r>
              <w:rPr>
                <w:rFonts w:eastAsia="宋体"/>
                <w:i w:val="0"/>
                <w:iCs w:val="0"/>
                <w:sz w:val="24"/>
                <w:szCs w:val="24"/>
              </w:rPr>
              <w:t>0.80 OR</w:t>
            </w:r>
          </w:p>
          <w:p>
            <w:pPr>
              <w:pStyle w:val="11"/>
              <w:spacing w:before="1"/>
              <w:ind w:left="106"/>
              <w:rPr>
                <w:rFonts w:eastAsia="宋体"/>
                <w:i w:val="0"/>
                <w:iCs w:val="0"/>
                <w:sz w:val="24"/>
                <w:szCs w:val="24"/>
              </w:rPr>
            </w:pPr>
            <w:r>
              <w:rPr>
                <w:rFonts w:eastAsia="宋体"/>
                <w:i w:val="0"/>
                <w:iCs w:val="0"/>
                <w:sz w:val="24"/>
                <w:szCs w:val="24"/>
              </w:rPr>
              <w:t>0.60 OR</w:t>
            </w:r>
          </w:p>
          <w:p>
            <w:pPr>
              <w:pStyle w:val="11"/>
              <w:ind w:left="106" w:right="-118"/>
              <w:rPr>
                <w:rFonts w:eastAsia="宋体"/>
                <w:i w:val="0"/>
                <w:iCs w:val="0"/>
                <w:sz w:val="24"/>
                <w:szCs w:val="24"/>
                <w:lang w:eastAsia="zh-CN"/>
              </w:rPr>
            </w:pPr>
            <w:r>
              <w:rPr>
                <w:rFonts w:eastAsia="宋体"/>
                <w:i w:val="0"/>
                <w:iCs w:val="0"/>
                <w:sz w:val="24"/>
                <w:szCs w:val="24"/>
              </w:rPr>
              <w:t>0.40</w:t>
            </w:r>
            <w:r>
              <w:rPr>
                <w:rFonts w:hint="eastAsia" w:eastAsia="宋体"/>
                <w:i w:val="0"/>
                <w:iCs w:val="0"/>
                <w:sz w:val="24"/>
                <w:szCs w:val="24"/>
                <w:lang w:eastAsia="zh-CN"/>
              </w:rPr>
              <w:t xml:space="preserve"> OR</w:t>
            </w:r>
          </w:p>
          <w:p>
            <w:pPr>
              <w:pStyle w:val="11"/>
              <w:ind w:left="106" w:right="191"/>
              <w:rPr>
                <w:rFonts w:eastAsia="宋体"/>
                <w:i w:val="0"/>
                <w:iCs w:val="0"/>
                <w:sz w:val="24"/>
                <w:szCs w:val="24"/>
              </w:rPr>
            </w:pPr>
            <w:r>
              <w:rPr>
                <w:rFonts w:eastAsia="宋体"/>
                <w:i w:val="0"/>
                <w:iCs w:val="0"/>
                <w:sz w:val="24"/>
                <w:szCs w:val="24"/>
              </w:rPr>
              <w:t>0.20</w:t>
            </w:r>
          </w:p>
        </w:tc>
        <w:tc>
          <w:tcPr>
            <w:tcW w:w="1350" w:type="dxa"/>
          </w:tcPr>
          <w:p>
            <w:pPr>
              <w:pStyle w:val="11"/>
              <w:spacing w:before="8"/>
              <w:ind w:left="103"/>
              <w:rPr>
                <w:rFonts w:eastAsia="宋体"/>
                <w:b/>
                <w:i w:val="0"/>
                <w:iCs w:val="0"/>
                <w:sz w:val="24"/>
                <w:szCs w:val="24"/>
              </w:rPr>
            </w:pPr>
            <w:r>
              <w:rPr>
                <w:rFonts w:eastAsia="宋体"/>
                <w:b/>
                <w:i w:val="0"/>
                <w:iCs w:val="0"/>
                <w:w w:val="99"/>
                <w:sz w:val="24"/>
                <w:szCs w:val="24"/>
              </w:rPr>
              <w:t>2</w:t>
            </w:r>
          </w:p>
          <w:p>
            <w:pPr>
              <w:pStyle w:val="11"/>
              <w:spacing w:before="1"/>
              <w:ind w:left="0"/>
              <w:rPr>
                <w:rFonts w:eastAsia="宋体"/>
                <w:i w:val="0"/>
                <w:iCs w:val="0"/>
                <w:sz w:val="24"/>
                <w:szCs w:val="24"/>
              </w:rPr>
            </w:pPr>
          </w:p>
          <w:p>
            <w:pPr>
              <w:pStyle w:val="11"/>
              <w:ind w:left="103"/>
              <w:rPr>
                <w:rFonts w:eastAsia="宋体"/>
                <w:i w:val="0"/>
                <w:iCs w:val="0"/>
                <w:sz w:val="24"/>
                <w:szCs w:val="24"/>
              </w:rPr>
            </w:pPr>
            <w:r>
              <w:rPr>
                <w:rFonts w:eastAsia="宋体"/>
                <w:i w:val="0"/>
                <w:iCs w:val="0"/>
                <w:sz w:val="24"/>
                <w:szCs w:val="24"/>
              </w:rPr>
              <w:t>2.00 OR</w:t>
            </w:r>
          </w:p>
          <w:p>
            <w:pPr>
              <w:pStyle w:val="11"/>
              <w:ind w:left="103"/>
              <w:rPr>
                <w:rFonts w:eastAsia="宋体"/>
                <w:i w:val="0"/>
                <w:iCs w:val="0"/>
                <w:sz w:val="24"/>
                <w:szCs w:val="24"/>
              </w:rPr>
            </w:pPr>
            <w:r>
              <w:rPr>
                <w:rFonts w:eastAsia="宋体"/>
                <w:i w:val="0"/>
                <w:iCs w:val="0"/>
                <w:sz w:val="24"/>
                <w:szCs w:val="24"/>
              </w:rPr>
              <w:t>1.50 OR</w:t>
            </w:r>
          </w:p>
          <w:p>
            <w:pPr>
              <w:pStyle w:val="11"/>
              <w:spacing w:before="1"/>
              <w:ind w:left="103"/>
              <w:rPr>
                <w:rFonts w:eastAsia="宋体"/>
                <w:i w:val="0"/>
                <w:iCs w:val="0"/>
                <w:sz w:val="24"/>
                <w:szCs w:val="24"/>
              </w:rPr>
            </w:pPr>
            <w:r>
              <w:rPr>
                <w:rFonts w:eastAsia="宋体"/>
                <w:i w:val="0"/>
                <w:iCs w:val="0"/>
                <w:sz w:val="24"/>
                <w:szCs w:val="24"/>
              </w:rPr>
              <w:t>1.20 OR</w:t>
            </w:r>
          </w:p>
          <w:p>
            <w:pPr>
              <w:pStyle w:val="11"/>
              <w:ind w:left="103" w:right="240"/>
              <w:rPr>
                <w:rFonts w:eastAsia="宋体"/>
                <w:i w:val="0"/>
                <w:iCs w:val="0"/>
                <w:sz w:val="24"/>
                <w:szCs w:val="24"/>
              </w:rPr>
            </w:pPr>
            <w:r>
              <w:rPr>
                <w:rFonts w:eastAsia="宋体"/>
                <w:i w:val="0"/>
                <w:iCs w:val="0"/>
                <w:sz w:val="24"/>
                <w:szCs w:val="24"/>
              </w:rPr>
              <w:t>0.80 OR</w:t>
            </w:r>
          </w:p>
          <w:p>
            <w:pPr>
              <w:pStyle w:val="11"/>
              <w:ind w:left="103" w:right="552"/>
              <w:rPr>
                <w:rFonts w:eastAsia="宋体"/>
                <w:i w:val="0"/>
                <w:iCs w:val="0"/>
                <w:sz w:val="24"/>
                <w:szCs w:val="24"/>
              </w:rPr>
            </w:pPr>
            <w:r>
              <w:rPr>
                <w:rFonts w:eastAsia="宋体"/>
                <w:i w:val="0"/>
                <w:iCs w:val="0"/>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6030" w:type="dxa"/>
            <w:shd w:val="clear" w:color="auto" w:fill="FFC000"/>
          </w:tcPr>
          <w:p>
            <w:pPr>
              <w:pStyle w:val="11"/>
              <w:spacing w:before="25"/>
              <w:rPr>
                <w:rFonts w:eastAsia="宋体"/>
                <w:b/>
                <w:i w:val="0"/>
                <w:iCs w:val="0"/>
                <w:sz w:val="24"/>
                <w:szCs w:val="24"/>
                <w:lang w:eastAsia="zh-CN"/>
              </w:rPr>
            </w:pPr>
            <w:r>
              <w:rPr>
                <w:rFonts w:hint="eastAsia" w:eastAsia="宋体"/>
                <w:b/>
                <w:i w:val="0"/>
                <w:iCs w:val="0"/>
                <w:sz w:val="24"/>
                <w:szCs w:val="24"/>
                <w:lang w:eastAsia="zh-CN"/>
              </w:rPr>
              <w:t>总分</w:t>
            </w:r>
          </w:p>
        </w:tc>
        <w:tc>
          <w:tcPr>
            <w:tcW w:w="1083" w:type="dxa"/>
            <w:shd w:val="clear" w:color="auto" w:fill="FFC000"/>
          </w:tcPr>
          <w:p>
            <w:pPr>
              <w:pStyle w:val="11"/>
              <w:spacing w:before="25"/>
              <w:rPr>
                <w:rFonts w:eastAsia="宋体"/>
                <w:b/>
                <w:i w:val="0"/>
                <w:iCs w:val="0"/>
                <w:sz w:val="24"/>
                <w:szCs w:val="24"/>
              </w:rPr>
            </w:pPr>
            <w:r>
              <w:rPr>
                <w:rFonts w:eastAsia="宋体"/>
                <w:b/>
                <w:i w:val="0"/>
                <w:iCs w:val="0"/>
                <w:w w:val="99"/>
                <w:sz w:val="24"/>
                <w:szCs w:val="24"/>
              </w:rPr>
              <w:t>5</w:t>
            </w:r>
          </w:p>
        </w:tc>
        <w:tc>
          <w:tcPr>
            <w:tcW w:w="992" w:type="dxa"/>
            <w:shd w:val="clear" w:color="auto" w:fill="FFC000"/>
          </w:tcPr>
          <w:p>
            <w:pPr>
              <w:pStyle w:val="11"/>
              <w:spacing w:before="25"/>
              <w:ind w:left="106"/>
              <w:rPr>
                <w:rFonts w:eastAsia="宋体"/>
                <w:b/>
                <w:i w:val="0"/>
                <w:iCs w:val="0"/>
                <w:sz w:val="24"/>
                <w:szCs w:val="24"/>
              </w:rPr>
            </w:pPr>
            <w:r>
              <w:rPr>
                <w:rFonts w:eastAsia="宋体"/>
                <w:b/>
                <w:i w:val="0"/>
                <w:iCs w:val="0"/>
                <w:w w:val="99"/>
                <w:sz w:val="24"/>
                <w:szCs w:val="24"/>
              </w:rPr>
              <w:t>5</w:t>
            </w:r>
          </w:p>
        </w:tc>
        <w:tc>
          <w:tcPr>
            <w:tcW w:w="1350" w:type="dxa"/>
            <w:shd w:val="clear" w:color="auto" w:fill="FFC000"/>
          </w:tcPr>
          <w:p>
            <w:pPr>
              <w:pStyle w:val="11"/>
              <w:spacing w:before="25"/>
              <w:ind w:left="103"/>
              <w:rPr>
                <w:rFonts w:eastAsia="宋体"/>
                <w:b/>
                <w:i w:val="0"/>
                <w:iCs w:val="0"/>
                <w:sz w:val="24"/>
                <w:szCs w:val="24"/>
              </w:rPr>
            </w:pPr>
            <w:r>
              <w:rPr>
                <w:rFonts w:eastAsia="宋体"/>
                <w:b/>
                <w:i w:val="0"/>
                <w:iCs w:val="0"/>
                <w:spacing w:val="-5"/>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455" w:type="dxa"/>
            <w:gridSpan w:val="4"/>
            <w:shd w:val="clear" w:color="auto" w:fill="E7EBF5"/>
          </w:tcPr>
          <w:p>
            <w:pPr>
              <w:pStyle w:val="11"/>
              <w:tabs>
                <w:tab w:val="left" w:pos="988"/>
              </w:tabs>
              <w:spacing w:before="101"/>
              <w:ind w:left="357"/>
              <w:rPr>
                <w:rFonts w:eastAsia="宋体"/>
                <w:b/>
                <w:i w:val="0"/>
                <w:iCs w:val="0"/>
                <w:sz w:val="24"/>
                <w:szCs w:val="24"/>
                <w:lang w:eastAsia="zh-CN"/>
              </w:rPr>
            </w:pPr>
            <w:r>
              <w:rPr>
                <w:rFonts w:eastAsia="宋体"/>
                <w:b/>
                <w:i w:val="0"/>
                <w:iCs w:val="0"/>
                <w:spacing w:val="-2"/>
                <w:sz w:val="24"/>
                <w:szCs w:val="24"/>
                <w:lang w:eastAsia="zh-CN"/>
              </w:rPr>
              <w:t>2.3.2</w:t>
            </w:r>
            <w:r>
              <w:rPr>
                <w:rFonts w:eastAsia="宋体"/>
                <w:b/>
                <w:i w:val="0"/>
                <w:iCs w:val="0"/>
                <w:sz w:val="24"/>
                <w:szCs w:val="24"/>
                <w:lang w:eastAsia="zh-CN"/>
              </w:rPr>
              <w:tab/>
            </w:r>
            <w:r>
              <w:rPr>
                <w:rFonts w:eastAsia="宋体"/>
                <w:b/>
                <w:i w:val="0"/>
                <w:iCs w:val="0"/>
                <w:sz w:val="24"/>
                <w:szCs w:val="24"/>
                <w:lang w:eastAsia="zh-CN"/>
              </w:rPr>
              <w:t>分区及土地用途资料的透明度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030" w:type="dxa"/>
          </w:tcPr>
          <w:p>
            <w:pPr>
              <w:pStyle w:val="11"/>
              <w:spacing w:before="26"/>
              <w:rPr>
                <w:rFonts w:eastAsia="宋体"/>
                <w:b/>
                <w:i w:val="0"/>
                <w:iCs w:val="0"/>
                <w:sz w:val="24"/>
                <w:szCs w:val="24"/>
                <w:lang w:eastAsia="zh-CN"/>
              </w:rPr>
            </w:pPr>
            <w:r>
              <w:rPr>
                <w:rFonts w:hint="eastAsia" w:eastAsia="宋体"/>
                <w:b/>
                <w:i w:val="0"/>
                <w:iCs w:val="0"/>
                <w:spacing w:val="-2"/>
                <w:sz w:val="24"/>
                <w:szCs w:val="24"/>
                <w:lang w:eastAsia="zh-CN"/>
              </w:rPr>
              <w:t>指标</w:t>
            </w:r>
          </w:p>
        </w:tc>
        <w:tc>
          <w:tcPr>
            <w:tcW w:w="1083" w:type="dxa"/>
          </w:tcPr>
          <w:p>
            <w:pPr>
              <w:pStyle w:val="11"/>
              <w:spacing w:before="26"/>
              <w:rPr>
                <w:rFonts w:eastAsia="宋体"/>
                <w:b/>
                <w:i w:val="0"/>
                <w:iCs w:val="0"/>
                <w:sz w:val="24"/>
                <w:szCs w:val="24"/>
                <w:lang w:eastAsia="zh-CN"/>
              </w:rPr>
            </w:pPr>
            <w:r>
              <w:rPr>
                <w:rFonts w:hint="eastAsia" w:eastAsia="宋体"/>
                <w:b/>
                <w:i w:val="0"/>
                <w:iCs w:val="0"/>
                <w:spacing w:val="-5"/>
                <w:sz w:val="24"/>
                <w:szCs w:val="24"/>
                <w:lang w:val="en-US" w:eastAsia="zh-CN"/>
              </w:rPr>
              <w:t>企业灵活度得分</w:t>
            </w:r>
          </w:p>
        </w:tc>
        <w:tc>
          <w:tcPr>
            <w:tcW w:w="992" w:type="dxa"/>
          </w:tcPr>
          <w:p>
            <w:pPr>
              <w:pStyle w:val="11"/>
              <w:spacing w:before="26"/>
              <w:ind w:left="106"/>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350" w:type="dxa"/>
          </w:tcPr>
          <w:p>
            <w:pPr>
              <w:pStyle w:val="11"/>
              <w:spacing w:before="26"/>
              <w:ind w:left="103"/>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tcPr>
          <w:p>
            <w:pPr>
              <w:pStyle w:val="11"/>
              <w:spacing w:before="26"/>
              <w:rPr>
                <w:rFonts w:eastAsia="宋体"/>
                <w:i w:val="0"/>
                <w:iCs w:val="0"/>
                <w:sz w:val="24"/>
                <w:szCs w:val="24"/>
                <w:lang w:eastAsia="zh-CN"/>
              </w:rPr>
            </w:pPr>
            <w:r>
              <w:rPr>
                <w:rFonts w:eastAsia="宋体"/>
                <w:b/>
                <w:i w:val="0"/>
                <w:iCs w:val="0"/>
                <w:sz w:val="24"/>
                <w:szCs w:val="24"/>
                <w:lang w:eastAsia="zh-CN"/>
              </w:rPr>
              <w:t>更新城市总体规划/分区计划</w:t>
            </w:r>
            <w:r>
              <w:rPr>
                <w:rFonts w:hint="eastAsia" w:eastAsia="宋体"/>
                <w:b/>
                <w:i w:val="0"/>
                <w:iCs w:val="0"/>
                <w:sz w:val="24"/>
                <w:szCs w:val="24"/>
                <w:lang w:eastAsia="zh-CN"/>
              </w:rPr>
              <w:t>（</w:t>
            </w:r>
            <w:r>
              <w:rPr>
                <w:rFonts w:eastAsia="宋体"/>
                <w:b/>
                <w:i w:val="0"/>
                <w:iCs w:val="0"/>
                <w:sz w:val="24"/>
                <w:szCs w:val="24"/>
                <w:lang w:eastAsia="zh-CN"/>
              </w:rPr>
              <w:t>58</w:t>
            </w:r>
            <w:r>
              <w:rPr>
                <w:rFonts w:hint="eastAsia" w:eastAsia="宋体"/>
                <w:b/>
                <w:i w:val="0"/>
                <w:iCs w:val="0"/>
                <w:sz w:val="24"/>
                <w:szCs w:val="24"/>
                <w:lang w:eastAsia="zh-CN"/>
              </w:rPr>
              <w:t>）</w:t>
            </w:r>
          </w:p>
        </w:tc>
        <w:tc>
          <w:tcPr>
            <w:tcW w:w="1083" w:type="dxa"/>
          </w:tcPr>
          <w:p>
            <w:pPr>
              <w:pStyle w:val="11"/>
              <w:spacing w:before="26"/>
              <w:rPr>
                <w:rFonts w:eastAsia="宋体"/>
                <w:b/>
                <w:i w:val="0"/>
                <w:iCs w:val="0"/>
                <w:sz w:val="24"/>
                <w:szCs w:val="24"/>
                <w:lang w:eastAsia="zh-CN"/>
              </w:rPr>
            </w:pPr>
            <w:r>
              <w:rPr>
                <w:rFonts w:hint="eastAsia" w:eastAsia="宋体"/>
                <w:b/>
                <w:i w:val="0"/>
                <w:iCs w:val="0"/>
                <w:w w:val="99"/>
                <w:sz w:val="24"/>
                <w:szCs w:val="24"/>
                <w:lang w:eastAsia="zh-CN"/>
              </w:rPr>
              <w:t>1</w:t>
            </w:r>
          </w:p>
        </w:tc>
        <w:tc>
          <w:tcPr>
            <w:tcW w:w="992" w:type="dxa"/>
          </w:tcPr>
          <w:p>
            <w:pPr>
              <w:pStyle w:val="11"/>
              <w:spacing w:before="26"/>
              <w:ind w:left="106"/>
              <w:rPr>
                <w:rFonts w:eastAsia="宋体"/>
                <w:b/>
                <w:i w:val="0"/>
                <w:iCs w:val="0"/>
                <w:sz w:val="24"/>
                <w:szCs w:val="24"/>
                <w:lang w:eastAsia="zh-CN"/>
              </w:rPr>
            </w:pPr>
            <w:r>
              <w:rPr>
                <w:rFonts w:hint="eastAsia" w:eastAsia="宋体"/>
                <w:b/>
                <w:i w:val="0"/>
                <w:iCs w:val="0"/>
                <w:w w:val="99"/>
                <w:sz w:val="24"/>
                <w:szCs w:val="24"/>
                <w:lang w:eastAsia="zh-CN"/>
              </w:rPr>
              <w:t>1</w:t>
            </w:r>
          </w:p>
        </w:tc>
        <w:tc>
          <w:tcPr>
            <w:tcW w:w="1350" w:type="dxa"/>
          </w:tcPr>
          <w:p>
            <w:pPr>
              <w:pStyle w:val="11"/>
              <w:spacing w:before="26"/>
              <w:ind w:left="103"/>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tcPr>
          <w:p>
            <w:pPr>
              <w:pStyle w:val="11"/>
              <w:spacing w:before="26"/>
              <w:rPr>
                <w:rFonts w:eastAsia="宋体"/>
                <w:i w:val="0"/>
                <w:iCs w:val="0"/>
                <w:sz w:val="24"/>
                <w:szCs w:val="24"/>
                <w:lang w:eastAsia="zh-CN"/>
              </w:rPr>
            </w:pPr>
            <w:r>
              <w:rPr>
                <w:rFonts w:eastAsia="宋体"/>
                <w:b/>
                <w:i w:val="0"/>
                <w:iCs w:val="0"/>
                <w:sz w:val="24"/>
                <w:szCs w:val="24"/>
                <w:lang w:eastAsia="zh-CN"/>
              </w:rPr>
              <w:t>修改分区/土地使用计划的步骤</w:t>
            </w:r>
            <w:r>
              <w:rPr>
                <w:rFonts w:hint="eastAsia" w:eastAsia="宋体"/>
                <w:b/>
                <w:i w:val="0"/>
                <w:iCs w:val="0"/>
                <w:sz w:val="24"/>
                <w:szCs w:val="24"/>
                <w:lang w:eastAsia="zh-CN"/>
              </w:rPr>
              <w:t>（</w:t>
            </w:r>
            <w:r>
              <w:rPr>
                <w:rFonts w:eastAsia="宋体"/>
                <w:b/>
                <w:i w:val="0"/>
                <w:iCs w:val="0"/>
                <w:sz w:val="24"/>
                <w:szCs w:val="24"/>
                <w:lang w:eastAsia="zh-CN"/>
              </w:rPr>
              <w:t>59</w:t>
            </w:r>
            <w:r>
              <w:rPr>
                <w:rFonts w:hint="eastAsia" w:eastAsia="宋体"/>
                <w:b/>
                <w:i w:val="0"/>
                <w:iCs w:val="0"/>
                <w:sz w:val="24"/>
                <w:szCs w:val="24"/>
                <w:lang w:eastAsia="zh-CN"/>
              </w:rPr>
              <w:t>）</w:t>
            </w:r>
          </w:p>
        </w:tc>
        <w:tc>
          <w:tcPr>
            <w:tcW w:w="1083" w:type="dxa"/>
          </w:tcPr>
          <w:p>
            <w:pPr>
              <w:pStyle w:val="11"/>
              <w:spacing w:before="26"/>
              <w:rPr>
                <w:rFonts w:eastAsia="宋体"/>
                <w:b/>
                <w:i w:val="0"/>
                <w:iCs w:val="0"/>
                <w:sz w:val="24"/>
                <w:szCs w:val="24"/>
                <w:lang w:eastAsia="zh-CN"/>
              </w:rPr>
            </w:pPr>
            <w:r>
              <w:rPr>
                <w:rFonts w:hint="eastAsia" w:eastAsia="宋体"/>
                <w:b/>
                <w:i w:val="0"/>
                <w:iCs w:val="0"/>
                <w:w w:val="99"/>
                <w:sz w:val="24"/>
                <w:szCs w:val="24"/>
                <w:lang w:eastAsia="zh-CN"/>
              </w:rPr>
              <w:t>1</w:t>
            </w:r>
          </w:p>
        </w:tc>
        <w:tc>
          <w:tcPr>
            <w:tcW w:w="992" w:type="dxa"/>
          </w:tcPr>
          <w:p>
            <w:pPr>
              <w:pStyle w:val="11"/>
              <w:spacing w:before="26"/>
              <w:ind w:left="106"/>
              <w:rPr>
                <w:rFonts w:eastAsia="宋体"/>
                <w:b/>
                <w:i w:val="0"/>
                <w:iCs w:val="0"/>
                <w:sz w:val="24"/>
                <w:szCs w:val="24"/>
                <w:lang w:eastAsia="zh-CN"/>
              </w:rPr>
            </w:pPr>
            <w:r>
              <w:rPr>
                <w:rFonts w:hint="eastAsia" w:eastAsia="宋体"/>
                <w:b/>
                <w:i w:val="0"/>
                <w:iCs w:val="0"/>
                <w:w w:val="99"/>
                <w:sz w:val="24"/>
                <w:szCs w:val="24"/>
                <w:lang w:eastAsia="zh-CN"/>
              </w:rPr>
              <w:t>1</w:t>
            </w:r>
          </w:p>
        </w:tc>
        <w:tc>
          <w:tcPr>
            <w:tcW w:w="1350" w:type="dxa"/>
          </w:tcPr>
          <w:p>
            <w:pPr>
              <w:pStyle w:val="11"/>
              <w:spacing w:before="26"/>
              <w:ind w:left="103"/>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tcPr>
          <w:p>
            <w:pPr>
              <w:pStyle w:val="11"/>
              <w:spacing w:before="26"/>
              <w:rPr>
                <w:rFonts w:hint="eastAsia" w:eastAsia="宋体"/>
                <w:i w:val="0"/>
                <w:iCs w:val="0"/>
                <w:sz w:val="24"/>
                <w:szCs w:val="24"/>
                <w:lang w:eastAsia="zh-CN"/>
              </w:rPr>
            </w:pPr>
            <w:r>
              <w:rPr>
                <w:rFonts w:eastAsia="宋体"/>
                <w:b/>
                <w:i w:val="0"/>
                <w:iCs w:val="0"/>
                <w:sz w:val="24"/>
                <w:szCs w:val="24"/>
              </w:rPr>
              <w:t>遵守分区法规</w:t>
            </w:r>
            <w:r>
              <w:rPr>
                <w:rFonts w:hint="eastAsia" w:eastAsia="宋体"/>
                <w:b/>
                <w:i w:val="0"/>
                <w:iCs w:val="0"/>
                <w:sz w:val="24"/>
                <w:szCs w:val="24"/>
                <w:lang w:eastAsia="zh-CN"/>
              </w:rPr>
              <w:t>（</w:t>
            </w:r>
            <w:r>
              <w:rPr>
                <w:rFonts w:eastAsia="宋体"/>
                <w:b/>
                <w:i w:val="0"/>
                <w:iCs w:val="0"/>
                <w:sz w:val="24"/>
                <w:szCs w:val="24"/>
              </w:rPr>
              <w:t>60a或60b</w:t>
            </w:r>
            <w:r>
              <w:rPr>
                <w:rFonts w:hint="eastAsia" w:eastAsia="宋体"/>
                <w:b/>
                <w:i w:val="0"/>
                <w:iCs w:val="0"/>
                <w:sz w:val="24"/>
                <w:szCs w:val="24"/>
                <w:lang w:eastAsia="zh-CN"/>
              </w:rPr>
              <w:t>）</w:t>
            </w:r>
          </w:p>
        </w:tc>
        <w:tc>
          <w:tcPr>
            <w:tcW w:w="1083" w:type="dxa"/>
          </w:tcPr>
          <w:p>
            <w:pPr>
              <w:pStyle w:val="11"/>
              <w:spacing w:before="26"/>
              <w:rPr>
                <w:rFonts w:eastAsia="宋体"/>
                <w:b/>
                <w:i w:val="0"/>
                <w:iCs w:val="0"/>
                <w:sz w:val="24"/>
                <w:szCs w:val="24"/>
                <w:lang w:eastAsia="zh-CN"/>
              </w:rPr>
            </w:pPr>
            <w:r>
              <w:rPr>
                <w:rFonts w:hint="eastAsia" w:eastAsia="宋体"/>
                <w:b/>
                <w:i w:val="0"/>
                <w:iCs w:val="0"/>
                <w:w w:val="99"/>
                <w:sz w:val="24"/>
                <w:szCs w:val="24"/>
                <w:lang w:eastAsia="zh-CN"/>
              </w:rPr>
              <w:t>1</w:t>
            </w:r>
          </w:p>
        </w:tc>
        <w:tc>
          <w:tcPr>
            <w:tcW w:w="992" w:type="dxa"/>
          </w:tcPr>
          <w:p>
            <w:pPr>
              <w:pStyle w:val="11"/>
              <w:spacing w:before="26"/>
              <w:ind w:left="106"/>
              <w:rPr>
                <w:rFonts w:eastAsia="宋体"/>
                <w:b/>
                <w:i w:val="0"/>
                <w:iCs w:val="0"/>
                <w:sz w:val="24"/>
                <w:szCs w:val="24"/>
                <w:lang w:eastAsia="zh-CN"/>
              </w:rPr>
            </w:pPr>
            <w:r>
              <w:rPr>
                <w:rFonts w:hint="eastAsia" w:eastAsia="宋体"/>
                <w:b/>
                <w:i w:val="0"/>
                <w:iCs w:val="0"/>
                <w:w w:val="99"/>
                <w:sz w:val="24"/>
                <w:szCs w:val="24"/>
                <w:lang w:eastAsia="zh-CN"/>
              </w:rPr>
              <w:t>1</w:t>
            </w:r>
          </w:p>
        </w:tc>
        <w:tc>
          <w:tcPr>
            <w:tcW w:w="1350" w:type="dxa"/>
          </w:tcPr>
          <w:p>
            <w:pPr>
              <w:pStyle w:val="11"/>
              <w:spacing w:before="26"/>
              <w:ind w:left="103"/>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shd w:val="clear" w:color="auto" w:fill="FFC000"/>
          </w:tcPr>
          <w:p>
            <w:pPr>
              <w:pStyle w:val="11"/>
              <w:spacing w:before="26"/>
              <w:rPr>
                <w:rFonts w:eastAsia="宋体"/>
                <w:b/>
                <w:i w:val="0"/>
                <w:iCs w:val="0"/>
                <w:sz w:val="24"/>
                <w:szCs w:val="24"/>
                <w:lang w:eastAsia="zh-CN"/>
              </w:rPr>
            </w:pPr>
            <w:r>
              <w:rPr>
                <w:rFonts w:hint="eastAsia" w:eastAsia="宋体"/>
                <w:b/>
                <w:i w:val="0"/>
                <w:iCs w:val="0"/>
                <w:sz w:val="24"/>
                <w:szCs w:val="24"/>
                <w:lang w:eastAsia="zh-CN"/>
              </w:rPr>
              <w:t>总分</w:t>
            </w:r>
          </w:p>
        </w:tc>
        <w:tc>
          <w:tcPr>
            <w:tcW w:w="1083" w:type="dxa"/>
            <w:shd w:val="clear" w:color="auto" w:fill="FFC000"/>
          </w:tcPr>
          <w:p>
            <w:pPr>
              <w:pStyle w:val="11"/>
              <w:spacing w:before="26"/>
              <w:rPr>
                <w:rFonts w:eastAsia="宋体"/>
                <w:b/>
                <w:i w:val="0"/>
                <w:iCs w:val="0"/>
                <w:sz w:val="24"/>
                <w:szCs w:val="24"/>
              </w:rPr>
            </w:pPr>
            <w:r>
              <w:rPr>
                <w:rFonts w:eastAsia="宋体"/>
                <w:b/>
                <w:i w:val="0"/>
                <w:iCs w:val="0"/>
                <w:w w:val="99"/>
                <w:sz w:val="24"/>
                <w:szCs w:val="24"/>
              </w:rPr>
              <w:t>3</w:t>
            </w:r>
          </w:p>
        </w:tc>
        <w:tc>
          <w:tcPr>
            <w:tcW w:w="992" w:type="dxa"/>
            <w:shd w:val="clear" w:color="auto" w:fill="FFC000"/>
          </w:tcPr>
          <w:p>
            <w:pPr>
              <w:pStyle w:val="11"/>
              <w:spacing w:before="26"/>
              <w:ind w:left="106"/>
              <w:rPr>
                <w:rFonts w:eastAsia="宋体"/>
                <w:b/>
                <w:i w:val="0"/>
                <w:iCs w:val="0"/>
                <w:sz w:val="24"/>
                <w:szCs w:val="24"/>
              </w:rPr>
            </w:pPr>
            <w:r>
              <w:rPr>
                <w:rFonts w:eastAsia="宋体"/>
                <w:b/>
                <w:i w:val="0"/>
                <w:iCs w:val="0"/>
                <w:w w:val="99"/>
                <w:sz w:val="24"/>
                <w:szCs w:val="24"/>
              </w:rPr>
              <w:t>3</w:t>
            </w:r>
          </w:p>
        </w:tc>
        <w:tc>
          <w:tcPr>
            <w:tcW w:w="1350" w:type="dxa"/>
            <w:shd w:val="clear" w:color="auto" w:fill="FFC000"/>
          </w:tcPr>
          <w:p>
            <w:pPr>
              <w:pStyle w:val="11"/>
              <w:spacing w:before="26"/>
              <w:ind w:left="103"/>
              <w:rPr>
                <w:rFonts w:eastAsia="宋体"/>
                <w:b/>
                <w:i w:val="0"/>
                <w:iCs w:val="0"/>
                <w:sz w:val="24"/>
                <w:szCs w:val="24"/>
              </w:rPr>
            </w:pPr>
            <w:r>
              <w:rPr>
                <w:rFonts w:eastAsia="宋体"/>
                <w:b/>
                <w:i w:val="0"/>
                <w:iCs w:val="0"/>
                <w:w w:val="99"/>
                <w:sz w:val="24"/>
                <w:szCs w:val="24"/>
              </w:rPr>
              <w:t>6</w:t>
            </w:r>
          </w:p>
        </w:tc>
      </w:tr>
    </w:tbl>
    <w:p>
      <w:pPr>
        <w:spacing w:before="9"/>
        <w:ind w:left="200"/>
        <w:rPr>
          <w:rFonts w:eastAsia="宋体"/>
          <w:i w:val="0"/>
          <w:iCs w:val="0"/>
          <w:sz w:val="20"/>
          <w:lang w:eastAsia="zh-CN"/>
        </w:rPr>
      </w:pPr>
      <w:r>
        <w:rPr>
          <w:rFonts w:hint="eastAsia" w:eastAsia="宋体"/>
          <w:i w:val="0"/>
          <w:iCs w:val="0"/>
          <w:sz w:val="20"/>
          <w:lang w:eastAsia="zh-CN"/>
        </w:rPr>
        <w:t>注：FFP =企业灵活度得分</w:t>
      </w:r>
      <w:r>
        <w:rPr>
          <w:rFonts w:eastAsia="宋体"/>
          <w:i w:val="0"/>
          <w:iCs w:val="0"/>
          <w:sz w:val="20"/>
          <w:lang w:eastAsia="zh-CN"/>
        </w:rPr>
        <w:t>；</w:t>
      </w:r>
      <w:r>
        <w:rPr>
          <w:rFonts w:hint="eastAsia" w:eastAsia="宋体"/>
          <w:i w:val="0"/>
          <w:iCs w:val="0"/>
          <w:sz w:val="20"/>
          <w:lang w:eastAsia="zh-CN"/>
        </w:rPr>
        <w:t>SBP =社会效益得分</w:t>
      </w:r>
      <w:r>
        <w:rPr>
          <w:rFonts w:eastAsia="宋体"/>
          <w:i w:val="0"/>
          <w:iCs w:val="0"/>
          <w:sz w:val="20"/>
          <w:lang w:eastAsia="zh-CN"/>
        </w:rPr>
        <w:t>。</w:t>
      </w:r>
    </w:p>
    <w:p>
      <w:pPr>
        <w:rPr>
          <w:rFonts w:eastAsia="宋体"/>
          <w:i w:val="0"/>
          <w:iCs w:val="0"/>
          <w:sz w:val="20"/>
          <w:lang w:eastAsia="zh-CN"/>
        </w:rPr>
      </w:pPr>
    </w:p>
    <w:p>
      <w:pPr>
        <w:rPr>
          <w:rFonts w:eastAsia="宋体"/>
          <w:i w:val="0"/>
          <w:iCs w:val="0"/>
          <w:sz w:val="20"/>
          <w:lang w:eastAsia="zh-CN"/>
        </w:rPr>
      </w:pPr>
    </w:p>
    <w:p>
      <w:pPr>
        <w:pStyle w:val="3"/>
        <w:ind w:left="104"/>
        <w:rPr>
          <w:rFonts w:eastAsia="宋体"/>
          <w:i w:val="0"/>
          <w:iCs w:val="0"/>
          <w:sz w:val="20"/>
        </w:rPr>
      </w:pPr>
      <w:r>
        <w:rPr>
          <w:rFonts w:eastAsia="宋体"/>
          <w:i w:val="0"/>
          <w:iCs w:val="0"/>
          <w:sz w:val="20"/>
        </w:rPr>
        <w:pict>
          <v:shape id="docshape6" o:spid="_x0000_s2050" o:spt="202" type="#_x0000_t202" style="height:29.3pt;width:476.4pt;" fillcolor="#0F6EC5" filled="t" coordsize="21600,21600">
            <v:path/>
            <v:fill on="t" focussize="0,0"/>
            <v:stroke weight="0.48pt" joinstyle="miter"/>
            <v:imagedata o:title=""/>
            <o:lock v:ext="edit"/>
            <v:textbox inset="0mm,0mm,0mm,0mm">
              <w:txbxContent>
                <w:p>
                  <w:pPr>
                    <w:spacing w:before="173"/>
                    <w:ind w:left="103"/>
                    <w:rPr>
                      <w:rFonts w:ascii="宋体" w:hAnsi="宋体" w:eastAsia="宋体"/>
                      <w:b/>
                      <w:color w:val="000000"/>
                      <w:sz w:val="24"/>
                      <w:szCs w:val="32"/>
                      <w:lang w:eastAsia="zh-CN"/>
                    </w:rPr>
                  </w:pPr>
                  <w:r>
                    <w:rPr>
                      <w:rFonts w:hint="eastAsia" w:ascii="宋体" w:hAnsi="宋体" w:eastAsia="宋体"/>
                      <w:b/>
                      <w:color w:val="FFFFFF"/>
                      <w:sz w:val="24"/>
                      <w:szCs w:val="32"/>
                      <w:lang w:eastAsia="zh-CN"/>
                    </w:rPr>
                    <w:t>维度Ⅲ</w:t>
                  </w:r>
                  <w:r>
                    <w:rPr>
                      <w:rFonts w:ascii="宋体" w:hAnsi="宋体" w:eastAsia="宋体"/>
                      <w:b/>
                      <w:color w:val="FFFFFF"/>
                      <w:sz w:val="24"/>
                      <w:szCs w:val="32"/>
                      <w:lang w:eastAsia="zh-CN"/>
                    </w:rPr>
                    <w:t>–</w:t>
                  </w:r>
                  <w:r>
                    <w:rPr>
                      <w:rFonts w:hint="eastAsia" w:ascii="宋体" w:hAnsi="宋体" w:eastAsia="宋体"/>
                      <w:b/>
                      <w:color w:val="FFFFFF"/>
                      <w:sz w:val="24"/>
                      <w:szCs w:val="32"/>
                      <w:lang w:eastAsia="zh-CN"/>
                    </w:rPr>
                    <w:t>实践中</w:t>
                  </w:r>
                  <w:r>
                    <w:rPr>
                      <w:rFonts w:ascii="宋体" w:hAnsi="宋体" w:eastAsia="宋体"/>
                      <w:b/>
                      <w:color w:val="FFFFFF"/>
                      <w:sz w:val="24"/>
                      <w:szCs w:val="32"/>
                      <w:lang w:eastAsia="zh-CN"/>
                    </w:rPr>
                    <w:t>获得占用许可证的效率</w:t>
                  </w:r>
                </w:p>
              </w:txbxContent>
            </v:textbox>
            <w10:wrap type="none"/>
            <w10:anchorlock/>
          </v:shape>
        </w:pict>
      </w:r>
    </w:p>
    <w:p>
      <w:pPr>
        <w:pStyle w:val="3"/>
        <w:spacing w:before="5"/>
        <w:rPr>
          <w:rFonts w:eastAsia="宋体"/>
          <w:i w:val="0"/>
          <w:iCs w:val="0"/>
          <w:sz w:val="11"/>
        </w:rPr>
      </w:pPr>
    </w:p>
    <w:p>
      <w:pPr>
        <w:spacing w:before="91" w:line="400" w:lineRule="exact"/>
        <w:ind w:left="200" w:right="214" w:firstLine="562" w:firstLineChars="200"/>
        <w:jc w:val="both"/>
        <w:rPr>
          <w:rFonts w:eastAsia="宋体"/>
          <w:b/>
          <w:i w:val="0"/>
          <w:iCs w:val="0"/>
          <w:sz w:val="28"/>
          <w:szCs w:val="28"/>
          <w:lang w:eastAsia="zh-CN"/>
        </w:rPr>
      </w:pPr>
      <w:r>
        <w:rPr>
          <w:rFonts w:eastAsia="宋体"/>
          <w:b/>
          <w:i w:val="0"/>
          <w:iCs w:val="0"/>
          <w:sz w:val="28"/>
          <w:szCs w:val="28"/>
          <w:lang w:eastAsia="zh-CN"/>
        </w:rPr>
        <w:t>关于占用许可证效率的</w:t>
      </w:r>
      <w:r>
        <w:rPr>
          <w:rFonts w:hint="eastAsia" w:eastAsia="宋体"/>
          <w:b/>
          <w:i w:val="0"/>
          <w:iCs w:val="0"/>
          <w:sz w:val="28"/>
          <w:szCs w:val="28"/>
          <w:lang w:eastAsia="zh-CN"/>
        </w:rPr>
        <w:t>维度Ⅲ</w:t>
      </w:r>
      <w:r>
        <w:rPr>
          <w:rFonts w:eastAsia="宋体"/>
          <w:b/>
          <w:i w:val="0"/>
          <w:iCs w:val="0"/>
          <w:sz w:val="28"/>
          <w:szCs w:val="28"/>
          <w:lang w:eastAsia="zh-CN"/>
        </w:rPr>
        <w:t>的数据是通过</w:t>
      </w:r>
      <w:r>
        <w:rPr>
          <w:rFonts w:hint="eastAsia" w:eastAsia="宋体"/>
          <w:b/>
          <w:i w:val="0"/>
          <w:iCs w:val="0"/>
          <w:sz w:val="28"/>
          <w:szCs w:val="28"/>
          <w:lang w:eastAsia="zh-CN"/>
        </w:rPr>
        <w:t>企业层面</w:t>
      </w:r>
      <w:r>
        <w:rPr>
          <w:rFonts w:eastAsia="宋体"/>
          <w:b/>
          <w:i w:val="0"/>
          <w:iCs w:val="0"/>
          <w:sz w:val="28"/>
          <w:szCs w:val="28"/>
          <w:lang w:eastAsia="zh-CN"/>
        </w:rPr>
        <w:t>一级的调查收集的，使用了以下问题:</w:t>
      </w:r>
    </w:p>
    <w:p>
      <w:pPr>
        <w:pStyle w:val="3"/>
        <w:spacing w:before="11" w:line="400" w:lineRule="exact"/>
        <w:rPr>
          <w:rFonts w:eastAsia="宋体"/>
          <w:b/>
          <w:i w:val="0"/>
          <w:iCs w:val="0"/>
          <w:sz w:val="28"/>
          <w:szCs w:val="28"/>
          <w:lang w:eastAsia="zh-CN"/>
        </w:rPr>
      </w:pPr>
    </w:p>
    <w:p>
      <w:pPr>
        <w:pStyle w:val="10"/>
        <w:numPr>
          <w:ilvl w:val="0"/>
          <w:numId w:val="38"/>
        </w:numPr>
        <w:tabs>
          <w:tab w:val="left" w:pos="561"/>
        </w:tabs>
        <w:spacing w:line="400" w:lineRule="exact"/>
        <w:ind w:left="0" w:right="223" w:firstLine="567"/>
        <w:jc w:val="both"/>
        <w:rPr>
          <w:rFonts w:eastAsia="宋体"/>
          <w:b/>
          <w:i w:val="0"/>
          <w:iCs w:val="0"/>
          <w:sz w:val="28"/>
          <w:szCs w:val="28"/>
          <w:lang w:eastAsia="zh-CN"/>
        </w:rPr>
      </w:pPr>
      <w:r>
        <w:rPr>
          <w:rFonts w:eastAsia="宋体"/>
          <w:b/>
          <w:i w:val="0"/>
          <w:iCs w:val="0"/>
          <w:sz w:val="28"/>
          <w:szCs w:val="28"/>
          <w:lang w:eastAsia="zh-CN"/>
        </w:rPr>
        <w:t>在过去两年中，该机构是否申请了占用许可证，以证明建筑物符合适用的法律和法规？</w:t>
      </w:r>
      <w:r>
        <w:rPr>
          <w:rFonts w:hint="eastAsia" w:eastAsia="宋体"/>
          <w:b/>
          <w:i w:val="0"/>
          <w:iCs w:val="0"/>
          <w:sz w:val="28"/>
          <w:szCs w:val="28"/>
          <w:lang w:eastAsia="zh-CN"/>
        </w:rPr>
        <w:t>（不计分）</w:t>
      </w:r>
    </w:p>
    <w:p>
      <w:pPr>
        <w:pStyle w:val="3"/>
        <w:spacing w:before="11" w:line="400" w:lineRule="exact"/>
        <w:rPr>
          <w:rFonts w:eastAsia="宋体"/>
          <w:b/>
          <w:i w:val="0"/>
          <w:iCs w:val="0"/>
          <w:sz w:val="28"/>
          <w:szCs w:val="28"/>
          <w:lang w:eastAsia="zh-CN"/>
        </w:rPr>
      </w:pPr>
    </w:p>
    <w:p>
      <w:pPr>
        <w:pStyle w:val="10"/>
        <w:numPr>
          <w:ilvl w:val="0"/>
          <w:numId w:val="38"/>
        </w:numPr>
        <w:tabs>
          <w:tab w:val="left" w:pos="561"/>
        </w:tabs>
        <w:spacing w:line="400" w:lineRule="exact"/>
        <w:ind w:left="0" w:right="218" w:firstLine="567"/>
        <w:jc w:val="both"/>
        <w:rPr>
          <w:rFonts w:eastAsia="宋体"/>
          <w:b/>
          <w:i w:val="0"/>
          <w:iCs w:val="0"/>
          <w:sz w:val="28"/>
          <w:szCs w:val="28"/>
          <w:lang w:eastAsia="zh-CN"/>
        </w:rPr>
      </w:pPr>
      <w:r>
        <w:rPr>
          <w:rFonts w:eastAsia="宋体"/>
          <w:b/>
          <w:i w:val="0"/>
          <w:iCs w:val="0"/>
          <w:sz w:val="28"/>
          <w:szCs w:val="28"/>
          <w:lang w:eastAsia="zh-CN"/>
        </w:rPr>
        <w:t>获得占用许可证的时间:就最近的申请而言，从申请之日到颁发许可证之日，获得占用许可证大约需要多少天？</w:t>
      </w:r>
    </w:p>
    <w:p>
      <w:pPr>
        <w:pStyle w:val="3"/>
        <w:spacing w:before="1" w:line="400" w:lineRule="exact"/>
        <w:rPr>
          <w:rFonts w:eastAsia="宋体"/>
          <w:b/>
          <w:i w:val="0"/>
          <w:iCs w:val="0"/>
          <w:sz w:val="28"/>
          <w:szCs w:val="28"/>
          <w:lang w:eastAsia="zh-CN"/>
        </w:rPr>
      </w:pPr>
    </w:p>
    <w:p>
      <w:pPr>
        <w:pStyle w:val="10"/>
        <w:numPr>
          <w:ilvl w:val="0"/>
          <w:numId w:val="38"/>
        </w:numPr>
        <w:tabs>
          <w:tab w:val="left" w:pos="561"/>
        </w:tabs>
        <w:spacing w:before="1" w:line="400" w:lineRule="exact"/>
        <w:ind w:left="0" w:right="216" w:firstLine="567"/>
        <w:jc w:val="both"/>
        <w:rPr>
          <w:rFonts w:eastAsia="宋体"/>
          <w:b/>
          <w:i w:val="0"/>
          <w:iCs w:val="0"/>
          <w:sz w:val="28"/>
          <w:szCs w:val="28"/>
          <w:lang w:eastAsia="zh-CN"/>
        </w:rPr>
      </w:pPr>
      <w:r>
        <w:rPr>
          <w:rFonts w:eastAsia="宋体"/>
          <w:b/>
          <w:i w:val="0"/>
          <w:iCs w:val="0"/>
          <w:sz w:val="28"/>
          <w:szCs w:val="28"/>
          <w:lang w:eastAsia="zh-CN"/>
        </w:rPr>
        <w:t>获得占用许可证的成本:获得占用许可证的总成本是多少，包括申请、检查和其他所需费用？</w:t>
      </w:r>
    </w:p>
    <w:p>
      <w:pPr>
        <w:pStyle w:val="3"/>
        <w:spacing w:before="10" w:line="400" w:lineRule="exact"/>
        <w:rPr>
          <w:rFonts w:eastAsia="宋体"/>
          <w:b/>
          <w:i w:val="0"/>
          <w:iCs w:val="0"/>
          <w:sz w:val="28"/>
          <w:szCs w:val="28"/>
          <w:lang w:eastAsia="zh-CN"/>
        </w:rPr>
      </w:pPr>
    </w:p>
    <w:p>
      <w:pPr>
        <w:spacing w:before="0" w:line="400" w:lineRule="exact"/>
        <w:ind w:left="0" w:right="0" w:firstLine="554" w:firstLineChars="200"/>
        <w:jc w:val="both"/>
        <w:rPr>
          <w:rFonts w:eastAsia="宋体"/>
          <w:b/>
          <w:i w:val="0"/>
          <w:iCs w:val="0"/>
          <w:sz w:val="28"/>
          <w:szCs w:val="28"/>
          <w:lang w:eastAsia="zh-CN"/>
        </w:rPr>
      </w:pPr>
      <w:r>
        <w:rPr>
          <w:rFonts w:eastAsia="宋体"/>
          <w:b/>
          <w:i w:val="0"/>
          <w:iCs w:val="0"/>
          <w:spacing w:val="-2"/>
          <w:sz w:val="28"/>
          <w:szCs w:val="28"/>
          <w:lang w:eastAsia="zh-CN"/>
        </w:rPr>
        <w:t>备选情景</w:t>
      </w:r>
      <w:r>
        <w:rPr>
          <w:rFonts w:hint="eastAsia" w:eastAsia="宋体"/>
          <w:b/>
          <w:i w:val="0"/>
          <w:iCs w:val="0"/>
          <w:spacing w:val="-2"/>
          <w:sz w:val="28"/>
          <w:szCs w:val="28"/>
          <w:lang w:eastAsia="zh-CN"/>
        </w:rPr>
        <w:t>：</w:t>
      </w:r>
      <w:r>
        <w:rPr>
          <w:rFonts w:eastAsia="宋体"/>
          <w:b/>
          <w:i w:val="0"/>
          <w:iCs w:val="0"/>
          <w:spacing w:val="-2"/>
          <w:sz w:val="28"/>
          <w:szCs w:val="28"/>
          <w:lang w:eastAsia="zh-CN"/>
        </w:rPr>
        <w:t>如果通过</w:t>
      </w:r>
      <w:r>
        <w:rPr>
          <w:rFonts w:hint="eastAsia" w:eastAsia="宋体"/>
          <w:b/>
          <w:i w:val="0"/>
          <w:iCs w:val="0"/>
          <w:spacing w:val="-2"/>
          <w:sz w:val="28"/>
          <w:szCs w:val="28"/>
          <w:lang w:eastAsia="zh-CN"/>
        </w:rPr>
        <w:t>企业</w:t>
      </w:r>
      <w:r>
        <w:rPr>
          <w:rFonts w:eastAsia="宋体"/>
          <w:b/>
          <w:i w:val="0"/>
          <w:iCs w:val="0"/>
          <w:spacing w:val="-2"/>
          <w:sz w:val="28"/>
          <w:szCs w:val="28"/>
          <w:lang w:eastAsia="zh-CN"/>
        </w:rPr>
        <w:t>一级的调查收集关于获得占用许可证的时间和费用的数据不可行，则通过专家协商使用下列参数和问题收集这类数据</w:t>
      </w:r>
      <w:r>
        <w:rPr>
          <w:rFonts w:hint="eastAsia" w:eastAsia="宋体"/>
          <w:b/>
          <w:i w:val="0"/>
          <w:iCs w:val="0"/>
          <w:spacing w:val="-2"/>
          <w:sz w:val="28"/>
          <w:szCs w:val="28"/>
          <w:lang w:eastAsia="zh-CN"/>
        </w:rPr>
        <w:t>。</w:t>
      </w:r>
    </w:p>
    <w:p>
      <w:pPr>
        <w:pStyle w:val="3"/>
        <w:spacing w:before="2"/>
        <w:rPr>
          <w:rFonts w:eastAsia="宋体"/>
          <w:b/>
          <w:i w:val="0"/>
          <w:iCs w:val="0"/>
          <w:lang w:eastAsia="zh-CN"/>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22"/>
        <w:gridCol w:w="69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9512" w:type="dxa"/>
            <w:gridSpan w:val="2"/>
            <w:shd w:val="clear" w:color="auto" w:fill="CCD4EA"/>
          </w:tcPr>
          <w:p>
            <w:pPr>
              <w:pStyle w:val="11"/>
              <w:spacing w:before="173"/>
              <w:rPr>
                <w:rFonts w:eastAsia="宋体"/>
                <w:b/>
                <w:i w:val="0"/>
                <w:iCs w:val="0"/>
                <w:sz w:val="24"/>
                <w:szCs w:val="24"/>
                <w:lang w:eastAsia="zh-CN"/>
              </w:rPr>
            </w:pPr>
            <w:r>
              <w:rPr>
                <w:rFonts w:hint="eastAsia" w:eastAsia="宋体"/>
                <w:b/>
                <w:i w:val="0"/>
                <w:iCs w:val="0"/>
                <w:sz w:val="24"/>
                <w:szCs w:val="24"/>
                <w:lang w:eastAsia="zh-CN"/>
              </w:rPr>
              <w:t>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trPr>
        <w:tc>
          <w:tcPr>
            <w:tcW w:w="2522" w:type="dxa"/>
          </w:tcPr>
          <w:p>
            <w:pPr>
              <w:pStyle w:val="11"/>
              <w:ind w:left="0"/>
              <w:rPr>
                <w:rFonts w:eastAsia="宋体"/>
                <w:b/>
                <w:i w:val="0"/>
                <w:iCs w:val="0"/>
                <w:sz w:val="24"/>
                <w:szCs w:val="24"/>
              </w:rPr>
            </w:pPr>
          </w:p>
          <w:p>
            <w:pPr>
              <w:pStyle w:val="11"/>
              <w:spacing w:before="10"/>
              <w:ind w:left="0"/>
              <w:rPr>
                <w:rFonts w:eastAsia="宋体"/>
                <w:b/>
                <w:i w:val="0"/>
                <w:iCs w:val="0"/>
                <w:sz w:val="24"/>
                <w:szCs w:val="24"/>
              </w:rPr>
            </w:pPr>
          </w:p>
          <w:p>
            <w:pPr>
              <w:pStyle w:val="11"/>
              <w:rPr>
                <w:rFonts w:eastAsia="宋体"/>
                <w:b/>
                <w:i w:val="0"/>
                <w:iCs w:val="0"/>
                <w:sz w:val="24"/>
                <w:szCs w:val="24"/>
              </w:rPr>
            </w:pPr>
            <w:r>
              <w:rPr>
                <w:rFonts w:eastAsia="宋体"/>
                <w:b/>
                <w:i w:val="0"/>
                <w:iCs w:val="0"/>
                <w:sz w:val="24"/>
                <w:szCs w:val="24"/>
              </w:rPr>
              <w:t>最大城市</w:t>
            </w:r>
          </w:p>
        </w:tc>
        <w:tc>
          <w:tcPr>
            <w:tcW w:w="6990" w:type="dxa"/>
          </w:tcPr>
          <w:p>
            <w:pPr>
              <w:pStyle w:val="11"/>
              <w:ind w:left="105" w:right="100"/>
              <w:jc w:val="both"/>
              <w:rPr>
                <w:rFonts w:eastAsia="宋体"/>
                <w:i w:val="0"/>
                <w:iCs w:val="0"/>
                <w:sz w:val="24"/>
                <w:szCs w:val="24"/>
                <w:lang w:eastAsia="zh-CN"/>
              </w:rPr>
            </w:pPr>
            <w:r>
              <w:rPr>
                <w:rFonts w:eastAsia="宋体"/>
                <w:i w:val="0"/>
                <w:iCs w:val="0"/>
                <w:sz w:val="24"/>
                <w:szCs w:val="24"/>
                <w:lang w:eastAsia="zh-CN"/>
              </w:rPr>
              <w:t>经济上最大</w:t>
            </w:r>
            <w:r>
              <w:rPr>
                <w:rFonts w:hint="eastAsia" w:eastAsia="宋体"/>
                <w:i w:val="0"/>
                <w:iCs w:val="0"/>
                <w:sz w:val="24"/>
                <w:szCs w:val="24"/>
                <w:lang w:eastAsia="zh-CN"/>
              </w:rPr>
              <w:t>（</w:t>
            </w:r>
            <w:r>
              <w:rPr>
                <w:rFonts w:eastAsia="宋体"/>
                <w:i w:val="0"/>
                <w:iCs w:val="0"/>
                <w:sz w:val="24"/>
                <w:szCs w:val="24"/>
                <w:lang w:eastAsia="zh-CN"/>
              </w:rPr>
              <w:t>人口最多</w:t>
            </w:r>
            <w:r>
              <w:rPr>
                <w:rFonts w:hint="eastAsia" w:eastAsia="宋体"/>
                <w:i w:val="0"/>
                <w:iCs w:val="0"/>
                <w:sz w:val="24"/>
                <w:szCs w:val="24"/>
                <w:lang w:eastAsia="zh-CN"/>
              </w:rPr>
              <w:t>）</w:t>
            </w:r>
            <w:r>
              <w:rPr>
                <w:rFonts w:eastAsia="宋体"/>
                <w:i w:val="0"/>
                <w:iCs w:val="0"/>
                <w:sz w:val="24"/>
                <w:szCs w:val="24"/>
                <w:lang w:eastAsia="zh-CN"/>
              </w:rPr>
              <w:t>的城市。地理位置决定了市政和国家以下各级监管框架的选择。对于</w:t>
            </w:r>
            <w:r>
              <w:rPr>
                <w:rFonts w:hint="eastAsia" w:eastAsia="宋体"/>
                <w:i w:val="0"/>
                <w:iCs w:val="0"/>
                <w:sz w:val="24"/>
                <w:szCs w:val="24"/>
                <w:lang w:eastAsia="zh-CN"/>
              </w:rPr>
              <w:t>维度Ⅲ</w:t>
            </w:r>
            <w:r>
              <w:rPr>
                <w:rFonts w:eastAsia="宋体"/>
                <w:i w:val="0"/>
                <w:iCs w:val="0"/>
                <w:sz w:val="24"/>
                <w:szCs w:val="24"/>
                <w:lang w:eastAsia="zh-CN"/>
              </w:rPr>
              <w:t>下的所有问题，除非问题本身另有说明，否则将要求专家提供其答复，说明这一具体参数。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2522" w:type="dxa"/>
          </w:tcPr>
          <w:p>
            <w:pPr>
              <w:pStyle w:val="11"/>
              <w:ind w:left="0"/>
              <w:rPr>
                <w:rFonts w:eastAsia="宋体"/>
                <w:b/>
                <w:i w:val="0"/>
                <w:iCs w:val="0"/>
                <w:sz w:val="24"/>
                <w:szCs w:val="24"/>
                <w:lang w:eastAsia="zh-CN"/>
              </w:rPr>
            </w:pPr>
          </w:p>
          <w:p>
            <w:pPr>
              <w:pStyle w:val="11"/>
              <w:rPr>
                <w:rFonts w:eastAsia="宋体"/>
                <w:b/>
                <w:i w:val="0"/>
                <w:iCs w:val="0"/>
                <w:sz w:val="24"/>
                <w:szCs w:val="24"/>
              </w:rPr>
            </w:pPr>
            <w:r>
              <w:rPr>
                <w:rFonts w:hint="eastAsia" w:eastAsia="宋体"/>
                <w:b/>
                <w:i w:val="0"/>
                <w:iCs w:val="0"/>
                <w:sz w:val="24"/>
                <w:szCs w:val="24"/>
              </w:rPr>
              <w:t>最大的自治市</w:t>
            </w:r>
          </w:p>
        </w:tc>
        <w:tc>
          <w:tcPr>
            <w:tcW w:w="6990" w:type="dxa"/>
          </w:tcPr>
          <w:p>
            <w:pPr>
              <w:pStyle w:val="11"/>
              <w:ind w:left="105" w:right="95"/>
              <w:jc w:val="both"/>
              <w:rPr>
                <w:rFonts w:eastAsia="宋体"/>
                <w:i w:val="0"/>
                <w:iCs w:val="0"/>
                <w:sz w:val="24"/>
                <w:szCs w:val="24"/>
                <w:lang w:eastAsia="zh-CN"/>
              </w:rPr>
            </w:pPr>
            <w:r>
              <w:rPr>
                <w:rFonts w:eastAsia="宋体"/>
                <w:i w:val="0"/>
                <w:iCs w:val="0"/>
                <w:sz w:val="24"/>
                <w:szCs w:val="24"/>
                <w:lang w:eastAsia="zh-CN"/>
              </w:rPr>
              <w:t>城市的选择影响到专家对所提供服务的效率作出的答复。对于</w:t>
            </w:r>
            <w:r>
              <w:rPr>
                <w:rFonts w:hint="eastAsia" w:eastAsia="宋体"/>
                <w:i w:val="0"/>
                <w:iCs w:val="0"/>
                <w:sz w:val="24"/>
                <w:szCs w:val="24"/>
                <w:lang w:eastAsia="zh-CN"/>
              </w:rPr>
              <w:t>维度Ⅲ</w:t>
            </w:r>
            <w:r>
              <w:rPr>
                <w:rFonts w:eastAsia="宋体"/>
                <w:i w:val="0"/>
                <w:iCs w:val="0"/>
                <w:sz w:val="24"/>
                <w:szCs w:val="24"/>
                <w:lang w:eastAsia="zh-CN"/>
              </w:rPr>
              <w:t>下的所有问题，除非问题本身另有说明，否则将要求专家提供其答复，说明这一具体参数。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5" w:hRule="atLeast"/>
        </w:trPr>
        <w:tc>
          <w:tcPr>
            <w:tcW w:w="2522" w:type="dxa"/>
          </w:tcPr>
          <w:p>
            <w:pPr>
              <w:pStyle w:val="11"/>
              <w:ind w:left="0"/>
              <w:rPr>
                <w:rFonts w:eastAsia="宋体"/>
                <w:b/>
                <w:i w:val="0"/>
                <w:iCs w:val="0"/>
                <w:sz w:val="24"/>
                <w:szCs w:val="24"/>
                <w:lang w:eastAsia="zh-CN"/>
              </w:rPr>
            </w:pPr>
          </w:p>
          <w:p>
            <w:pPr>
              <w:pStyle w:val="11"/>
              <w:ind w:left="0"/>
              <w:rPr>
                <w:rFonts w:eastAsia="宋体"/>
                <w:b/>
                <w:i w:val="0"/>
                <w:iCs w:val="0"/>
                <w:sz w:val="24"/>
                <w:szCs w:val="24"/>
                <w:lang w:eastAsia="zh-CN"/>
              </w:rPr>
            </w:pPr>
          </w:p>
          <w:p>
            <w:pPr>
              <w:pStyle w:val="11"/>
              <w:ind w:left="0"/>
              <w:rPr>
                <w:rFonts w:eastAsia="宋体"/>
                <w:b/>
                <w:i w:val="0"/>
                <w:iCs w:val="0"/>
                <w:sz w:val="24"/>
                <w:szCs w:val="24"/>
                <w:lang w:eastAsia="zh-CN"/>
              </w:rPr>
            </w:pPr>
          </w:p>
          <w:p>
            <w:pPr>
              <w:pStyle w:val="11"/>
              <w:ind w:left="0"/>
              <w:rPr>
                <w:rFonts w:eastAsia="宋体"/>
                <w:b/>
                <w:i w:val="0"/>
                <w:iCs w:val="0"/>
                <w:sz w:val="24"/>
                <w:szCs w:val="24"/>
                <w:lang w:eastAsia="zh-CN"/>
              </w:rPr>
            </w:pPr>
          </w:p>
          <w:p>
            <w:pPr>
              <w:pStyle w:val="11"/>
              <w:spacing w:before="8"/>
              <w:ind w:left="0"/>
              <w:rPr>
                <w:rFonts w:eastAsia="宋体"/>
                <w:b/>
                <w:i w:val="0"/>
                <w:iCs w:val="0"/>
                <w:sz w:val="24"/>
                <w:szCs w:val="24"/>
                <w:lang w:eastAsia="zh-CN"/>
              </w:rPr>
            </w:pPr>
          </w:p>
          <w:p>
            <w:pPr>
              <w:pStyle w:val="11"/>
              <w:rPr>
                <w:rFonts w:eastAsia="宋体"/>
                <w:b/>
                <w:i w:val="0"/>
                <w:iCs w:val="0"/>
                <w:sz w:val="24"/>
                <w:szCs w:val="24"/>
              </w:rPr>
            </w:pPr>
            <w:r>
              <w:rPr>
                <w:rFonts w:eastAsia="宋体"/>
                <w:b/>
                <w:i w:val="0"/>
                <w:iCs w:val="0"/>
                <w:sz w:val="24"/>
                <w:szCs w:val="24"/>
              </w:rPr>
              <w:t>建筑物类型及大小</w:t>
            </w:r>
          </w:p>
        </w:tc>
        <w:tc>
          <w:tcPr>
            <w:tcW w:w="6990" w:type="dxa"/>
          </w:tcPr>
          <w:p>
            <w:pPr>
              <w:pStyle w:val="11"/>
              <w:ind w:left="105" w:right="100"/>
              <w:jc w:val="both"/>
              <w:rPr>
                <w:rFonts w:eastAsia="宋体"/>
                <w:i w:val="0"/>
                <w:iCs w:val="0"/>
                <w:sz w:val="24"/>
                <w:szCs w:val="24"/>
                <w:lang w:eastAsia="zh-CN"/>
              </w:rPr>
            </w:pPr>
            <w:r>
              <w:rPr>
                <w:rFonts w:eastAsia="宋体"/>
                <w:i w:val="0"/>
                <w:iCs w:val="0"/>
                <w:sz w:val="24"/>
                <w:szCs w:val="24"/>
                <w:lang w:eastAsia="zh-CN"/>
              </w:rPr>
              <w:t>建筑法规、预先批准的类型和级别、要提交的文件和费用因允许的建筑类型</w:t>
            </w:r>
            <w:r>
              <w:rPr>
                <w:rFonts w:hint="eastAsia" w:eastAsia="宋体"/>
                <w:i w:val="0"/>
                <w:iCs w:val="0"/>
                <w:sz w:val="24"/>
                <w:szCs w:val="24"/>
                <w:lang w:eastAsia="zh-CN"/>
              </w:rPr>
              <w:t>（</w:t>
            </w:r>
            <w:r>
              <w:rPr>
                <w:rFonts w:eastAsia="宋体"/>
                <w:i w:val="0"/>
                <w:iCs w:val="0"/>
                <w:sz w:val="24"/>
                <w:szCs w:val="24"/>
                <w:lang w:eastAsia="zh-CN"/>
              </w:rPr>
              <w:t>通常分类为住宅、商业或工业</w:t>
            </w:r>
            <w:r>
              <w:rPr>
                <w:rFonts w:hint="eastAsia" w:eastAsia="宋体"/>
                <w:i w:val="0"/>
                <w:iCs w:val="0"/>
                <w:sz w:val="24"/>
                <w:szCs w:val="24"/>
                <w:lang w:eastAsia="zh-CN"/>
              </w:rPr>
              <w:t>）</w:t>
            </w:r>
            <w:r>
              <w:rPr>
                <w:rFonts w:eastAsia="宋体"/>
                <w:i w:val="0"/>
                <w:iCs w:val="0"/>
                <w:sz w:val="24"/>
                <w:szCs w:val="24"/>
                <w:lang w:eastAsia="zh-CN"/>
              </w:rPr>
              <w:t>而异。建筑物的大小影响许可的成本，在某些情况下，还可能影响施工期间进行检查的次数。</w:t>
            </w:r>
          </w:p>
          <w:p>
            <w:pPr>
              <w:pStyle w:val="11"/>
              <w:spacing w:before="1"/>
              <w:ind w:left="0"/>
              <w:rPr>
                <w:rFonts w:eastAsia="宋体"/>
                <w:b/>
                <w:i w:val="0"/>
                <w:iCs w:val="0"/>
                <w:sz w:val="24"/>
                <w:szCs w:val="24"/>
                <w:lang w:eastAsia="zh-CN"/>
              </w:rPr>
            </w:pPr>
          </w:p>
          <w:p>
            <w:pPr>
              <w:pStyle w:val="11"/>
              <w:ind w:left="105"/>
              <w:rPr>
                <w:rFonts w:eastAsia="宋体"/>
                <w:b/>
                <w:i w:val="0"/>
                <w:iCs w:val="0"/>
                <w:sz w:val="24"/>
                <w:szCs w:val="24"/>
                <w:lang w:eastAsia="zh-CN"/>
              </w:rPr>
            </w:pPr>
            <w:r>
              <w:rPr>
                <w:rFonts w:eastAsia="宋体"/>
                <w:b/>
                <w:i w:val="0"/>
                <w:iCs w:val="0"/>
                <w:sz w:val="24"/>
                <w:szCs w:val="24"/>
                <w:lang w:eastAsia="zh-CN"/>
              </w:rPr>
              <w:t>实际获得建筑许可证效率应考虑的一些具体参数:</w:t>
            </w:r>
          </w:p>
          <w:p>
            <w:pPr>
              <w:pStyle w:val="11"/>
              <w:numPr>
                <w:ilvl w:val="0"/>
                <w:numId w:val="46"/>
              </w:numPr>
              <w:tabs>
                <w:tab w:val="left" w:pos="287"/>
              </w:tabs>
              <w:ind w:hanging="182"/>
              <w:rPr>
                <w:rFonts w:eastAsia="宋体"/>
                <w:i w:val="0"/>
                <w:iCs w:val="0"/>
                <w:sz w:val="24"/>
                <w:szCs w:val="24"/>
                <w:lang w:eastAsia="zh-CN"/>
              </w:rPr>
            </w:pPr>
            <w:r>
              <w:rPr>
                <w:rFonts w:eastAsia="宋体"/>
                <w:i w:val="0"/>
                <w:iCs w:val="0"/>
                <w:sz w:val="24"/>
                <w:szCs w:val="24"/>
                <w:lang w:eastAsia="zh-CN"/>
              </w:rPr>
              <w:t>建筑类型:商业建筑，尤其是办公楼</w:t>
            </w:r>
          </w:p>
          <w:p>
            <w:pPr>
              <w:pStyle w:val="11"/>
              <w:numPr>
                <w:ilvl w:val="0"/>
                <w:numId w:val="46"/>
              </w:numPr>
              <w:tabs>
                <w:tab w:val="left" w:pos="287"/>
              </w:tabs>
              <w:spacing w:before="3"/>
              <w:ind w:right="99"/>
              <w:rPr>
                <w:rFonts w:eastAsia="宋体"/>
                <w:i w:val="0"/>
                <w:iCs w:val="0"/>
                <w:sz w:val="24"/>
                <w:szCs w:val="24"/>
                <w:lang w:eastAsia="zh-CN"/>
              </w:rPr>
            </w:pPr>
            <w:r>
              <w:rPr>
                <w:rFonts w:eastAsia="宋体"/>
                <w:i w:val="0"/>
                <w:iCs w:val="0"/>
                <w:sz w:val="24"/>
                <w:szCs w:val="24"/>
                <w:lang w:eastAsia="zh-CN"/>
              </w:rPr>
              <w:t>商业建筑面积:10000平方英尺</w:t>
            </w:r>
            <w:r>
              <w:rPr>
                <w:rFonts w:hint="eastAsia" w:eastAsia="宋体"/>
                <w:i w:val="0"/>
                <w:iCs w:val="0"/>
                <w:sz w:val="24"/>
                <w:szCs w:val="24"/>
                <w:lang w:eastAsia="zh-CN"/>
              </w:rPr>
              <w:t>（</w:t>
            </w:r>
            <w:r>
              <w:rPr>
                <w:rFonts w:eastAsia="宋体"/>
                <w:i w:val="0"/>
                <w:iCs w:val="0"/>
                <w:sz w:val="24"/>
                <w:szCs w:val="24"/>
                <w:lang w:eastAsia="zh-CN"/>
              </w:rPr>
              <w:t>929.03平方米</w:t>
            </w:r>
            <w:r>
              <w:rPr>
                <w:rFonts w:hint="eastAsia" w:eastAsia="宋体"/>
                <w:i w:val="0"/>
                <w:iCs w:val="0"/>
                <w:sz w:val="24"/>
                <w:szCs w:val="24"/>
                <w:lang w:eastAsia="zh-CN"/>
              </w:rPr>
              <w:t>）</w:t>
            </w:r>
            <w:r>
              <w:rPr>
                <w:rFonts w:eastAsia="宋体"/>
                <w:i w:val="0"/>
                <w:iCs w:val="0"/>
                <w:sz w:val="24"/>
                <w:szCs w:val="24"/>
                <w:lang w:eastAsia="zh-CN"/>
              </w:rPr>
              <w:t>，2000平方英尺</w:t>
            </w:r>
            <w:r>
              <w:rPr>
                <w:rFonts w:hint="eastAsia" w:eastAsia="宋体"/>
                <w:i w:val="0"/>
                <w:iCs w:val="0"/>
                <w:sz w:val="24"/>
                <w:szCs w:val="24"/>
                <w:lang w:eastAsia="zh-CN"/>
              </w:rPr>
              <w:t>（</w:t>
            </w:r>
            <w:r>
              <w:rPr>
                <w:rFonts w:eastAsia="宋体"/>
                <w:i w:val="0"/>
                <w:iCs w:val="0"/>
                <w:sz w:val="24"/>
                <w:szCs w:val="24"/>
                <w:lang w:eastAsia="zh-CN"/>
              </w:rPr>
              <w:t>每层185.8平方米</w:t>
            </w:r>
            <w:r>
              <w:rPr>
                <w:rFonts w:hint="eastAsia" w:eastAsia="宋体"/>
                <w:i w:val="0"/>
                <w:iCs w:val="0"/>
                <w:sz w:val="24"/>
                <w:szCs w:val="24"/>
                <w:lang w:eastAsia="zh-CN"/>
              </w:rPr>
              <w:t>）</w:t>
            </w:r>
          </w:p>
          <w:p>
            <w:pPr>
              <w:pStyle w:val="11"/>
              <w:numPr>
                <w:ilvl w:val="0"/>
                <w:numId w:val="46"/>
              </w:numPr>
              <w:tabs>
                <w:tab w:val="left" w:pos="287"/>
              </w:tabs>
              <w:ind w:hanging="182"/>
              <w:rPr>
                <w:rFonts w:eastAsia="宋体"/>
                <w:i w:val="0"/>
                <w:iCs w:val="0"/>
                <w:sz w:val="24"/>
                <w:szCs w:val="24"/>
                <w:lang w:eastAsia="zh-CN"/>
              </w:rPr>
            </w:pPr>
            <w:r>
              <w:rPr>
                <w:rFonts w:eastAsia="宋体"/>
                <w:i w:val="0"/>
                <w:iCs w:val="0"/>
                <w:sz w:val="24"/>
                <w:szCs w:val="24"/>
                <w:lang w:eastAsia="zh-CN"/>
              </w:rPr>
              <w:t>楼层:5层</w:t>
            </w:r>
            <w:r>
              <w:rPr>
                <w:rFonts w:hint="eastAsia" w:eastAsia="宋体"/>
                <w:i w:val="0"/>
                <w:iCs w:val="0"/>
                <w:sz w:val="24"/>
                <w:szCs w:val="24"/>
                <w:lang w:eastAsia="zh-CN"/>
              </w:rPr>
              <w:t>（</w:t>
            </w:r>
            <w:r>
              <w:rPr>
                <w:rFonts w:eastAsia="宋体"/>
                <w:i w:val="0"/>
                <w:iCs w:val="0"/>
                <w:sz w:val="24"/>
                <w:szCs w:val="24"/>
                <w:lang w:eastAsia="zh-CN"/>
              </w:rPr>
              <w:t>每层高3米</w:t>
            </w:r>
            <w:r>
              <w:rPr>
                <w:rFonts w:hint="eastAsia" w:eastAsia="宋体"/>
                <w:i w:val="0"/>
                <w:iCs w:val="0"/>
                <w:sz w:val="24"/>
                <w:szCs w:val="24"/>
                <w:lang w:eastAsia="zh-CN"/>
              </w:rPr>
              <w:t>（</w:t>
            </w:r>
            <w:r>
              <w:rPr>
                <w:rFonts w:eastAsia="宋体"/>
                <w:i w:val="0"/>
                <w:iCs w:val="0"/>
                <w:sz w:val="24"/>
                <w:szCs w:val="24"/>
                <w:lang w:eastAsia="zh-CN"/>
              </w:rPr>
              <w:t>9英尺10英寸</w:t>
            </w:r>
            <w:r>
              <w:rPr>
                <w:rFonts w:hint="eastAsia" w:eastAsia="宋体"/>
                <w:i w:val="0"/>
                <w:iCs w:val="0"/>
                <w:sz w:val="24"/>
                <w:szCs w:val="24"/>
                <w:lang w:eastAsia="zh-CN"/>
              </w:rPr>
              <w:t>）</w:t>
            </w:r>
          </w:p>
          <w:p>
            <w:pPr>
              <w:pStyle w:val="11"/>
              <w:numPr>
                <w:ilvl w:val="0"/>
                <w:numId w:val="46"/>
              </w:numPr>
              <w:tabs>
                <w:tab w:val="left" w:pos="287"/>
              </w:tabs>
              <w:ind w:hanging="182"/>
              <w:rPr>
                <w:rFonts w:eastAsia="宋体"/>
                <w:i w:val="0"/>
                <w:iCs w:val="0"/>
                <w:sz w:val="24"/>
                <w:szCs w:val="24"/>
              </w:rPr>
            </w:pPr>
            <w:r>
              <w:rPr>
                <w:rFonts w:eastAsia="宋体"/>
                <w:i w:val="0"/>
                <w:iCs w:val="0"/>
                <w:sz w:val="24"/>
                <w:szCs w:val="24"/>
              </w:rPr>
              <w:t>地块:6500平方英尺</w:t>
            </w:r>
            <w:r>
              <w:rPr>
                <w:rFonts w:hint="eastAsia" w:eastAsia="宋体"/>
                <w:i w:val="0"/>
                <w:iCs w:val="0"/>
                <w:sz w:val="24"/>
                <w:szCs w:val="24"/>
                <w:lang w:eastAsia="zh-CN"/>
              </w:rPr>
              <w:t>（</w:t>
            </w:r>
            <w:r>
              <w:rPr>
                <w:rFonts w:eastAsia="宋体"/>
                <w:i w:val="0"/>
                <w:iCs w:val="0"/>
                <w:sz w:val="24"/>
                <w:szCs w:val="24"/>
              </w:rPr>
              <w:t>603.8平方米</w:t>
            </w:r>
            <w:r>
              <w:rPr>
                <w:rFonts w:hint="eastAsia" w:eastAsia="宋体"/>
                <w:i w:val="0"/>
                <w:iCs w:val="0"/>
                <w:sz w:val="24"/>
                <w:szCs w:val="24"/>
                <w:lang w:eastAsia="zh-CN"/>
              </w:rPr>
              <w:t>）</w:t>
            </w:r>
          </w:p>
        </w:tc>
      </w:tr>
    </w:tbl>
    <w:p>
      <w:pPr>
        <w:pStyle w:val="3"/>
        <w:spacing w:before="10" w:line="400" w:lineRule="exact"/>
        <w:rPr>
          <w:rFonts w:eastAsia="宋体"/>
          <w:b/>
          <w:i w:val="0"/>
          <w:iCs w:val="0"/>
          <w:sz w:val="28"/>
          <w:szCs w:val="28"/>
        </w:rPr>
      </w:pPr>
    </w:p>
    <w:p>
      <w:pPr>
        <w:spacing w:line="400" w:lineRule="exact"/>
        <w:ind w:left="0" w:firstLine="562" w:firstLineChars="200"/>
        <w:jc w:val="both"/>
        <w:rPr>
          <w:rFonts w:eastAsia="宋体"/>
          <w:b/>
          <w:i w:val="0"/>
          <w:iCs w:val="0"/>
          <w:sz w:val="28"/>
          <w:szCs w:val="28"/>
          <w:lang w:eastAsia="zh-CN"/>
        </w:rPr>
      </w:pPr>
      <w:r>
        <w:rPr>
          <w:rFonts w:eastAsia="宋体"/>
          <w:b/>
          <w:i w:val="0"/>
          <w:iCs w:val="0"/>
          <w:sz w:val="28"/>
          <w:szCs w:val="28"/>
        </w:rPr>
        <w:t>建筑许可证的</w:t>
      </w:r>
      <w:r>
        <w:rPr>
          <w:rFonts w:hint="eastAsia" w:eastAsia="宋体"/>
          <w:b/>
          <w:i w:val="0"/>
          <w:iCs w:val="0"/>
          <w:sz w:val="28"/>
          <w:szCs w:val="28"/>
          <w:lang w:eastAsia="zh-CN"/>
        </w:rPr>
        <w:t>获得</w:t>
      </w:r>
    </w:p>
    <w:p>
      <w:pPr>
        <w:pStyle w:val="3"/>
        <w:spacing w:line="400" w:lineRule="exact"/>
        <w:rPr>
          <w:rFonts w:eastAsia="宋体"/>
          <w:b/>
          <w:i w:val="0"/>
          <w:iCs w:val="0"/>
          <w:sz w:val="28"/>
          <w:szCs w:val="28"/>
        </w:rPr>
      </w:pPr>
    </w:p>
    <w:p>
      <w:pPr>
        <w:pStyle w:val="2"/>
        <w:numPr>
          <w:ilvl w:val="0"/>
          <w:numId w:val="38"/>
        </w:numPr>
        <w:tabs>
          <w:tab w:val="left" w:pos="561"/>
        </w:tabs>
        <w:spacing w:line="400" w:lineRule="exact"/>
        <w:ind w:left="0" w:firstLine="567"/>
        <w:rPr>
          <w:rFonts w:eastAsia="宋体"/>
          <w:i w:val="0"/>
          <w:iCs w:val="0"/>
          <w:sz w:val="28"/>
          <w:szCs w:val="28"/>
          <w:lang w:eastAsia="zh-CN"/>
        </w:rPr>
      </w:pPr>
      <w:r>
        <w:rPr>
          <w:rFonts w:eastAsia="宋体"/>
          <w:i w:val="0"/>
          <w:iCs w:val="0"/>
          <w:sz w:val="28"/>
          <w:szCs w:val="28"/>
          <w:lang w:eastAsia="zh-CN"/>
        </w:rPr>
        <w:t>平均而言，完成下列每个步骤需要多少个历日:</w:t>
      </w:r>
    </w:p>
    <w:p>
      <w:pPr>
        <w:pStyle w:val="3"/>
        <w:spacing w:line="400" w:lineRule="exact"/>
        <w:ind w:left="560" w:right="5290"/>
        <w:rPr>
          <w:rFonts w:eastAsia="宋体"/>
          <w:i w:val="0"/>
          <w:iCs w:val="0"/>
          <w:sz w:val="28"/>
          <w:szCs w:val="28"/>
          <w:lang w:eastAsia="zh-CN"/>
        </w:rPr>
      </w:pPr>
      <w:r>
        <w:rPr>
          <w:rFonts w:eastAsia="宋体"/>
          <w:i w:val="0"/>
          <w:iCs w:val="0"/>
          <w:sz w:val="28"/>
          <w:szCs w:val="28"/>
          <w:lang w:eastAsia="zh-CN"/>
        </w:rPr>
        <w:t>64a</w:t>
      </w:r>
      <w:r>
        <w:rPr>
          <w:rFonts w:hint="eastAsia" w:eastAsia="宋体"/>
          <w:i w:val="0"/>
          <w:iCs w:val="0"/>
          <w:sz w:val="28"/>
          <w:szCs w:val="28"/>
          <w:lang w:eastAsia="zh-CN"/>
        </w:rPr>
        <w:t>.</w:t>
      </w:r>
      <w:r>
        <w:rPr>
          <w:rFonts w:eastAsia="宋体"/>
          <w:i w:val="0"/>
          <w:iCs w:val="0"/>
          <w:sz w:val="28"/>
          <w:szCs w:val="28"/>
          <w:lang w:eastAsia="zh-CN"/>
        </w:rPr>
        <w:t>获得所有权/</w:t>
      </w:r>
      <w:r>
        <w:rPr>
          <w:rFonts w:hint="eastAsia" w:eastAsia="宋体"/>
          <w:i w:val="0"/>
          <w:iCs w:val="0"/>
          <w:sz w:val="28"/>
          <w:szCs w:val="28"/>
          <w:lang w:eastAsia="zh-CN"/>
        </w:rPr>
        <w:t>产权</w:t>
      </w:r>
      <w:r>
        <w:rPr>
          <w:rFonts w:eastAsia="宋体"/>
          <w:i w:val="0"/>
          <w:iCs w:val="0"/>
          <w:sz w:val="28"/>
          <w:szCs w:val="28"/>
          <w:lang w:eastAsia="zh-CN"/>
        </w:rPr>
        <w:t>证明</w:t>
      </w:r>
    </w:p>
    <w:p>
      <w:pPr>
        <w:pStyle w:val="3"/>
        <w:spacing w:line="400" w:lineRule="exact"/>
        <w:ind w:left="560" w:right="5290"/>
        <w:rPr>
          <w:rFonts w:eastAsia="宋体"/>
          <w:i w:val="0"/>
          <w:iCs w:val="0"/>
          <w:sz w:val="28"/>
          <w:szCs w:val="28"/>
          <w:lang w:eastAsia="zh-CN"/>
        </w:rPr>
      </w:pPr>
      <w:r>
        <w:rPr>
          <w:rFonts w:eastAsia="宋体"/>
          <w:i w:val="0"/>
          <w:iCs w:val="0"/>
          <w:sz w:val="28"/>
          <w:szCs w:val="28"/>
          <w:lang w:eastAsia="zh-CN"/>
        </w:rPr>
        <w:t>64b</w:t>
      </w:r>
      <w:r>
        <w:rPr>
          <w:rFonts w:hint="eastAsia" w:eastAsia="宋体"/>
          <w:i w:val="0"/>
          <w:iCs w:val="0"/>
          <w:sz w:val="28"/>
          <w:szCs w:val="28"/>
          <w:lang w:eastAsia="zh-CN"/>
        </w:rPr>
        <w:t>.</w:t>
      </w:r>
      <w:r>
        <w:rPr>
          <w:rFonts w:eastAsia="宋体"/>
          <w:i w:val="0"/>
          <w:iCs w:val="0"/>
          <w:sz w:val="28"/>
          <w:szCs w:val="28"/>
          <w:lang w:eastAsia="zh-CN"/>
        </w:rPr>
        <w:t>获得地形测量</w:t>
      </w:r>
    </w:p>
    <w:p>
      <w:pPr>
        <w:pStyle w:val="3"/>
        <w:spacing w:before="1" w:line="400" w:lineRule="exact"/>
        <w:ind w:left="560" w:right="5543"/>
        <w:rPr>
          <w:rFonts w:eastAsia="宋体"/>
          <w:i w:val="0"/>
          <w:iCs w:val="0"/>
          <w:sz w:val="28"/>
          <w:szCs w:val="28"/>
          <w:lang w:eastAsia="zh-CN"/>
        </w:rPr>
      </w:pPr>
      <w:r>
        <w:rPr>
          <w:rFonts w:eastAsia="宋体"/>
          <w:i w:val="0"/>
          <w:iCs w:val="0"/>
          <w:sz w:val="28"/>
          <w:szCs w:val="28"/>
          <w:lang w:eastAsia="zh-CN"/>
        </w:rPr>
        <w:t>64c</w:t>
      </w:r>
      <w:r>
        <w:rPr>
          <w:rFonts w:hint="eastAsia" w:eastAsia="宋体"/>
          <w:i w:val="0"/>
          <w:iCs w:val="0"/>
          <w:sz w:val="28"/>
          <w:szCs w:val="28"/>
          <w:lang w:eastAsia="zh-CN"/>
        </w:rPr>
        <w:t>.</w:t>
      </w:r>
      <w:r>
        <w:rPr>
          <w:rFonts w:eastAsia="宋体"/>
          <w:i w:val="0"/>
          <w:iCs w:val="0"/>
          <w:sz w:val="28"/>
          <w:szCs w:val="28"/>
          <w:lang w:eastAsia="zh-CN"/>
        </w:rPr>
        <w:t>获取岩土工程调查</w:t>
      </w:r>
    </w:p>
    <w:p>
      <w:pPr>
        <w:pStyle w:val="3"/>
        <w:spacing w:before="1" w:line="400" w:lineRule="exact"/>
        <w:ind w:left="560" w:right="5543"/>
        <w:rPr>
          <w:rFonts w:eastAsia="宋体"/>
          <w:i w:val="0"/>
          <w:iCs w:val="0"/>
          <w:sz w:val="28"/>
          <w:szCs w:val="28"/>
          <w:lang w:eastAsia="zh-CN"/>
        </w:rPr>
      </w:pPr>
      <w:r>
        <w:rPr>
          <w:rFonts w:eastAsia="宋体"/>
          <w:i w:val="0"/>
          <w:iCs w:val="0"/>
          <w:sz w:val="28"/>
          <w:szCs w:val="28"/>
          <w:lang w:eastAsia="zh-CN"/>
        </w:rPr>
        <w:t>64d</w:t>
      </w:r>
      <w:r>
        <w:rPr>
          <w:rFonts w:hint="eastAsia" w:eastAsia="宋体"/>
          <w:i w:val="0"/>
          <w:iCs w:val="0"/>
          <w:sz w:val="28"/>
          <w:szCs w:val="28"/>
          <w:lang w:eastAsia="zh-CN"/>
        </w:rPr>
        <w:t>.</w:t>
      </w:r>
      <w:r>
        <w:rPr>
          <w:rFonts w:eastAsia="宋体"/>
          <w:i w:val="0"/>
          <w:iCs w:val="0"/>
          <w:sz w:val="28"/>
          <w:szCs w:val="28"/>
          <w:lang w:eastAsia="zh-CN"/>
        </w:rPr>
        <w:t>城市规划审批</w:t>
      </w:r>
    </w:p>
    <w:p>
      <w:pPr>
        <w:pStyle w:val="3"/>
        <w:spacing w:before="1" w:line="400" w:lineRule="exact"/>
        <w:ind w:left="560" w:right="4500"/>
        <w:rPr>
          <w:rFonts w:eastAsia="宋体"/>
          <w:i w:val="0"/>
          <w:iCs w:val="0"/>
          <w:sz w:val="28"/>
          <w:szCs w:val="28"/>
          <w:lang w:eastAsia="zh-CN"/>
        </w:rPr>
      </w:pPr>
      <w:r>
        <w:rPr>
          <w:rFonts w:eastAsia="宋体"/>
          <w:i w:val="0"/>
          <w:iCs w:val="0"/>
          <w:sz w:val="28"/>
          <w:szCs w:val="28"/>
          <w:lang w:eastAsia="zh-CN"/>
        </w:rPr>
        <w:t>64e</w:t>
      </w:r>
      <w:r>
        <w:rPr>
          <w:rFonts w:hint="eastAsia" w:eastAsia="宋体"/>
          <w:i w:val="0"/>
          <w:iCs w:val="0"/>
          <w:sz w:val="28"/>
          <w:szCs w:val="28"/>
          <w:lang w:eastAsia="zh-CN"/>
        </w:rPr>
        <w:t>.</w:t>
      </w:r>
      <w:r>
        <w:rPr>
          <w:rFonts w:eastAsia="宋体"/>
          <w:i w:val="0"/>
          <w:iCs w:val="0"/>
          <w:sz w:val="28"/>
          <w:szCs w:val="28"/>
          <w:lang w:eastAsia="zh-CN"/>
        </w:rPr>
        <w:t>公用事业提供商提供的技术条件</w:t>
      </w:r>
    </w:p>
    <w:p>
      <w:pPr>
        <w:pStyle w:val="3"/>
        <w:spacing w:line="400" w:lineRule="exact"/>
        <w:ind w:left="560" w:right="2417"/>
        <w:rPr>
          <w:rFonts w:eastAsia="宋体"/>
          <w:i w:val="0"/>
          <w:iCs w:val="0"/>
          <w:sz w:val="28"/>
          <w:szCs w:val="28"/>
          <w:lang w:eastAsia="zh-CN"/>
        </w:rPr>
      </w:pPr>
      <w:r>
        <w:rPr>
          <w:rFonts w:eastAsia="宋体"/>
          <w:i w:val="0"/>
          <w:iCs w:val="0"/>
          <w:sz w:val="28"/>
          <w:szCs w:val="28"/>
          <w:lang w:eastAsia="zh-CN"/>
        </w:rPr>
        <w:t>64f</w:t>
      </w:r>
      <w:r>
        <w:rPr>
          <w:rFonts w:hint="eastAsia" w:eastAsia="宋体"/>
          <w:i w:val="0"/>
          <w:iCs w:val="0"/>
          <w:sz w:val="28"/>
          <w:szCs w:val="28"/>
          <w:lang w:eastAsia="zh-CN"/>
        </w:rPr>
        <w:t>.</w:t>
      </w:r>
      <w:r>
        <w:rPr>
          <w:rFonts w:eastAsia="宋体"/>
          <w:i w:val="0"/>
          <w:iCs w:val="0"/>
          <w:sz w:val="28"/>
          <w:szCs w:val="28"/>
          <w:lang w:eastAsia="zh-CN"/>
        </w:rPr>
        <w:t>向许可部门提交申请，获得建筑许可证</w:t>
      </w:r>
    </w:p>
    <w:p>
      <w:pPr>
        <w:pStyle w:val="3"/>
        <w:spacing w:line="400" w:lineRule="exact"/>
        <w:ind w:left="560" w:right="2417"/>
        <w:rPr>
          <w:rFonts w:eastAsia="宋体"/>
          <w:i w:val="0"/>
          <w:iCs w:val="0"/>
          <w:sz w:val="28"/>
          <w:szCs w:val="28"/>
          <w:lang w:eastAsia="zh-CN"/>
        </w:rPr>
      </w:pPr>
      <w:r>
        <w:rPr>
          <w:rFonts w:eastAsia="宋体"/>
          <w:i w:val="0"/>
          <w:iCs w:val="0"/>
          <w:sz w:val="28"/>
          <w:szCs w:val="28"/>
          <w:lang w:eastAsia="zh-CN"/>
        </w:rPr>
        <w:t>64g</w:t>
      </w:r>
      <w:r>
        <w:rPr>
          <w:rFonts w:hint="eastAsia" w:eastAsia="宋体"/>
          <w:i w:val="0"/>
          <w:iCs w:val="0"/>
          <w:sz w:val="28"/>
          <w:szCs w:val="28"/>
          <w:lang w:eastAsia="zh-CN"/>
        </w:rPr>
        <w:t>.</w:t>
      </w:r>
      <w:r>
        <w:rPr>
          <w:rFonts w:eastAsia="宋体"/>
          <w:i w:val="0"/>
          <w:iCs w:val="0"/>
          <w:sz w:val="28"/>
          <w:szCs w:val="28"/>
          <w:lang w:eastAsia="zh-CN"/>
        </w:rPr>
        <w:t>建筑许可前由任何机构进行检查</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64</w:t>
      </w:r>
      <w:r>
        <w:rPr>
          <w:rFonts w:hint="eastAsia" w:eastAsia="宋体"/>
          <w:i w:val="0"/>
          <w:iCs w:val="0"/>
          <w:sz w:val="28"/>
          <w:szCs w:val="28"/>
          <w:lang w:eastAsia="zh-CN"/>
        </w:rPr>
        <w:t>h.</w:t>
      </w:r>
      <w:r>
        <w:rPr>
          <w:rFonts w:eastAsia="宋体"/>
          <w:i w:val="0"/>
          <w:iCs w:val="0"/>
          <w:sz w:val="28"/>
          <w:szCs w:val="28"/>
          <w:lang w:eastAsia="zh-CN"/>
        </w:rPr>
        <w:t>其他步骤</w:t>
      </w:r>
      <w:r>
        <w:rPr>
          <w:rFonts w:hint="eastAsia" w:eastAsia="宋体"/>
          <w:i w:val="0"/>
          <w:iCs w:val="0"/>
          <w:sz w:val="28"/>
          <w:szCs w:val="28"/>
          <w:lang w:eastAsia="zh-CN"/>
        </w:rPr>
        <w:t>（</w:t>
      </w:r>
      <w:r>
        <w:rPr>
          <w:rFonts w:eastAsia="宋体"/>
          <w:i w:val="0"/>
          <w:iCs w:val="0"/>
          <w:sz w:val="28"/>
          <w:szCs w:val="28"/>
          <w:lang w:eastAsia="zh-CN"/>
        </w:rPr>
        <w:t>请具体说明</w:t>
      </w:r>
      <w:r>
        <w:rPr>
          <w:rFonts w:hint="eastAsia" w:eastAsia="宋体"/>
          <w:i w:val="0"/>
          <w:iCs w:val="0"/>
          <w:sz w:val="28"/>
          <w:szCs w:val="28"/>
          <w:lang w:eastAsia="zh-CN"/>
        </w:rPr>
        <w:t>）</w:t>
      </w:r>
    </w:p>
    <w:p>
      <w:pPr>
        <w:pStyle w:val="3"/>
        <w:spacing w:line="400" w:lineRule="exact"/>
        <w:rPr>
          <w:rFonts w:eastAsia="宋体"/>
          <w:i w:val="0"/>
          <w:iCs w:val="0"/>
          <w:sz w:val="28"/>
          <w:szCs w:val="28"/>
          <w:lang w:eastAsia="zh-CN"/>
        </w:rPr>
      </w:pPr>
    </w:p>
    <w:p>
      <w:pPr>
        <w:pStyle w:val="2"/>
        <w:numPr>
          <w:ilvl w:val="0"/>
          <w:numId w:val="38"/>
        </w:numPr>
        <w:tabs>
          <w:tab w:val="left" w:pos="561"/>
        </w:tabs>
        <w:spacing w:line="400" w:lineRule="exact"/>
        <w:ind w:left="0" w:firstLine="567"/>
        <w:rPr>
          <w:rFonts w:eastAsia="宋体"/>
          <w:i w:val="0"/>
          <w:iCs w:val="0"/>
          <w:sz w:val="28"/>
          <w:szCs w:val="28"/>
          <w:lang w:eastAsia="zh-CN"/>
        </w:rPr>
      </w:pPr>
      <w:r>
        <w:rPr>
          <w:rFonts w:eastAsia="宋体"/>
          <w:i w:val="0"/>
          <w:iCs w:val="0"/>
          <w:sz w:val="28"/>
          <w:szCs w:val="28"/>
          <w:lang w:eastAsia="zh-CN"/>
        </w:rPr>
        <w:t>平均而言，完成以下每个步骤的成本</w:t>
      </w:r>
      <w:r>
        <w:rPr>
          <w:rFonts w:hint="eastAsia" w:eastAsia="宋体"/>
          <w:i w:val="0"/>
          <w:iCs w:val="0"/>
          <w:sz w:val="28"/>
          <w:szCs w:val="28"/>
          <w:lang w:eastAsia="zh-CN"/>
        </w:rPr>
        <w:t>有多少（</w:t>
      </w:r>
      <w:r>
        <w:rPr>
          <w:rFonts w:eastAsia="宋体"/>
          <w:i w:val="0"/>
          <w:iCs w:val="0"/>
          <w:sz w:val="28"/>
          <w:szCs w:val="28"/>
          <w:lang w:eastAsia="zh-CN"/>
        </w:rPr>
        <w:t>以当地货币表示</w:t>
      </w:r>
      <w:r>
        <w:rPr>
          <w:rFonts w:hint="eastAsia" w:eastAsia="宋体"/>
          <w:i w:val="0"/>
          <w:iCs w:val="0"/>
          <w:sz w:val="28"/>
          <w:szCs w:val="28"/>
          <w:lang w:eastAsia="zh-CN"/>
        </w:rPr>
        <w:t>）</w:t>
      </w:r>
      <w:r>
        <w:rPr>
          <w:rFonts w:eastAsia="宋体"/>
          <w:i w:val="0"/>
          <w:iCs w:val="0"/>
          <w:sz w:val="28"/>
          <w:szCs w:val="28"/>
          <w:lang w:eastAsia="zh-CN"/>
        </w:rPr>
        <w:t>:</w:t>
      </w:r>
    </w:p>
    <w:p>
      <w:pPr>
        <w:pStyle w:val="3"/>
        <w:spacing w:line="400" w:lineRule="exact"/>
        <w:ind w:left="560" w:right="5290"/>
        <w:rPr>
          <w:rFonts w:eastAsia="宋体"/>
          <w:i w:val="0"/>
          <w:iCs w:val="0"/>
          <w:sz w:val="28"/>
          <w:szCs w:val="28"/>
          <w:lang w:eastAsia="zh-CN"/>
        </w:rPr>
      </w:pPr>
      <w:r>
        <w:rPr>
          <w:rFonts w:eastAsia="宋体"/>
          <w:i w:val="0"/>
          <w:iCs w:val="0"/>
          <w:sz w:val="28"/>
          <w:szCs w:val="28"/>
          <w:lang w:eastAsia="zh-CN"/>
        </w:rPr>
        <w:t>65a</w:t>
      </w:r>
      <w:r>
        <w:rPr>
          <w:rFonts w:hint="eastAsia" w:eastAsia="宋体"/>
          <w:i w:val="0"/>
          <w:iCs w:val="0"/>
          <w:sz w:val="28"/>
          <w:szCs w:val="28"/>
          <w:lang w:eastAsia="zh-CN"/>
        </w:rPr>
        <w:t>.</w:t>
      </w:r>
      <w:r>
        <w:rPr>
          <w:rFonts w:eastAsia="宋体"/>
          <w:i w:val="0"/>
          <w:iCs w:val="0"/>
          <w:sz w:val="28"/>
          <w:szCs w:val="28"/>
          <w:lang w:eastAsia="zh-CN"/>
        </w:rPr>
        <w:t>获得所有权/</w:t>
      </w:r>
      <w:r>
        <w:rPr>
          <w:rFonts w:hint="eastAsia" w:eastAsia="宋体"/>
          <w:i w:val="0"/>
          <w:iCs w:val="0"/>
          <w:sz w:val="28"/>
          <w:szCs w:val="28"/>
          <w:lang w:eastAsia="zh-CN"/>
        </w:rPr>
        <w:t>产权</w:t>
      </w:r>
      <w:r>
        <w:rPr>
          <w:rFonts w:eastAsia="宋体"/>
          <w:i w:val="0"/>
          <w:iCs w:val="0"/>
          <w:sz w:val="28"/>
          <w:szCs w:val="28"/>
          <w:lang w:eastAsia="zh-CN"/>
        </w:rPr>
        <w:t>证明</w:t>
      </w:r>
    </w:p>
    <w:p>
      <w:pPr>
        <w:pStyle w:val="3"/>
        <w:spacing w:line="400" w:lineRule="exact"/>
        <w:ind w:left="560" w:right="5290"/>
        <w:rPr>
          <w:rFonts w:eastAsia="宋体"/>
          <w:i w:val="0"/>
          <w:iCs w:val="0"/>
          <w:sz w:val="28"/>
          <w:szCs w:val="28"/>
          <w:lang w:eastAsia="zh-CN"/>
        </w:rPr>
      </w:pPr>
      <w:r>
        <w:rPr>
          <w:rFonts w:eastAsia="宋体"/>
          <w:i w:val="0"/>
          <w:iCs w:val="0"/>
          <w:sz w:val="28"/>
          <w:szCs w:val="28"/>
          <w:lang w:eastAsia="zh-CN"/>
        </w:rPr>
        <w:t>65b</w:t>
      </w:r>
      <w:r>
        <w:rPr>
          <w:rFonts w:hint="eastAsia" w:eastAsia="宋体"/>
          <w:i w:val="0"/>
          <w:iCs w:val="0"/>
          <w:sz w:val="28"/>
          <w:szCs w:val="28"/>
          <w:lang w:eastAsia="zh-CN"/>
        </w:rPr>
        <w:t>.</w:t>
      </w:r>
      <w:r>
        <w:rPr>
          <w:rFonts w:eastAsia="宋体"/>
          <w:i w:val="0"/>
          <w:iCs w:val="0"/>
          <w:sz w:val="28"/>
          <w:szCs w:val="28"/>
          <w:lang w:eastAsia="zh-CN"/>
        </w:rPr>
        <w:t>获得地形测量</w:t>
      </w:r>
    </w:p>
    <w:p>
      <w:pPr>
        <w:pStyle w:val="3"/>
        <w:spacing w:line="400" w:lineRule="exact"/>
        <w:ind w:left="560" w:right="5543"/>
        <w:rPr>
          <w:rFonts w:eastAsia="宋体"/>
          <w:i w:val="0"/>
          <w:iCs w:val="0"/>
          <w:sz w:val="28"/>
          <w:szCs w:val="28"/>
          <w:lang w:eastAsia="zh-CN"/>
        </w:rPr>
      </w:pPr>
      <w:r>
        <w:rPr>
          <w:rFonts w:eastAsia="宋体"/>
          <w:i w:val="0"/>
          <w:iCs w:val="0"/>
          <w:sz w:val="28"/>
          <w:szCs w:val="28"/>
          <w:lang w:eastAsia="zh-CN"/>
        </w:rPr>
        <w:t>65c</w:t>
      </w:r>
      <w:r>
        <w:rPr>
          <w:rFonts w:hint="eastAsia" w:eastAsia="宋体"/>
          <w:i w:val="0"/>
          <w:iCs w:val="0"/>
          <w:sz w:val="28"/>
          <w:szCs w:val="28"/>
          <w:lang w:eastAsia="zh-CN"/>
        </w:rPr>
        <w:t>.</w:t>
      </w:r>
      <w:r>
        <w:rPr>
          <w:rFonts w:eastAsia="宋体"/>
          <w:i w:val="0"/>
          <w:iCs w:val="0"/>
          <w:sz w:val="28"/>
          <w:szCs w:val="28"/>
          <w:lang w:eastAsia="zh-CN"/>
        </w:rPr>
        <w:t>获取岩土工程调查</w:t>
      </w:r>
    </w:p>
    <w:p>
      <w:pPr>
        <w:pStyle w:val="3"/>
        <w:spacing w:line="400" w:lineRule="exact"/>
        <w:ind w:left="560" w:right="5543"/>
        <w:rPr>
          <w:rFonts w:eastAsia="宋体"/>
          <w:i w:val="0"/>
          <w:iCs w:val="0"/>
          <w:sz w:val="28"/>
          <w:szCs w:val="28"/>
          <w:lang w:eastAsia="zh-CN"/>
        </w:rPr>
      </w:pPr>
      <w:r>
        <w:rPr>
          <w:rFonts w:eastAsia="宋体"/>
          <w:i w:val="0"/>
          <w:iCs w:val="0"/>
          <w:sz w:val="28"/>
          <w:szCs w:val="28"/>
          <w:lang w:eastAsia="zh-CN"/>
        </w:rPr>
        <w:t>65d</w:t>
      </w:r>
      <w:r>
        <w:rPr>
          <w:rFonts w:hint="eastAsia" w:eastAsia="宋体"/>
          <w:i w:val="0"/>
          <w:iCs w:val="0"/>
          <w:sz w:val="28"/>
          <w:szCs w:val="28"/>
          <w:lang w:eastAsia="zh-CN"/>
        </w:rPr>
        <w:t>.</w:t>
      </w:r>
      <w:r>
        <w:rPr>
          <w:rFonts w:eastAsia="宋体"/>
          <w:i w:val="0"/>
          <w:iCs w:val="0"/>
          <w:sz w:val="28"/>
          <w:szCs w:val="28"/>
          <w:lang w:eastAsia="zh-CN"/>
        </w:rPr>
        <w:t>城市规划审批</w:t>
      </w:r>
    </w:p>
    <w:p>
      <w:pPr>
        <w:pStyle w:val="3"/>
        <w:spacing w:before="1" w:line="400" w:lineRule="exact"/>
        <w:ind w:left="560"/>
        <w:rPr>
          <w:rFonts w:eastAsia="宋体"/>
          <w:i w:val="0"/>
          <w:iCs w:val="0"/>
          <w:sz w:val="28"/>
          <w:szCs w:val="28"/>
          <w:lang w:eastAsia="zh-CN"/>
        </w:rPr>
      </w:pPr>
      <w:r>
        <w:rPr>
          <w:rFonts w:eastAsia="宋体"/>
          <w:i w:val="0"/>
          <w:iCs w:val="0"/>
          <w:sz w:val="28"/>
          <w:szCs w:val="28"/>
          <w:lang w:eastAsia="zh-CN"/>
        </w:rPr>
        <w:t>65e</w:t>
      </w:r>
      <w:r>
        <w:rPr>
          <w:rFonts w:hint="eastAsia" w:eastAsia="宋体"/>
          <w:i w:val="0"/>
          <w:iCs w:val="0"/>
          <w:sz w:val="28"/>
          <w:szCs w:val="28"/>
          <w:lang w:eastAsia="zh-CN"/>
        </w:rPr>
        <w:t>.</w:t>
      </w:r>
      <w:r>
        <w:rPr>
          <w:rFonts w:eastAsia="宋体"/>
          <w:i w:val="0"/>
          <w:iCs w:val="0"/>
          <w:sz w:val="28"/>
          <w:szCs w:val="28"/>
          <w:lang w:eastAsia="zh-CN"/>
        </w:rPr>
        <w:t>公用事业提供商提供的技术条件</w:t>
      </w:r>
    </w:p>
    <w:p>
      <w:pPr>
        <w:pStyle w:val="3"/>
        <w:spacing w:line="400" w:lineRule="exact"/>
        <w:ind w:left="560" w:right="2417"/>
        <w:rPr>
          <w:rFonts w:eastAsia="宋体"/>
          <w:i w:val="0"/>
          <w:iCs w:val="0"/>
          <w:sz w:val="28"/>
          <w:szCs w:val="28"/>
          <w:lang w:eastAsia="zh-CN"/>
        </w:rPr>
      </w:pPr>
      <w:r>
        <w:rPr>
          <w:rFonts w:eastAsia="宋体"/>
          <w:i w:val="0"/>
          <w:iCs w:val="0"/>
          <w:sz w:val="28"/>
          <w:szCs w:val="28"/>
          <w:lang w:eastAsia="zh-CN"/>
        </w:rPr>
        <w:t>65f</w:t>
      </w:r>
      <w:r>
        <w:rPr>
          <w:rFonts w:hint="eastAsia" w:eastAsia="宋体"/>
          <w:i w:val="0"/>
          <w:iCs w:val="0"/>
          <w:sz w:val="28"/>
          <w:szCs w:val="28"/>
          <w:lang w:eastAsia="zh-CN"/>
        </w:rPr>
        <w:t>.</w:t>
      </w:r>
      <w:r>
        <w:rPr>
          <w:rFonts w:eastAsia="宋体"/>
          <w:i w:val="0"/>
          <w:iCs w:val="0"/>
          <w:sz w:val="28"/>
          <w:szCs w:val="28"/>
          <w:lang w:eastAsia="zh-CN"/>
        </w:rPr>
        <w:t>向许可机关提交申请并获得建筑许可证</w:t>
      </w:r>
    </w:p>
    <w:p>
      <w:pPr>
        <w:pStyle w:val="3"/>
        <w:spacing w:line="400" w:lineRule="exact"/>
        <w:ind w:left="560" w:right="2417"/>
        <w:rPr>
          <w:rFonts w:eastAsia="宋体"/>
          <w:i w:val="0"/>
          <w:iCs w:val="0"/>
          <w:sz w:val="28"/>
          <w:szCs w:val="28"/>
          <w:lang w:eastAsia="zh-CN"/>
        </w:rPr>
      </w:pPr>
      <w:r>
        <w:rPr>
          <w:rFonts w:eastAsia="宋体"/>
          <w:i w:val="0"/>
          <w:iCs w:val="0"/>
          <w:sz w:val="28"/>
          <w:szCs w:val="28"/>
          <w:lang w:eastAsia="zh-CN"/>
        </w:rPr>
        <w:t>65g</w:t>
      </w:r>
      <w:r>
        <w:rPr>
          <w:rFonts w:hint="eastAsia" w:eastAsia="宋体"/>
          <w:i w:val="0"/>
          <w:iCs w:val="0"/>
          <w:sz w:val="28"/>
          <w:szCs w:val="28"/>
          <w:lang w:eastAsia="zh-CN"/>
        </w:rPr>
        <w:t>.</w:t>
      </w:r>
      <w:r>
        <w:rPr>
          <w:rFonts w:eastAsia="宋体"/>
          <w:i w:val="0"/>
          <w:iCs w:val="0"/>
          <w:sz w:val="28"/>
          <w:szCs w:val="28"/>
          <w:lang w:eastAsia="zh-CN"/>
        </w:rPr>
        <w:t>建筑许可前由任何机构进行检查</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65</w:t>
      </w:r>
      <w:r>
        <w:rPr>
          <w:rFonts w:hint="eastAsia" w:eastAsia="宋体"/>
          <w:i w:val="0"/>
          <w:iCs w:val="0"/>
          <w:sz w:val="28"/>
          <w:szCs w:val="28"/>
          <w:lang w:eastAsia="zh-CN"/>
        </w:rPr>
        <w:t>h.</w:t>
      </w:r>
      <w:r>
        <w:rPr>
          <w:rFonts w:eastAsia="宋体"/>
          <w:i w:val="0"/>
          <w:iCs w:val="0"/>
          <w:sz w:val="28"/>
          <w:szCs w:val="28"/>
          <w:lang w:eastAsia="zh-CN"/>
        </w:rPr>
        <w:t>其他步骤</w:t>
      </w:r>
      <w:r>
        <w:rPr>
          <w:rFonts w:hint="eastAsia" w:eastAsia="宋体"/>
          <w:i w:val="0"/>
          <w:iCs w:val="0"/>
          <w:sz w:val="28"/>
          <w:szCs w:val="28"/>
          <w:lang w:eastAsia="zh-CN"/>
        </w:rPr>
        <w:t>（</w:t>
      </w:r>
      <w:r>
        <w:rPr>
          <w:rFonts w:eastAsia="宋体"/>
          <w:i w:val="0"/>
          <w:iCs w:val="0"/>
          <w:sz w:val="28"/>
          <w:szCs w:val="28"/>
          <w:lang w:eastAsia="zh-CN"/>
        </w:rPr>
        <w:t>请具体说明</w:t>
      </w:r>
      <w:r>
        <w:rPr>
          <w:rFonts w:hint="eastAsia" w:eastAsia="宋体"/>
          <w:i w:val="0"/>
          <w:iCs w:val="0"/>
          <w:sz w:val="28"/>
          <w:szCs w:val="28"/>
          <w:lang w:eastAsia="zh-CN"/>
        </w:rPr>
        <w:t>）</w:t>
      </w:r>
    </w:p>
    <w:p>
      <w:pPr>
        <w:pStyle w:val="3"/>
        <w:spacing w:before="11" w:line="400" w:lineRule="exact"/>
        <w:rPr>
          <w:rFonts w:eastAsia="宋体"/>
          <w:i w:val="0"/>
          <w:iCs w:val="0"/>
          <w:sz w:val="28"/>
          <w:szCs w:val="28"/>
          <w:lang w:eastAsia="zh-CN"/>
        </w:rPr>
      </w:pPr>
    </w:p>
    <w:p>
      <w:pPr>
        <w:pStyle w:val="10"/>
        <w:numPr>
          <w:ilvl w:val="0"/>
          <w:numId w:val="38"/>
        </w:numPr>
        <w:tabs>
          <w:tab w:val="left" w:pos="561"/>
        </w:tabs>
        <w:spacing w:line="400" w:lineRule="exact"/>
        <w:ind w:left="0" w:right="221" w:firstLine="567"/>
        <w:rPr>
          <w:rFonts w:eastAsia="宋体"/>
          <w:b/>
          <w:i w:val="0"/>
          <w:iCs w:val="0"/>
          <w:sz w:val="28"/>
          <w:szCs w:val="28"/>
          <w:lang w:eastAsia="zh-CN"/>
        </w:rPr>
      </w:pPr>
      <w:r>
        <w:rPr>
          <w:rFonts w:eastAsia="宋体"/>
          <w:b/>
          <w:i w:val="0"/>
          <w:iCs w:val="0"/>
          <w:sz w:val="28"/>
          <w:szCs w:val="28"/>
          <w:lang w:eastAsia="zh-CN"/>
        </w:rPr>
        <w:t>完成获得商业</w:t>
      </w:r>
      <w:r>
        <w:rPr>
          <w:rFonts w:hint="eastAsia" w:eastAsia="宋体"/>
          <w:b/>
          <w:i w:val="0"/>
          <w:iCs w:val="0"/>
          <w:sz w:val="28"/>
          <w:szCs w:val="28"/>
          <w:lang w:eastAsia="zh-CN"/>
        </w:rPr>
        <w:t>产权</w:t>
      </w:r>
      <w:r>
        <w:rPr>
          <w:rFonts w:eastAsia="宋体"/>
          <w:b/>
          <w:i w:val="0"/>
          <w:iCs w:val="0"/>
          <w:sz w:val="28"/>
          <w:szCs w:val="28"/>
          <w:lang w:eastAsia="zh-CN"/>
        </w:rPr>
        <w:t>-办公楼类型建筑许可证的整个过程的总时间是多少</w:t>
      </w:r>
      <w:r>
        <w:rPr>
          <w:rFonts w:hint="eastAsia" w:eastAsia="宋体"/>
          <w:b/>
          <w:i w:val="0"/>
          <w:iCs w:val="0"/>
          <w:sz w:val="28"/>
          <w:szCs w:val="28"/>
          <w:lang w:eastAsia="zh-CN"/>
        </w:rPr>
        <w:t>（历日）</w:t>
      </w:r>
      <w:r>
        <w:rPr>
          <w:rFonts w:eastAsia="宋体"/>
          <w:b/>
          <w:i w:val="0"/>
          <w:iCs w:val="0"/>
          <w:sz w:val="28"/>
          <w:szCs w:val="28"/>
          <w:lang w:eastAsia="zh-CN"/>
        </w:rPr>
        <w:t>？</w:t>
      </w:r>
    </w:p>
    <w:p>
      <w:pPr>
        <w:pStyle w:val="3"/>
        <w:spacing w:before="11" w:line="400" w:lineRule="exact"/>
        <w:rPr>
          <w:rFonts w:eastAsia="宋体"/>
          <w:b/>
          <w:i w:val="0"/>
          <w:iCs w:val="0"/>
          <w:sz w:val="28"/>
          <w:szCs w:val="28"/>
          <w:lang w:eastAsia="zh-CN"/>
        </w:rPr>
      </w:pPr>
    </w:p>
    <w:p>
      <w:pPr>
        <w:pStyle w:val="10"/>
        <w:numPr>
          <w:ilvl w:val="0"/>
          <w:numId w:val="38"/>
        </w:numPr>
        <w:tabs>
          <w:tab w:val="left" w:pos="561"/>
        </w:tabs>
        <w:spacing w:line="400" w:lineRule="exact"/>
        <w:ind w:left="0" w:right="216" w:firstLine="567"/>
        <w:rPr>
          <w:rFonts w:eastAsia="宋体"/>
          <w:b/>
          <w:i w:val="0"/>
          <w:iCs w:val="0"/>
          <w:sz w:val="28"/>
          <w:szCs w:val="28"/>
          <w:lang w:eastAsia="zh-CN"/>
        </w:rPr>
      </w:pPr>
      <w:r>
        <w:rPr>
          <w:rFonts w:eastAsia="宋体"/>
          <w:b/>
          <w:i w:val="0"/>
          <w:iCs w:val="0"/>
          <w:sz w:val="28"/>
          <w:szCs w:val="28"/>
          <w:lang w:eastAsia="zh-CN"/>
        </w:rPr>
        <w:t>完成获得商业</w:t>
      </w:r>
      <w:r>
        <w:rPr>
          <w:rFonts w:hint="eastAsia" w:eastAsia="宋体"/>
          <w:b/>
          <w:i w:val="0"/>
          <w:iCs w:val="0"/>
          <w:sz w:val="28"/>
          <w:szCs w:val="28"/>
          <w:lang w:eastAsia="zh-CN"/>
        </w:rPr>
        <w:t>产权</w:t>
      </w:r>
      <w:r>
        <w:rPr>
          <w:rFonts w:eastAsia="宋体"/>
          <w:b/>
          <w:i w:val="0"/>
          <w:iCs w:val="0"/>
          <w:sz w:val="28"/>
          <w:szCs w:val="28"/>
          <w:lang w:eastAsia="zh-CN"/>
        </w:rPr>
        <w:t>-办公楼类型的建筑许可证</w:t>
      </w:r>
      <w:r>
        <w:rPr>
          <w:rFonts w:hint="eastAsia" w:eastAsia="宋体"/>
          <w:b/>
          <w:i w:val="0"/>
          <w:iCs w:val="0"/>
          <w:sz w:val="28"/>
          <w:szCs w:val="28"/>
          <w:lang w:eastAsia="zh-CN"/>
        </w:rPr>
        <w:t>（</w:t>
      </w:r>
      <w:r>
        <w:rPr>
          <w:rFonts w:eastAsia="宋体"/>
          <w:b/>
          <w:i w:val="0"/>
          <w:iCs w:val="0"/>
          <w:sz w:val="28"/>
          <w:szCs w:val="28"/>
          <w:lang w:eastAsia="zh-CN"/>
        </w:rPr>
        <w:t>当地货币</w:t>
      </w:r>
      <w:r>
        <w:rPr>
          <w:rFonts w:hint="eastAsia" w:eastAsia="宋体"/>
          <w:b/>
          <w:i w:val="0"/>
          <w:iCs w:val="0"/>
          <w:sz w:val="28"/>
          <w:szCs w:val="28"/>
          <w:lang w:eastAsia="zh-CN"/>
        </w:rPr>
        <w:t>）</w:t>
      </w:r>
      <w:r>
        <w:rPr>
          <w:rFonts w:eastAsia="宋体"/>
          <w:b/>
          <w:i w:val="0"/>
          <w:iCs w:val="0"/>
          <w:sz w:val="28"/>
          <w:szCs w:val="28"/>
          <w:lang w:eastAsia="zh-CN"/>
        </w:rPr>
        <w:t>的整个过程的总成本是多少？</w:t>
      </w:r>
    </w:p>
    <w:p>
      <w:pPr>
        <w:pStyle w:val="3"/>
        <w:spacing w:before="2" w:line="400" w:lineRule="exact"/>
        <w:rPr>
          <w:rFonts w:eastAsia="宋体"/>
          <w:b/>
          <w:i w:val="0"/>
          <w:iCs w:val="0"/>
          <w:sz w:val="28"/>
          <w:szCs w:val="28"/>
          <w:lang w:eastAsia="zh-CN"/>
        </w:rPr>
      </w:pPr>
    </w:p>
    <w:p>
      <w:pPr>
        <w:pStyle w:val="10"/>
        <w:numPr>
          <w:ilvl w:val="0"/>
          <w:numId w:val="38"/>
        </w:numPr>
        <w:tabs>
          <w:tab w:val="left" w:pos="561"/>
        </w:tabs>
        <w:spacing w:line="400" w:lineRule="exact"/>
        <w:ind w:left="0" w:firstLine="567"/>
        <w:rPr>
          <w:rFonts w:eastAsia="宋体"/>
          <w:b/>
          <w:i w:val="0"/>
          <w:iCs w:val="0"/>
          <w:sz w:val="28"/>
          <w:szCs w:val="28"/>
          <w:lang w:eastAsia="zh-CN"/>
        </w:rPr>
      </w:pPr>
      <w:r>
        <w:rPr>
          <w:rFonts w:eastAsia="宋体"/>
          <w:b/>
          <w:i w:val="0"/>
          <w:iCs w:val="0"/>
          <w:sz w:val="28"/>
          <w:szCs w:val="28"/>
          <w:lang w:eastAsia="zh-CN"/>
        </w:rPr>
        <w:t>平均而言，完成下列每个步骤需要多少个历日:</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68a</w:t>
      </w:r>
      <w:r>
        <w:rPr>
          <w:rFonts w:hint="eastAsia" w:eastAsia="宋体"/>
          <w:i w:val="0"/>
          <w:iCs w:val="0"/>
          <w:sz w:val="28"/>
          <w:szCs w:val="28"/>
          <w:lang w:eastAsia="zh-CN"/>
        </w:rPr>
        <w:t>.</w:t>
      </w:r>
      <w:r>
        <w:rPr>
          <w:rFonts w:eastAsia="宋体"/>
          <w:i w:val="0"/>
          <w:iCs w:val="0"/>
          <w:sz w:val="28"/>
          <w:szCs w:val="28"/>
          <w:lang w:eastAsia="zh-CN"/>
        </w:rPr>
        <w:t>提交使用及占用许可证申请</w:t>
      </w:r>
    </w:p>
    <w:p>
      <w:pPr>
        <w:pStyle w:val="3"/>
        <w:spacing w:line="400" w:lineRule="exact"/>
        <w:ind w:left="560" w:right="3463"/>
        <w:rPr>
          <w:rFonts w:eastAsia="宋体"/>
          <w:i w:val="0"/>
          <w:iCs w:val="0"/>
          <w:sz w:val="28"/>
          <w:szCs w:val="28"/>
          <w:lang w:eastAsia="zh-CN"/>
        </w:rPr>
      </w:pPr>
      <w:r>
        <w:rPr>
          <w:rFonts w:eastAsia="宋体"/>
          <w:i w:val="0"/>
          <w:iCs w:val="0"/>
          <w:sz w:val="28"/>
          <w:szCs w:val="28"/>
          <w:lang w:eastAsia="zh-CN"/>
        </w:rPr>
        <w:t>68b</w:t>
      </w:r>
      <w:r>
        <w:rPr>
          <w:rFonts w:hint="eastAsia" w:eastAsia="宋体"/>
          <w:i w:val="0"/>
          <w:iCs w:val="0"/>
          <w:sz w:val="28"/>
          <w:szCs w:val="28"/>
          <w:lang w:eastAsia="zh-CN"/>
        </w:rPr>
        <w:t>.通过许可机构审查申请和场地计划</w:t>
      </w:r>
    </w:p>
    <w:p>
      <w:pPr>
        <w:pStyle w:val="3"/>
        <w:spacing w:line="400" w:lineRule="exact"/>
        <w:ind w:left="560" w:right="3463"/>
        <w:rPr>
          <w:rFonts w:eastAsia="宋体"/>
          <w:i w:val="0"/>
          <w:iCs w:val="0"/>
          <w:sz w:val="28"/>
          <w:szCs w:val="28"/>
          <w:lang w:eastAsia="zh-CN"/>
        </w:rPr>
      </w:pPr>
      <w:r>
        <w:rPr>
          <w:rFonts w:eastAsia="宋体"/>
          <w:i w:val="0"/>
          <w:iCs w:val="0"/>
          <w:sz w:val="28"/>
          <w:szCs w:val="28"/>
          <w:lang w:eastAsia="zh-CN"/>
        </w:rPr>
        <w:t>68c</w:t>
      </w:r>
      <w:r>
        <w:rPr>
          <w:rFonts w:hint="eastAsia" w:eastAsia="宋体"/>
          <w:i w:val="0"/>
          <w:iCs w:val="0"/>
          <w:sz w:val="28"/>
          <w:szCs w:val="28"/>
          <w:lang w:eastAsia="zh-CN"/>
        </w:rPr>
        <w:t>.</w:t>
      </w:r>
      <w:r>
        <w:rPr>
          <w:rFonts w:eastAsia="宋体"/>
          <w:i w:val="0"/>
          <w:iCs w:val="0"/>
          <w:sz w:val="28"/>
          <w:szCs w:val="28"/>
          <w:lang w:eastAsia="zh-CN"/>
        </w:rPr>
        <w:t>安排及接受许可当局的检查</w:t>
      </w:r>
    </w:p>
    <w:p>
      <w:pPr>
        <w:pStyle w:val="3"/>
        <w:spacing w:line="400" w:lineRule="exact"/>
        <w:ind w:left="560" w:right="3463"/>
        <w:rPr>
          <w:rFonts w:eastAsia="宋体"/>
          <w:i w:val="0"/>
          <w:iCs w:val="0"/>
          <w:sz w:val="28"/>
          <w:szCs w:val="28"/>
          <w:lang w:eastAsia="zh-CN"/>
        </w:rPr>
      </w:pPr>
      <w:r>
        <w:rPr>
          <w:rFonts w:eastAsia="宋体"/>
          <w:i w:val="0"/>
          <w:iCs w:val="0"/>
          <w:sz w:val="28"/>
          <w:szCs w:val="28"/>
          <w:lang w:eastAsia="zh-CN"/>
        </w:rPr>
        <w:t>68d</w:t>
      </w:r>
      <w:r>
        <w:rPr>
          <w:rFonts w:hint="eastAsia" w:eastAsia="宋体"/>
          <w:i w:val="0"/>
          <w:iCs w:val="0"/>
          <w:sz w:val="28"/>
          <w:szCs w:val="28"/>
          <w:lang w:eastAsia="zh-CN"/>
        </w:rPr>
        <w:t>.获得</w:t>
      </w:r>
      <w:r>
        <w:rPr>
          <w:rFonts w:eastAsia="宋体"/>
          <w:i w:val="0"/>
          <w:iCs w:val="0"/>
          <w:sz w:val="28"/>
          <w:szCs w:val="28"/>
          <w:lang w:eastAsia="zh-CN"/>
        </w:rPr>
        <w:t>占用许可证</w:t>
      </w:r>
    </w:p>
    <w:p>
      <w:pPr>
        <w:pStyle w:val="3"/>
        <w:spacing w:before="2" w:line="400" w:lineRule="exact"/>
        <w:ind w:left="560"/>
        <w:rPr>
          <w:rFonts w:eastAsia="宋体"/>
          <w:i w:val="0"/>
          <w:iCs w:val="0"/>
          <w:sz w:val="28"/>
          <w:szCs w:val="28"/>
          <w:lang w:eastAsia="zh-CN"/>
        </w:rPr>
      </w:pPr>
      <w:r>
        <w:rPr>
          <w:rFonts w:eastAsia="宋体"/>
          <w:i w:val="0"/>
          <w:iCs w:val="0"/>
          <w:sz w:val="28"/>
          <w:szCs w:val="28"/>
          <w:lang w:eastAsia="zh-CN"/>
        </w:rPr>
        <w:t>68e</w:t>
      </w:r>
      <w:r>
        <w:rPr>
          <w:rFonts w:hint="eastAsia" w:eastAsia="宋体"/>
          <w:i w:val="0"/>
          <w:iCs w:val="0"/>
          <w:sz w:val="28"/>
          <w:szCs w:val="28"/>
          <w:lang w:eastAsia="zh-CN"/>
        </w:rPr>
        <w:t>.</w:t>
      </w:r>
      <w:r>
        <w:rPr>
          <w:rFonts w:eastAsia="宋体"/>
          <w:i w:val="0"/>
          <w:iCs w:val="0"/>
          <w:sz w:val="28"/>
          <w:szCs w:val="28"/>
          <w:lang w:eastAsia="zh-CN"/>
        </w:rPr>
        <w:t>其他步骤</w:t>
      </w:r>
      <w:r>
        <w:rPr>
          <w:rFonts w:hint="eastAsia" w:eastAsia="宋体"/>
          <w:i w:val="0"/>
          <w:iCs w:val="0"/>
          <w:sz w:val="28"/>
          <w:szCs w:val="28"/>
          <w:lang w:eastAsia="zh-CN"/>
        </w:rPr>
        <w:t>（</w:t>
      </w:r>
      <w:r>
        <w:rPr>
          <w:rFonts w:eastAsia="宋体"/>
          <w:i w:val="0"/>
          <w:iCs w:val="0"/>
          <w:sz w:val="28"/>
          <w:szCs w:val="28"/>
          <w:lang w:eastAsia="zh-CN"/>
        </w:rPr>
        <w:t>请具体说明</w:t>
      </w:r>
      <w:r>
        <w:rPr>
          <w:rFonts w:hint="eastAsia" w:eastAsia="宋体"/>
          <w:i w:val="0"/>
          <w:iCs w:val="0"/>
          <w:sz w:val="28"/>
          <w:szCs w:val="28"/>
          <w:lang w:eastAsia="zh-CN"/>
        </w:rPr>
        <w:t>）</w:t>
      </w:r>
    </w:p>
    <w:p>
      <w:pPr>
        <w:pStyle w:val="3"/>
        <w:spacing w:before="9" w:line="400" w:lineRule="exact"/>
        <w:rPr>
          <w:rFonts w:eastAsia="宋体"/>
          <w:i w:val="0"/>
          <w:iCs w:val="0"/>
          <w:sz w:val="28"/>
          <w:szCs w:val="28"/>
          <w:lang w:eastAsia="zh-CN"/>
        </w:rPr>
      </w:pPr>
    </w:p>
    <w:p>
      <w:pPr>
        <w:pStyle w:val="2"/>
        <w:numPr>
          <w:ilvl w:val="0"/>
          <w:numId w:val="38"/>
        </w:numPr>
        <w:tabs>
          <w:tab w:val="left" w:pos="561"/>
        </w:tabs>
        <w:spacing w:line="400" w:lineRule="exact"/>
        <w:ind w:left="0" w:firstLine="567"/>
        <w:rPr>
          <w:rFonts w:eastAsia="宋体"/>
          <w:i w:val="0"/>
          <w:iCs w:val="0"/>
          <w:sz w:val="28"/>
          <w:szCs w:val="28"/>
          <w:lang w:eastAsia="zh-CN"/>
        </w:rPr>
      </w:pPr>
      <w:r>
        <w:rPr>
          <w:rFonts w:eastAsia="宋体"/>
          <w:i w:val="0"/>
          <w:iCs w:val="0"/>
          <w:sz w:val="28"/>
          <w:szCs w:val="28"/>
          <w:lang w:eastAsia="zh-CN"/>
        </w:rPr>
        <w:t>平均而言，完成以下每个步骤的成本</w:t>
      </w:r>
      <w:r>
        <w:rPr>
          <w:rFonts w:hint="eastAsia" w:eastAsia="宋体"/>
          <w:i w:val="0"/>
          <w:iCs w:val="0"/>
          <w:sz w:val="28"/>
          <w:szCs w:val="28"/>
          <w:lang w:eastAsia="zh-CN"/>
        </w:rPr>
        <w:t>（</w:t>
      </w:r>
      <w:r>
        <w:rPr>
          <w:rFonts w:eastAsia="宋体"/>
          <w:i w:val="0"/>
          <w:iCs w:val="0"/>
          <w:sz w:val="28"/>
          <w:szCs w:val="28"/>
          <w:lang w:eastAsia="zh-CN"/>
        </w:rPr>
        <w:t>以当地货币表示</w:t>
      </w:r>
      <w:r>
        <w:rPr>
          <w:rFonts w:hint="eastAsia" w:eastAsia="宋体"/>
          <w:i w:val="0"/>
          <w:iCs w:val="0"/>
          <w:sz w:val="28"/>
          <w:szCs w:val="28"/>
          <w:lang w:eastAsia="zh-CN"/>
        </w:rPr>
        <w:t>）</w:t>
      </w:r>
      <w:r>
        <w:rPr>
          <w:rFonts w:eastAsia="宋体"/>
          <w:i w:val="0"/>
          <w:iCs w:val="0"/>
          <w:sz w:val="28"/>
          <w:szCs w:val="28"/>
          <w:lang w:eastAsia="zh-CN"/>
        </w:rPr>
        <w:t>:</w:t>
      </w:r>
    </w:p>
    <w:p>
      <w:pPr>
        <w:pStyle w:val="3"/>
        <w:spacing w:before="2" w:line="400" w:lineRule="exact"/>
        <w:ind w:left="560"/>
        <w:rPr>
          <w:rFonts w:eastAsia="宋体"/>
          <w:i w:val="0"/>
          <w:iCs w:val="0"/>
          <w:sz w:val="28"/>
          <w:szCs w:val="28"/>
          <w:lang w:eastAsia="zh-CN"/>
        </w:rPr>
      </w:pPr>
      <w:r>
        <w:rPr>
          <w:rFonts w:eastAsia="宋体"/>
          <w:i w:val="0"/>
          <w:iCs w:val="0"/>
          <w:sz w:val="28"/>
          <w:szCs w:val="28"/>
          <w:lang w:eastAsia="zh-CN"/>
        </w:rPr>
        <w:t>69a</w:t>
      </w:r>
      <w:r>
        <w:rPr>
          <w:rFonts w:hint="eastAsia" w:eastAsia="宋体"/>
          <w:i w:val="0"/>
          <w:iCs w:val="0"/>
          <w:sz w:val="28"/>
          <w:szCs w:val="28"/>
          <w:lang w:eastAsia="zh-CN"/>
        </w:rPr>
        <w:t>.</w:t>
      </w:r>
      <w:r>
        <w:rPr>
          <w:rFonts w:eastAsia="宋体"/>
          <w:i w:val="0"/>
          <w:iCs w:val="0"/>
          <w:sz w:val="28"/>
          <w:szCs w:val="28"/>
          <w:lang w:eastAsia="zh-CN"/>
        </w:rPr>
        <w:t>提交使用及占用许可证申请</w:t>
      </w:r>
    </w:p>
    <w:p>
      <w:pPr>
        <w:pStyle w:val="3"/>
        <w:spacing w:line="400" w:lineRule="exact"/>
        <w:ind w:left="560" w:right="3463"/>
        <w:rPr>
          <w:rFonts w:eastAsia="宋体"/>
          <w:i w:val="0"/>
          <w:iCs w:val="0"/>
          <w:sz w:val="28"/>
          <w:szCs w:val="28"/>
          <w:lang w:eastAsia="zh-CN"/>
        </w:rPr>
      </w:pPr>
      <w:r>
        <w:rPr>
          <w:rFonts w:eastAsia="宋体"/>
          <w:i w:val="0"/>
          <w:iCs w:val="0"/>
          <w:sz w:val="28"/>
          <w:szCs w:val="28"/>
          <w:lang w:eastAsia="zh-CN"/>
        </w:rPr>
        <w:t>69b</w:t>
      </w:r>
      <w:r>
        <w:rPr>
          <w:rFonts w:hint="eastAsia" w:eastAsia="宋体"/>
          <w:i w:val="0"/>
          <w:iCs w:val="0"/>
          <w:sz w:val="28"/>
          <w:szCs w:val="28"/>
          <w:lang w:eastAsia="zh-CN"/>
        </w:rPr>
        <w:t>.通过许可机构审查申请和场地计划</w:t>
      </w:r>
    </w:p>
    <w:p>
      <w:pPr>
        <w:pStyle w:val="3"/>
        <w:spacing w:line="400" w:lineRule="exact"/>
        <w:ind w:left="560" w:right="3463"/>
        <w:rPr>
          <w:rFonts w:eastAsia="宋体"/>
          <w:i w:val="0"/>
          <w:iCs w:val="0"/>
          <w:sz w:val="28"/>
          <w:szCs w:val="28"/>
          <w:lang w:eastAsia="zh-CN"/>
        </w:rPr>
      </w:pPr>
      <w:r>
        <w:rPr>
          <w:rFonts w:eastAsia="宋体"/>
          <w:i w:val="0"/>
          <w:iCs w:val="0"/>
          <w:sz w:val="28"/>
          <w:szCs w:val="28"/>
          <w:lang w:eastAsia="zh-CN"/>
        </w:rPr>
        <w:t>69c</w:t>
      </w:r>
      <w:r>
        <w:rPr>
          <w:rFonts w:hint="eastAsia" w:eastAsia="宋体"/>
          <w:i w:val="0"/>
          <w:iCs w:val="0"/>
          <w:sz w:val="28"/>
          <w:szCs w:val="28"/>
          <w:lang w:eastAsia="zh-CN"/>
        </w:rPr>
        <w:t>.</w:t>
      </w:r>
      <w:r>
        <w:rPr>
          <w:rFonts w:eastAsia="宋体"/>
          <w:i w:val="0"/>
          <w:iCs w:val="0"/>
          <w:sz w:val="28"/>
          <w:szCs w:val="28"/>
          <w:lang w:eastAsia="zh-CN"/>
        </w:rPr>
        <w:t>安排及接受许可当局的检查</w:t>
      </w:r>
    </w:p>
    <w:p>
      <w:pPr>
        <w:pStyle w:val="3"/>
        <w:spacing w:line="400" w:lineRule="exact"/>
        <w:ind w:left="560" w:right="3463"/>
        <w:rPr>
          <w:rFonts w:eastAsia="宋体"/>
          <w:i w:val="0"/>
          <w:iCs w:val="0"/>
          <w:sz w:val="28"/>
          <w:szCs w:val="28"/>
          <w:lang w:eastAsia="zh-CN"/>
        </w:rPr>
      </w:pPr>
      <w:r>
        <w:rPr>
          <w:rFonts w:eastAsia="宋体"/>
          <w:i w:val="0"/>
          <w:iCs w:val="0"/>
          <w:sz w:val="28"/>
          <w:szCs w:val="28"/>
          <w:lang w:eastAsia="zh-CN"/>
        </w:rPr>
        <w:t>69d</w:t>
      </w:r>
      <w:r>
        <w:rPr>
          <w:rFonts w:hint="eastAsia" w:eastAsia="宋体"/>
          <w:i w:val="0"/>
          <w:iCs w:val="0"/>
          <w:sz w:val="28"/>
          <w:szCs w:val="28"/>
          <w:lang w:eastAsia="zh-CN"/>
        </w:rPr>
        <w:t>.</w:t>
      </w:r>
      <w:r>
        <w:rPr>
          <w:rFonts w:eastAsia="宋体"/>
          <w:i w:val="0"/>
          <w:iCs w:val="0"/>
          <w:sz w:val="28"/>
          <w:szCs w:val="28"/>
          <w:lang w:eastAsia="zh-CN"/>
        </w:rPr>
        <w:t>领取占用许可证</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69e</w:t>
      </w:r>
      <w:r>
        <w:rPr>
          <w:rFonts w:hint="eastAsia" w:eastAsia="宋体"/>
          <w:i w:val="0"/>
          <w:iCs w:val="0"/>
          <w:sz w:val="28"/>
          <w:szCs w:val="28"/>
          <w:lang w:eastAsia="zh-CN"/>
        </w:rPr>
        <w:t>.</w:t>
      </w:r>
      <w:r>
        <w:rPr>
          <w:rFonts w:eastAsia="宋体"/>
          <w:i w:val="0"/>
          <w:iCs w:val="0"/>
          <w:sz w:val="28"/>
          <w:szCs w:val="28"/>
          <w:lang w:eastAsia="zh-CN"/>
        </w:rPr>
        <w:t>其他步骤</w:t>
      </w:r>
      <w:r>
        <w:rPr>
          <w:rFonts w:hint="eastAsia" w:eastAsia="宋体"/>
          <w:i w:val="0"/>
          <w:iCs w:val="0"/>
          <w:sz w:val="28"/>
          <w:szCs w:val="28"/>
          <w:lang w:eastAsia="zh-CN"/>
        </w:rPr>
        <w:t>（</w:t>
      </w:r>
      <w:r>
        <w:rPr>
          <w:rFonts w:eastAsia="宋体"/>
          <w:i w:val="0"/>
          <w:iCs w:val="0"/>
          <w:sz w:val="28"/>
          <w:szCs w:val="28"/>
          <w:lang w:eastAsia="zh-CN"/>
        </w:rPr>
        <w:t>请具体说明</w:t>
      </w:r>
      <w:r>
        <w:rPr>
          <w:rFonts w:hint="eastAsia" w:eastAsia="宋体"/>
          <w:i w:val="0"/>
          <w:iCs w:val="0"/>
          <w:sz w:val="28"/>
          <w:szCs w:val="28"/>
          <w:lang w:eastAsia="zh-CN"/>
        </w:rPr>
        <w:t>）</w:t>
      </w:r>
    </w:p>
    <w:p>
      <w:pPr>
        <w:pStyle w:val="3"/>
        <w:spacing w:before="1"/>
        <w:rPr>
          <w:rFonts w:eastAsia="宋体"/>
          <w:i w:val="0"/>
          <w:iCs w:val="0"/>
          <w:lang w:eastAsia="zh-CN"/>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27"/>
        <w:gridCol w:w="1671"/>
        <w:gridCol w:w="1006"/>
        <w:gridCol w:w="14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9545" w:type="dxa"/>
            <w:gridSpan w:val="4"/>
            <w:shd w:val="clear" w:color="auto" w:fill="CCD4EA"/>
          </w:tcPr>
          <w:p>
            <w:pPr>
              <w:pStyle w:val="11"/>
              <w:spacing w:before="101"/>
              <w:rPr>
                <w:rFonts w:eastAsia="宋体"/>
                <w:b/>
                <w:i w:val="0"/>
                <w:iCs w:val="0"/>
                <w:sz w:val="24"/>
                <w:szCs w:val="24"/>
                <w:lang w:eastAsia="zh-CN"/>
              </w:rPr>
            </w:pPr>
            <w:r>
              <w:rPr>
                <w:rFonts w:eastAsia="宋体"/>
                <w:b/>
                <w:i w:val="0"/>
                <w:iCs w:val="0"/>
                <w:sz w:val="24"/>
                <w:szCs w:val="24"/>
                <w:lang w:eastAsia="zh-CN"/>
              </w:rPr>
              <w:t>3.1取得建筑许可证的时间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5427" w:type="dxa"/>
          </w:tcPr>
          <w:p>
            <w:pPr>
              <w:pStyle w:val="11"/>
              <w:spacing w:before="31"/>
              <w:rPr>
                <w:rFonts w:eastAsia="宋体"/>
                <w:b/>
                <w:i w:val="0"/>
                <w:iCs w:val="0"/>
                <w:sz w:val="24"/>
                <w:szCs w:val="24"/>
                <w:lang w:eastAsia="zh-CN"/>
              </w:rPr>
            </w:pPr>
            <w:r>
              <w:rPr>
                <w:rFonts w:hint="eastAsia" w:eastAsia="宋体"/>
                <w:b/>
                <w:i w:val="0"/>
                <w:iCs w:val="0"/>
                <w:spacing w:val="-2"/>
                <w:sz w:val="24"/>
                <w:szCs w:val="24"/>
                <w:lang w:eastAsia="zh-CN"/>
              </w:rPr>
              <w:t>指标</w:t>
            </w:r>
          </w:p>
        </w:tc>
        <w:tc>
          <w:tcPr>
            <w:tcW w:w="1671" w:type="dxa"/>
          </w:tcPr>
          <w:p>
            <w:pPr>
              <w:pStyle w:val="11"/>
              <w:spacing w:before="29"/>
              <w:ind w:left="105"/>
              <w:rPr>
                <w:rFonts w:hint="eastAsia" w:eastAsia="宋体"/>
                <w:b/>
                <w:i w:val="0"/>
                <w:iCs w:val="0"/>
                <w:spacing w:val="-5"/>
                <w:sz w:val="24"/>
                <w:szCs w:val="24"/>
                <w:lang w:val="en-US" w:eastAsia="zh-CN"/>
              </w:rPr>
            </w:pPr>
            <w:r>
              <w:rPr>
                <w:rFonts w:hint="eastAsia" w:eastAsia="宋体"/>
                <w:b/>
                <w:i w:val="0"/>
                <w:iCs w:val="0"/>
                <w:spacing w:val="-5"/>
                <w:sz w:val="24"/>
                <w:szCs w:val="24"/>
                <w:lang w:val="en-US" w:eastAsia="zh-CN"/>
              </w:rPr>
              <w:t>企业灵活度</w:t>
            </w:r>
          </w:p>
          <w:p>
            <w:pPr>
              <w:pStyle w:val="11"/>
              <w:spacing w:before="31"/>
              <w:ind w:left="105"/>
              <w:rPr>
                <w:rFonts w:eastAsia="宋体"/>
                <w:b/>
                <w:i w:val="0"/>
                <w:iCs w:val="0"/>
                <w:sz w:val="24"/>
                <w:szCs w:val="24"/>
                <w:lang w:eastAsia="zh-CN"/>
              </w:rPr>
            </w:pPr>
            <w:r>
              <w:rPr>
                <w:rFonts w:hint="eastAsia" w:eastAsia="宋体"/>
                <w:b/>
                <w:i w:val="0"/>
                <w:iCs w:val="0"/>
                <w:spacing w:val="-5"/>
                <w:sz w:val="24"/>
                <w:szCs w:val="24"/>
                <w:lang w:val="en-US" w:eastAsia="zh-CN"/>
              </w:rPr>
              <w:t>得分</w:t>
            </w:r>
          </w:p>
        </w:tc>
        <w:tc>
          <w:tcPr>
            <w:tcW w:w="1006" w:type="dxa"/>
          </w:tcPr>
          <w:p>
            <w:pPr>
              <w:pStyle w:val="11"/>
              <w:spacing w:before="31"/>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441" w:type="dxa"/>
          </w:tcPr>
          <w:p>
            <w:pPr>
              <w:pStyle w:val="11"/>
              <w:spacing w:before="31"/>
              <w:ind w:left="104"/>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5427" w:type="dxa"/>
          </w:tcPr>
          <w:p>
            <w:pPr>
              <w:pStyle w:val="11"/>
              <w:rPr>
                <w:rFonts w:eastAsia="宋体"/>
                <w:i w:val="0"/>
                <w:iCs w:val="0"/>
                <w:sz w:val="24"/>
                <w:szCs w:val="24"/>
                <w:lang w:eastAsia="zh-CN"/>
              </w:rPr>
            </w:pPr>
            <w:r>
              <w:rPr>
                <w:rFonts w:eastAsia="宋体"/>
                <w:b/>
                <w:i w:val="0"/>
                <w:iCs w:val="0"/>
                <w:sz w:val="24"/>
                <w:szCs w:val="24"/>
                <w:lang w:eastAsia="zh-CN"/>
              </w:rPr>
              <w:t>获取建筑许可证的时间</w:t>
            </w:r>
            <w:r>
              <w:rPr>
                <w:rFonts w:hint="eastAsia" w:eastAsia="宋体"/>
                <w:b/>
                <w:i w:val="0"/>
                <w:iCs w:val="0"/>
                <w:sz w:val="24"/>
                <w:szCs w:val="24"/>
                <w:lang w:eastAsia="zh-CN"/>
              </w:rPr>
              <w:t>（</w:t>
            </w:r>
            <w:r>
              <w:rPr>
                <w:rFonts w:eastAsia="宋体"/>
                <w:b/>
                <w:i w:val="0"/>
                <w:iCs w:val="0"/>
                <w:sz w:val="24"/>
                <w:szCs w:val="24"/>
                <w:lang w:eastAsia="zh-CN"/>
              </w:rPr>
              <w:t>66</w:t>
            </w:r>
            <w:r>
              <w:rPr>
                <w:rFonts w:hint="eastAsia" w:eastAsia="宋体"/>
                <w:b/>
                <w:i w:val="0"/>
                <w:iCs w:val="0"/>
                <w:sz w:val="24"/>
                <w:szCs w:val="24"/>
                <w:lang w:eastAsia="zh-CN"/>
              </w:rPr>
              <w:t>）</w:t>
            </w:r>
          </w:p>
          <w:p>
            <w:pPr>
              <w:pStyle w:val="11"/>
              <w:rPr>
                <w:rFonts w:eastAsia="宋体"/>
                <w:i w:val="0"/>
                <w:iCs w:val="0"/>
                <w:sz w:val="24"/>
                <w:szCs w:val="24"/>
                <w:lang w:eastAsia="zh-CN"/>
              </w:rPr>
            </w:pPr>
            <w:r>
              <w:rPr>
                <w:rFonts w:eastAsia="宋体"/>
                <w:i w:val="0"/>
                <w:iCs w:val="0"/>
                <w:sz w:val="24"/>
                <w:szCs w:val="24"/>
                <w:lang w:eastAsia="zh-CN"/>
              </w:rPr>
              <w:t>64a–64h的数据</w:t>
            </w:r>
            <w:r>
              <w:rPr>
                <w:rFonts w:hint="eastAsia" w:eastAsia="宋体"/>
                <w:i w:val="0"/>
                <w:iCs w:val="0"/>
                <w:sz w:val="24"/>
                <w:szCs w:val="24"/>
                <w:lang w:eastAsia="zh-CN"/>
              </w:rPr>
              <w:t>进一步证实</w:t>
            </w:r>
          </w:p>
        </w:tc>
        <w:tc>
          <w:tcPr>
            <w:tcW w:w="1671" w:type="dxa"/>
          </w:tcPr>
          <w:p>
            <w:pPr>
              <w:pStyle w:val="11"/>
              <w:spacing w:before="115"/>
              <w:ind w:left="105"/>
              <w:rPr>
                <w:rFonts w:hint="eastAsia" w:eastAsia="宋体"/>
                <w:b/>
                <w:i w:val="0"/>
                <w:iCs w:val="0"/>
                <w:sz w:val="24"/>
                <w:szCs w:val="24"/>
                <w:lang w:eastAsia="zh-CN"/>
              </w:rPr>
            </w:pPr>
            <w:r>
              <w:rPr>
                <w:rFonts w:eastAsia="宋体"/>
                <w:b/>
                <w:i w:val="0"/>
                <w:iCs w:val="0"/>
                <w:sz w:val="24"/>
                <w:szCs w:val="24"/>
              </w:rPr>
              <w:t xml:space="preserve">100 </w:t>
            </w:r>
            <w:r>
              <w:rPr>
                <w:rFonts w:hint="eastAsia" w:eastAsia="宋体"/>
                <w:b/>
                <w:i w:val="0"/>
                <w:iCs w:val="0"/>
                <w:sz w:val="24"/>
                <w:szCs w:val="24"/>
                <w:lang w:eastAsia="zh-CN"/>
              </w:rPr>
              <w:t>（</w:t>
            </w:r>
            <w:r>
              <w:rPr>
                <w:rFonts w:eastAsia="宋体"/>
                <w:b/>
                <w:i w:val="0"/>
                <w:iCs w:val="0"/>
                <w:sz w:val="24"/>
                <w:szCs w:val="24"/>
              </w:rPr>
              <w:t>100%</w:t>
            </w:r>
            <w:r>
              <w:rPr>
                <w:rFonts w:hint="eastAsia" w:eastAsia="宋体"/>
                <w:b/>
                <w:i w:val="0"/>
                <w:iCs w:val="0"/>
                <w:sz w:val="24"/>
                <w:szCs w:val="24"/>
                <w:lang w:eastAsia="zh-CN"/>
              </w:rPr>
              <w:t>）</w:t>
            </w:r>
          </w:p>
        </w:tc>
        <w:tc>
          <w:tcPr>
            <w:tcW w:w="1006" w:type="dxa"/>
          </w:tcPr>
          <w:p>
            <w:pPr>
              <w:pStyle w:val="11"/>
              <w:spacing w:before="115"/>
              <w:rPr>
                <w:rFonts w:eastAsia="宋体"/>
                <w:b/>
                <w:i w:val="0"/>
                <w:iCs w:val="0"/>
                <w:sz w:val="24"/>
                <w:szCs w:val="24"/>
                <w:lang w:eastAsia="zh-CN"/>
              </w:rPr>
            </w:pPr>
            <w:r>
              <w:rPr>
                <w:rFonts w:hint="eastAsia" w:eastAsia="宋体"/>
                <w:b/>
                <w:i w:val="0"/>
                <w:iCs w:val="0"/>
                <w:spacing w:val="-4"/>
                <w:sz w:val="24"/>
                <w:szCs w:val="24"/>
                <w:lang w:eastAsia="zh-CN"/>
              </w:rPr>
              <w:t>n.a.</w:t>
            </w:r>
          </w:p>
        </w:tc>
        <w:tc>
          <w:tcPr>
            <w:tcW w:w="1441" w:type="dxa"/>
          </w:tcPr>
          <w:p>
            <w:pPr>
              <w:pStyle w:val="11"/>
              <w:spacing w:before="115"/>
              <w:ind w:left="104"/>
              <w:rPr>
                <w:rFonts w:hint="eastAsia" w:eastAsia="宋体"/>
                <w:b/>
                <w:i w:val="0"/>
                <w:iCs w:val="0"/>
                <w:sz w:val="24"/>
                <w:szCs w:val="24"/>
                <w:lang w:eastAsia="zh-CN"/>
              </w:rPr>
            </w:pPr>
            <w:r>
              <w:rPr>
                <w:rFonts w:eastAsia="宋体"/>
                <w:b/>
                <w:i w:val="0"/>
                <w:iCs w:val="0"/>
                <w:sz w:val="24"/>
                <w:szCs w:val="24"/>
              </w:rPr>
              <w:t xml:space="preserve">100 </w:t>
            </w:r>
            <w:r>
              <w:rPr>
                <w:rFonts w:hint="eastAsia" w:eastAsia="宋体"/>
                <w:b/>
                <w:i w:val="0"/>
                <w:iCs w:val="0"/>
                <w:sz w:val="24"/>
                <w:szCs w:val="24"/>
                <w:lang w:eastAsia="zh-CN"/>
              </w:rPr>
              <w:t>（</w:t>
            </w:r>
            <w:r>
              <w:rPr>
                <w:rFonts w:eastAsia="宋体"/>
                <w:b/>
                <w:i w:val="0"/>
                <w:iCs w:val="0"/>
                <w:sz w:val="24"/>
                <w:szCs w:val="24"/>
              </w:rPr>
              <w:t>100%</w:t>
            </w:r>
            <w:r>
              <w:rPr>
                <w:rFonts w:hint="eastAsia" w:eastAsia="宋体"/>
                <w:b/>
                <w:i w:val="0"/>
                <w:iCs w:val="0"/>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427" w:type="dxa"/>
            <w:shd w:val="clear" w:color="auto" w:fill="FFC000"/>
          </w:tcPr>
          <w:p>
            <w:pPr>
              <w:pStyle w:val="11"/>
              <w:spacing w:before="26"/>
              <w:rPr>
                <w:rFonts w:eastAsia="宋体"/>
                <w:b/>
                <w:i w:val="0"/>
                <w:iCs w:val="0"/>
                <w:sz w:val="24"/>
                <w:szCs w:val="24"/>
                <w:lang w:eastAsia="zh-CN"/>
              </w:rPr>
            </w:pPr>
            <w:r>
              <w:rPr>
                <w:rFonts w:hint="eastAsia" w:eastAsia="宋体"/>
                <w:b/>
                <w:i w:val="0"/>
                <w:iCs w:val="0"/>
                <w:sz w:val="24"/>
                <w:szCs w:val="24"/>
                <w:lang w:eastAsia="zh-CN"/>
              </w:rPr>
              <w:t>总分</w:t>
            </w:r>
          </w:p>
        </w:tc>
        <w:tc>
          <w:tcPr>
            <w:tcW w:w="1671" w:type="dxa"/>
            <w:shd w:val="clear" w:color="auto" w:fill="FFC000"/>
          </w:tcPr>
          <w:p>
            <w:pPr>
              <w:pStyle w:val="11"/>
              <w:spacing w:before="26"/>
              <w:ind w:left="105"/>
              <w:rPr>
                <w:rFonts w:eastAsia="宋体"/>
                <w:b/>
                <w:i w:val="0"/>
                <w:iCs w:val="0"/>
                <w:sz w:val="24"/>
                <w:szCs w:val="24"/>
              </w:rPr>
            </w:pPr>
            <w:r>
              <w:rPr>
                <w:rFonts w:eastAsia="宋体"/>
                <w:b/>
                <w:i w:val="0"/>
                <w:iCs w:val="0"/>
                <w:spacing w:val="-5"/>
                <w:sz w:val="24"/>
                <w:szCs w:val="24"/>
              </w:rPr>
              <w:t>100</w:t>
            </w:r>
          </w:p>
        </w:tc>
        <w:tc>
          <w:tcPr>
            <w:tcW w:w="1006" w:type="dxa"/>
            <w:shd w:val="clear" w:color="auto" w:fill="FFC000"/>
          </w:tcPr>
          <w:p>
            <w:pPr>
              <w:pStyle w:val="11"/>
              <w:spacing w:before="26"/>
              <w:rPr>
                <w:rFonts w:eastAsia="宋体"/>
                <w:b/>
                <w:i w:val="0"/>
                <w:iCs w:val="0"/>
                <w:sz w:val="24"/>
                <w:szCs w:val="24"/>
                <w:lang w:eastAsia="zh-CN"/>
              </w:rPr>
            </w:pPr>
            <w:r>
              <w:rPr>
                <w:rFonts w:hint="eastAsia" w:eastAsia="宋体"/>
                <w:b/>
                <w:i w:val="0"/>
                <w:iCs w:val="0"/>
                <w:spacing w:val="-4"/>
                <w:sz w:val="24"/>
                <w:szCs w:val="24"/>
                <w:lang w:eastAsia="zh-CN"/>
              </w:rPr>
              <w:t>n.a.</w:t>
            </w:r>
          </w:p>
        </w:tc>
        <w:tc>
          <w:tcPr>
            <w:tcW w:w="1441" w:type="dxa"/>
            <w:shd w:val="clear" w:color="auto" w:fill="FFC000"/>
          </w:tcPr>
          <w:p>
            <w:pPr>
              <w:pStyle w:val="11"/>
              <w:spacing w:before="26"/>
              <w:ind w:left="104"/>
              <w:rPr>
                <w:rFonts w:eastAsia="宋体"/>
                <w:b/>
                <w:i w:val="0"/>
                <w:iCs w:val="0"/>
                <w:sz w:val="24"/>
                <w:szCs w:val="24"/>
              </w:rPr>
            </w:pPr>
            <w:r>
              <w:rPr>
                <w:rFonts w:eastAsia="宋体"/>
                <w:b/>
                <w:i w:val="0"/>
                <w:iCs w:val="0"/>
                <w:spacing w:val="-5"/>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5" w:type="dxa"/>
            <w:gridSpan w:val="4"/>
            <w:shd w:val="clear" w:color="auto" w:fill="CCD4EA"/>
          </w:tcPr>
          <w:p>
            <w:pPr>
              <w:pStyle w:val="11"/>
              <w:spacing w:before="101"/>
              <w:rPr>
                <w:rFonts w:eastAsia="宋体"/>
                <w:b/>
                <w:i w:val="0"/>
                <w:iCs w:val="0"/>
                <w:sz w:val="24"/>
                <w:szCs w:val="24"/>
                <w:lang w:eastAsia="zh-CN"/>
              </w:rPr>
            </w:pPr>
            <w:r>
              <w:rPr>
                <w:rFonts w:eastAsia="宋体"/>
                <w:b/>
                <w:i w:val="0"/>
                <w:iCs w:val="0"/>
                <w:sz w:val="24"/>
                <w:szCs w:val="24"/>
                <w:lang w:eastAsia="zh-CN"/>
              </w:rPr>
              <w:t>3.2获得建筑许可证的成本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427" w:type="dxa"/>
          </w:tcPr>
          <w:p>
            <w:pPr>
              <w:pStyle w:val="11"/>
              <w:spacing w:before="29"/>
              <w:rPr>
                <w:rFonts w:eastAsia="宋体"/>
                <w:b/>
                <w:i w:val="0"/>
                <w:iCs w:val="0"/>
                <w:sz w:val="24"/>
                <w:szCs w:val="24"/>
                <w:lang w:eastAsia="zh-CN"/>
              </w:rPr>
            </w:pPr>
            <w:r>
              <w:rPr>
                <w:rFonts w:hint="eastAsia" w:eastAsia="宋体"/>
                <w:b/>
                <w:i w:val="0"/>
                <w:iCs w:val="0"/>
                <w:spacing w:val="-2"/>
                <w:sz w:val="24"/>
                <w:szCs w:val="24"/>
                <w:lang w:eastAsia="zh-CN"/>
              </w:rPr>
              <w:t>指标</w:t>
            </w:r>
          </w:p>
        </w:tc>
        <w:tc>
          <w:tcPr>
            <w:tcW w:w="1671" w:type="dxa"/>
          </w:tcPr>
          <w:p>
            <w:pPr>
              <w:pStyle w:val="11"/>
              <w:spacing w:before="29"/>
              <w:ind w:left="105"/>
              <w:rPr>
                <w:rFonts w:hint="eastAsia" w:eastAsia="宋体"/>
                <w:b/>
                <w:i w:val="0"/>
                <w:iCs w:val="0"/>
                <w:spacing w:val="-5"/>
                <w:sz w:val="24"/>
                <w:szCs w:val="24"/>
                <w:lang w:val="en-US" w:eastAsia="zh-CN"/>
              </w:rPr>
            </w:pPr>
            <w:r>
              <w:rPr>
                <w:rFonts w:hint="eastAsia" w:eastAsia="宋体"/>
                <w:b/>
                <w:i w:val="0"/>
                <w:iCs w:val="0"/>
                <w:spacing w:val="-5"/>
                <w:sz w:val="24"/>
                <w:szCs w:val="24"/>
                <w:lang w:val="en-US" w:eastAsia="zh-CN"/>
              </w:rPr>
              <w:t>企业灵活度</w:t>
            </w:r>
          </w:p>
          <w:p>
            <w:pPr>
              <w:pStyle w:val="11"/>
              <w:spacing w:before="29"/>
              <w:ind w:left="105"/>
              <w:rPr>
                <w:rFonts w:eastAsia="宋体"/>
                <w:b/>
                <w:i w:val="0"/>
                <w:iCs w:val="0"/>
                <w:sz w:val="24"/>
                <w:szCs w:val="24"/>
                <w:lang w:eastAsia="zh-CN"/>
              </w:rPr>
            </w:pPr>
            <w:r>
              <w:rPr>
                <w:rFonts w:hint="eastAsia" w:eastAsia="宋体"/>
                <w:b/>
                <w:i w:val="0"/>
                <w:iCs w:val="0"/>
                <w:spacing w:val="-5"/>
                <w:sz w:val="24"/>
                <w:szCs w:val="24"/>
                <w:lang w:val="en-US" w:eastAsia="zh-CN"/>
              </w:rPr>
              <w:t>得分</w:t>
            </w:r>
          </w:p>
        </w:tc>
        <w:tc>
          <w:tcPr>
            <w:tcW w:w="1006" w:type="dxa"/>
          </w:tcPr>
          <w:p>
            <w:pPr>
              <w:pStyle w:val="11"/>
              <w:spacing w:before="29"/>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441" w:type="dxa"/>
          </w:tcPr>
          <w:p>
            <w:pPr>
              <w:pStyle w:val="11"/>
              <w:spacing w:before="29"/>
              <w:ind w:left="104"/>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27" w:type="dxa"/>
          </w:tcPr>
          <w:p>
            <w:pPr>
              <w:pStyle w:val="11"/>
              <w:rPr>
                <w:rFonts w:eastAsia="宋体"/>
                <w:i w:val="0"/>
                <w:iCs w:val="0"/>
                <w:sz w:val="24"/>
                <w:szCs w:val="24"/>
                <w:lang w:eastAsia="zh-CN"/>
              </w:rPr>
            </w:pPr>
            <w:r>
              <w:rPr>
                <w:rFonts w:eastAsia="宋体"/>
                <w:b/>
                <w:i w:val="0"/>
                <w:iCs w:val="0"/>
                <w:sz w:val="24"/>
                <w:szCs w:val="24"/>
                <w:lang w:eastAsia="zh-CN"/>
              </w:rPr>
              <w:t>取得建筑许可证的成本</w:t>
            </w:r>
            <w:r>
              <w:rPr>
                <w:rFonts w:hint="eastAsia" w:eastAsia="宋体"/>
                <w:b/>
                <w:i w:val="0"/>
                <w:iCs w:val="0"/>
                <w:sz w:val="24"/>
                <w:szCs w:val="24"/>
                <w:lang w:eastAsia="zh-CN"/>
              </w:rPr>
              <w:t>（</w:t>
            </w:r>
            <w:r>
              <w:rPr>
                <w:rFonts w:eastAsia="宋体"/>
                <w:b/>
                <w:i w:val="0"/>
                <w:iCs w:val="0"/>
                <w:sz w:val="24"/>
                <w:szCs w:val="24"/>
                <w:lang w:eastAsia="zh-CN"/>
              </w:rPr>
              <w:t>67</w:t>
            </w:r>
            <w:r>
              <w:rPr>
                <w:rFonts w:hint="eastAsia" w:eastAsia="宋体"/>
                <w:b/>
                <w:i w:val="0"/>
                <w:iCs w:val="0"/>
                <w:sz w:val="24"/>
                <w:szCs w:val="24"/>
                <w:lang w:eastAsia="zh-CN"/>
              </w:rPr>
              <w:t>）</w:t>
            </w:r>
          </w:p>
          <w:p>
            <w:pPr>
              <w:pStyle w:val="11"/>
              <w:rPr>
                <w:rFonts w:eastAsia="宋体"/>
                <w:i w:val="0"/>
                <w:iCs w:val="0"/>
                <w:sz w:val="24"/>
                <w:szCs w:val="24"/>
                <w:lang w:eastAsia="zh-CN"/>
              </w:rPr>
            </w:pPr>
            <w:r>
              <w:rPr>
                <w:rFonts w:eastAsia="宋体"/>
                <w:i w:val="0"/>
                <w:iCs w:val="0"/>
                <w:sz w:val="24"/>
                <w:szCs w:val="24"/>
                <w:lang w:eastAsia="zh-CN"/>
              </w:rPr>
              <w:t>65a–65h的数据进一步证实</w:t>
            </w:r>
          </w:p>
        </w:tc>
        <w:tc>
          <w:tcPr>
            <w:tcW w:w="1671" w:type="dxa"/>
          </w:tcPr>
          <w:p>
            <w:pPr>
              <w:pStyle w:val="11"/>
              <w:spacing w:before="115"/>
              <w:ind w:left="105"/>
              <w:rPr>
                <w:rFonts w:hint="eastAsia" w:eastAsia="宋体"/>
                <w:b/>
                <w:i w:val="0"/>
                <w:iCs w:val="0"/>
                <w:sz w:val="24"/>
                <w:szCs w:val="24"/>
                <w:lang w:eastAsia="zh-CN"/>
              </w:rPr>
            </w:pPr>
            <w:r>
              <w:rPr>
                <w:rFonts w:eastAsia="宋体"/>
                <w:b/>
                <w:i w:val="0"/>
                <w:iCs w:val="0"/>
                <w:sz w:val="24"/>
                <w:szCs w:val="24"/>
              </w:rPr>
              <w:t xml:space="preserve">100 </w:t>
            </w:r>
            <w:r>
              <w:rPr>
                <w:rFonts w:hint="eastAsia" w:eastAsia="宋体"/>
                <w:b/>
                <w:i w:val="0"/>
                <w:iCs w:val="0"/>
                <w:sz w:val="24"/>
                <w:szCs w:val="24"/>
                <w:lang w:eastAsia="zh-CN"/>
              </w:rPr>
              <w:t>（</w:t>
            </w:r>
            <w:r>
              <w:rPr>
                <w:rFonts w:eastAsia="宋体"/>
                <w:b/>
                <w:i w:val="0"/>
                <w:iCs w:val="0"/>
                <w:sz w:val="24"/>
                <w:szCs w:val="24"/>
              </w:rPr>
              <w:t>100%</w:t>
            </w:r>
            <w:r>
              <w:rPr>
                <w:rFonts w:hint="eastAsia" w:eastAsia="宋体"/>
                <w:b/>
                <w:i w:val="0"/>
                <w:iCs w:val="0"/>
                <w:sz w:val="24"/>
                <w:szCs w:val="24"/>
                <w:lang w:eastAsia="zh-CN"/>
              </w:rPr>
              <w:t>）</w:t>
            </w:r>
          </w:p>
        </w:tc>
        <w:tc>
          <w:tcPr>
            <w:tcW w:w="1006" w:type="dxa"/>
          </w:tcPr>
          <w:p>
            <w:pPr>
              <w:pStyle w:val="11"/>
              <w:spacing w:before="115"/>
              <w:rPr>
                <w:rFonts w:eastAsia="宋体"/>
                <w:b/>
                <w:i w:val="0"/>
                <w:iCs w:val="0"/>
                <w:sz w:val="24"/>
                <w:szCs w:val="24"/>
                <w:lang w:eastAsia="zh-CN"/>
              </w:rPr>
            </w:pPr>
            <w:r>
              <w:rPr>
                <w:rFonts w:hint="eastAsia" w:eastAsia="宋体"/>
                <w:b/>
                <w:i w:val="0"/>
                <w:iCs w:val="0"/>
                <w:spacing w:val="-4"/>
                <w:sz w:val="24"/>
                <w:szCs w:val="24"/>
                <w:lang w:eastAsia="zh-CN"/>
              </w:rPr>
              <w:t>n.a.</w:t>
            </w:r>
          </w:p>
        </w:tc>
        <w:tc>
          <w:tcPr>
            <w:tcW w:w="1441" w:type="dxa"/>
          </w:tcPr>
          <w:p>
            <w:pPr>
              <w:pStyle w:val="11"/>
              <w:spacing w:before="115"/>
              <w:ind w:left="104"/>
              <w:rPr>
                <w:rFonts w:hint="eastAsia" w:eastAsia="宋体"/>
                <w:b/>
                <w:i w:val="0"/>
                <w:iCs w:val="0"/>
                <w:sz w:val="24"/>
                <w:szCs w:val="24"/>
                <w:lang w:eastAsia="zh-CN"/>
              </w:rPr>
            </w:pPr>
            <w:r>
              <w:rPr>
                <w:rFonts w:eastAsia="宋体"/>
                <w:b/>
                <w:i w:val="0"/>
                <w:iCs w:val="0"/>
                <w:sz w:val="24"/>
                <w:szCs w:val="24"/>
              </w:rPr>
              <w:t xml:space="preserve">100 </w:t>
            </w:r>
            <w:r>
              <w:rPr>
                <w:rFonts w:hint="eastAsia" w:eastAsia="宋体"/>
                <w:b/>
                <w:i w:val="0"/>
                <w:iCs w:val="0"/>
                <w:sz w:val="24"/>
                <w:szCs w:val="24"/>
                <w:lang w:eastAsia="zh-CN"/>
              </w:rPr>
              <w:t>（</w:t>
            </w:r>
            <w:r>
              <w:rPr>
                <w:rFonts w:eastAsia="宋体"/>
                <w:b/>
                <w:i w:val="0"/>
                <w:iCs w:val="0"/>
                <w:sz w:val="24"/>
                <w:szCs w:val="24"/>
              </w:rPr>
              <w:t>100%</w:t>
            </w:r>
            <w:r>
              <w:rPr>
                <w:rFonts w:hint="eastAsia" w:eastAsia="宋体"/>
                <w:b/>
                <w:i w:val="0"/>
                <w:iCs w:val="0"/>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27" w:type="dxa"/>
            <w:shd w:val="clear" w:color="auto" w:fill="FFC000"/>
          </w:tcPr>
          <w:p>
            <w:pPr>
              <w:pStyle w:val="11"/>
              <w:spacing w:before="26"/>
              <w:rPr>
                <w:rFonts w:eastAsia="宋体"/>
                <w:b/>
                <w:i w:val="0"/>
                <w:iCs w:val="0"/>
                <w:sz w:val="24"/>
                <w:szCs w:val="24"/>
                <w:lang w:eastAsia="zh-CN"/>
              </w:rPr>
            </w:pPr>
            <w:r>
              <w:rPr>
                <w:rFonts w:hint="eastAsia" w:eastAsia="宋体"/>
                <w:b/>
                <w:i w:val="0"/>
                <w:iCs w:val="0"/>
                <w:sz w:val="24"/>
                <w:szCs w:val="24"/>
                <w:lang w:eastAsia="zh-CN"/>
              </w:rPr>
              <w:t>总分</w:t>
            </w:r>
          </w:p>
        </w:tc>
        <w:tc>
          <w:tcPr>
            <w:tcW w:w="1671" w:type="dxa"/>
            <w:shd w:val="clear" w:color="auto" w:fill="FFC000"/>
          </w:tcPr>
          <w:p>
            <w:pPr>
              <w:pStyle w:val="11"/>
              <w:spacing w:before="26"/>
              <w:ind w:left="105"/>
              <w:rPr>
                <w:rFonts w:eastAsia="宋体"/>
                <w:b/>
                <w:i w:val="0"/>
                <w:iCs w:val="0"/>
                <w:sz w:val="24"/>
                <w:szCs w:val="24"/>
              </w:rPr>
            </w:pPr>
            <w:r>
              <w:rPr>
                <w:rFonts w:eastAsia="宋体"/>
                <w:b/>
                <w:i w:val="0"/>
                <w:iCs w:val="0"/>
                <w:spacing w:val="-5"/>
                <w:sz w:val="24"/>
                <w:szCs w:val="24"/>
              </w:rPr>
              <w:t>100</w:t>
            </w:r>
          </w:p>
        </w:tc>
        <w:tc>
          <w:tcPr>
            <w:tcW w:w="1006" w:type="dxa"/>
            <w:shd w:val="clear" w:color="auto" w:fill="FFC000"/>
          </w:tcPr>
          <w:p>
            <w:pPr>
              <w:pStyle w:val="11"/>
              <w:spacing w:before="26"/>
              <w:rPr>
                <w:rFonts w:eastAsia="宋体"/>
                <w:b/>
                <w:i w:val="0"/>
                <w:iCs w:val="0"/>
                <w:sz w:val="24"/>
                <w:szCs w:val="24"/>
                <w:lang w:eastAsia="zh-CN"/>
              </w:rPr>
            </w:pPr>
            <w:r>
              <w:rPr>
                <w:rFonts w:hint="eastAsia" w:eastAsia="宋体"/>
                <w:b/>
                <w:i w:val="0"/>
                <w:iCs w:val="0"/>
                <w:spacing w:val="-4"/>
                <w:sz w:val="24"/>
                <w:szCs w:val="24"/>
                <w:lang w:eastAsia="zh-CN"/>
              </w:rPr>
              <w:t>n.a.</w:t>
            </w:r>
          </w:p>
        </w:tc>
        <w:tc>
          <w:tcPr>
            <w:tcW w:w="1441" w:type="dxa"/>
            <w:shd w:val="clear" w:color="auto" w:fill="FFC000"/>
          </w:tcPr>
          <w:p>
            <w:pPr>
              <w:pStyle w:val="11"/>
              <w:spacing w:before="26"/>
              <w:ind w:left="104"/>
              <w:rPr>
                <w:rFonts w:eastAsia="宋体"/>
                <w:b/>
                <w:i w:val="0"/>
                <w:iCs w:val="0"/>
                <w:sz w:val="24"/>
                <w:szCs w:val="24"/>
              </w:rPr>
            </w:pPr>
            <w:r>
              <w:rPr>
                <w:rFonts w:eastAsia="宋体"/>
                <w:b/>
                <w:i w:val="0"/>
                <w:iCs w:val="0"/>
                <w:spacing w:val="-5"/>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5427" w:type="dxa"/>
            <w:shd w:val="clear" w:color="auto" w:fill="D9E1F3"/>
          </w:tcPr>
          <w:p>
            <w:pPr>
              <w:pStyle w:val="11"/>
              <w:spacing w:before="60"/>
              <w:rPr>
                <w:rFonts w:eastAsia="宋体"/>
                <w:b/>
                <w:i w:val="0"/>
                <w:iCs w:val="0"/>
                <w:sz w:val="24"/>
                <w:szCs w:val="24"/>
              </w:rPr>
            </w:pPr>
            <w:r>
              <w:rPr>
                <w:rFonts w:eastAsia="宋体"/>
                <w:b/>
                <w:i w:val="0"/>
                <w:iCs w:val="0"/>
                <w:sz w:val="24"/>
                <w:szCs w:val="24"/>
              </w:rPr>
              <w:t>3.3获得入住许可的时间</w:t>
            </w:r>
          </w:p>
        </w:tc>
        <w:tc>
          <w:tcPr>
            <w:tcW w:w="1671" w:type="dxa"/>
            <w:shd w:val="clear" w:color="auto" w:fill="D9E1F3"/>
          </w:tcPr>
          <w:p>
            <w:pPr>
              <w:pStyle w:val="11"/>
              <w:ind w:left="0"/>
              <w:rPr>
                <w:rFonts w:eastAsia="宋体"/>
                <w:i w:val="0"/>
                <w:iCs w:val="0"/>
                <w:sz w:val="24"/>
                <w:szCs w:val="24"/>
              </w:rPr>
            </w:pPr>
          </w:p>
        </w:tc>
        <w:tc>
          <w:tcPr>
            <w:tcW w:w="1006" w:type="dxa"/>
            <w:shd w:val="clear" w:color="auto" w:fill="D9E1F3"/>
          </w:tcPr>
          <w:p>
            <w:pPr>
              <w:pStyle w:val="11"/>
              <w:ind w:left="0"/>
              <w:rPr>
                <w:rFonts w:eastAsia="宋体"/>
                <w:i w:val="0"/>
                <w:iCs w:val="0"/>
                <w:sz w:val="24"/>
                <w:szCs w:val="24"/>
              </w:rPr>
            </w:pPr>
          </w:p>
        </w:tc>
        <w:tc>
          <w:tcPr>
            <w:tcW w:w="1441" w:type="dxa"/>
            <w:shd w:val="clear" w:color="auto" w:fill="D9E1F3"/>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427" w:type="dxa"/>
          </w:tcPr>
          <w:p>
            <w:pPr>
              <w:pStyle w:val="11"/>
              <w:spacing w:before="29"/>
              <w:rPr>
                <w:rFonts w:eastAsia="宋体"/>
                <w:b/>
                <w:i w:val="0"/>
                <w:iCs w:val="0"/>
                <w:sz w:val="24"/>
                <w:szCs w:val="24"/>
                <w:lang w:eastAsia="zh-CN"/>
              </w:rPr>
            </w:pPr>
            <w:r>
              <w:rPr>
                <w:rFonts w:hint="eastAsia" w:eastAsia="宋体"/>
                <w:b/>
                <w:i w:val="0"/>
                <w:iCs w:val="0"/>
                <w:spacing w:val="-2"/>
                <w:sz w:val="24"/>
                <w:szCs w:val="24"/>
                <w:lang w:eastAsia="zh-CN"/>
              </w:rPr>
              <w:t>指标</w:t>
            </w:r>
          </w:p>
        </w:tc>
        <w:tc>
          <w:tcPr>
            <w:tcW w:w="1671" w:type="dxa"/>
          </w:tcPr>
          <w:p>
            <w:pPr>
              <w:pStyle w:val="11"/>
              <w:spacing w:before="29"/>
              <w:ind w:left="105"/>
              <w:rPr>
                <w:rFonts w:hint="eastAsia" w:eastAsia="宋体"/>
                <w:b/>
                <w:i w:val="0"/>
                <w:iCs w:val="0"/>
                <w:spacing w:val="-5"/>
                <w:sz w:val="24"/>
                <w:szCs w:val="24"/>
                <w:lang w:val="en-US" w:eastAsia="zh-CN"/>
              </w:rPr>
            </w:pPr>
            <w:r>
              <w:rPr>
                <w:rFonts w:hint="eastAsia" w:eastAsia="宋体"/>
                <w:b/>
                <w:i w:val="0"/>
                <w:iCs w:val="0"/>
                <w:spacing w:val="-5"/>
                <w:sz w:val="24"/>
                <w:szCs w:val="24"/>
                <w:lang w:val="en-US" w:eastAsia="zh-CN"/>
              </w:rPr>
              <w:t>企业灵活度</w:t>
            </w:r>
          </w:p>
          <w:p>
            <w:pPr>
              <w:pStyle w:val="11"/>
              <w:spacing w:before="29"/>
              <w:ind w:left="105"/>
              <w:rPr>
                <w:rFonts w:eastAsia="宋体"/>
                <w:b/>
                <w:i w:val="0"/>
                <w:iCs w:val="0"/>
                <w:sz w:val="24"/>
                <w:szCs w:val="24"/>
                <w:lang w:eastAsia="zh-CN"/>
              </w:rPr>
            </w:pPr>
            <w:r>
              <w:rPr>
                <w:rFonts w:hint="eastAsia" w:eastAsia="宋体"/>
                <w:b/>
                <w:i w:val="0"/>
                <w:iCs w:val="0"/>
                <w:spacing w:val="-5"/>
                <w:sz w:val="24"/>
                <w:szCs w:val="24"/>
                <w:lang w:val="en-US" w:eastAsia="zh-CN"/>
              </w:rPr>
              <w:t>得分</w:t>
            </w:r>
          </w:p>
        </w:tc>
        <w:tc>
          <w:tcPr>
            <w:tcW w:w="1006" w:type="dxa"/>
          </w:tcPr>
          <w:p>
            <w:pPr>
              <w:pStyle w:val="11"/>
              <w:spacing w:before="29"/>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441" w:type="dxa"/>
          </w:tcPr>
          <w:p>
            <w:pPr>
              <w:pStyle w:val="11"/>
              <w:spacing w:before="29"/>
              <w:ind w:left="104"/>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27" w:type="dxa"/>
            <w:tcBorders>
              <w:bottom w:val="nil"/>
            </w:tcBorders>
          </w:tcPr>
          <w:p>
            <w:pPr>
              <w:pStyle w:val="11"/>
              <w:spacing w:before="26"/>
              <w:rPr>
                <w:rFonts w:hint="eastAsia" w:eastAsia="宋体"/>
                <w:i w:val="0"/>
                <w:iCs w:val="0"/>
                <w:sz w:val="24"/>
                <w:szCs w:val="24"/>
                <w:lang w:eastAsia="zh-CN"/>
              </w:rPr>
            </w:pPr>
            <w:r>
              <w:rPr>
                <w:rFonts w:eastAsia="宋体"/>
                <w:b/>
                <w:i w:val="0"/>
                <w:iCs w:val="0"/>
                <w:sz w:val="24"/>
                <w:szCs w:val="24"/>
              </w:rPr>
              <w:t>获得入住许可的时间</w:t>
            </w:r>
            <w:r>
              <w:rPr>
                <w:rFonts w:hint="eastAsia" w:eastAsia="宋体"/>
                <w:b/>
                <w:i w:val="0"/>
                <w:iCs w:val="0"/>
                <w:sz w:val="24"/>
                <w:szCs w:val="24"/>
                <w:lang w:eastAsia="zh-CN"/>
              </w:rPr>
              <w:t>（</w:t>
            </w:r>
            <w:r>
              <w:rPr>
                <w:rFonts w:eastAsia="宋体"/>
                <w:b/>
                <w:i w:val="0"/>
                <w:iCs w:val="0"/>
                <w:sz w:val="24"/>
                <w:szCs w:val="24"/>
              </w:rPr>
              <w:t>62</w:t>
            </w:r>
            <w:r>
              <w:rPr>
                <w:rFonts w:hint="eastAsia" w:eastAsia="宋体"/>
                <w:b/>
                <w:i w:val="0"/>
                <w:iCs w:val="0"/>
                <w:sz w:val="24"/>
                <w:szCs w:val="24"/>
                <w:lang w:eastAsia="zh-CN"/>
              </w:rPr>
              <w:t>）</w:t>
            </w:r>
          </w:p>
        </w:tc>
        <w:tc>
          <w:tcPr>
            <w:tcW w:w="1671" w:type="dxa"/>
            <w:tcBorders>
              <w:bottom w:val="nil"/>
            </w:tcBorders>
          </w:tcPr>
          <w:p>
            <w:pPr>
              <w:pStyle w:val="11"/>
              <w:spacing w:before="26"/>
              <w:ind w:left="105"/>
              <w:rPr>
                <w:rFonts w:hint="eastAsia" w:eastAsia="宋体"/>
                <w:b/>
                <w:i w:val="0"/>
                <w:iCs w:val="0"/>
                <w:sz w:val="24"/>
                <w:szCs w:val="24"/>
                <w:lang w:eastAsia="zh-CN"/>
              </w:rPr>
            </w:pPr>
            <w:r>
              <w:rPr>
                <w:rFonts w:eastAsia="宋体"/>
                <w:b/>
                <w:i w:val="0"/>
                <w:iCs w:val="0"/>
                <w:sz w:val="24"/>
                <w:szCs w:val="24"/>
              </w:rPr>
              <w:t xml:space="preserve">100 </w:t>
            </w:r>
            <w:r>
              <w:rPr>
                <w:rFonts w:hint="eastAsia" w:eastAsia="宋体"/>
                <w:b/>
                <w:i w:val="0"/>
                <w:iCs w:val="0"/>
                <w:sz w:val="24"/>
                <w:szCs w:val="24"/>
                <w:lang w:eastAsia="zh-CN"/>
              </w:rPr>
              <w:t>（</w:t>
            </w:r>
            <w:r>
              <w:rPr>
                <w:rFonts w:eastAsia="宋体"/>
                <w:b/>
                <w:i w:val="0"/>
                <w:iCs w:val="0"/>
                <w:sz w:val="24"/>
                <w:szCs w:val="24"/>
              </w:rPr>
              <w:t>25%</w:t>
            </w:r>
            <w:r>
              <w:rPr>
                <w:rFonts w:hint="eastAsia" w:eastAsia="宋体"/>
                <w:b/>
                <w:i w:val="0"/>
                <w:iCs w:val="0"/>
                <w:sz w:val="24"/>
                <w:szCs w:val="24"/>
                <w:lang w:eastAsia="zh-CN"/>
              </w:rPr>
              <w:t>）</w:t>
            </w:r>
          </w:p>
        </w:tc>
        <w:tc>
          <w:tcPr>
            <w:tcW w:w="1006" w:type="dxa"/>
            <w:tcBorders>
              <w:bottom w:val="nil"/>
            </w:tcBorders>
          </w:tcPr>
          <w:p>
            <w:pPr>
              <w:pStyle w:val="11"/>
              <w:spacing w:before="26"/>
              <w:rPr>
                <w:rFonts w:eastAsia="宋体"/>
                <w:b/>
                <w:i w:val="0"/>
                <w:iCs w:val="0"/>
                <w:sz w:val="24"/>
                <w:szCs w:val="24"/>
                <w:lang w:eastAsia="zh-CN"/>
              </w:rPr>
            </w:pPr>
            <w:r>
              <w:rPr>
                <w:rFonts w:hint="eastAsia" w:eastAsia="宋体"/>
                <w:b/>
                <w:i w:val="0"/>
                <w:iCs w:val="0"/>
                <w:spacing w:val="-4"/>
                <w:sz w:val="24"/>
                <w:szCs w:val="24"/>
                <w:lang w:eastAsia="zh-CN"/>
              </w:rPr>
              <w:t>n.a.</w:t>
            </w:r>
          </w:p>
        </w:tc>
        <w:tc>
          <w:tcPr>
            <w:tcW w:w="1441" w:type="dxa"/>
            <w:tcBorders>
              <w:bottom w:val="nil"/>
            </w:tcBorders>
          </w:tcPr>
          <w:p>
            <w:pPr>
              <w:pStyle w:val="11"/>
              <w:spacing w:before="26"/>
              <w:ind w:left="104"/>
              <w:rPr>
                <w:rFonts w:hint="eastAsia" w:eastAsia="宋体"/>
                <w:b/>
                <w:i w:val="0"/>
                <w:iCs w:val="0"/>
                <w:sz w:val="24"/>
                <w:szCs w:val="24"/>
                <w:lang w:eastAsia="zh-CN"/>
              </w:rPr>
            </w:pPr>
            <w:r>
              <w:rPr>
                <w:rFonts w:eastAsia="宋体"/>
                <w:b/>
                <w:i w:val="0"/>
                <w:iCs w:val="0"/>
                <w:sz w:val="24"/>
                <w:szCs w:val="24"/>
              </w:rPr>
              <w:t xml:space="preserve">100 </w:t>
            </w:r>
            <w:r>
              <w:rPr>
                <w:rFonts w:hint="eastAsia" w:eastAsia="宋体"/>
                <w:b/>
                <w:i w:val="0"/>
                <w:iCs w:val="0"/>
                <w:sz w:val="24"/>
                <w:szCs w:val="24"/>
                <w:lang w:eastAsia="zh-CN"/>
              </w:rPr>
              <w:t>（</w:t>
            </w:r>
            <w:r>
              <w:rPr>
                <w:rFonts w:eastAsia="宋体"/>
                <w:b/>
                <w:i w:val="0"/>
                <w:iCs w:val="0"/>
                <w:sz w:val="24"/>
                <w:szCs w:val="24"/>
              </w:rPr>
              <w:t>25%</w:t>
            </w:r>
            <w:r>
              <w:rPr>
                <w:rFonts w:hint="eastAsia" w:eastAsia="宋体"/>
                <w:b/>
                <w:i w:val="0"/>
                <w:iCs w:val="0"/>
                <w:sz w:val="24"/>
                <w:szCs w:val="24"/>
                <w:lang w:eastAsia="zh-CN"/>
              </w:rPr>
              <w:t>）</w:t>
            </w:r>
          </w:p>
        </w:tc>
      </w:tr>
    </w:tbl>
    <w:p>
      <w:pPr>
        <w:rPr>
          <w:rFonts w:eastAsia="宋体"/>
          <w:i w:val="0"/>
          <w:iCs w:val="0"/>
          <w:sz w:val="24"/>
          <w:szCs w:val="24"/>
        </w:rPr>
        <w:sectPr>
          <w:pgSz w:w="12240" w:h="15840"/>
          <w:pgMar w:top="1360" w:right="1220" w:bottom="1440" w:left="1240" w:header="720" w:footer="720" w:gutter="0"/>
          <w:cols w:space="720" w:num="1"/>
        </w:sect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27"/>
        <w:gridCol w:w="1671"/>
        <w:gridCol w:w="1006"/>
        <w:gridCol w:w="14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27" w:type="dxa"/>
          </w:tcPr>
          <w:p>
            <w:pPr>
              <w:pStyle w:val="11"/>
              <w:rPr>
                <w:rFonts w:eastAsia="宋体"/>
                <w:i w:val="0"/>
                <w:iCs w:val="0"/>
                <w:sz w:val="24"/>
                <w:szCs w:val="24"/>
                <w:lang w:eastAsia="zh-CN"/>
              </w:rPr>
            </w:pPr>
            <w:r>
              <w:rPr>
                <w:rFonts w:eastAsia="宋体"/>
                <w:i w:val="0"/>
                <w:iCs w:val="0"/>
                <w:sz w:val="24"/>
                <w:szCs w:val="24"/>
                <w:lang w:eastAsia="zh-CN"/>
              </w:rPr>
              <w:t>68a–68e的数据进一步证实</w:t>
            </w:r>
          </w:p>
        </w:tc>
        <w:tc>
          <w:tcPr>
            <w:tcW w:w="1671" w:type="dxa"/>
          </w:tcPr>
          <w:p>
            <w:pPr>
              <w:pStyle w:val="11"/>
              <w:ind w:left="0"/>
              <w:rPr>
                <w:rFonts w:eastAsia="宋体"/>
                <w:i w:val="0"/>
                <w:iCs w:val="0"/>
                <w:sz w:val="24"/>
                <w:szCs w:val="24"/>
                <w:lang w:eastAsia="zh-CN"/>
              </w:rPr>
            </w:pPr>
          </w:p>
        </w:tc>
        <w:tc>
          <w:tcPr>
            <w:tcW w:w="1006" w:type="dxa"/>
          </w:tcPr>
          <w:p>
            <w:pPr>
              <w:pStyle w:val="11"/>
              <w:ind w:left="0"/>
              <w:rPr>
                <w:rFonts w:eastAsia="宋体"/>
                <w:i w:val="0"/>
                <w:iCs w:val="0"/>
                <w:sz w:val="24"/>
                <w:szCs w:val="24"/>
                <w:lang w:eastAsia="zh-CN"/>
              </w:rPr>
            </w:pPr>
          </w:p>
        </w:tc>
        <w:tc>
          <w:tcPr>
            <w:tcW w:w="1441" w:type="dxa"/>
          </w:tcPr>
          <w:p>
            <w:pPr>
              <w:pStyle w:val="11"/>
              <w:ind w:left="0"/>
              <w:rPr>
                <w:rFonts w:eastAsia="宋体"/>
                <w:i w:val="0"/>
                <w:iCs w:val="0"/>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27" w:type="dxa"/>
            <w:shd w:val="clear" w:color="auto" w:fill="FFC000"/>
          </w:tcPr>
          <w:p>
            <w:pPr>
              <w:pStyle w:val="11"/>
              <w:spacing w:before="26"/>
              <w:rPr>
                <w:rFonts w:eastAsia="宋体"/>
                <w:b/>
                <w:i w:val="0"/>
                <w:iCs w:val="0"/>
                <w:sz w:val="24"/>
                <w:szCs w:val="24"/>
                <w:lang w:eastAsia="zh-CN"/>
              </w:rPr>
            </w:pPr>
            <w:r>
              <w:rPr>
                <w:rFonts w:hint="eastAsia" w:eastAsia="宋体"/>
                <w:b/>
                <w:i w:val="0"/>
                <w:iCs w:val="0"/>
                <w:sz w:val="24"/>
                <w:szCs w:val="24"/>
                <w:lang w:eastAsia="zh-CN"/>
              </w:rPr>
              <w:t>总分</w:t>
            </w:r>
          </w:p>
        </w:tc>
        <w:tc>
          <w:tcPr>
            <w:tcW w:w="1671" w:type="dxa"/>
            <w:shd w:val="clear" w:color="auto" w:fill="FFC000"/>
          </w:tcPr>
          <w:p>
            <w:pPr>
              <w:pStyle w:val="11"/>
              <w:spacing w:before="26"/>
              <w:ind w:left="105"/>
              <w:rPr>
                <w:rFonts w:eastAsia="宋体"/>
                <w:b/>
                <w:i w:val="0"/>
                <w:iCs w:val="0"/>
                <w:sz w:val="24"/>
                <w:szCs w:val="24"/>
              </w:rPr>
            </w:pPr>
            <w:r>
              <w:rPr>
                <w:rFonts w:eastAsia="宋体"/>
                <w:b/>
                <w:i w:val="0"/>
                <w:iCs w:val="0"/>
                <w:spacing w:val="-5"/>
                <w:sz w:val="24"/>
                <w:szCs w:val="24"/>
              </w:rPr>
              <w:t>100</w:t>
            </w:r>
          </w:p>
        </w:tc>
        <w:tc>
          <w:tcPr>
            <w:tcW w:w="1006" w:type="dxa"/>
            <w:shd w:val="clear" w:color="auto" w:fill="FFC000"/>
          </w:tcPr>
          <w:p>
            <w:pPr>
              <w:pStyle w:val="11"/>
              <w:spacing w:before="26"/>
              <w:rPr>
                <w:rFonts w:eastAsia="宋体"/>
                <w:b/>
                <w:i w:val="0"/>
                <w:iCs w:val="0"/>
                <w:sz w:val="24"/>
                <w:szCs w:val="24"/>
                <w:lang w:eastAsia="zh-CN"/>
              </w:rPr>
            </w:pPr>
            <w:r>
              <w:rPr>
                <w:rFonts w:hint="eastAsia" w:eastAsia="宋体"/>
                <w:b/>
                <w:i w:val="0"/>
                <w:iCs w:val="0"/>
                <w:spacing w:val="-4"/>
                <w:sz w:val="24"/>
                <w:szCs w:val="24"/>
                <w:lang w:eastAsia="zh-CN"/>
              </w:rPr>
              <w:t>n.a.</w:t>
            </w:r>
          </w:p>
        </w:tc>
        <w:tc>
          <w:tcPr>
            <w:tcW w:w="1441" w:type="dxa"/>
            <w:shd w:val="clear" w:color="auto" w:fill="FFC000"/>
          </w:tcPr>
          <w:p>
            <w:pPr>
              <w:pStyle w:val="11"/>
              <w:spacing w:before="26"/>
              <w:ind w:left="104"/>
              <w:rPr>
                <w:rFonts w:eastAsia="宋体"/>
                <w:b/>
                <w:i w:val="0"/>
                <w:iCs w:val="0"/>
                <w:sz w:val="24"/>
                <w:szCs w:val="24"/>
              </w:rPr>
            </w:pPr>
            <w:r>
              <w:rPr>
                <w:rFonts w:eastAsia="宋体"/>
                <w:b/>
                <w:i w:val="0"/>
                <w:iCs w:val="0"/>
                <w:spacing w:val="-5"/>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5427" w:type="dxa"/>
            <w:shd w:val="clear" w:color="auto" w:fill="D9E1F3"/>
          </w:tcPr>
          <w:p>
            <w:pPr>
              <w:pStyle w:val="11"/>
              <w:spacing w:before="79"/>
              <w:rPr>
                <w:rFonts w:eastAsia="宋体"/>
                <w:b/>
                <w:i w:val="0"/>
                <w:iCs w:val="0"/>
                <w:sz w:val="24"/>
                <w:szCs w:val="24"/>
                <w:lang w:eastAsia="zh-CN"/>
              </w:rPr>
            </w:pPr>
            <w:r>
              <w:rPr>
                <w:rFonts w:eastAsia="宋体"/>
                <w:b/>
                <w:i w:val="0"/>
                <w:iCs w:val="0"/>
                <w:sz w:val="24"/>
                <w:szCs w:val="24"/>
                <w:lang w:eastAsia="zh-CN"/>
              </w:rPr>
              <w:t>3.4取得占用许可证的成本</w:t>
            </w:r>
          </w:p>
        </w:tc>
        <w:tc>
          <w:tcPr>
            <w:tcW w:w="1671" w:type="dxa"/>
            <w:shd w:val="clear" w:color="auto" w:fill="D9E1F3"/>
          </w:tcPr>
          <w:p>
            <w:pPr>
              <w:pStyle w:val="11"/>
              <w:ind w:left="0"/>
              <w:rPr>
                <w:rFonts w:eastAsia="宋体"/>
                <w:i w:val="0"/>
                <w:iCs w:val="0"/>
                <w:sz w:val="24"/>
                <w:szCs w:val="24"/>
                <w:lang w:eastAsia="zh-CN"/>
              </w:rPr>
            </w:pPr>
          </w:p>
        </w:tc>
        <w:tc>
          <w:tcPr>
            <w:tcW w:w="1006" w:type="dxa"/>
            <w:shd w:val="clear" w:color="auto" w:fill="D9E1F3"/>
          </w:tcPr>
          <w:p>
            <w:pPr>
              <w:pStyle w:val="11"/>
              <w:ind w:left="0"/>
              <w:rPr>
                <w:rFonts w:eastAsia="宋体"/>
                <w:i w:val="0"/>
                <w:iCs w:val="0"/>
                <w:sz w:val="24"/>
                <w:szCs w:val="24"/>
                <w:lang w:eastAsia="zh-CN"/>
              </w:rPr>
            </w:pPr>
          </w:p>
        </w:tc>
        <w:tc>
          <w:tcPr>
            <w:tcW w:w="1441" w:type="dxa"/>
            <w:shd w:val="clear" w:color="auto" w:fill="D9E1F3"/>
          </w:tcPr>
          <w:p>
            <w:pPr>
              <w:pStyle w:val="11"/>
              <w:ind w:left="0"/>
              <w:rPr>
                <w:rFonts w:eastAsia="宋体"/>
                <w:i w:val="0"/>
                <w:iCs w:val="0"/>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427" w:type="dxa"/>
          </w:tcPr>
          <w:p>
            <w:pPr>
              <w:pStyle w:val="11"/>
              <w:spacing w:before="29"/>
              <w:rPr>
                <w:rFonts w:eastAsia="宋体"/>
                <w:b/>
                <w:i w:val="0"/>
                <w:iCs w:val="0"/>
                <w:sz w:val="24"/>
                <w:szCs w:val="24"/>
                <w:lang w:eastAsia="zh-CN"/>
              </w:rPr>
            </w:pPr>
            <w:r>
              <w:rPr>
                <w:rFonts w:hint="eastAsia" w:eastAsia="宋体"/>
                <w:b/>
                <w:i w:val="0"/>
                <w:iCs w:val="0"/>
                <w:spacing w:val="-2"/>
                <w:sz w:val="24"/>
                <w:szCs w:val="24"/>
                <w:lang w:eastAsia="zh-CN"/>
              </w:rPr>
              <w:t>指标</w:t>
            </w:r>
          </w:p>
        </w:tc>
        <w:tc>
          <w:tcPr>
            <w:tcW w:w="1671" w:type="dxa"/>
          </w:tcPr>
          <w:p>
            <w:pPr>
              <w:pStyle w:val="11"/>
              <w:spacing w:before="29"/>
              <w:ind w:left="105"/>
              <w:rPr>
                <w:rFonts w:hint="eastAsia" w:eastAsia="宋体"/>
                <w:b/>
                <w:i w:val="0"/>
                <w:iCs w:val="0"/>
                <w:spacing w:val="-5"/>
                <w:sz w:val="24"/>
                <w:szCs w:val="24"/>
                <w:lang w:val="en-US" w:eastAsia="zh-CN"/>
              </w:rPr>
            </w:pPr>
            <w:r>
              <w:rPr>
                <w:rFonts w:hint="eastAsia" w:eastAsia="宋体"/>
                <w:b/>
                <w:i w:val="0"/>
                <w:iCs w:val="0"/>
                <w:spacing w:val="-5"/>
                <w:sz w:val="24"/>
                <w:szCs w:val="24"/>
                <w:lang w:val="en-US" w:eastAsia="zh-CN"/>
              </w:rPr>
              <w:t>企业灵活度</w:t>
            </w:r>
          </w:p>
          <w:p>
            <w:pPr>
              <w:pStyle w:val="11"/>
              <w:spacing w:before="29"/>
              <w:ind w:left="105"/>
              <w:rPr>
                <w:rFonts w:eastAsia="宋体"/>
                <w:b/>
                <w:i w:val="0"/>
                <w:iCs w:val="0"/>
                <w:sz w:val="24"/>
                <w:szCs w:val="24"/>
                <w:lang w:eastAsia="zh-CN"/>
              </w:rPr>
            </w:pPr>
            <w:r>
              <w:rPr>
                <w:rFonts w:hint="eastAsia" w:eastAsia="宋体"/>
                <w:b/>
                <w:i w:val="0"/>
                <w:iCs w:val="0"/>
                <w:spacing w:val="-5"/>
                <w:sz w:val="24"/>
                <w:szCs w:val="24"/>
                <w:lang w:val="en-US" w:eastAsia="zh-CN"/>
              </w:rPr>
              <w:t>得分</w:t>
            </w:r>
          </w:p>
        </w:tc>
        <w:tc>
          <w:tcPr>
            <w:tcW w:w="1006" w:type="dxa"/>
          </w:tcPr>
          <w:p>
            <w:pPr>
              <w:pStyle w:val="11"/>
              <w:spacing w:before="29"/>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441" w:type="dxa"/>
          </w:tcPr>
          <w:p>
            <w:pPr>
              <w:pStyle w:val="11"/>
              <w:spacing w:before="29"/>
              <w:ind w:left="104"/>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27" w:type="dxa"/>
          </w:tcPr>
          <w:p>
            <w:pPr>
              <w:pStyle w:val="11"/>
              <w:rPr>
                <w:rFonts w:eastAsia="宋体"/>
                <w:i w:val="0"/>
                <w:iCs w:val="0"/>
                <w:sz w:val="24"/>
                <w:szCs w:val="24"/>
                <w:lang w:eastAsia="zh-CN"/>
              </w:rPr>
            </w:pPr>
            <w:r>
              <w:rPr>
                <w:rFonts w:eastAsia="宋体"/>
                <w:b/>
                <w:i w:val="0"/>
                <w:iCs w:val="0"/>
                <w:sz w:val="24"/>
                <w:szCs w:val="24"/>
                <w:lang w:eastAsia="zh-CN"/>
              </w:rPr>
              <w:t>获得入住许可的成本</w:t>
            </w:r>
            <w:r>
              <w:rPr>
                <w:rFonts w:hint="eastAsia" w:eastAsia="宋体"/>
                <w:b/>
                <w:i w:val="0"/>
                <w:iCs w:val="0"/>
                <w:sz w:val="24"/>
                <w:szCs w:val="24"/>
                <w:lang w:eastAsia="zh-CN"/>
              </w:rPr>
              <w:t>（</w:t>
            </w:r>
            <w:r>
              <w:rPr>
                <w:rFonts w:eastAsia="宋体"/>
                <w:b/>
                <w:i w:val="0"/>
                <w:iCs w:val="0"/>
                <w:sz w:val="24"/>
                <w:szCs w:val="24"/>
                <w:lang w:eastAsia="zh-CN"/>
              </w:rPr>
              <w:t>63</w:t>
            </w:r>
            <w:r>
              <w:rPr>
                <w:rFonts w:hint="eastAsia" w:eastAsia="宋体"/>
                <w:b/>
                <w:i w:val="0"/>
                <w:iCs w:val="0"/>
                <w:sz w:val="24"/>
                <w:szCs w:val="24"/>
                <w:lang w:eastAsia="zh-CN"/>
              </w:rPr>
              <w:t>）</w:t>
            </w:r>
          </w:p>
          <w:p>
            <w:pPr>
              <w:pStyle w:val="11"/>
              <w:rPr>
                <w:rFonts w:eastAsia="宋体"/>
                <w:i w:val="0"/>
                <w:iCs w:val="0"/>
                <w:sz w:val="24"/>
                <w:szCs w:val="24"/>
                <w:lang w:eastAsia="zh-CN"/>
              </w:rPr>
            </w:pPr>
            <w:r>
              <w:rPr>
                <w:rFonts w:eastAsia="宋体"/>
                <w:i w:val="0"/>
                <w:iCs w:val="0"/>
                <w:sz w:val="24"/>
                <w:szCs w:val="24"/>
                <w:lang w:eastAsia="zh-CN"/>
              </w:rPr>
              <w:t>69a–69e的数据进一步证实</w:t>
            </w:r>
          </w:p>
        </w:tc>
        <w:tc>
          <w:tcPr>
            <w:tcW w:w="1671" w:type="dxa"/>
          </w:tcPr>
          <w:p>
            <w:pPr>
              <w:pStyle w:val="11"/>
              <w:spacing w:before="115"/>
              <w:ind w:left="105"/>
              <w:rPr>
                <w:rFonts w:hint="eastAsia" w:eastAsia="宋体"/>
                <w:b/>
                <w:i w:val="0"/>
                <w:iCs w:val="0"/>
                <w:sz w:val="24"/>
                <w:szCs w:val="24"/>
                <w:lang w:eastAsia="zh-CN"/>
              </w:rPr>
            </w:pPr>
            <w:r>
              <w:rPr>
                <w:rFonts w:eastAsia="宋体"/>
                <w:b/>
                <w:i w:val="0"/>
                <w:iCs w:val="0"/>
                <w:sz w:val="24"/>
                <w:szCs w:val="24"/>
              </w:rPr>
              <w:t xml:space="preserve">100 </w:t>
            </w:r>
            <w:r>
              <w:rPr>
                <w:rFonts w:hint="eastAsia" w:eastAsia="宋体"/>
                <w:b/>
                <w:i w:val="0"/>
                <w:iCs w:val="0"/>
                <w:sz w:val="24"/>
                <w:szCs w:val="24"/>
                <w:lang w:eastAsia="zh-CN"/>
              </w:rPr>
              <w:t>（</w:t>
            </w:r>
            <w:r>
              <w:rPr>
                <w:rFonts w:eastAsia="宋体"/>
                <w:b/>
                <w:i w:val="0"/>
                <w:iCs w:val="0"/>
                <w:sz w:val="24"/>
                <w:szCs w:val="24"/>
              </w:rPr>
              <w:t>25%</w:t>
            </w:r>
            <w:r>
              <w:rPr>
                <w:rFonts w:hint="eastAsia" w:eastAsia="宋体"/>
                <w:b/>
                <w:i w:val="0"/>
                <w:iCs w:val="0"/>
                <w:sz w:val="24"/>
                <w:szCs w:val="24"/>
                <w:lang w:eastAsia="zh-CN"/>
              </w:rPr>
              <w:t>）</w:t>
            </w:r>
          </w:p>
        </w:tc>
        <w:tc>
          <w:tcPr>
            <w:tcW w:w="1006" w:type="dxa"/>
          </w:tcPr>
          <w:p>
            <w:pPr>
              <w:pStyle w:val="11"/>
              <w:spacing w:before="115"/>
              <w:rPr>
                <w:rFonts w:eastAsia="宋体"/>
                <w:b/>
                <w:i w:val="0"/>
                <w:iCs w:val="0"/>
                <w:sz w:val="24"/>
                <w:szCs w:val="24"/>
                <w:lang w:eastAsia="zh-CN"/>
              </w:rPr>
            </w:pPr>
            <w:r>
              <w:rPr>
                <w:rFonts w:hint="eastAsia" w:eastAsia="宋体"/>
                <w:b/>
                <w:i w:val="0"/>
                <w:iCs w:val="0"/>
                <w:spacing w:val="-4"/>
                <w:sz w:val="24"/>
                <w:szCs w:val="24"/>
                <w:lang w:eastAsia="zh-CN"/>
              </w:rPr>
              <w:t>n.a.</w:t>
            </w:r>
          </w:p>
        </w:tc>
        <w:tc>
          <w:tcPr>
            <w:tcW w:w="1441" w:type="dxa"/>
          </w:tcPr>
          <w:p>
            <w:pPr>
              <w:pStyle w:val="11"/>
              <w:spacing w:before="115"/>
              <w:ind w:left="104"/>
              <w:rPr>
                <w:rFonts w:hint="eastAsia" w:eastAsia="宋体"/>
                <w:b/>
                <w:i w:val="0"/>
                <w:iCs w:val="0"/>
                <w:sz w:val="24"/>
                <w:szCs w:val="24"/>
                <w:lang w:eastAsia="zh-CN"/>
              </w:rPr>
            </w:pPr>
            <w:r>
              <w:rPr>
                <w:rFonts w:eastAsia="宋体"/>
                <w:b/>
                <w:i w:val="0"/>
                <w:iCs w:val="0"/>
                <w:sz w:val="24"/>
                <w:szCs w:val="24"/>
              </w:rPr>
              <w:t xml:space="preserve">100 </w:t>
            </w:r>
            <w:r>
              <w:rPr>
                <w:rFonts w:hint="eastAsia" w:eastAsia="宋体"/>
                <w:b/>
                <w:i w:val="0"/>
                <w:iCs w:val="0"/>
                <w:sz w:val="24"/>
                <w:szCs w:val="24"/>
                <w:lang w:eastAsia="zh-CN"/>
              </w:rPr>
              <w:t>（</w:t>
            </w:r>
            <w:r>
              <w:rPr>
                <w:rFonts w:eastAsia="宋体"/>
                <w:b/>
                <w:i w:val="0"/>
                <w:iCs w:val="0"/>
                <w:sz w:val="24"/>
                <w:szCs w:val="24"/>
              </w:rPr>
              <w:t>25%</w:t>
            </w:r>
            <w:r>
              <w:rPr>
                <w:rFonts w:hint="eastAsia" w:eastAsia="宋体"/>
                <w:b/>
                <w:i w:val="0"/>
                <w:iCs w:val="0"/>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5427" w:type="dxa"/>
            <w:shd w:val="clear" w:color="auto" w:fill="FFC000"/>
          </w:tcPr>
          <w:p>
            <w:pPr>
              <w:pStyle w:val="11"/>
              <w:spacing w:before="26"/>
              <w:rPr>
                <w:rFonts w:eastAsia="宋体"/>
                <w:b/>
                <w:i w:val="0"/>
                <w:iCs w:val="0"/>
                <w:sz w:val="24"/>
                <w:szCs w:val="24"/>
                <w:lang w:eastAsia="zh-CN"/>
              </w:rPr>
            </w:pPr>
            <w:r>
              <w:rPr>
                <w:rFonts w:hint="eastAsia" w:eastAsia="宋体"/>
                <w:b/>
                <w:i w:val="0"/>
                <w:iCs w:val="0"/>
                <w:sz w:val="24"/>
                <w:szCs w:val="24"/>
                <w:lang w:eastAsia="zh-CN"/>
              </w:rPr>
              <w:t>总分</w:t>
            </w:r>
          </w:p>
        </w:tc>
        <w:tc>
          <w:tcPr>
            <w:tcW w:w="1671" w:type="dxa"/>
            <w:shd w:val="clear" w:color="auto" w:fill="FFC000"/>
          </w:tcPr>
          <w:p>
            <w:pPr>
              <w:pStyle w:val="11"/>
              <w:spacing w:before="26"/>
              <w:ind w:left="105"/>
              <w:rPr>
                <w:rFonts w:eastAsia="宋体"/>
                <w:b/>
                <w:i w:val="0"/>
                <w:iCs w:val="0"/>
                <w:sz w:val="24"/>
                <w:szCs w:val="24"/>
              </w:rPr>
            </w:pPr>
            <w:r>
              <w:rPr>
                <w:rFonts w:eastAsia="宋体"/>
                <w:b/>
                <w:i w:val="0"/>
                <w:iCs w:val="0"/>
                <w:spacing w:val="-5"/>
                <w:sz w:val="24"/>
                <w:szCs w:val="24"/>
              </w:rPr>
              <w:t>100</w:t>
            </w:r>
          </w:p>
        </w:tc>
        <w:tc>
          <w:tcPr>
            <w:tcW w:w="1006" w:type="dxa"/>
            <w:shd w:val="clear" w:color="auto" w:fill="FFC000"/>
          </w:tcPr>
          <w:p>
            <w:pPr>
              <w:pStyle w:val="11"/>
              <w:spacing w:before="26"/>
              <w:rPr>
                <w:rFonts w:eastAsia="宋体"/>
                <w:b/>
                <w:i w:val="0"/>
                <w:iCs w:val="0"/>
                <w:sz w:val="24"/>
                <w:szCs w:val="24"/>
                <w:lang w:eastAsia="zh-CN"/>
              </w:rPr>
            </w:pPr>
            <w:r>
              <w:rPr>
                <w:rFonts w:hint="eastAsia" w:eastAsia="宋体"/>
                <w:b/>
                <w:i w:val="0"/>
                <w:iCs w:val="0"/>
                <w:spacing w:val="-4"/>
                <w:sz w:val="24"/>
                <w:szCs w:val="24"/>
                <w:lang w:eastAsia="zh-CN"/>
              </w:rPr>
              <w:t>n.a.</w:t>
            </w:r>
          </w:p>
        </w:tc>
        <w:tc>
          <w:tcPr>
            <w:tcW w:w="1441" w:type="dxa"/>
            <w:shd w:val="clear" w:color="auto" w:fill="FFC000"/>
          </w:tcPr>
          <w:p>
            <w:pPr>
              <w:pStyle w:val="11"/>
              <w:spacing w:before="26"/>
              <w:ind w:left="104"/>
              <w:rPr>
                <w:rFonts w:eastAsia="宋体"/>
                <w:b/>
                <w:i w:val="0"/>
                <w:iCs w:val="0"/>
                <w:sz w:val="24"/>
                <w:szCs w:val="24"/>
              </w:rPr>
            </w:pPr>
            <w:r>
              <w:rPr>
                <w:rFonts w:eastAsia="宋体"/>
                <w:b/>
                <w:i w:val="0"/>
                <w:iCs w:val="0"/>
                <w:spacing w:val="-5"/>
                <w:sz w:val="24"/>
                <w:szCs w:val="24"/>
              </w:rPr>
              <w:t>100</w:t>
            </w:r>
          </w:p>
        </w:tc>
      </w:tr>
    </w:tbl>
    <w:p>
      <w:pPr>
        <w:spacing w:before="3"/>
        <w:ind w:left="200" w:right="222"/>
        <w:jc w:val="both"/>
        <w:rPr>
          <w:rFonts w:eastAsia="宋体"/>
          <w:i w:val="0"/>
          <w:iCs w:val="0"/>
          <w:sz w:val="20"/>
          <w:lang w:eastAsia="zh-CN"/>
        </w:rPr>
      </w:pPr>
      <w:r>
        <w:rPr>
          <w:rFonts w:hint="eastAsia" w:eastAsia="宋体"/>
          <w:i w:val="0"/>
          <w:iCs w:val="0"/>
          <w:sz w:val="20"/>
          <w:lang w:eastAsia="zh-CN"/>
        </w:rPr>
        <w:t>注：</w:t>
      </w:r>
      <w:r>
        <w:rPr>
          <w:rFonts w:eastAsia="宋体"/>
          <w:i w:val="0"/>
          <w:iCs w:val="0"/>
          <w:sz w:val="20"/>
          <w:lang w:eastAsia="zh-CN"/>
        </w:rPr>
        <w:t>n.a. =不适用</w:t>
      </w:r>
      <w:r>
        <w:rPr>
          <w:rFonts w:hint="eastAsia" w:eastAsia="宋体"/>
          <w:i w:val="0"/>
          <w:iCs w:val="0"/>
          <w:sz w:val="20"/>
          <w:lang w:eastAsia="zh-CN"/>
        </w:rPr>
        <w:t>（</w:t>
      </w:r>
      <w:r>
        <w:rPr>
          <w:rFonts w:eastAsia="宋体"/>
          <w:i w:val="0"/>
          <w:iCs w:val="0"/>
          <w:sz w:val="20"/>
          <w:lang w:eastAsia="zh-CN"/>
        </w:rPr>
        <w:t>指对公司或社会的影响不明确或不存在的情况</w:t>
      </w:r>
      <w:r>
        <w:rPr>
          <w:rFonts w:hint="eastAsia" w:eastAsia="宋体"/>
          <w:i w:val="0"/>
          <w:iCs w:val="0"/>
          <w:sz w:val="20"/>
          <w:lang w:eastAsia="zh-CN"/>
        </w:rPr>
        <w:t>）</w:t>
      </w:r>
      <w:r>
        <w:rPr>
          <w:rFonts w:eastAsia="宋体"/>
          <w:i w:val="0"/>
          <w:iCs w:val="0"/>
          <w:sz w:val="20"/>
          <w:lang w:eastAsia="zh-CN"/>
        </w:rPr>
        <w:t>。</w:t>
      </w:r>
    </w:p>
    <w:p>
      <w:pPr>
        <w:spacing w:before="3"/>
        <w:ind w:left="200" w:right="222"/>
        <w:jc w:val="both"/>
        <w:rPr>
          <w:rFonts w:eastAsia="宋体"/>
          <w:i w:val="0"/>
          <w:iCs w:val="0"/>
          <w:sz w:val="20"/>
          <w:lang w:eastAsia="zh-CN"/>
        </w:rPr>
      </w:pPr>
      <w:r>
        <w:rPr>
          <w:rFonts w:hint="eastAsia" w:eastAsia="宋体"/>
          <w:i w:val="0"/>
          <w:iCs w:val="0"/>
          <w:sz w:val="20"/>
          <w:lang w:eastAsia="zh-CN"/>
        </w:rPr>
        <w:t>FFP =企业灵活度得分</w:t>
      </w:r>
      <w:r>
        <w:rPr>
          <w:rFonts w:eastAsia="宋体"/>
          <w:i w:val="0"/>
          <w:iCs w:val="0"/>
          <w:sz w:val="20"/>
          <w:lang w:eastAsia="zh-CN"/>
        </w:rPr>
        <w:t>；</w:t>
      </w:r>
      <w:r>
        <w:rPr>
          <w:rFonts w:hint="eastAsia" w:eastAsia="宋体"/>
          <w:i w:val="0"/>
          <w:iCs w:val="0"/>
          <w:sz w:val="20"/>
          <w:lang w:eastAsia="zh-CN"/>
        </w:rPr>
        <w:t>SBP =社会效益得分</w:t>
      </w:r>
      <w:r>
        <w:rPr>
          <w:rFonts w:eastAsia="宋体"/>
          <w:i w:val="0"/>
          <w:iCs w:val="0"/>
          <w:sz w:val="20"/>
          <w:lang w:eastAsia="zh-CN"/>
        </w:rPr>
        <w:t>。</w:t>
      </w:r>
    </w:p>
    <w:p>
      <w:pPr>
        <w:pStyle w:val="3"/>
        <w:spacing w:before="9" w:line="400" w:lineRule="exact"/>
        <w:rPr>
          <w:rFonts w:eastAsia="宋体"/>
          <w:i w:val="0"/>
          <w:iCs w:val="0"/>
          <w:sz w:val="28"/>
          <w:szCs w:val="28"/>
          <w:lang w:eastAsia="zh-CN"/>
        </w:rPr>
      </w:pPr>
    </w:p>
    <w:p>
      <w:pPr>
        <w:pStyle w:val="3"/>
        <w:spacing w:before="1" w:line="400" w:lineRule="exact"/>
        <w:ind w:left="200" w:right="218" w:firstLine="560" w:firstLineChars="200"/>
        <w:jc w:val="both"/>
        <w:rPr>
          <w:rFonts w:eastAsia="宋体"/>
          <w:i w:val="0"/>
          <w:iCs w:val="0"/>
          <w:sz w:val="28"/>
          <w:szCs w:val="28"/>
          <w:lang w:eastAsia="zh-CN"/>
        </w:rPr>
      </w:pPr>
      <w:r>
        <w:rPr>
          <w:rFonts w:eastAsia="宋体"/>
          <w:i w:val="0"/>
          <w:iCs w:val="0"/>
          <w:sz w:val="28"/>
          <w:szCs w:val="28"/>
          <w:lang w:eastAsia="zh-CN"/>
        </w:rPr>
        <w:t>关于</w:t>
      </w:r>
      <w:r>
        <w:rPr>
          <w:rFonts w:hint="eastAsia" w:eastAsia="宋体"/>
          <w:i w:val="0"/>
          <w:iCs w:val="0"/>
          <w:sz w:val="28"/>
          <w:szCs w:val="28"/>
          <w:lang w:eastAsia="zh-CN"/>
        </w:rPr>
        <w:t>维度Ⅲ</w:t>
      </w:r>
      <w:r>
        <w:rPr>
          <w:rFonts w:eastAsia="宋体"/>
          <w:i w:val="0"/>
          <w:iCs w:val="0"/>
          <w:sz w:val="28"/>
          <w:szCs w:val="28"/>
          <w:lang w:eastAsia="zh-CN"/>
        </w:rPr>
        <w:t>指标的数据将标准化为一个共同单位——例如，从0到100点，其中0代表最低，100代表最佳业绩。反过来，最佳</w:t>
      </w:r>
      <w:r>
        <w:rPr>
          <w:rFonts w:hint="eastAsia" w:eastAsia="宋体"/>
          <w:i w:val="0"/>
          <w:iCs w:val="0"/>
          <w:sz w:val="28"/>
          <w:szCs w:val="28"/>
          <w:lang w:eastAsia="zh-CN"/>
        </w:rPr>
        <w:t>（</w:t>
      </w:r>
      <w:r>
        <w:rPr>
          <w:rFonts w:eastAsia="宋体"/>
          <w:i w:val="0"/>
          <w:iCs w:val="0"/>
          <w:sz w:val="28"/>
          <w:szCs w:val="28"/>
          <w:lang w:eastAsia="zh-CN"/>
        </w:rPr>
        <w:t>最差</w:t>
      </w:r>
      <w:r>
        <w:rPr>
          <w:rFonts w:hint="eastAsia" w:eastAsia="宋体"/>
          <w:i w:val="0"/>
          <w:iCs w:val="0"/>
          <w:sz w:val="28"/>
          <w:szCs w:val="28"/>
          <w:lang w:eastAsia="zh-CN"/>
        </w:rPr>
        <w:t>）</w:t>
      </w:r>
      <w:r>
        <w:rPr>
          <w:rFonts w:eastAsia="宋体"/>
          <w:i w:val="0"/>
          <w:iCs w:val="0"/>
          <w:sz w:val="28"/>
          <w:szCs w:val="28"/>
          <w:lang w:eastAsia="zh-CN"/>
        </w:rPr>
        <w:t>绩效由最高</w:t>
      </w:r>
      <w:r>
        <w:rPr>
          <w:rFonts w:hint="eastAsia" w:eastAsia="宋体"/>
          <w:i w:val="0"/>
          <w:iCs w:val="0"/>
          <w:sz w:val="28"/>
          <w:szCs w:val="28"/>
          <w:lang w:eastAsia="zh-CN"/>
        </w:rPr>
        <w:t>（</w:t>
      </w:r>
      <w:r>
        <w:rPr>
          <w:rFonts w:eastAsia="宋体"/>
          <w:i w:val="0"/>
          <w:iCs w:val="0"/>
          <w:sz w:val="28"/>
          <w:szCs w:val="28"/>
          <w:lang w:eastAsia="zh-CN"/>
        </w:rPr>
        <w:t>最低</w:t>
      </w:r>
      <w:r>
        <w:rPr>
          <w:rFonts w:hint="eastAsia" w:eastAsia="宋体"/>
          <w:i w:val="0"/>
          <w:iCs w:val="0"/>
          <w:sz w:val="28"/>
          <w:szCs w:val="28"/>
          <w:lang w:eastAsia="zh-CN"/>
        </w:rPr>
        <w:t>）</w:t>
      </w:r>
      <w:r>
        <w:rPr>
          <w:rFonts w:eastAsia="宋体"/>
          <w:i w:val="0"/>
          <w:iCs w:val="0"/>
          <w:sz w:val="28"/>
          <w:szCs w:val="28"/>
          <w:lang w:eastAsia="zh-CN"/>
        </w:rPr>
        <w:t>标准</w:t>
      </w:r>
      <w:r>
        <w:rPr>
          <w:rFonts w:hint="eastAsia" w:eastAsia="宋体"/>
          <w:i w:val="0"/>
          <w:iCs w:val="0"/>
          <w:sz w:val="28"/>
          <w:szCs w:val="28"/>
          <w:lang w:eastAsia="zh-CN"/>
        </w:rPr>
        <w:t>或者</w:t>
      </w:r>
      <w:r>
        <w:rPr>
          <w:rFonts w:eastAsia="宋体"/>
          <w:i w:val="0"/>
          <w:iCs w:val="0"/>
          <w:sz w:val="28"/>
          <w:szCs w:val="28"/>
          <w:lang w:eastAsia="zh-CN"/>
        </w:rPr>
        <w:t>实践定义，以单点或值范围衡量。</w:t>
      </w:r>
    </w:p>
    <w:p>
      <w:pPr>
        <w:jc w:val="both"/>
        <w:rPr>
          <w:rFonts w:eastAsia="宋体"/>
          <w:i w:val="0"/>
          <w:iCs w:val="0"/>
          <w:lang w:eastAsia="zh-CN"/>
        </w:rPr>
        <w:sectPr>
          <w:type w:val="continuous"/>
          <w:pgSz w:w="12240" w:h="15840"/>
          <w:pgMar w:top="1440" w:right="1220" w:bottom="280" w:left="1240" w:header="720" w:footer="720" w:gutter="0"/>
          <w:cols w:space="720" w:num="1"/>
        </w:sectPr>
      </w:pPr>
    </w:p>
    <w:p>
      <w:pPr>
        <w:spacing w:before="79" w:line="400" w:lineRule="exact"/>
        <w:ind w:right="222"/>
        <w:jc w:val="center"/>
        <w:rPr>
          <w:rFonts w:eastAsia="宋体"/>
          <w:b/>
          <w:i w:val="0"/>
          <w:iCs w:val="0"/>
          <w:sz w:val="28"/>
          <w:szCs w:val="28"/>
          <w:lang w:eastAsia="zh-CN"/>
        </w:rPr>
      </w:pPr>
      <w:r>
        <w:rPr>
          <w:rFonts w:eastAsia="宋体"/>
          <w:b/>
          <w:i w:val="0"/>
          <w:iCs w:val="0"/>
          <w:sz w:val="28"/>
          <w:szCs w:val="28"/>
          <w:u w:val="single"/>
          <w:lang w:eastAsia="zh-CN"/>
        </w:rPr>
        <w:t>环境许可证问卷</w:t>
      </w:r>
    </w:p>
    <w:p>
      <w:pPr>
        <w:pStyle w:val="3"/>
        <w:spacing w:before="10" w:line="400" w:lineRule="exact"/>
        <w:ind w:firstLine="562" w:firstLineChars="200"/>
        <w:rPr>
          <w:rFonts w:eastAsia="宋体"/>
          <w:b/>
          <w:i w:val="0"/>
          <w:iCs w:val="0"/>
          <w:sz w:val="28"/>
          <w:szCs w:val="28"/>
          <w:lang w:eastAsia="zh-CN"/>
        </w:rPr>
      </w:pPr>
    </w:p>
    <w:p>
      <w:pPr>
        <w:spacing w:before="1" w:line="400" w:lineRule="exact"/>
        <w:ind w:left="200" w:right="213" w:firstLine="560" w:firstLineChars="200"/>
        <w:jc w:val="both"/>
        <w:rPr>
          <w:rFonts w:eastAsia="宋体"/>
          <w:i w:val="0"/>
          <w:iCs w:val="0"/>
          <w:sz w:val="28"/>
          <w:szCs w:val="28"/>
          <w:lang w:eastAsia="zh-CN"/>
        </w:rPr>
      </w:pPr>
      <w:r>
        <w:rPr>
          <w:rFonts w:eastAsia="宋体"/>
          <w:i w:val="0"/>
          <w:iCs w:val="0"/>
          <w:sz w:val="28"/>
          <w:szCs w:val="28"/>
          <w:lang w:eastAsia="zh-CN"/>
        </w:rPr>
        <w:t>下表列出每一</w:t>
      </w:r>
      <w:r>
        <w:rPr>
          <w:rFonts w:hint="eastAsia" w:eastAsia="宋体"/>
          <w:i w:val="0"/>
          <w:iCs w:val="0"/>
          <w:sz w:val="28"/>
          <w:szCs w:val="28"/>
          <w:lang w:eastAsia="zh-CN"/>
        </w:rPr>
        <w:t>维度</w:t>
      </w:r>
      <w:r>
        <w:rPr>
          <w:rFonts w:eastAsia="宋体"/>
          <w:i w:val="0"/>
          <w:iCs w:val="0"/>
          <w:sz w:val="28"/>
          <w:szCs w:val="28"/>
          <w:lang w:eastAsia="zh-CN"/>
        </w:rPr>
        <w:t>下的所有指标</w:t>
      </w:r>
      <w:r>
        <w:rPr>
          <w:rFonts w:hint="eastAsia" w:eastAsia="宋体"/>
          <w:i w:val="0"/>
          <w:iCs w:val="0"/>
          <w:sz w:val="28"/>
          <w:szCs w:val="28"/>
          <w:lang w:eastAsia="zh-CN"/>
        </w:rPr>
        <w:t>（</w:t>
      </w:r>
      <w:r>
        <w:rPr>
          <w:rFonts w:eastAsia="宋体"/>
          <w:i w:val="0"/>
          <w:iCs w:val="0"/>
          <w:sz w:val="28"/>
          <w:szCs w:val="28"/>
          <w:lang w:eastAsia="zh-CN"/>
        </w:rPr>
        <w:t>包括其组成部分，如适用</w:t>
      </w:r>
      <w:r>
        <w:rPr>
          <w:rFonts w:hint="eastAsia" w:eastAsia="宋体"/>
          <w:i w:val="0"/>
          <w:iCs w:val="0"/>
          <w:sz w:val="28"/>
          <w:szCs w:val="28"/>
          <w:lang w:eastAsia="zh-CN"/>
        </w:rPr>
        <w:t>）</w:t>
      </w:r>
      <w:r>
        <w:rPr>
          <w:rFonts w:eastAsia="宋体"/>
          <w:i w:val="0"/>
          <w:iCs w:val="0"/>
          <w:sz w:val="28"/>
          <w:szCs w:val="28"/>
          <w:lang w:eastAsia="zh-CN"/>
        </w:rPr>
        <w:t>，并在括号中注明相应的问题编号。这些问题列在各表之前，以便于参考。</w:t>
      </w:r>
    </w:p>
    <w:p>
      <w:pPr>
        <w:spacing w:before="1" w:line="400" w:lineRule="exact"/>
        <w:ind w:left="200" w:right="220" w:firstLine="560" w:firstLineChars="200"/>
        <w:jc w:val="both"/>
        <w:rPr>
          <w:rFonts w:eastAsia="宋体"/>
          <w:i w:val="0"/>
          <w:iCs w:val="0"/>
          <w:sz w:val="28"/>
          <w:szCs w:val="28"/>
          <w:lang w:eastAsia="zh-CN"/>
        </w:rPr>
      </w:pPr>
      <w:r>
        <w:rPr>
          <w:rFonts w:eastAsia="宋体"/>
          <w:i w:val="0"/>
          <w:iCs w:val="0"/>
          <w:sz w:val="28"/>
          <w:szCs w:val="28"/>
          <w:lang w:eastAsia="zh-CN"/>
        </w:rPr>
        <w:t>对于</w:t>
      </w:r>
      <w:r>
        <w:rPr>
          <w:rFonts w:hint="eastAsia" w:eastAsia="宋体"/>
          <w:i w:val="0"/>
          <w:iCs w:val="0"/>
          <w:sz w:val="28"/>
          <w:szCs w:val="28"/>
          <w:lang w:val="en-US" w:eastAsia="zh-CN"/>
        </w:rPr>
        <w:t>Y/N</w:t>
      </w:r>
      <w:r>
        <w:rPr>
          <w:rFonts w:eastAsia="宋体"/>
          <w:i w:val="0"/>
          <w:iCs w:val="0"/>
          <w:sz w:val="28"/>
          <w:szCs w:val="28"/>
          <w:lang w:eastAsia="zh-CN"/>
        </w:rPr>
        <w:t>问题，</w:t>
      </w:r>
      <w:r>
        <w:rPr>
          <w:rFonts w:hint="eastAsia" w:eastAsia="宋体"/>
          <w:i w:val="0"/>
          <w:iCs w:val="0"/>
          <w:sz w:val="28"/>
          <w:szCs w:val="28"/>
          <w:lang w:eastAsia="zh-CN"/>
        </w:rPr>
        <w:t>“</w:t>
      </w:r>
      <w:r>
        <w:rPr>
          <w:rFonts w:hint="eastAsia" w:eastAsia="宋体"/>
          <w:i w:val="0"/>
          <w:iCs w:val="0"/>
          <w:sz w:val="28"/>
          <w:szCs w:val="28"/>
          <w:lang w:val="en-US" w:eastAsia="zh-CN"/>
        </w:rPr>
        <w:t>Y</w:t>
      </w:r>
      <w:r>
        <w:rPr>
          <w:rFonts w:hint="eastAsia" w:eastAsia="宋体"/>
          <w:i w:val="0"/>
          <w:iCs w:val="0"/>
          <w:sz w:val="28"/>
          <w:szCs w:val="28"/>
          <w:lang w:eastAsia="zh-CN"/>
        </w:rPr>
        <w:t>”</w:t>
      </w:r>
      <w:r>
        <w:rPr>
          <w:rFonts w:eastAsia="宋体"/>
          <w:i w:val="0"/>
          <w:iCs w:val="0"/>
          <w:sz w:val="28"/>
          <w:szCs w:val="28"/>
          <w:lang w:eastAsia="zh-CN"/>
        </w:rPr>
        <w:t>回答占分数，并被视为良好做法，除非符号“N</w:t>
      </w:r>
      <w:r>
        <w:rPr>
          <w:rFonts w:hint="eastAsia" w:eastAsia="宋体"/>
          <w:i w:val="0"/>
          <w:iCs w:val="0"/>
          <w:sz w:val="28"/>
          <w:szCs w:val="28"/>
          <w:lang w:val="en-US" w:eastAsia="zh-CN"/>
        </w:rPr>
        <w:t xml:space="preserve">  </w:t>
      </w:r>
      <w:r>
        <w:rPr>
          <w:rFonts w:eastAsia="宋体"/>
          <w:i w:val="0"/>
          <w:iCs w:val="0"/>
          <w:sz w:val="28"/>
          <w:szCs w:val="28"/>
          <w:lang w:eastAsia="zh-CN"/>
        </w:rPr>
        <w:t>良好做法”另有说明。</w:t>
      </w:r>
    </w:p>
    <w:p>
      <w:pPr>
        <w:spacing w:line="400" w:lineRule="exact"/>
        <w:ind w:left="200" w:right="217" w:firstLine="560" w:firstLineChars="200"/>
        <w:jc w:val="both"/>
        <w:rPr>
          <w:rFonts w:eastAsia="宋体"/>
          <w:i w:val="0"/>
          <w:iCs w:val="0"/>
          <w:sz w:val="28"/>
          <w:szCs w:val="28"/>
          <w:lang w:eastAsia="zh-CN"/>
        </w:rPr>
      </w:pPr>
      <w:r>
        <w:rPr>
          <w:rFonts w:eastAsia="宋体"/>
          <w:i w:val="0"/>
          <w:iCs w:val="0"/>
          <w:sz w:val="28"/>
          <w:szCs w:val="28"/>
          <w:lang w:eastAsia="zh-CN"/>
        </w:rPr>
        <w:t>在下表中，</w:t>
      </w:r>
      <w:r>
        <w:rPr>
          <w:rFonts w:hint="eastAsia" w:eastAsia="宋体"/>
          <w:i w:val="0"/>
          <w:iCs w:val="0"/>
          <w:sz w:val="28"/>
          <w:szCs w:val="28"/>
          <w:lang w:eastAsia="zh-CN"/>
        </w:rPr>
        <w:t>“</w:t>
      </w:r>
      <w:r>
        <w:rPr>
          <w:rFonts w:eastAsia="宋体"/>
          <w:i w:val="0"/>
          <w:iCs w:val="0"/>
          <w:sz w:val="28"/>
          <w:szCs w:val="28"/>
          <w:lang w:eastAsia="zh-CN"/>
        </w:rPr>
        <w:t>AND</w:t>
      </w:r>
      <w:r>
        <w:rPr>
          <w:rFonts w:hint="eastAsia" w:eastAsia="宋体"/>
          <w:i w:val="0"/>
          <w:iCs w:val="0"/>
          <w:sz w:val="28"/>
          <w:szCs w:val="28"/>
          <w:lang w:eastAsia="zh-CN"/>
        </w:rPr>
        <w:t>”</w:t>
      </w:r>
      <w:r>
        <w:rPr>
          <w:rFonts w:eastAsia="宋体"/>
          <w:i w:val="0"/>
          <w:iCs w:val="0"/>
          <w:sz w:val="28"/>
          <w:szCs w:val="28"/>
          <w:lang w:eastAsia="zh-CN"/>
        </w:rPr>
        <w:t>表示所有引用的问题都必须有良好的实践答案才能获得指标的分数。</w:t>
      </w:r>
    </w:p>
    <w:p>
      <w:pPr>
        <w:spacing w:line="400" w:lineRule="exact"/>
        <w:ind w:left="200" w:right="217" w:firstLine="560" w:firstLineChars="200"/>
        <w:jc w:val="both"/>
        <w:rPr>
          <w:rFonts w:eastAsia="宋体"/>
          <w:i w:val="0"/>
          <w:iCs w:val="0"/>
          <w:sz w:val="28"/>
          <w:szCs w:val="28"/>
          <w:lang w:eastAsia="zh-CN"/>
        </w:rPr>
      </w:pPr>
      <w:r>
        <w:rPr>
          <w:rFonts w:eastAsia="宋体"/>
          <w:i w:val="0"/>
          <w:iCs w:val="0"/>
          <w:sz w:val="28"/>
          <w:szCs w:val="28"/>
          <w:lang w:eastAsia="zh-CN"/>
        </w:rPr>
        <w:t>在下表中，</w:t>
      </w:r>
      <w:r>
        <w:rPr>
          <w:rFonts w:hint="eastAsia" w:eastAsia="宋体"/>
          <w:i w:val="0"/>
          <w:iCs w:val="0"/>
          <w:sz w:val="28"/>
          <w:szCs w:val="28"/>
          <w:lang w:eastAsia="zh-CN"/>
        </w:rPr>
        <w:t>“</w:t>
      </w:r>
      <w:r>
        <w:rPr>
          <w:rFonts w:eastAsia="宋体"/>
          <w:i w:val="0"/>
          <w:iCs w:val="0"/>
          <w:sz w:val="28"/>
          <w:szCs w:val="28"/>
          <w:lang w:eastAsia="zh-CN"/>
        </w:rPr>
        <w:t>OR</w:t>
      </w:r>
      <w:r>
        <w:rPr>
          <w:rFonts w:hint="eastAsia" w:eastAsia="宋体"/>
          <w:i w:val="0"/>
          <w:iCs w:val="0"/>
          <w:sz w:val="28"/>
          <w:szCs w:val="28"/>
          <w:lang w:eastAsia="zh-CN"/>
        </w:rPr>
        <w:t>”</w:t>
      </w:r>
      <w:r>
        <w:rPr>
          <w:rFonts w:eastAsia="宋体"/>
          <w:i w:val="0"/>
          <w:iCs w:val="0"/>
          <w:sz w:val="28"/>
          <w:szCs w:val="28"/>
          <w:lang w:eastAsia="zh-CN"/>
        </w:rPr>
        <w:t>表示一个或多个引用问题必须有良好的实践回答才能获得指标的分数。</w:t>
      </w:r>
    </w:p>
    <w:p>
      <w:pPr>
        <w:pStyle w:val="3"/>
        <w:spacing w:before="2" w:line="400" w:lineRule="exact"/>
        <w:rPr>
          <w:rFonts w:eastAsia="宋体"/>
          <w:i w:val="0"/>
          <w:iCs w:val="0"/>
          <w:sz w:val="28"/>
          <w:szCs w:val="28"/>
          <w:lang w:eastAsia="zh-CN"/>
        </w:rPr>
      </w:pPr>
    </w:p>
    <w:p>
      <w:pPr>
        <w:spacing w:line="400" w:lineRule="exact"/>
        <w:ind w:left="200" w:right="215" w:firstLine="560" w:firstLineChars="200"/>
        <w:jc w:val="both"/>
        <w:rPr>
          <w:rFonts w:eastAsia="宋体"/>
          <w:i w:val="0"/>
          <w:iCs w:val="0"/>
          <w:sz w:val="28"/>
          <w:szCs w:val="28"/>
          <w:lang w:eastAsia="zh-CN"/>
        </w:rPr>
      </w:pPr>
      <w:r>
        <w:rPr>
          <w:rFonts w:eastAsia="宋体"/>
          <w:i w:val="0"/>
          <w:iCs w:val="0"/>
          <w:sz w:val="28"/>
          <w:szCs w:val="28"/>
          <w:lang w:eastAsia="zh-CN"/>
        </w:rPr>
        <w:t>某些问题会标记为</w:t>
      </w:r>
      <w:r>
        <w:rPr>
          <w:rFonts w:hint="eastAsia" w:eastAsia="宋体"/>
          <w:i w:val="0"/>
          <w:iCs w:val="0"/>
          <w:sz w:val="28"/>
          <w:szCs w:val="28"/>
          <w:lang w:eastAsia="zh-CN"/>
        </w:rPr>
        <w:t>“不计分”</w:t>
      </w:r>
      <w:r>
        <w:rPr>
          <w:rFonts w:eastAsia="宋体"/>
          <w:i w:val="0"/>
          <w:iCs w:val="0"/>
          <w:sz w:val="28"/>
          <w:szCs w:val="28"/>
          <w:lang w:eastAsia="zh-CN"/>
        </w:rPr>
        <w:t>，这表示它们不会以任何方式影响评分。这些问题的目的是，根据需要，为试点项目随后几年的问题设计提供进一步的信息和改进，并为评分问题提供进一步的证据和信息。</w:t>
      </w:r>
    </w:p>
    <w:p>
      <w:pPr>
        <w:pStyle w:val="3"/>
        <w:spacing w:before="10" w:line="400" w:lineRule="exact"/>
        <w:ind w:firstLine="560" w:firstLineChars="200"/>
        <w:rPr>
          <w:rFonts w:eastAsia="宋体"/>
          <w:i w:val="0"/>
          <w:iCs w:val="0"/>
          <w:sz w:val="28"/>
          <w:szCs w:val="28"/>
          <w:lang w:eastAsia="zh-CN"/>
        </w:rPr>
      </w:pPr>
    </w:p>
    <w:p>
      <w:pPr>
        <w:spacing w:line="400" w:lineRule="exact"/>
        <w:ind w:left="200" w:right="214" w:firstLine="560" w:firstLineChars="200"/>
        <w:jc w:val="both"/>
        <w:rPr>
          <w:rFonts w:eastAsia="宋体"/>
          <w:i w:val="0"/>
          <w:iCs w:val="0"/>
          <w:sz w:val="28"/>
          <w:szCs w:val="28"/>
          <w:lang w:eastAsia="zh-CN"/>
        </w:rPr>
      </w:pPr>
      <w:r>
        <w:rPr>
          <w:rFonts w:hint="eastAsia" w:eastAsia="宋体"/>
          <w:i w:val="0"/>
          <w:iCs w:val="0"/>
          <w:sz w:val="28"/>
          <w:szCs w:val="28"/>
          <w:lang w:eastAsia="zh-CN"/>
        </w:rPr>
        <w:t>注：经营场所</w:t>
      </w:r>
      <w:r>
        <w:rPr>
          <w:rFonts w:eastAsia="宋体"/>
          <w:i w:val="0"/>
          <w:iCs w:val="0"/>
          <w:sz w:val="28"/>
          <w:szCs w:val="28"/>
          <w:lang w:eastAsia="zh-CN"/>
        </w:rPr>
        <w:t>主题的性别指标在</w:t>
      </w:r>
      <w:r>
        <w:rPr>
          <w:rFonts w:hint="eastAsia" w:eastAsia="宋体"/>
          <w:i w:val="0"/>
          <w:iCs w:val="0"/>
          <w:sz w:val="28"/>
          <w:szCs w:val="28"/>
          <w:lang w:eastAsia="zh-CN"/>
        </w:rPr>
        <w:t>产权转让</w:t>
      </w:r>
      <w:r>
        <w:rPr>
          <w:rFonts w:eastAsia="宋体"/>
          <w:i w:val="0"/>
          <w:iCs w:val="0"/>
          <w:sz w:val="28"/>
          <w:szCs w:val="28"/>
          <w:lang w:eastAsia="zh-CN"/>
        </w:rPr>
        <w:t>、建筑许可证和环境许可证之间共享。在这些情况下，对每个领域都提出同样的问题</w:t>
      </w:r>
      <w:r>
        <w:rPr>
          <w:rFonts w:hint="eastAsia" w:eastAsia="宋体"/>
          <w:i w:val="0"/>
          <w:iCs w:val="0"/>
          <w:sz w:val="28"/>
          <w:szCs w:val="28"/>
          <w:lang w:eastAsia="zh-CN"/>
        </w:rPr>
        <w:t>（产权</w:t>
      </w:r>
      <w:r>
        <w:rPr>
          <w:rFonts w:eastAsia="宋体"/>
          <w:i w:val="0"/>
          <w:iCs w:val="0"/>
          <w:sz w:val="28"/>
          <w:szCs w:val="28"/>
          <w:lang w:eastAsia="zh-CN"/>
        </w:rPr>
        <w:t>转让、建筑许可、环境许可</w:t>
      </w:r>
      <w:r>
        <w:rPr>
          <w:rFonts w:hint="eastAsia" w:eastAsia="宋体"/>
          <w:i w:val="0"/>
          <w:iCs w:val="0"/>
          <w:sz w:val="28"/>
          <w:szCs w:val="28"/>
          <w:lang w:eastAsia="zh-CN"/>
        </w:rPr>
        <w:t>）</w:t>
      </w:r>
      <w:r>
        <w:rPr>
          <w:rFonts w:eastAsia="宋体"/>
          <w:i w:val="0"/>
          <w:iCs w:val="0"/>
          <w:sz w:val="28"/>
          <w:szCs w:val="28"/>
          <w:lang w:eastAsia="zh-CN"/>
        </w:rPr>
        <w:t>。不过，指标的评分由三个领域分享，以避免重复计算。该共享指标标有*。在评分方面，根据从3份调查问卷中收集的信息，该指标的1分将计入总体</w:t>
      </w:r>
      <w:r>
        <w:rPr>
          <w:rFonts w:hint="eastAsia" w:eastAsia="宋体"/>
          <w:i w:val="0"/>
          <w:iCs w:val="0"/>
          <w:sz w:val="28"/>
          <w:szCs w:val="28"/>
          <w:lang w:eastAsia="zh-CN"/>
        </w:rPr>
        <w:t>经营场所</w:t>
      </w:r>
      <w:r>
        <w:rPr>
          <w:rFonts w:eastAsia="宋体"/>
          <w:i w:val="0"/>
          <w:iCs w:val="0"/>
          <w:sz w:val="28"/>
          <w:szCs w:val="28"/>
          <w:lang w:eastAsia="zh-CN"/>
        </w:rPr>
        <w:t>主题评分。</w:t>
      </w:r>
    </w:p>
    <w:p>
      <w:pPr>
        <w:pStyle w:val="3"/>
        <w:spacing w:before="1"/>
        <w:rPr>
          <w:rFonts w:eastAsia="宋体"/>
          <w:i w:val="0"/>
          <w:iCs w:val="0"/>
          <w:sz w:val="20"/>
          <w:lang w:eastAsia="zh-CN"/>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62"/>
        <w:gridCol w:w="73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8" w:hRule="atLeast"/>
        </w:trPr>
        <w:tc>
          <w:tcPr>
            <w:tcW w:w="9543" w:type="dxa"/>
            <w:gridSpan w:val="2"/>
            <w:shd w:val="clear" w:color="auto" w:fill="0F6EC5"/>
          </w:tcPr>
          <w:p>
            <w:pPr>
              <w:pStyle w:val="11"/>
              <w:spacing w:before="60"/>
              <w:rPr>
                <w:rFonts w:eastAsia="宋体"/>
                <w:b/>
                <w:i w:val="0"/>
                <w:iCs w:val="0"/>
                <w:sz w:val="24"/>
                <w:szCs w:val="24"/>
                <w:lang w:eastAsia="zh-CN"/>
              </w:rPr>
            </w:pPr>
            <w:r>
              <w:rPr>
                <w:rFonts w:hint="eastAsia" w:eastAsia="宋体"/>
                <w:b/>
                <w:i w:val="0"/>
                <w:iCs w:val="0"/>
                <w:sz w:val="24"/>
                <w:szCs w:val="24"/>
                <w:lang w:eastAsia="zh-CN"/>
              </w:rPr>
              <w:t>维度</w:t>
            </w:r>
            <w:r>
              <w:rPr>
                <w:rFonts w:eastAsia="宋体"/>
                <w:b/>
                <w:i w:val="0"/>
                <w:iCs w:val="0"/>
                <w:sz w:val="24"/>
                <w:szCs w:val="24"/>
                <w:lang w:eastAsia="zh-CN"/>
              </w:rPr>
              <w:t>I–不动产租赁、财产所有权和城市规划法规的质量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3" w:type="dxa"/>
            <w:gridSpan w:val="2"/>
            <w:shd w:val="clear" w:color="auto" w:fill="CCD4EA"/>
          </w:tcPr>
          <w:p>
            <w:pPr>
              <w:pStyle w:val="11"/>
              <w:spacing w:before="101"/>
              <w:rPr>
                <w:rFonts w:eastAsia="宋体"/>
                <w:b/>
                <w:i w:val="0"/>
                <w:iCs w:val="0"/>
                <w:sz w:val="24"/>
                <w:szCs w:val="24"/>
                <w:lang w:eastAsia="zh-CN"/>
              </w:rPr>
            </w:pPr>
            <w:r>
              <w:rPr>
                <w:rFonts w:hint="eastAsia" w:eastAsia="宋体"/>
                <w:b/>
                <w:i w:val="0"/>
                <w:iCs w:val="0"/>
                <w:sz w:val="24"/>
                <w:szCs w:val="24"/>
                <w:lang w:eastAsia="zh-CN"/>
              </w:rPr>
              <w:t>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2162" w:type="dxa"/>
          </w:tcPr>
          <w:p>
            <w:pPr>
              <w:pStyle w:val="11"/>
              <w:spacing w:before="11"/>
              <w:ind w:left="0"/>
              <w:rPr>
                <w:rFonts w:eastAsia="宋体"/>
                <w:i w:val="0"/>
                <w:iCs w:val="0"/>
                <w:sz w:val="24"/>
                <w:szCs w:val="24"/>
              </w:rPr>
            </w:pPr>
          </w:p>
          <w:p>
            <w:pPr>
              <w:pStyle w:val="11"/>
              <w:rPr>
                <w:rFonts w:eastAsia="宋体"/>
                <w:b/>
                <w:i w:val="0"/>
                <w:iCs w:val="0"/>
                <w:sz w:val="24"/>
                <w:szCs w:val="24"/>
              </w:rPr>
            </w:pPr>
            <w:r>
              <w:rPr>
                <w:rFonts w:eastAsia="宋体"/>
                <w:b/>
                <w:i w:val="0"/>
                <w:iCs w:val="0"/>
                <w:sz w:val="24"/>
                <w:szCs w:val="24"/>
              </w:rPr>
              <w:t>最大城市</w:t>
            </w:r>
          </w:p>
        </w:tc>
        <w:tc>
          <w:tcPr>
            <w:tcW w:w="7381" w:type="dxa"/>
          </w:tcPr>
          <w:p>
            <w:pPr>
              <w:pStyle w:val="11"/>
              <w:ind w:left="105"/>
              <w:rPr>
                <w:rFonts w:eastAsia="宋体"/>
                <w:i w:val="0"/>
                <w:iCs w:val="0"/>
                <w:sz w:val="24"/>
                <w:szCs w:val="24"/>
                <w:lang w:eastAsia="zh-CN"/>
              </w:rPr>
            </w:pPr>
            <w:r>
              <w:rPr>
                <w:rFonts w:eastAsia="宋体"/>
                <w:i w:val="0"/>
                <w:iCs w:val="0"/>
                <w:sz w:val="24"/>
                <w:szCs w:val="24"/>
                <w:lang w:eastAsia="zh-CN"/>
              </w:rPr>
              <w:t>经济上最大</w:t>
            </w:r>
            <w:r>
              <w:rPr>
                <w:rFonts w:hint="eastAsia" w:eastAsia="宋体"/>
                <w:i w:val="0"/>
                <w:iCs w:val="0"/>
                <w:sz w:val="24"/>
                <w:szCs w:val="24"/>
                <w:lang w:eastAsia="zh-CN"/>
              </w:rPr>
              <w:t>（</w:t>
            </w:r>
            <w:r>
              <w:rPr>
                <w:rFonts w:eastAsia="宋体"/>
                <w:i w:val="0"/>
                <w:iCs w:val="0"/>
                <w:sz w:val="24"/>
                <w:szCs w:val="24"/>
                <w:lang w:eastAsia="zh-CN"/>
              </w:rPr>
              <w:t>人口最多</w:t>
            </w:r>
            <w:r>
              <w:rPr>
                <w:rFonts w:hint="eastAsia" w:eastAsia="宋体"/>
                <w:i w:val="0"/>
                <w:iCs w:val="0"/>
                <w:sz w:val="24"/>
                <w:szCs w:val="24"/>
                <w:lang w:eastAsia="zh-CN"/>
              </w:rPr>
              <w:t>）</w:t>
            </w:r>
            <w:r>
              <w:rPr>
                <w:rFonts w:eastAsia="宋体"/>
                <w:i w:val="0"/>
                <w:iCs w:val="0"/>
                <w:sz w:val="24"/>
                <w:szCs w:val="24"/>
                <w:lang w:eastAsia="zh-CN"/>
              </w:rPr>
              <w:t>的城市。地理位置决定了环境许可</w:t>
            </w:r>
            <w:r>
              <w:rPr>
                <w:rFonts w:hint="eastAsia" w:eastAsia="宋体"/>
                <w:i w:val="0"/>
                <w:iCs w:val="0"/>
                <w:sz w:val="24"/>
                <w:szCs w:val="24"/>
                <w:lang w:eastAsia="zh-CN"/>
              </w:rPr>
              <w:t>监管</w:t>
            </w:r>
            <w:r>
              <w:rPr>
                <w:rFonts w:eastAsia="宋体"/>
                <w:i w:val="0"/>
                <w:iCs w:val="0"/>
                <w:sz w:val="24"/>
                <w:szCs w:val="24"/>
                <w:lang w:eastAsia="zh-CN"/>
              </w:rPr>
              <w:t>的有关规管架构。就</w:t>
            </w:r>
            <w:r>
              <w:rPr>
                <w:rFonts w:hint="eastAsia" w:eastAsia="宋体"/>
                <w:i w:val="0"/>
                <w:iCs w:val="0"/>
                <w:sz w:val="24"/>
                <w:szCs w:val="24"/>
                <w:lang w:eastAsia="zh-CN"/>
              </w:rPr>
              <w:t>维度</w:t>
            </w:r>
            <w:r>
              <w:rPr>
                <w:rFonts w:hint="default" w:eastAsia="仿宋"/>
                <w:i w:val="0"/>
                <w:iCs w:val="0"/>
                <w:sz w:val="24"/>
                <w:szCs w:val="24"/>
                <w:lang w:eastAsia="zh-CN"/>
              </w:rPr>
              <w:t>Ⅰ</w:t>
            </w:r>
            <w:r>
              <w:rPr>
                <w:rFonts w:eastAsia="宋体"/>
                <w:i w:val="0"/>
                <w:iCs w:val="0"/>
                <w:sz w:val="24"/>
                <w:szCs w:val="24"/>
                <w:lang w:eastAsia="zh-CN"/>
              </w:rPr>
              <w:t>而言，如果一个经济体中各州之间的法规不同，专家们将被要求提供有关最大城市法规的信息。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13" w:hRule="atLeast"/>
        </w:trPr>
        <w:tc>
          <w:tcPr>
            <w:tcW w:w="2162" w:type="dxa"/>
          </w:tcPr>
          <w:p>
            <w:pPr>
              <w:pStyle w:val="11"/>
              <w:ind w:left="0"/>
              <w:rPr>
                <w:rFonts w:eastAsia="宋体"/>
                <w:i w:val="0"/>
                <w:iCs w:val="0"/>
                <w:sz w:val="24"/>
                <w:szCs w:val="24"/>
                <w:lang w:eastAsia="zh-CN"/>
              </w:rPr>
            </w:pPr>
          </w:p>
          <w:p>
            <w:pPr>
              <w:pStyle w:val="11"/>
              <w:spacing w:before="1"/>
              <w:ind w:left="0"/>
              <w:rPr>
                <w:rFonts w:eastAsia="宋体"/>
                <w:i w:val="0"/>
                <w:iCs w:val="0"/>
                <w:sz w:val="24"/>
                <w:szCs w:val="24"/>
                <w:lang w:eastAsia="zh-CN"/>
              </w:rPr>
            </w:pPr>
          </w:p>
          <w:p>
            <w:pPr>
              <w:pStyle w:val="11"/>
              <w:spacing w:before="1"/>
              <w:ind w:right="122"/>
              <w:rPr>
                <w:rFonts w:eastAsia="宋体"/>
                <w:b/>
                <w:i w:val="0"/>
                <w:iCs w:val="0"/>
                <w:sz w:val="24"/>
                <w:szCs w:val="24"/>
              </w:rPr>
            </w:pPr>
            <w:r>
              <w:rPr>
                <w:rFonts w:eastAsia="宋体"/>
                <w:b/>
                <w:i w:val="0"/>
                <w:iCs w:val="0"/>
                <w:sz w:val="24"/>
                <w:szCs w:val="24"/>
              </w:rPr>
              <w:t>项目类型和规模</w:t>
            </w:r>
          </w:p>
        </w:tc>
        <w:tc>
          <w:tcPr>
            <w:tcW w:w="7381" w:type="dxa"/>
          </w:tcPr>
          <w:p>
            <w:pPr>
              <w:pStyle w:val="11"/>
              <w:ind w:left="105" w:right="96"/>
              <w:jc w:val="both"/>
              <w:rPr>
                <w:rFonts w:eastAsia="宋体"/>
                <w:i w:val="0"/>
                <w:iCs w:val="0"/>
                <w:sz w:val="24"/>
                <w:szCs w:val="24"/>
                <w:lang w:eastAsia="zh-CN"/>
              </w:rPr>
            </w:pPr>
            <w:r>
              <w:rPr>
                <w:rFonts w:eastAsia="宋体"/>
                <w:i w:val="0"/>
                <w:iCs w:val="0"/>
                <w:sz w:val="24"/>
                <w:szCs w:val="24"/>
                <w:lang w:eastAsia="zh-CN"/>
              </w:rPr>
              <w:t>项目房屋发展项目</w:t>
            </w:r>
            <w:r>
              <w:rPr>
                <w:rFonts w:hint="eastAsia" w:eastAsia="宋体"/>
                <w:i w:val="0"/>
                <w:iCs w:val="0"/>
                <w:sz w:val="24"/>
                <w:szCs w:val="24"/>
                <w:lang w:eastAsia="zh-CN"/>
              </w:rPr>
              <w:t>）</w:t>
            </w:r>
            <w:r>
              <w:rPr>
                <w:rFonts w:eastAsia="宋体"/>
                <w:i w:val="0"/>
                <w:iCs w:val="0"/>
                <w:sz w:val="24"/>
                <w:szCs w:val="24"/>
                <w:lang w:eastAsia="zh-CN"/>
              </w:rPr>
              <w:t>的类型及规模决定所需的环境许可类别。提供了建造新住宅住宅房屋开发项目的具体参数，住宅房屋开发项目的总表面积为10英亩</w:t>
            </w:r>
            <w:r>
              <w:rPr>
                <w:rFonts w:hint="eastAsia" w:eastAsia="宋体"/>
                <w:i w:val="0"/>
                <w:iCs w:val="0"/>
                <w:sz w:val="24"/>
                <w:szCs w:val="24"/>
                <w:lang w:eastAsia="zh-CN"/>
              </w:rPr>
              <w:t>（</w:t>
            </w:r>
            <w:r>
              <w:rPr>
                <w:rFonts w:eastAsia="宋体"/>
                <w:i w:val="0"/>
                <w:iCs w:val="0"/>
                <w:sz w:val="24"/>
                <w:szCs w:val="24"/>
                <w:lang w:eastAsia="zh-CN"/>
              </w:rPr>
              <w:t>40，468平方米</w:t>
            </w:r>
            <w:r>
              <w:rPr>
                <w:rFonts w:hint="eastAsia" w:eastAsia="宋体"/>
                <w:i w:val="0"/>
                <w:iCs w:val="0"/>
                <w:sz w:val="24"/>
                <w:szCs w:val="24"/>
                <w:lang w:eastAsia="zh-CN"/>
              </w:rPr>
              <w:t>）</w:t>
            </w:r>
            <w:r>
              <w:rPr>
                <w:rFonts w:eastAsia="宋体"/>
                <w:i w:val="0"/>
                <w:iCs w:val="0"/>
                <w:sz w:val="24"/>
                <w:szCs w:val="24"/>
                <w:lang w:eastAsia="zh-CN"/>
              </w:rPr>
              <w:t>。所考虑的住宅类型是带有1间、2间和3间卧室的独立单户住宅，每间都有自己的卧室车道，而房屋的估计数量是100个单一的家庭住宅，估计有600名居民。</w:t>
            </w:r>
          </w:p>
        </w:tc>
      </w:tr>
    </w:tbl>
    <w:p>
      <w:pPr>
        <w:pStyle w:val="3"/>
        <w:spacing w:before="9"/>
        <w:rPr>
          <w:rFonts w:eastAsia="宋体"/>
          <w:i w:val="0"/>
          <w:iCs w:val="0"/>
          <w:sz w:val="21"/>
          <w:lang w:eastAsia="zh-CN"/>
        </w:rPr>
      </w:pPr>
    </w:p>
    <w:p>
      <w:pPr>
        <w:pStyle w:val="3"/>
        <w:spacing w:before="9"/>
        <w:rPr>
          <w:rFonts w:eastAsia="宋体"/>
          <w:i w:val="0"/>
          <w:iCs w:val="0"/>
          <w:sz w:val="21"/>
          <w:lang w:eastAsia="zh-CN"/>
        </w:rPr>
      </w:pPr>
    </w:p>
    <w:p>
      <w:pPr>
        <w:pStyle w:val="10"/>
        <w:numPr>
          <w:ilvl w:val="1"/>
          <w:numId w:val="47"/>
        </w:numPr>
        <w:tabs>
          <w:tab w:val="left" w:pos="561"/>
        </w:tabs>
        <w:spacing w:line="400" w:lineRule="exact"/>
        <w:ind w:left="0" w:right="284" w:firstLine="567"/>
        <w:rPr>
          <w:rFonts w:eastAsia="宋体"/>
          <w:b/>
          <w:i w:val="0"/>
          <w:iCs w:val="0"/>
          <w:sz w:val="28"/>
          <w:szCs w:val="28"/>
          <w:lang w:eastAsia="zh-CN"/>
        </w:rPr>
      </w:pPr>
      <w:r>
        <w:rPr>
          <w:rFonts w:eastAsia="宋体"/>
          <w:b/>
          <w:i w:val="0"/>
          <w:iCs w:val="0"/>
          <w:sz w:val="28"/>
          <w:szCs w:val="28"/>
          <w:lang w:eastAsia="zh-CN"/>
        </w:rPr>
        <w:t>建筑法规和环境许可证的监管标准</w:t>
      </w:r>
    </w:p>
    <w:p>
      <w:pPr>
        <w:pStyle w:val="3"/>
        <w:spacing w:line="400" w:lineRule="exact"/>
        <w:rPr>
          <w:rFonts w:eastAsia="宋体"/>
          <w:b/>
          <w:i w:val="0"/>
          <w:iCs w:val="0"/>
          <w:sz w:val="28"/>
          <w:szCs w:val="28"/>
          <w:lang w:eastAsia="zh-CN"/>
        </w:rPr>
      </w:pPr>
    </w:p>
    <w:p>
      <w:pPr>
        <w:pStyle w:val="10"/>
        <w:numPr>
          <w:ilvl w:val="2"/>
          <w:numId w:val="47"/>
        </w:numPr>
        <w:tabs>
          <w:tab w:val="left" w:pos="920"/>
          <w:tab w:val="left" w:pos="921"/>
        </w:tabs>
        <w:spacing w:line="400" w:lineRule="exact"/>
        <w:ind w:left="0" w:firstLine="567"/>
        <w:rPr>
          <w:rFonts w:eastAsia="宋体"/>
          <w:b/>
          <w:i w:val="0"/>
          <w:iCs w:val="0"/>
          <w:sz w:val="28"/>
          <w:szCs w:val="28"/>
        </w:rPr>
      </w:pPr>
      <w:r>
        <w:rPr>
          <w:rFonts w:eastAsia="宋体"/>
          <w:b/>
          <w:i w:val="0"/>
          <w:iCs w:val="0"/>
          <w:sz w:val="28"/>
          <w:szCs w:val="28"/>
        </w:rPr>
        <w:t>建筑环境许可</w:t>
      </w:r>
    </w:p>
    <w:p>
      <w:pPr>
        <w:pStyle w:val="3"/>
        <w:spacing w:before="1" w:line="400" w:lineRule="exact"/>
        <w:rPr>
          <w:rFonts w:eastAsia="宋体"/>
          <w:b/>
          <w:i w:val="0"/>
          <w:iCs w:val="0"/>
          <w:sz w:val="28"/>
          <w:szCs w:val="28"/>
        </w:rPr>
      </w:pPr>
    </w:p>
    <w:p>
      <w:pPr>
        <w:pStyle w:val="10"/>
        <w:numPr>
          <w:ilvl w:val="0"/>
          <w:numId w:val="48"/>
        </w:numPr>
        <w:tabs>
          <w:tab w:val="left" w:pos="561"/>
        </w:tabs>
        <w:spacing w:line="400" w:lineRule="exact"/>
        <w:ind w:left="0" w:right="223" w:firstLine="567"/>
        <w:rPr>
          <w:rFonts w:eastAsia="宋体"/>
          <w:i w:val="0"/>
          <w:iCs w:val="0"/>
          <w:sz w:val="28"/>
          <w:szCs w:val="28"/>
          <w:lang w:eastAsia="zh-CN"/>
        </w:rPr>
      </w:pPr>
      <w:r>
        <w:rPr>
          <w:rFonts w:eastAsia="宋体"/>
          <w:b/>
          <w:i w:val="0"/>
          <w:iCs w:val="0"/>
          <w:sz w:val="28"/>
          <w:szCs w:val="28"/>
          <w:lang w:eastAsia="zh-CN"/>
        </w:rPr>
        <w:t>是否有任何适用于[B-READY最大城市]的与建筑活动中的污染和废物管理相关的国家或地方法规或标准？</w:t>
      </w:r>
      <w:r>
        <w:rPr>
          <w:rFonts w:hint="eastAsia" w:eastAsia="宋体"/>
          <w:b/>
          <w:i w:val="0"/>
          <w:iCs w:val="0"/>
          <w:sz w:val="28"/>
          <w:szCs w:val="28"/>
          <w:lang w:eastAsia="zh-CN"/>
        </w:rPr>
        <w:t>（Y / N）</w:t>
      </w:r>
    </w:p>
    <w:p>
      <w:pPr>
        <w:pStyle w:val="10"/>
        <w:tabs>
          <w:tab w:val="left" w:pos="561"/>
        </w:tabs>
        <w:spacing w:before="79" w:line="400" w:lineRule="exact"/>
        <w:ind w:left="200" w:right="217" w:firstLine="0"/>
        <w:jc w:val="both"/>
        <w:rPr>
          <w:rFonts w:eastAsia="宋体"/>
          <w:i w:val="0"/>
          <w:iCs w:val="0"/>
          <w:sz w:val="28"/>
          <w:szCs w:val="28"/>
          <w:lang w:eastAsia="zh-CN"/>
        </w:rPr>
      </w:pPr>
    </w:p>
    <w:p>
      <w:pPr>
        <w:pStyle w:val="10"/>
        <w:numPr>
          <w:ilvl w:val="0"/>
          <w:numId w:val="48"/>
        </w:numPr>
        <w:tabs>
          <w:tab w:val="left" w:pos="561"/>
        </w:tabs>
        <w:spacing w:before="79" w:line="400" w:lineRule="exact"/>
        <w:ind w:left="0" w:right="217" w:firstLine="567"/>
        <w:jc w:val="both"/>
        <w:rPr>
          <w:rFonts w:eastAsia="宋体"/>
          <w:i w:val="0"/>
          <w:iCs w:val="0"/>
          <w:sz w:val="28"/>
          <w:szCs w:val="28"/>
          <w:lang w:eastAsia="zh-CN"/>
        </w:rPr>
      </w:pPr>
      <w:r>
        <w:rPr>
          <w:rFonts w:eastAsia="宋体"/>
          <w:b/>
          <w:i w:val="0"/>
          <w:iCs w:val="0"/>
          <w:sz w:val="28"/>
          <w:szCs w:val="28"/>
          <w:lang w:eastAsia="zh-CN"/>
        </w:rPr>
        <w:t>过去五年，这些规例或标准有否更新或修订，以反映建筑活动污染及废物管理方面的新环境及科技发展？</w:t>
      </w:r>
      <w:r>
        <w:rPr>
          <w:rFonts w:hint="eastAsia" w:eastAsia="宋体"/>
          <w:b/>
          <w:i w:val="0"/>
          <w:iCs w:val="0"/>
          <w:sz w:val="28"/>
          <w:szCs w:val="28"/>
          <w:lang w:eastAsia="zh-CN"/>
        </w:rPr>
        <w:t>（Y / N）</w:t>
      </w:r>
    </w:p>
    <w:p>
      <w:pPr>
        <w:pStyle w:val="3"/>
        <w:spacing w:line="400" w:lineRule="exact"/>
        <w:rPr>
          <w:rFonts w:eastAsia="宋体"/>
          <w:i w:val="0"/>
          <w:iCs w:val="0"/>
          <w:sz w:val="28"/>
          <w:szCs w:val="28"/>
          <w:lang w:eastAsia="zh-CN"/>
        </w:rPr>
      </w:pPr>
    </w:p>
    <w:p>
      <w:pPr>
        <w:pStyle w:val="10"/>
        <w:numPr>
          <w:ilvl w:val="0"/>
          <w:numId w:val="48"/>
        </w:numPr>
        <w:tabs>
          <w:tab w:val="left" w:pos="561"/>
        </w:tabs>
        <w:spacing w:before="1" w:line="400" w:lineRule="exact"/>
        <w:ind w:left="0" w:right="216" w:firstLine="567"/>
        <w:jc w:val="both"/>
        <w:rPr>
          <w:rFonts w:eastAsia="宋体"/>
          <w:i w:val="0"/>
          <w:iCs w:val="0"/>
          <w:sz w:val="28"/>
          <w:szCs w:val="28"/>
          <w:lang w:eastAsia="zh-CN"/>
        </w:rPr>
      </w:pPr>
      <w:r>
        <w:rPr>
          <w:rFonts w:eastAsia="宋体"/>
          <w:b/>
          <w:i w:val="0"/>
          <w:iCs w:val="0"/>
          <w:sz w:val="28"/>
          <w:szCs w:val="28"/>
          <w:lang w:eastAsia="zh-CN"/>
        </w:rPr>
        <w:t>是否已在[B-READY最大城市]制定处罚或罚款，以强制遵守有关污染和废物管理的法规或标准？</w:t>
      </w:r>
      <w:r>
        <w:rPr>
          <w:rFonts w:hint="eastAsia" w:eastAsia="宋体"/>
          <w:b/>
          <w:i w:val="0"/>
          <w:iCs w:val="0"/>
          <w:sz w:val="28"/>
          <w:szCs w:val="28"/>
          <w:lang w:eastAsia="zh-CN"/>
        </w:rPr>
        <w:t>（Y / N）</w:t>
      </w:r>
    </w:p>
    <w:p>
      <w:pPr>
        <w:pStyle w:val="3"/>
        <w:spacing w:before="10" w:line="400" w:lineRule="exact"/>
        <w:rPr>
          <w:rFonts w:eastAsia="宋体"/>
          <w:i w:val="0"/>
          <w:iCs w:val="0"/>
          <w:sz w:val="28"/>
          <w:szCs w:val="28"/>
          <w:lang w:eastAsia="zh-CN"/>
        </w:rPr>
      </w:pPr>
    </w:p>
    <w:p>
      <w:pPr>
        <w:pStyle w:val="10"/>
        <w:numPr>
          <w:ilvl w:val="0"/>
          <w:numId w:val="48"/>
        </w:numPr>
        <w:tabs>
          <w:tab w:val="left" w:pos="561"/>
        </w:tabs>
        <w:spacing w:before="1" w:line="400" w:lineRule="exact"/>
        <w:ind w:left="0" w:right="215" w:firstLine="567"/>
        <w:jc w:val="both"/>
        <w:rPr>
          <w:rFonts w:eastAsia="宋体"/>
          <w:i w:val="0"/>
          <w:iCs w:val="0"/>
          <w:sz w:val="28"/>
          <w:szCs w:val="28"/>
          <w:lang w:eastAsia="zh-CN"/>
        </w:rPr>
      </w:pPr>
      <w:r>
        <w:rPr>
          <w:rFonts w:eastAsia="宋体"/>
          <w:b/>
          <w:i w:val="0"/>
          <w:iCs w:val="0"/>
          <w:sz w:val="28"/>
          <w:szCs w:val="28"/>
          <w:lang w:eastAsia="zh-CN"/>
        </w:rPr>
        <w:t>关于[B-READY最大城市]环境项目的法律框架是否明确界定了新建建筑项目的环境风险？</w:t>
      </w:r>
      <w:r>
        <w:rPr>
          <w:rFonts w:hint="eastAsia" w:eastAsia="宋体"/>
          <w:b/>
          <w:i w:val="0"/>
          <w:iCs w:val="0"/>
          <w:sz w:val="28"/>
          <w:szCs w:val="28"/>
          <w:lang w:eastAsia="zh-CN"/>
        </w:rPr>
        <w:t>（Y / N）</w:t>
      </w:r>
    </w:p>
    <w:p>
      <w:pPr>
        <w:pStyle w:val="3"/>
        <w:spacing w:before="10" w:line="400" w:lineRule="exact"/>
        <w:rPr>
          <w:rFonts w:eastAsia="宋体"/>
          <w:i w:val="0"/>
          <w:iCs w:val="0"/>
          <w:sz w:val="28"/>
          <w:szCs w:val="28"/>
          <w:lang w:eastAsia="zh-CN"/>
        </w:rPr>
      </w:pPr>
    </w:p>
    <w:p>
      <w:pPr>
        <w:pStyle w:val="10"/>
        <w:numPr>
          <w:ilvl w:val="0"/>
          <w:numId w:val="48"/>
        </w:numPr>
        <w:tabs>
          <w:tab w:val="left" w:pos="561"/>
        </w:tabs>
        <w:spacing w:before="1" w:line="400" w:lineRule="exact"/>
        <w:ind w:left="0" w:right="221" w:firstLine="567"/>
        <w:jc w:val="both"/>
        <w:rPr>
          <w:rFonts w:eastAsia="宋体"/>
          <w:i w:val="0"/>
          <w:iCs w:val="0"/>
          <w:sz w:val="28"/>
          <w:szCs w:val="28"/>
          <w:lang w:eastAsia="zh-CN"/>
        </w:rPr>
      </w:pPr>
      <w:r>
        <w:rPr>
          <w:rFonts w:eastAsia="宋体"/>
          <w:b/>
          <w:i w:val="0"/>
          <w:iCs w:val="0"/>
          <w:sz w:val="28"/>
          <w:szCs w:val="28"/>
          <w:lang w:eastAsia="zh-CN"/>
        </w:rPr>
        <w:t>关于新建筑建设项目的法律框架界定了哪些类型的环境风险？</w:t>
      </w:r>
      <w:r>
        <w:rPr>
          <w:rFonts w:hint="eastAsia" w:eastAsia="宋体"/>
          <w:b/>
          <w:i w:val="0"/>
          <w:iCs w:val="0"/>
          <w:sz w:val="28"/>
          <w:szCs w:val="28"/>
          <w:lang w:eastAsia="zh-CN"/>
        </w:rPr>
        <w:t>（不计分）</w:t>
      </w:r>
    </w:p>
    <w:p>
      <w:pPr>
        <w:pStyle w:val="3"/>
        <w:spacing w:before="1" w:line="400" w:lineRule="exact"/>
        <w:ind w:left="1011" w:right="217" w:hanging="452"/>
        <w:jc w:val="both"/>
        <w:rPr>
          <w:rFonts w:eastAsia="宋体"/>
          <w:i w:val="0"/>
          <w:iCs w:val="0"/>
          <w:sz w:val="28"/>
          <w:szCs w:val="28"/>
          <w:lang w:eastAsia="zh-CN"/>
        </w:rPr>
      </w:pPr>
      <w:r>
        <w:rPr>
          <w:rFonts w:eastAsia="宋体"/>
          <w:i w:val="0"/>
          <w:iCs w:val="0"/>
          <w:sz w:val="28"/>
          <w:szCs w:val="28"/>
          <w:lang w:eastAsia="zh-CN"/>
        </w:rPr>
        <w:t>5a</w:t>
      </w:r>
      <w:r>
        <w:rPr>
          <w:rFonts w:hint="eastAsia" w:eastAsia="宋体"/>
          <w:i w:val="0"/>
          <w:iCs w:val="0"/>
          <w:sz w:val="28"/>
          <w:szCs w:val="28"/>
          <w:lang w:eastAsia="zh-CN"/>
        </w:rPr>
        <w:t>.</w:t>
      </w:r>
      <w:r>
        <w:rPr>
          <w:rFonts w:eastAsia="宋体"/>
          <w:i w:val="0"/>
          <w:iCs w:val="0"/>
          <w:sz w:val="28"/>
          <w:szCs w:val="28"/>
          <w:lang w:eastAsia="zh-CN"/>
        </w:rPr>
        <w:t>可能影响生物多样性和自然资源，威胁自然生境和生物多样性，包括生态系统、保护区和森林的保护、养护、维护和恢复的项目</w:t>
      </w:r>
    </w:p>
    <w:p>
      <w:pPr>
        <w:pStyle w:val="3"/>
        <w:spacing w:line="400" w:lineRule="exact"/>
        <w:ind w:left="1011" w:right="214" w:hanging="452"/>
        <w:jc w:val="both"/>
        <w:rPr>
          <w:rFonts w:eastAsia="宋体"/>
          <w:i w:val="0"/>
          <w:iCs w:val="0"/>
          <w:sz w:val="28"/>
          <w:szCs w:val="28"/>
          <w:lang w:eastAsia="zh-CN"/>
        </w:rPr>
      </w:pPr>
      <w:r>
        <w:rPr>
          <w:rFonts w:eastAsia="宋体"/>
          <w:i w:val="0"/>
          <w:iCs w:val="0"/>
          <w:sz w:val="28"/>
          <w:szCs w:val="28"/>
          <w:lang w:eastAsia="zh-CN"/>
        </w:rPr>
        <w:t>5b</w:t>
      </w:r>
      <w:r>
        <w:rPr>
          <w:rFonts w:hint="eastAsia" w:eastAsia="宋体"/>
          <w:i w:val="0"/>
          <w:iCs w:val="0"/>
          <w:sz w:val="28"/>
          <w:szCs w:val="28"/>
          <w:lang w:eastAsia="zh-CN"/>
        </w:rPr>
        <w:t>.</w:t>
      </w:r>
      <w:r>
        <w:rPr>
          <w:rFonts w:eastAsia="宋体"/>
          <w:i w:val="0"/>
          <w:iCs w:val="0"/>
          <w:sz w:val="28"/>
          <w:szCs w:val="28"/>
          <w:lang w:eastAsia="zh-CN"/>
        </w:rPr>
        <w:t>可能导致温室气体排放或易受气候变化影响的项目</w:t>
      </w:r>
    </w:p>
    <w:p>
      <w:pPr>
        <w:pStyle w:val="3"/>
        <w:spacing w:line="400" w:lineRule="exact"/>
        <w:ind w:left="1011" w:right="220" w:hanging="452"/>
        <w:jc w:val="both"/>
        <w:rPr>
          <w:rFonts w:eastAsia="宋体"/>
          <w:i w:val="0"/>
          <w:iCs w:val="0"/>
          <w:sz w:val="28"/>
          <w:szCs w:val="28"/>
          <w:lang w:eastAsia="zh-CN"/>
        </w:rPr>
      </w:pPr>
      <w:r>
        <w:rPr>
          <w:rFonts w:eastAsia="宋体"/>
          <w:i w:val="0"/>
          <w:iCs w:val="0"/>
          <w:sz w:val="28"/>
          <w:szCs w:val="28"/>
          <w:lang w:eastAsia="zh-CN"/>
        </w:rPr>
        <w:t>5c</w:t>
      </w:r>
      <w:r>
        <w:rPr>
          <w:rFonts w:hint="eastAsia" w:eastAsia="宋体"/>
          <w:i w:val="0"/>
          <w:iCs w:val="0"/>
          <w:sz w:val="28"/>
          <w:szCs w:val="28"/>
          <w:lang w:eastAsia="zh-CN"/>
        </w:rPr>
        <w:t>.</w:t>
      </w:r>
      <w:r>
        <w:rPr>
          <w:rFonts w:eastAsia="宋体"/>
          <w:i w:val="0"/>
          <w:iCs w:val="0"/>
          <w:sz w:val="28"/>
          <w:szCs w:val="28"/>
          <w:lang w:eastAsia="zh-CN"/>
        </w:rPr>
        <w:t>可能影响文化遗产或文物的项目，包括考古和历史遗迹</w:t>
      </w:r>
    </w:p>
    <w:p>
      <w:pPr>
        <w:pStyle w:val="3"/>
        <w:spacing w:line="400" w:lineRule="exact"/>
        <w:ind w:left="1011" w:right="222" w:hanging="452"/>
        <w:jc w:val="both"/>
        <w:rPr>
          <w:rFonts w:eastAsia="宋体"/>
          <w:i w:val="0"/>
          <w:iCs w:val="0"/>
          <w:sz w:val="28"/>
          <w:szCs w:val="28"/>
          <w:lang w:eastAsia="zh-CN"/>
        </w:rPr>
      </w:pPr>
      <w:r>
        <w:rPr>
          <w:rFonts w:eastAsia="宋体"/>
          <w:i w:val="0"/>
          <w:iCs w:val="0"/>
          <w:sz w:val="28"/>
          <w:szCs w:val="28"/>
          <w:lang w:eastAsia="zh-CN"/>
        </w:rPr>
        <w:t>5d</w:t>
      </w:r>
      <w:r>
        <w:rPr>
          <w:rFonts w:hint="eastAsia" w:eastAsia="宋体"/>
          <w:i w:val="0"/>
          <w:iCs w:val="0"/>
          <w:sz w:val="28"/>
          <w:szCs w:val="28"/>
          <w:lang w:eastAsia="zh-CN"/>
        </w:rPr>
        <w:t>.</w:t>
      </w:r>
      <w:r>
        <w:rPr>
          <w:rFonts w:eastAsia="宋体"/>
          <w:i w:val="0"/>
          <w:iCs w:val="0"/>
          <w:sz w:val="28"/>
          <w:szCs w:val="28"/>
          <w:lang w:eastAsia="zh-CN"/>
        </w:rPr>
        <w:t>可能造成物理或生物危害的项目，如空气、水、土壤污染或噪音污染</w:t>
      </w:r>
    </w:p>
    <w:p>
      <w:pPr>
        <w:pStyle w:val="3"/>
        <w:spacing w:line="400" w:lineRule="exact"/>
        <w:ind w:left="1011" w:right="221" w:hanging="452"/>
        <w:jc w:val="both"/>
        <w:rPr>
          <w:rFonts w:eastAsia="宋体"/>
          <w:i w:val="0"/>
          <w:iCs w:val="0"/>
          <w:sz w:val="28"/>
          <w:szCs w:val="28"/>
          <w:lang w:eastAsia="zh-CN"/>
        </w:rPr>
      </w:pPr>
      <w:r>
        <w:rPr>
          <w:rFonts w:eastAsia="宋体"/>
          <w:i w:val="0"/>
          <w:iCs w:val="0"/>
          <w:sz w:val="28"/>
          <w:szCs w:val="28"/>
          <w:lang w:eastAsia="zh-CN"/>
        </w:rPr>
        <w:t>5e</w:t>
      </w:r>
      <w:r>
        <w:rPr>
          <w:rFonts w:hint="eastAsia" w:eastAsia="宋体"/>
          <w:i w:val="0"/>
          <w:iCs w:val="0"/>
          <w:sz w:val="28"/>
          <w:szCs w:val="28"/>
          <w:lang w:eastAsia="zh-CN"/>
        </w:rPr>
        <w:t>.</w:t>
      </w:r>
      <w:r>
        <w:rPr>
          <w:rFonts w:eastAsia="宋体"/>
          <w:i w:val="0"/>
          <w:iCs w:val="0"/>
          <w:sz w:val="28"/>
          <w:szCs w:val="28"/>
          <w:lang w:eastAsia="zh-CN"/>
        </w:rPr>
        <w:t>可能需要土地收购、重新安置或受影响社区恢复的项目</w:t>
      </w:r>
    </w:p>
    <w:p>
      <w:pPr>
        <w:pStyle w:val="3"/>
        <w:spacing w:line="400" w:lineRule="exact"/>
        <w:ind w:left="1011" w:right="221" w:hanging="452"/>
        <w:jc w:val="both"/>
        <w:rPr>
          <w:rFonts w:eastAsia="宋体"/>
          <w:i w:val="0"/>
          <w:iCs w:val="0"/>
          <w:sz w:val="28"/>
          <w:szCs w:val="28"/>
          <w:lang w:eastAsia="zh-CN"/>
        </w:rPr>
      </w:pPr>
      <w:r>
        <w:rPr>
          <w:rFonts w:eastAsia="宋体"/>
          <w:i w:val="0"/>
          <w:iCs w:val="0"/>
          <w:sz w:val="28"/>
          <w:szCs w:val="28"/>
          <w:lang w:eastAsia="zh-CN"/>
        </w:rPr>
        <w:t>5f</w:t>
      </w:r>
      <w:r>
        <w:rPr>
          <w:rFonts w:hint="eastAsia" w:eastAsia="宋体"/>
          <w:i w:val="0"/>
          <w:iCs w:val="0"/>
          <w:sz w:val="28"/>
          <w:szCs w:val="28"/>
          <w:lang w:eastAsia="zh-CN"/>
        </w:rPr>
        <w:t>.</w:t>
      </w:r>
      <w:r>
        <w:rPr>
          <w:rFonts w:eastAsia="宋体"/>
          <w:i w:val="0"/>
          <w:iCs w:val="0"/>
          <w:sz w:val="28"/>
          <w:szCs w:val="28"/>
          <w:lang w:eastAsia="zh-CN"/>
        </w:rPr>
        <w:t>可能对工人造成职业健康和安全风险的项目，如接触有害材料或危险的工作条件</w:t>
      </w:r>
    </w:p>
    <w:p>
      <w:pPr>
        <w:pStyle w:val="3"/>
        <w:spacing w:line="400" w:lineRule="exact"/>
        <w:ind w:left="1011" w:right="221" w:hanging="452"/>
        <w:jc w:val="both"/>
        <w:rPr>
          <w:rFonts w:eastAsia="宋体"/>
          <w:i w:val="0"/>
          <w:iCs w:val="0"/>
          <w:sz w:val="28"/>
          <w:szCs w:val="28"/>
          <w:lang w:eastAsia="zh-CN"/>
        </w:rPr>
      </w:pPr>
      <w:r>
        <w:rPr>
          <w:rFonts w:eastAsia="宋体"/>
          <w:i w:val="0"/>
          <w:iCs w:val="0"/>
          <w:sz w:val="28"/>
          <w:szCs w:val="28"/>
          <w:lang w:eastAsia="zh-CN"/>
        </w:rPr>
        <w:t>5g</w:t>
      </w:r>
      <w:r>
        <w:rPr>
          <w:rFonts w:hint="eastAsia" w:eastAsia="宋体"/>
          <w:i w:val="0"/>
          <w:iCs w:val="0"/>
          <w:sz w:val="28"/>
          <w:szCs w:val="28"/>
          <w:lang w:eastAsia="zh-CN"/>
        </w:rPr>
        <w:t>.</w:t>
      </w:r>
      <w:r>
        <w:rPr>
          <w:rFonts w:eastAsia="宋体"/>
          <w:i w:val="0"/>
          <w:iCs w:val="0"/>
          <w:sz w:val="28"/>
          <w:szCs w:val="28"/>
          <w:lang w:eastAsia="zh-CN"/>
        </w:rPr>
        <w:t>可能需要采取有害生物管理措施的项目，如使用农药或其他化学品</w:t>
      </w:r>
    </w:p>
    <w:p>
      <w:pPr>
        <w:pStyle w:val="3"/>
        <w:spacing w:line="400" w:lineRule="exact"/>
        <w:ind w:left="1011" w:right="218" w:hanging="452"/>
        <w:jc w:val="both"/>
        <w:rPr>
          <w:rFonts w:eastAsia="宋体"/>
          <w:i w:val="0"/>
          <w:iCs w:val="0"/>
          <w:sz w:val="28"/>
          <w:szCs w:val="28"/>
          <w:lang w:eastAsia="zh-CN"/>
        </w:rPr>
      </w:pPr>
      <w:r>
        <w:rPr>
          <w:rFonts w:eastAsia="宋体"/>
          <w:i w:val="0"/>
          <w:iCs w:val="0"/>
          <w:sz w:val="28"/>
          <w:szCs w:val="28"/>
          <w:lang w:eastAsia="zh-CN"/>
        </w:rPr>
        <w:t>5</w:t>
      </w:r>
      <w:r>
        <w:rPr>
          <w:rFonts w:hint="eastAsia" w:eastAsia="宋体"/>
          <w:i w:val="0"/>
          <w:iCs w:val="0"/>
          <w:sz w:val="28"/>
          <w:szCs w:val="28"/>
          <w:lang w:eastAsia="zh-CN"/>
        </w:rPr>
        <w:t>h.</w:t>
      </w:r>
      <w:r>
        <w:rPr>
          <w:rFonts w:eastAsia="宋体"/>
          <w:i w:val="0"/>
          <w:iCs w:val="0"/>
          <w:sz w:val="28"/>
          <w:szCs w:val="28"/>
          <w:lang w:eastAsia="zh-CN"/>
        </w:rPr>
        <w:t>可能产生或释放污染物的项目，如废水、固体废物或废气排放，并要求采取措施防止或减少污染</w:t>
      </w:r>
    </w:p>
    <w:p>
      <w:pPr>
        <w:pStyle w:val="3"/>
        <w:spacing w:line="400" w:lineRule="exact"/>
        <w:ind w:left="1011" w:right="218" w:hanging="452"/>
        <w:jc w:val="both"/>
        <w:rPr>
          <w:rFonts w:eastAsia="宋体"/>
          <w:i w:val="0"/>
          <w:iCs w:val="0"/>
          <w:sz w:val="28"/>
          <w:szCs w:val="28"/>
          <w:lang w:eastAsia="zh-CN"/>
        </w:rPr>
      </w:pPr>
      <w:r>
        <w:rPr>
          <w:rFonts w:eastAsia="宋体"/>
          <w:i w:val="0"/>
          <w:iCs w:val="0"/>
          <w:sz w:val="28"/>
          <w:szCs w:val="28"/>
          <w:lang w:eastAsia="zh-CN"/>
        </w:rPr>
        <w:t>5i</w:t>
      </w:r>
      <w:r>
        <w:rPr>
          <w:rFonts w:hint="eastAsia" w:eastAsia="宋体"/>
          <w:i w:val="0"/>
          <w:iCs w:val="0"/>
          <w:sz w:val="28"/>
          <w:szCs w:val="28"/>
          <w:lang w:eastAsia="zh-CN"/>
        </w:rPr>
        <w:t>.</w:t>
      </w:r>
      <w:r>
        <w:rPr>
          <w:rFonts w:eastAsia="宋体"/>
          <w:i w:val="0"/>
          <w:iCs w:val="0"/>
          <w:sz w:val="28"/>
          <w:szCs w:val="28"/>
          <w:lang w:eastAsia="zh-CN"/>
        </w:rPr>
        <w:t>可能影响水资源的项目，包括水质、水量和获取途径，需要采取措施管理和保护水资源</w:t>
      </w:r>
    </w:p>
    <w:p>
      <w:pPr>
        <w:pStyle w:val="3"/>
        <w:spacing w:before="11" w:line="400" w:lineRule="exact"/>
        <w:rPr>
          <w:rFonts w:eastAsia="宋体"/>
          <w:i w:val="0"/>
          <w:iCs w:val="0"/>
          <w:sz w:val="28"/>
          <w:szCs w:val="28"/>
          <w:lang w:eastAsia="zh-CN"/>
        </w:rPr>
      </w:pPr>
    </w:p>
    <w:p>
      <w:pPr>
        <w:pStyle w:val="2"/>
        <w:numPr>
          <w:ilvl w:val="0"/>
          <w:numId w:val="48"/>
        </w:numPr>
        <w:tabs>
          <w:tab w:val="left" w:pos="616"/>
        </w:tabs>
        <w:spacing w:line="400" w:lineRule="exact"/>
        <w:ind w:left="0" w:right="220" w:firstLine="567"/>
        <w:jc w:val="both"/>
        <w:rPr>
          <w:rFonts w:eastAsia="宋体"/>
          <w:b w:val="0"/>
          <w:i w:val="0"/>
          <w:iCs w:val="0"/>
          <w:sz w:val="28"/>
          <w:szCs w:val="28"/>
          <w:lang w:eastAsia="zh-CN"/>
        </w:rPr>
      </w:pPr>
      <w:r>
        <w:rPr>
          <w:rFonts w:eastAsia="宋体"/>
          <w:i w:val="0"/>
          <w:iCs w:val="0"/>
          <w:sz w:val="28"/>
          <w:szCs w:val="28"/>
          <w:lang w:eastAsia="zh-CN"/>
        </w:rPr>
        <w:t>根据法例规定，环境影响评估是否必须由合格的</w:t>
      </w:r>
      <w:r>
        <w:rPr>
          <w:rFonts w:hint="eastAsia" w:eastAsia="宋体"/>
          <w:i w:val="0"/>
          <w:iCs w:val="0"/>
          <w:sz w:val="28"/>
          <w:szCs w:val="28"/>
          <w:lang w:eastAsia="zh-CN"/>
        </w:rPr>
        <w:t>专业人士或专业机构</w:t>
      </w:r>
      <w:r>
        <w:rPr>
          <w:rFonts w:eastAsia="宋体"/>
          <w:i w:val="0"/>
          <w:iCs w:val="0"/>
          <w:sz w:val="28"/>
          <w:szCs w:val="28"/>
          <w:lang w:eastAsia="zh-CN"/>
        </w:rPr>
        <w:t>进行？</w:t>
      </w:r>
      <w:r>
        <w:rPr>
          <w:rFonts w:hint="eastAsia" w:eastAsia="宋体"/>
          <w:i w:val="0"/>
          <w:iCs w:val="0"/>
          <w:sz w:val="28"/>
          <w:szCs w:val="28"/>
          <w:lang w:eastAsia="zh-CN"/>
        </w:rPr>
        <w:t>（Y / N）（不计分）</w:t>
      </w:r>
    </w:p>
    <w:p>
      <w:pPr>
        <w:pStyle w:val="3"/>
        <w:spacing w:before="11" w:line="400" w:lineRule="exact"/>
        <w:rPr>
          <w:rFonts w:eastAsia="宋体"/>
          <w:i w:val="0"/>
          <w:iCs w:val="0"/>
          <w:sz w:val="28"/>
          <w:szCs w:val="28"/>
          <w:lang w:eastAsia="zh-CN"/>
        </w:rPr>
      </w:pPr>
    </w:p>
    <w:p>
      <w:pPr>
        <w:pStyle w:val="10"/>
        <w:numPr>
          <w:ilvl w:val="0"/>
          <w:numId w:val="48"/>
        </w:numPr>
        <w:tabs>
          <w:tab w:val="left" w:pos="561"/>
        </w:tabs>
        <w:spacing w:line="400" w:lineRule="exact"/>
        <w:ind w:left="0" w:right="214" w:firstLine="567"/>
        <w:rPr>
          <w:rFonts w:eastAsia="宋体"/>
          <w:b/>
          <w:bCs/>
          <w:i w:val="0"/>
          <w:iCs w:val="0"/>
          <w:sz w:val="28"/>
          <w:szCs w:val="28"/>
          <w:lang w:eastAsia="zh-CN"/>
        </w:rPr>
      </w:pPr>
      <w:r>
        <w:rPr>
          <w:rFonts w:hint="eastAsia" w:eastAsia="宋体"/>
          <w:b/>
          <w:bCs/>
          <w:i w:val="0"/>
          <w:iCs w:val="0"/>
          <w:sz w:val="28"/>
          <w:szCs w:val="28"/>
          <w:lang w:eastAsia="zh-CN"/>
        </w:rPr>
        <w:t>实践中</w:t>
      </w:r>
      <w:r>
        <w:rPr>
          <w:rFonts w:eastAsia="宋体"/>
          <w:b/>
          <w:bCs/>
          <w:i w:val="0"/>
          <w:iCs w:val="0"/>
          <w:sz w:val="28"/>
          <w:szCs w:val="28"/>
          <w:lang w:eastAsia="zh-CN"/>
        </w:rPr>
        <w:t>，谁来准备和进行环境影响评估</w:t>
      </w:r>
      <w:r>
        <w:rPr>
          <w:rFonts w:hint="eastAsia" w:eastAsia="宋体"/>
          <w:b/>
          <w:bCs/>
          <w:i w:val="0"/>
          <w:iCs w:val="0"/>
          <w:sz w:val="28"/>
          <w:szCs w:val="28"/>
          <w:lang w:eastAsia="zh-CN"/>
        </w:rPr>
        <w:t>（</w:t>
      </w:r>
      <w:r>
        <w:rPr>
          <w:rFonts w:eastAsia="宋体"/>
          <w:b/>
          <w:bCs/>
          <w:i w:val="0"/>
          <w:iCs w:val="0"/>
          <w:sz w:val="28"/>
          <w:szCs w:val="28"/>
          <w:lang w:eastAsia="zh-CN"/>
        </w:rPr>
        <w:t>EIA</w:t>
      </w:r>
      <w:r>
        <w:rPr>
          <w:rFonts w:hint="eastAsia" w:eastAsia="宋体"/>
          <w:b/>
          <w:bCs/>
          <w:i w:val="0"/>
          <w:iCs w:val="0"/>
          <w:sz w:val="28"/>
          <w:szCs w:val="28"/>
          <w:lang w:eastAsia="zh-CN"/>
        </w:rPr>
        <w:t>）</w:t>
      </w:r>
      <w:r>
        <w:rPr>
          <w:rFonts w:eastAsia="宋体"/>
          <w:b/>
          <w:bCs/>
          <w:i w:val="0"/>
          <w:iCs w:val="0"/>
          <w:sz w:val="28"/>
          <w:szCs w:val="28"/>
          <w:lang w:eastAsia="zh-CN"/>
        </w:rPr>
        <w:t>？</w:t>
      </w:r>
      <w:r>
        <w:rPr>
          <w:rFonts w:hint="eastAsia" w:eastAsia="宋体"/>
          <w:b/>
          <w:bCs/>
          <w:i w:val="0"/>
          <w:iCs w:val="0"/>
          <w:sz w:val="28"/>
          <w:szCs w:val="28"/>
          <w:lang w:eastAsia="zh-CN"/>
        </w:rPr>
        <w:t>（不计分）</w:t>
      </w:r>
    </w:p>
    <w:p>
      <w:pPr>
        <w:pStyle w:val="3"/>
        <w:spacing w:line="400" w:lineRule="exact"/>
        <w:ind w:left="560" w:right="4989"/>
        <w:rPr>
          <w:rFonts w:eastAsia="宋体"/>
          <w:i w:val="0"/>
          <w:iCs w:val="0"/>
          <w:sz w:val="28"/>
          <w:szCs w:val="28"/>
          <w:lang w:eastAsia="zh-CN"/>
        </w:rPr>
      </w:pPr>
      <w:r>
        <w:rPr>
          <w:rFonts w:eastAsia="宋体"/>
          <w:i w:val="0"/>
          <w:iCs w:val="0"/>
          <w:sz w:val="28"/>
          <w:szCs w:val="28"/>
          <w:lang w:eastAsia="zh-CN"/>
        </w:rPr>
        <w:t>7</w:t>
      </w:r>
      <w:r>
        <w:rPr>
          <w:rFonts w:hint="eastAsia" w:eastAsia="宋体"/>
          <w:i w:val="0"/>
          <w:iCs w:val="0"/>
          <w:sz w:val="28"/>
          <w:szCs w:val="28"/>
          <w:lang w:eastAsia="zh-CN"/>
        </w:rPr>
        <w:t>a.项目所有人</w:t>
      </w:r>
    </w:p>
    <w:p>
      <w:pPr>
        <w:pStyle w:val="3"/>
        <w:spacing w:line="400" w:lineRule="exact"/>
        <w:ind w:left="560" w:right="4989"/>
        <w:rPr>
          <w:rFonts w:eastAsia="宋体"/>
          <w:i w:val="0"/>
          <w:iCs w:val="0"/>
          <w:sz w:val="28"/>
          <w:szCs w:val="28"/>
          <w:lang w:eastAsia="zh-CN"/>
        </w:rPr>
      </w:pPr>
      <w:r>
        <w:rPr>
          <w:rFonts w:eastAsia="宋体"/>
          <w:i w:val="0"/>
          <w:iCs w:val="0"/>
          <w:sz w:val="28"/>
          <w:szCs w:val="28"/>
          <w:lang w:eastAsia="zh-CN"/>
        </w:rPr>
        <w:t>7b</w:t>
      </w:r>
      <w:r>
        <w:rPr>
          <w:rFonts w:hint="eastAsia" w:eastAsia="宋体"/>
          <w:i w:val="0"/>
          <w:iCs w:val="0"/>
          <w:sz w:val="28"/>
          <w:szCs w:val="28"/>
          <w:lang w:eastAsia="zh-CN"/>
        </w:rPr>
        <w:t>.</w:t>
      </w:r>
      <w:r>
        <w:rPr>
          <w:rFonts w:eastAsia="宋体"/>
          <w:i w:val="0"/>
          <w:iCs w:val="0"/>
          <w:sz w:val="28"/>
          <w:szCs w:val="28"/>
          <w:lang w:eastAsia="zh-CN"/>
        </w:rPr>
        <w:t>专业机构或独立专家</w:t>
      </w:r>
    </w:p>
    <w:p>
      <w:pPr>
        <w:pStyle w:val="3"/>
        <w:spacing w:line="400" w:lineRule="exact"/>
        <w:ind w:left="560" w:right="4989"/>
        <w:rPr>
          <w:rFonts w:eastAsia="宋体"/>
          <w:i w:val="0"/>
          <w:iCs w:val="0"/>
          <w:sz w:val="28"/>
          <w:szCs w:val="28"/>
          <w:lang w:eastAsia="zh-CN"/>
        </w:rPr>
      </w:pPr>
      <w:r>
        <w:rPr>
          <w:rFonts w:eastAsia="宋体"/>
          <w:i w:val="0"/>
          <w:iCs w:val="0"/>
          <w:sz w:val="28"/>
          <w:szCs w:val="28"/>
          <w:lang w:eastAsia="zh-CN"/>
        </w:rPr>
        <w:t>7c</w:t>
      </w:r>
      <w:r>
        <w:rPr>
          <w:rFonts w:hint="eastAsia" w:eastAsia="宋体"/>
          <w:i w:val="0"/>
          <w:iCs w:val="0"/>
          <w:sz w:val="28"/>
          <w:szCs w:val="28"/>
          <w:lang w:eastAsia="zh-CN"/>
        </w:rPr>
        <w:t>.</w:t>
      </w:r>
      <w:r>
        <w:rPr>
          <w:rFonts w:eastAsia="宋体"/>
          <w:i w:val="0"/>
          <w:iCs w:val="0"/>
          <w:sz w:val="28"/>
          <w:szCs w:val="28"/>
          <w:lang w:eastAsia="zh-CN"/>
        </w:rPr>
        <w:t>实际上并非如此</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7d</w:t>
      </w:r>
      <w:r>
        <w:rPr>
          <w:rFonts w:hint="eastAsia" w:eastAsia="宋体"/>
          <w:i w:val="0"/>
          <w:iCs w:val="0"/>
          <w:sz w:val="28"/>
          <w:szCs w:val="28"/>
          <w:lang w:eastAsia="zh-CN"/>
        </w:rPr>
        <w:t>.</w:t>
      </w:r>
      <w:r>
        <w:rPr>
          <w:rFonts w:eastAsia="宋体"/>
          <w:i w:val="0"/>
          <w:iCs w:val="0"/>
          <w:sz w:val="28"/>
          <w:szCs w:val="28"/>
          <w:lang w:eastAsia="zh-CN"/>
        </w:rPr>
        <w:t>其他</w:t>
      </w:r>
      <w:r>
        <w:rPr>
          <w:rFonts w:hint="eastAsia" w:eastAsia="宋体"/>
          <w:i w:val="0"/>
          <w:iCs w:val="0"/>
          <w:sz w:val="28"/>
          <w:szCs w:val="28"/>
          <w:lang w:eastAsia="zh-CN"/>
        </w:rPr>
        <w:t>（</w:t>
      </w:r>
      <w:r>
        <w:rPr>
          <w:rFonts w:eastAsia="宋体"/>
          <w:i w:val="0"/>
          <w:iCs w:val="0"/>
          <w:sz w:val="28"/>
          <w:szCs w:val="28"/>
          <w:lang w:eastAsia="zh-CN"/>
        </w:rPr>
        <w:t>请具体说明</w:t>
      </w:r>
      <w:r>
        <w:rPr>
          <w:rFonts w:hint="eastAsia" w:eastAsia="宋体"/>
          <w:i w:val="0"/>
          <w:iCs w:val="0"/>
          <w:sz w:val="28"/>
          <w:szCs w:val="28"/>
          <w:lang w:eastAsia="zh-CN"/>
        </w:rPr>
        <w:t>）</w:t>
      </w:r>
    </w:p>
    <w:p>
      <w:pPr>
        <w:pStyle w:val="3"/>
        <w:spacing w:before="8" w:line="400" w:lineRule="exact"/>
        <w:rPr>
          <w:rFonts w:eastAsia="宋体"/>
          <w:i w:val="0"/>
          <w:iCs w:val="0"/>
          <w:sz w:val="28"/>
          <w:szCs w:val="28"/>
          <w:lang w:eastAsia="zh-CN"/>
        </w:rPr>
      </w:pPr>
    </w:p>
    <w:p>
      <w:pPr>
        <w:pStyle w:val="2"/>
        <w:numPr>
          <w:ilvl w:val="0"/>
          <w:numId w:val="48"/>
        </w:numPr>
        <w:tabs>
          <w:tab w:val="left" w:pos="561"/>
        </w:tabs>
        <w:spacing w:line="400" w:lineRule="exact"/>
        <w:ind w:left="0" w:right="223" w:firstLine="567"/>
        <w:rPr>
          <w:rFonts w:eastAsia="宋体"/>
          <w:i w:val="0"/>
          <w:iCs w:val="0"/>
          <w:sz w:val="28"/>
          <w:szCs w:val="28"/>
          <w:lang w:eastAsia="zh-CN"/>
        </w:rPr>
      </w:pPr>
      <w:r>
        <w:rPr>
          <w:rFonts w:eastAsia="宋体"/>
          <w:i w:val="0"/>
          <w:iCs w:val="0"/>
          <w:sz w:val="28"/>
          <w:szCs w:val="28"/>
          <w:lang w:eastAsia="zh-CN"/>
        </w:rPr>
        <w:t>根据上文所述的</w:t>
      </w:r>
      <w:r>
        <w:rPr>
          <w:rFonts w:hint="eastAsia" w:eastAsia="宋体"/>
          <w:i w:val="0"/>
          <w:iCs w:val="0"/>
          <w:sz w:val="28"/>
          <w:szCs w:val="28"/>
          <w:lang w:eastAsia="zh-CN"/>
        </w:rPr>
        <w:t>房屋</w:t>
      </w:r>
      <w:r>
        <w:rPr>
          <w:rFonts w:eastAsia="宋体"/>
          <w:i w:val="0"/>
          <w:iCs w:val="0"/>
          <w:sz w:val="28"/>
          <w:szCs w:val="28"/>
          <w:lang w:eastAsia="zh-CN"/>
        </w:rPr>
        <w:t>开发项目的法律框架，什么标准会触发环境影响评估？</w:t>
      </w:r>
    </w:p>
    <w:p>
      <w:pPr>
        <w:pStyle w:val="3"/>
        <w:spacing w:before="1" w:line="400" w:lineRule="exact"/>
        <w:ind w:left="560"/>
        <w:rPr>
          <w:rFonts w:eastAsia="宋体"/>
          <w:i w:val="0"/>
          <w:iCs w:val="0"/>
          <w:sz w:val="28"/>
          <w:szCs w:val="28"/>
          <w:lang w:eastAsia="zh-CN"/>
        </w:rPr>
      </w:pPr>
      <w:r>
        <w:rPr>
          <w:rFonts w:eastAsia="宋体"/>
          <w:i w:val="0"/>
          <w:iCs w:val="0"/>
          <w:sz w:val="28"/>
          <w:szCs w:val="28"/>
          <w:lang w:eastAsia="zh-CN"/>
        </w:rPr>
        <w:t>8a</w:t>
      </w:r>
      <w:r>
        <w:rPr>
          <w:rFonts w:hint="eastAsia" w:eastAsia="宋体"/>
          <w:i w:val="0"/>
          <w:iCs w:val="0"/>
          <w:sz w:val="28"/>
          <w:szCs w:val="28"/>
          <w:lang w:eastAsia="zh-CN"/>
        </w:rPr>
        <w:t>.</w:t>
      </w:r>
      <w:r>
        <w:rPr>
          <w:rFonts w:eastAsia="宋体"/>
          <w:i w:val="0"/>
          <w:iCs w:val="0"/>
          <w:sz w:val="28"/>
          <w:szCs w:val="28"/>
          <w:lang w:eastAsia="zh-CN"/>
        </w:rPr>
        <w:t>项目规模</w:t>
      </w:r>
    </w:p>
    <w:p>
      <w:pPr>
        <w:pStyle w:val="3"/>
        <w:spacing w:line="400" w:lineRule="exact"/>
        <w:ind w:left="560" w:right="6741"/>
        <w:rPr>
          <w:rFonts w:eastAsia="宋体"/>
          <w:i w:val="0"/>
          <w:iCs w:val="0"/>
          <w:sz w:val="28"/>
          <w:szCs w:val="28"/>
          <w:lang w:eastAsia="zh-CN"/>
        </w:rPr>
      </w:pPr>
      <w:r>
        <w:rPr>
          <w:rFonts w:eastAsia="宋体"/>
          <w:i w:val="0"/>
          <w:iCs w:val="0"/>
          <w:sz w:val="28"/>
          <w:szCs w:val="28"/>
          <w:lang w:eastAsia="zh-CN"/>
        </w:rPr>
        <w:t>8b</w:t>
      </w:r>
      <w:r>
        <w:rPr>
          <w:rFonts w:hint="eastAsia" w:eastAsia="宋体"/>
          <w:i w:val="0"/>
          <w:iCs w:val="0"/>
          <w:sz w:val="28"/>
          <w:szCs w:val="28"/>
          <w:lang w:eastAsia="zh-CN"/>
        </w:rPr>
        <w:t>.</w:t>
      </w:r>
      <w:r>
        <w:rPr>
          <w:rFonts w:eastAsia="宋体"/>
          <w:i w:val="0"/>
          <w:iCs w:val="0"/>
          <w:sz w:val="28"/>
          <w:szCs w:val="28"/>
          <w:lang w:eastAsia="zh-CN"/>
        </w:rPr>
        <w:t>地理位置</w:t>
      </w:r>
    </w:p>
    <w:p>
      <w:pPr>
        <w:pStyle w:val="3"/>
        <w:spacing w:line="400" w:lineRule="exact"/>
        <w:ind w:left="560" w:right="6741"/>
        <w:rPr>
          <w:rFonts w:eastAsia="宋体"/>
          <w:i w:val="0"/>
          <w:iCs w:val="0"/>
          <w:sz w:val="28"/>
          <w:szCs w:val="28"/>
          <w:lang w:eastAsia="zh-CN"/>
        </w:rPr>
      </w:pPr>
      <w:r>
        <w:rPr>
          <w:rFonts w:hint="eastAsia" w:eastAsia="宋体"/>
          <w:i w:val="0"/>
          <w:iCs w:val="0"/>
          <w:sz w:val="28"/>
          <w:szCs w:val="28"/>
          <w:lang w:eastAsia="zh-CN"/>
        </w:rPr>
        <w:t>8</w:t>
      </w:r>
      <w:r>
        <w:rPr>
          <w:rFonts w:eastAsia="宋体"/>
          <w:i w:val="0"/>
          <w:iCs w:val="0"/>
          <w:sz w:val="28"/>
          <w:szCs w:val="28"/>
          <w:lang w:eastAsia="zh-CN"/>
        </w:rPr>
        <w:t>c</w:t>
      </w:r>
      <w:r>
        <w:rPr>
          <w:rFonts w:hint="eastAsia" w:eastAsia="宋体"/>
          <w:i w:val="0"/>
          <w:iCs w:val="0"/>
          <w:sz w:val="28"/>
          <w:szCs w:val="28"/>
          <w:lang w:eastAsia="zh-CN"/>
        </w:rPr>
        <w:t>.</w:t>
      </w:r>
      <w:r>
        <w:rPr>
          <w:rFonts w:eastAsia="宋体"/>
          <w:i w:val="0"/>
          <w:iCs w:val="0"/>
          <w:sz w:val="28"/>
          <w:szCs w:val="28"/>
          <w:lang w:eastAsia="zh-CN"/>
        </w:rPr>
        <w:t>行业性质</w:t>
      </w:r>
    </w:p>
    <w:p>
      <w:pPr>
        <w:pStyle w:val="3"/>
        <w:spacing w:line="400" w:lineRule="exact"/>
        <w:ind w:left="560"/>
        <w:rPr>
          <w:rFonts w:eastAsia="宋体"/>
          <w:i w:val="0"/>
          <w:iCs w:val="0"/>
          <w:sz w:val="28"/>
          <w:szCs w:val="28"/>
          <w:lang w:eastAsia="zh-CN"/>
        </w:rPr>
      </w:pPr>
      <w:r>
        <w:rPr>
          <w:rFonts w:eastAsia="宋体"/>
          <w:i w:val="0"/>
          <w:iCs w:val="0"/>
          <w:sz w:val="28"/>
          <w:szCs w:val="28"/>
        </w:rPr>
        <w:t>8d</w:t>
      </w:r>
      <w:r>
        <w:rPr>
          <w:rFonts w:hint="eastAsia" w:eastAsia="宋体"/>
          <w:i w:val="0"/>
          <w:iCs w:val="0"/>
          <w:sz w:val="28"/>
          <w:szCs w:val="28"/>
          <w:lang w:eastAsia="zh-CN"/>
        </w:rPr>
        <w:t>.</w:t>
      </w:r>
      <w:r>
        <w:rPr>
          <w:rFonts w:eastAsia="宋体"/>
          <w:i w:val="0"/>
          <w:iCs w:val="0"/>
          <w:sz w:val="28"/>
          <w:szCs w:val="28"/>
        </w:rPr>
        <w:t>其他</w:t>
      </w:r>
      <w:r>
        <w:rPr>
          <w:rFonts w:hint="eastAsia" w:eastAsia="宋体"/>
          <w:i w:val="0"/>
          <w:iCs w:val="0"/>
          <w:sz w:val="28"/>
          <w:szCs w:val="28"/>
          <w:lang w:eastAsia="zh-CN"/>
        </w:rPr>
        <w:t>（</w:t>
      </w:r>
      <w:r>
        <w:rPr>
          <w:rFonts w:eastAsia="宋体"/>
          <w:i w:val="0"/>
          <w:iCs w:val="0"/>
          <w:sz w:val="28"/>
          <w:szCs w:val="28"/>
        </w:rPr>
        <w:t>请具体说明</w:t>
      </w:r>
      <w:r>
        <w:rPr>
          <w:rFonts w:hint="eastAsia" w:eastAsia="宋体"/>
          <w:i w:val="0"/>
          <w:iCs w:val="0"/>
          <w:sz w:val="28"/>
          <w:szCs w:val="28"/>
          <w:lang w:eastAsia="zh-CN"/>
        </w:rPr>
        <w:t>）</w:t>
      </w:r>
    </w:p>
    <w:p>
      <w:pPr>
        <w:pStyle w:val="3"/>
        <w:spacing w:line="400" w:lineRule="exact"/>
        <w:rPr>
          <w:rFonts w:eastAsia="宋体"/>
          <w:i w:val="0"/>
          <w:iCs w:val="0"/>
          <w:sz w:val="28"/>
          <w:szCs w:val="28"/>
        </w:rPr>
      </w:pPr>
    </w:p>
    <w:p>
      <w:pPr>
        <w:pStyle w:val="2"/>
        <w:numPr>
          <w:ilvl w:val="0"/>
          <w:numId w:val="48"/>
        </w:numPr>
        <w:tabs>
          <w:tab w:val="left" w:pos="561"/>
        </w:tabs>
        <w:spacing w:before="1" w:line="400" w:lineRule="exact"/>
        <w:ind w:left="0" w:right="220" w:firstLine="567"/>
        <w:rPr>
          <w:rFonts w:eastAsia="宋体"/>
          <w:i w:val="0"/>
          <w:iCs w:val="0"/>
          <w:sz w:val="28"/>
          <w:szCs w:val="28"/>
          <w:lang w:eastAsia="zh-CN"/>
        </w:rPr>
      </w:pPr>
      <w:r>
        <w:rPr>
          <w:rFonts w:eastAsia="宋体"/>
          <w:i w:val="0"/>
          <w:iCs w:val="0"/>
          <w:sz w:val="28"/>
          <w:szCs w:val="28"/>
          <w:lang w:eastAsia="zh-CN"/>
        </w:rPr>
        <w:t>根据现有法律框架，环境影响评估</w:t>
      </w:r>
      <w:r>
        <w:rPr>
          <w:rFonts w:hint="eastAsia" w:eastAsia="宋体"/>
          <w:i w:val="0"/>
          <w:iCs w:val="0"/>
          <w:sz w:val="28"/>
          <w:szCs w:val="28"/>
          <w:lang w:eastAsia="zh-CN"/>
        </w:rPr>
        <w:t>（</w:t>
      </w:r>
      <w:r>
        <w:rPr>
          <w:rFonts w:eastAsia="宋体"/>
          <w:i w:val="0"/>
          <w:iCs w:val="0"/>
          <w:sz w:val="28"/>
          <w:szCs w:val="28"/>
          <w:lang w:eastAsia="zh-CN"/>
        </w:rPr>
        <w:t>EIA</w:t>
      </w:r>
      <w:r>
        <w:rPr>
          <w:rFonts w:hint="eastAsia" w:eastAsia="宋体"/>
          <w:i w:val="0"/>
          <w:iCs w:val="0"/>
          <w:sz w:val="28"/>
          <w:szCs w:val="28"/>
          <w:lang w:eastAsia="zh-CN"/>
        </w:rPr>
        <w:t>）</w:t>
      </w:r>
      <w:r>
        <w:rPr>
          <w:rFonts w:eastAsia="宋体"/>
          <w:i w:val="0"/>
          <w:iCs w:val="0"/>
          <w:sz w:val="28"/>
          <w:szCs w:val="28"/>
          <w:lang w:eastAsia="zh-CN"/>
        </w:rPr>
        <w:t>流程是否包括以下各项强制性要求</w:t>
      </w:r>
      <w:r>
        <w:rPr>
          <w:rFonts w:hint="eastAsia" w:eastAsia="宋体"/>
          <w:i w:val="0"/>
          <w:iCs w:val="0"/>
          <w:sz w:val="28"/>
          <w:szCs w:val="28"/>
          <w:lang w:eastAsia="zh-CN"/>
        </w:rPr>
        <w:t>（</w:t>
      </w:r>
      <w:r>
        <w:rPr>
          <w:rFonts w:eastAsia="宋体"/>
          <w:i w:val="0"/>
          <w:iCs w:val="0"/>
          <w:sz w:val="28"/>
          <w:szCs w:val="28"/>
          <w:lang w:eastAsia="zh-CN"/>
        </w:rPr>
        <w:t>选择所有适用的要求</w:t>
      </w:r>
      <w:r>
        <w:rPr>
          <w:rFonts w:hint="eastAsia" w:eastAsia="宋体"/>
          <w:i w:val="0"/>
          <w:iCs w:val="0"/>
          <w:sz w:val="28"/>
          <w:szCs w:val="28"/>
          <w:lang w:eastAsia="zh-CN"/>
        </w:rPr>
        <w:t>）</w:t>
      </w:r>
      <w:r>
        <w:rPr>
          <w:rFonts w:eastAsia="宋体"/>
          <w:i w:val="0"/>
          <w:iCs w:val="0"/>
          <w:sz w:val="28"/>
          <w:szCs w:val="28"/>
          <w:lang w:eastAsia="zh-CN"/>
        </w:rPr>
        <w:t>:</w:t>
      </w:r>
    </w:p>
    <w:p>
      <w:pPr>
        <w:pStyle w:val="3"/>
        <w:spacing w:before="79" w:line="400" w:lineRule="exact"/>
        <w:ind w:left="1011" w:right="218" w:hanging="452"/>
        <w:jc w:val="both"/>
        <w:rPr>
          <w:rFonts w:eastAsia="宋体"/>
          <w:i w:val="0"/>
          <w:iCs w:val="0"/>
          <w:sz w:val="28"/>
          <w:szCs w:val="28"/>
          <w:lang w:eastAsia="zh-CN"/>
        </w:rPr>
      </w:pPr>
      <w:r>
        <w:rPr>
          <w:rFonts w:eastAsia="宋体"/>
          <w:i w:val="0"/>
          <w:iCs w:val="0"/>
          <w:sz w:val="28"/>
          <w:szCs w:val="28"/>
          <w:lang w:eastAsia="zh-CN"/>
        </w:rPr>
        <w:t>9a</w:t>
      </w:r>
      <w:r>
        <w:rPr>
          <w:rFonts w:hint="eastAsia" w:eastAsia="宋体"/>
          <w:i w:val="0"/>
          <w:iCs w:val="0"/>
          <w:sz w:val="28"/>
          <w:szCs w:val="28"/>
          <w:lang w:eastAsia="zh-CN"/>
        </w:rPr>
        <w:t>.</w:t>
      </w:r>
      <w:r>
        <w:rPr>
          <w:rFonts w:eastAsia="宋体"/>
          <w:i w:val="0"/>
          <w:iCs w:val="0"/>
          <w:sz w:val="28"/>
          <w:szCs w:val="28"/>
          <w:lang w:eastAsia="zh-CN"/>
        </w:rPr>
        <w:t>范围界定和基准研究</w:t>
      </w:r>
      <w:r>
        <w:rPr>
          <w:rFonts w:hint="eastAsia" w:eastAsia="宋体"/>
          <w:i w:val="0"/>
          <w:iCs w:val="0"/>
          <w:sz w:val="28"/>
          <w:szCs w:val="28"/>
          <w:lang w:eastAsia="zh-CN"/>
        </w:rPr>
        <w:t>（</w:t>
      </w:r>
      <w:r>
        <w:rPr>
          <w:rFonts w:eastAsia="宋体"/>
          <w:i w:val="0"/>
          <w:iCs w:val="0"/>
          <w:sz w:val="28"/>
          <w:szCs w:val="28"/>
          <w:lang w:eastAsia="zh-CN"/>
        </w:rPr>
        <w:t>确定评估范围，包括拟处理的问题和拟议项目的潜在环境影响</w:t>
      </w:r>
      <w:r>
        <w:rPr>
          <w:rFonts w:hint="eastAsia" w:eastAsia="宋体"/>
          <w:i w:val="0"/>
          <w:iCs w:val="0"/>
          <w:sz w:val="28"/>
          <w:szCs w:val="28"/>
          <w:lang w:eastAsia="zh-CN"/>
        </w:rPr>
        <w:t>）</w:t>
      </w:r>
    </w:p>
    <w:p>
      <w:pPr>
        <w:pStyle w:val="3"/>
        <w:spacing w:line="400" w:lineRule="exact"/>
        <w:ind w:left="845" w:right="215" w:hanging="283"/>
        <w:jc w:val="both"/>
        <w:rPr>
          <w:rFonts w:eastAsia="宋体"/>
          <w:i w:val="0"/>
          <w:iCs w:val="0"/>
          <w:sz w:val="28"/>
          <w:szCs w:val="28"/>
          <w:lang w:eastAsia="zh-CN"/>
        </w:rPr>
      </w:pPr>
      <w:r>
        <w:rPr>
          <w:rFonts w:eastAsia="宋体"/>
          <w:i w:val="0"/>
          <w:iCs w:val="0"/>
          <w:sz w:val="28"/>
          <w:szCs w:val="28"/>
          <w:lang w:eastAsia="zh-CN"/>
        </w:rPr>
        <w:t>9b</w:t>
      </w:r>
      <w:r>
        <w:rPr>
          <w:rFonts w:hint="eastAsia" w:eastAsia="宋体"/>
          <w:i w:val="0"/>
          <w:iCs w:val="0"/>
          <w:sz w:val="28"/>
          <w:szCs w:val="28"/>
          <w:lang w:eastAsia="zh-CN"/>
        </w:rPr>
        <w:t>.</w:t>
      </w:r>
      <w:r>
        <w:rPr>
          <w:rFonts w:eastAsia="宋体"/>
          <w:i w:val="0"/>
          <w:iCs w:val="0"/>
          <w:sz w:val="28"/>
          <w:szCs w:val="28"/>
          <w:lang w:eastAsia="zh-CN"/>
        </w:rPr>
        <w:t>影响评估</w:t>
      </w:r>
      <w:r>
        <w:rPr>
          <w:rFonts w:hint="eastAsia" w:eastAsia="宋体"/>
          <w:i w:val="0"/>
          <w:iCs w:val="0"/>
          <w:sz w:val="28"/>
          <w:szCs w:val="28"/>
          <w:lang w:eastAsia="zh-CN"/>
        </w:rPr>
        <w:t>（</w:t>
      </w:r>
      <w:r>
        <w:rPr>
          <w:rFonts w:eastAsia="宋体"/>
          <w:i w:val="0"/>
          <w:iCs w:val="0"/>
          <w:sz w:val="28"/>
          <w:szCs w:val="28"/>
          <w:lang w:eastAsia="zh-CN"/>
        </w:rPr>
        <w:t>确定和评估拟建项目潜在的正面和负面环境影响，包括直接和间接影响、短期和长期影响以及累积影响</w:t>
      </w:r>
      <w:r>
        <w:rPr>
          <w:rFonts w:hint="eastAsia" w:eastAsia="宋体"/>
          <w:i w:val="0"/>
          <w:iCs w:val="0"/>
          <w:sz w:val="28"/>
          <w:szCs w:val="28"/>
          <w:lang w:eastAsia="zh-CN"/>
        </w:rPr>
        <w:t>）</w:t>
      </w:r>
    </w:p>
    <w:p>
      <w:pPr>
        <w:pStyle w:val="3"/>
        <w:spacing w:line="400" w:lineRule="exact"/>
        <w:ind w:left="1011" w:right="220" w:hanging="452"/>
        <w:jc w:val="both"/>
        <w:rPr>
          <w:rFonts w:eastAsia="宋体"/>
          <w:i w:val="0"/>
          <w:iCs w:val="0"/>
          <w:sz w:val="28"/>
          <w:szCs w:val="28"/>
          <w:lang w:eastAsia="zh-CN"/>
        </w:rPr>
      </w:pPr>
      <w:r>
        <w:rPr>
          <w:rFonts w:eastAsia="宋体"/>
          <w:i w:val="0"/>
          <w:iCs w:val="0"/>
          <w:sz w:val="28"/>
          <w:szCs w:val="28"/>
          <w:lang w:eastAsia="zh-CN"/>
        </w:rPr>
        <w:t>9c</w:t>
      </w:r>
      <w:r>
        <w:rPr>
          <w:rFonts w:hint="eastAsia" w:eastAsia="宋体"/>
          <w:i w:val="0"/>
          <w:iCs w:val="0"/>
          <w:sz w:val="28"/>
          <w:szCs w:val="28"/>
          <w:lang w:eastAsia="zh-CN"/>
        </w:rPr>
        <w:t>.</w:t>
      </w:r>
      <w:r>
        <w:rPr>
          <w:rFonts w:eastAsia="宋体"/>
          <w:i w:val="0"/>
          <w:iCs w:val="0"/>
          <w:sz w:val="28"/>
          <w:szCs w:val="28"/>
          <w:lang w:eastAsia="zh-CN"/>
        </w:rPr>
        <w:t>缓解措施</w:t>
      </w:r>
      <w:r>
        <w:rPr>
          <w:rFonts w:hint="eastAsia" w:eastAsia="宋体"/>
          <w:i w:val="0"/>
          <w:iCs w:val="0"/>
          <w:sz w:val="28"/>
          <w:szCs w:val="28"/>
          <w:lang w:eastAsia="zh-CN"/>
        </w:rPr>
        <w:t>（</w:t>
      </w:r>
      <w:r>
        <w:rPr>
          <w:rFonts w:eastAsia="宋体"/>
          <w:i w:val="0"/>
          <w:iCs w:val="0"/>
          <w:sz w:val="28"/>
          <w:szCs w:val="28"/>
          <w:lang w:eastAsia="zh-CN"/>
        </w:rPr>
        <w:t>制定措施以避免、尽量减少或补偿拟建项目的负面环境影响，并增强正面影响</w:t>
      </w:r>
      <w:r>
        <w:rPr>
          <w:rFonts w:hint="eastAsia" w:eastAsia="宋体"/>
          <w:i w:val="0"/>
          <w:iCs w:val="0"/>
          <w:sz w:val="28"/>
          <w:szCs w:val="28"/>
          <w:lang w:eastAsia="zh-CN"/>
        </w:rPr>
        <w:t>）</w:t>
      </w:r>
    </w:p>
    <w:p>
      <w:pPr>
        <w:pStyle w:val="3"/>
        <w:spacing w:line="400" w:lineRule="exact"/>
        <w:ind w:left="1011" w:right="220" w:hanging="452"/>
        <w:jc w:val="both"/>
        <w:rPr>
          <w:rFonts w:eastAsia="宋体"/>
          <w:i w:val="0"/>
          <w:iCs w:val="0"/>
          <w:sz w:val="28"/>
          <w:szCs w:val="28"/>
          <w:lang w:eastAsia="zh-CN"/>
        </w:rPr>
      </w:pPr>
      <w:r>
        <w:rPr>
          <w:rFonts w:eastAsia="宋体"/>
          <w:i w:val="0"/>
          <w:iCs w:val="0"/>
          <w:sz w:val="28"/>
          <w:szCs w:val="28"/>
          <w:lang w:eastAsia="zh-CN"/>
        </w:rPr>
        <w:t>9d</w:t>
      </w:r>
      <w:r>
        <w:rPr>
          <w:rFonts w:hint="eastAsia" w:eastAsia="宋体"/>
          <w:i w:val="0"/>
          <w:iCs w:val="0"/>
          <w:sz w:val="28"/>
          <w:szCs w:val="28"/>
          <w:lang w:eastAsia="zh-CN"/>
        </w:rPr>
        <w:t>.</w:t>
      </w:r>
      <w:r>
        <w:rPr>
          <w:rFonts w:eastAsia="宋体"/>
          <w:i w:val="0"/>
          <w:iCs w:val="0"/>
          <w:sz w:val="28"/>
          <w:szCs w:val="28"/>
          <w:lang w:eastAsia="zh-CN"/>
        </w:rPr>
        <w:t>公众参与</w:t>
      </w:r>
      <w:r>
        <w:rPr>
          <w:rFonts w:hint="eastAsia" w:eastAsia="宋体"/>
          <w:i w:val="0"/>
          <w:iCs w:val="0"/>
          <w:sz w:val="28"/>
          <w:szCs w:val="28"/>
          <w:lang w:eastAsia="zh-CN"/>
        </w:rPr>
        <w:t>（</w:t>
      </w:r>
      <w:r>
        <w:rPr>
          <w:rFonts w:eastAsia="宋体"/>
          <w:i w:val="0"/>
          <w:iCs w:val="0"/>
          <w:sz w:val="28"/>
          <w:szCs w:val="28"/>
          <w:lang w:eastAsia="zh-CN"/>
        </w:rPr>
        <w:t>与公众及其他持份者磋商，获取他们对建议项目及潜在环境影响的意见，并在决策过程中考虑他们的关注事项及建议</w:t>
      </w:r>
      <w:r>
        <w:rPr>
          <w:rFonts w:hint="eastAsia" w:eastAsia="宋体"/>
          <w:i w:val="0"/>
          <w:iCs w:val="0"/>
          <w:sz w:val="28"/>
          <w:szCs w:val="28"/>
          <w:lang w:eastAsia="zh-CN"/>
        </w:rPr>
        <w:t>）</w:t>
      </w:r>
    </w:p>
    <w:p>
      <w:pPr>
        <w:pStyle w:val="3"/>
        <w:spacing w:line="400" w:lineRule="exact"/>
        <w:ind w:left="1011" w:right="214" w:hanging="452"/>
        <w:jc w:val="both"/>
        <w:rPr>
          <w:rFonts w:eastAsia="宋体"/>
          <w:i w:val="0"/>
          <w:iCs w:val="0"/>
          <w:sz w:val="28"/>
          <w:szCs w:val="28"/>
          <w:lang w:eastAsia="zh-CN"/>
        </w:rPr>
      </w:pPr>
      <w:r>
        <w:rPr>
          <w:rFonts w:eastAsia="宋体"/>
          <w:i w:val="0"/>
          <w:iCs w:val="0"/>
          <w:sz w:val="28"/>
          <w:szCs w:val="28"/>
          <w:lang w:eastAsia="zh-CN"/>
        </w:rPr>
        <w:t>9e</w:t>
      </w:r>
      <w:r>
        <w:rPr>
          <w:rFonts w:hint="eastAsia" w:eastAsia="宋体"/>
          <w:i w:val="0"/>
          <w:iCs w:val="0"/>
          <w:sz w:val="28"/>
          <w:szCs w:val="28"/>
          <w:lang w:eastAsia="zh-CN"/>
        </w:rPr>
        <w:t>.</w:t>
      </w:r>
      <w:r>
        <w:rPr>
          <w:rFonts w:eastAsia="宋体"/>
          <w:i w:val="0"/>
          <w:iCs w:val="0"/>
          <w:sz w:val="28"/>
          <w:szCs w:val="28"/>
          <w:lang w:eastAsia="zh-CN"/>
        </w:rPr>
        <w:t>监测及跟进</w:t>
      </w:r>
      <w:r>
        <w:rPr>
          <w:rFonts w:hint="eastAsia" w:eastAsia="宋体"/>
          <w:i w:val="0"/>
          <w:iCs w:val="0"/>
          <w:sz w:val="28"/>
          <w:szCs w:val="28"/>
          <w:lang w:eastAsia="zh-CN"/>
        </w:rPr>
        <w:t>：</w:t>
      </w:r>
      <w:r>
        <w:rPr>
          <w:rFonts w:eastAsia="宋体"/>
          <w:i w:val="0"/>
          <w:iCs w:val="0"/>
          <w:sz w:val="28"/>
          <w:szCs w:val="28"/>
          <w:lang w:eastAsia="zh-CN"/>
        </w:rPr>
        <w:t>实施监测计划，以核实影响预测的准确性，并确保缓解措施能有效减少负面环境影响</w:t>
      </w:r>
    </w:p>
    <w:p>
      <w:pPr>
        <w:pStyle w:val="3"/>
        <w:spacing w:before="11" w:line="400" w:lineRule="exact"/>
        <w:rPr>
          <w:rFonts w:eastAsia="宋体"/>
          <w:i w:val="0"/>
          <w:iCs w:val="0"/>
          <w:sz w:val="28"/>
          <w:szCs w:val="28"/>
          <w:lang w:eastAsia="zh-CN"/>
        </w:rPr>
      </w:pPr>
    </w:p>
    <w:p>
      <w:pPr>
        <w:pStyle w:val="2"/>
        <w:numPr>
          <w:ilvl w:val="0"/>
          <w:numId w:val="48"/>
        </w:numPr>
        <w:tabs>
          <w:tab w:val="left" w:pos="561"/>
        </w:tabs>
        <w:spacing w:line="400" w:lineRule="exact"/>
        <w:ind w:left="0" w:firstLine="567"/>
        <w:rPr>
          <w:rFonts w:eastAsia="宋体"/>
          <w:i w:val="0"/>
          <w:iCs w:val="0"/>
          <w:sz w:val="28"/>
          <w:szCs w:val="28"/>
          <w:lang w:eastAsia="zh-CN"/>
        </w:rPr>
      </w:pPr>
      <w:r>
        <w:rPr>
          <w:rFonts w:eastAsia="宋体"/>
          <w:i w:val="0"/>
          <w:iCs w:val="0"/>
          <w:sz w:val="28"/>
          <w:szCs w:val="28"/>
          <w:lang w:eastAsia="zh-CN"/>
        </w:rPr>
        <w:t>根据法律架构，环境影响评估须进行哪类检讨？</w:t>
      </w:r>
    </w:p>
    <w:p>
      <w:pPr>
        <w:pStyle w:val="3"/>
        <w:spacing w:before="1" w:line="400" w:lineRule="exact"/>
        <w:ind w:left="1011" w:hanging="452"/>
        <w:rPr>
          <w:rFonts w:eastAsia="宋体"/>
          <w:i w:val="0"/>
          <w:iCs w:val="0"/>
          <w:sz w:val="28"/>
          <w:szCs w:val="28"/>
          <w:lang w:eastAsia="zh-CN"/>
        </w:rPr>
      </w:pPr>
      <w:r>
        <w:rPr>
          <w:rFonts w:eastAsia="宋体"/>
          <w:i w:val="0"/>
          <w:iCs w:val="0"/>
          <w:sz w:val="28"/>
          <w:szCs w:val="28"/>
          <w:lang w:eastAsia="zh-CN"/>
        </w:rPr>
        <w:t>10a</w:t>
      </w:r>
      <w:r>
        <w:rPr>
          <w:rFonts w:hint="eastAsia" w:eastAsia="宋体"/>
          <w:i w:val="0"/>
          <w:iCs w:val="0"/>
          <w:sz w:val="28"/>
          <w:szCs w:val="28"/>
          <w:lang w:eastAsia="zh-CN"/>
        </w:rPr>
        <w:t>.</w:t>
      </w:r>
      <w:r>
        <w:rPr>
          <w:rFonts w:eastAsia="宋体"/>
          <w:i w:val="0"/>
          <w:iCs w:val="0"/>
          <w:sz w:val="28"/>
          <w:szCs w:val="28"/>
          <w:lang w:eastAsia="zh-CN"/>
        </w:rPr>
        <w:t>内部审查</w:t>
      </w:r>
      <w:r>
        <w:rPr>
          <w:rFonts w:hint="eastAsia" w:eastAsia="宋体"/>
          <w:i w:val="0"/>
          <w:iCs w:val="0"/>
          <w:sz w:val="28"/>
          <w:szCs w:val="28"/>
          <w:lang w:eastAsia="zh-CN"/>
        </w:rPr>
        <w:t>（</w:t>
      </w:r>
      <w:r>
        <w:rPr>
          <w:rFonts w:eastAsia="宋体"/>
          <w:i w:val="0"/>
          <w:iCs w:val="0"/>
          <w:sz w:val="28"/>
          <w:szCs w:val="28"/>
          <w:lang w:eastAsia="zh-CN"/>
        </w:rPr>
        <w:t>由主管当局或其他政府机构进行，有或没有正式的准则和程序</w:t>
      </w:r>
      <w:r>
        <w:rPr>
          <w:rFonts w:hint="eastAsia" w:eastAsia="宋体"/>
          <w:i w:val="0"/>
          <w:iCs w:val="0"/>
          <w:sz w:val="28"/>
          <w:szCs w:val="28"/>
          <w:lang w:eastAsia="zh-CN"/>
        </w:rPr>
        <w:t>）</w:t>
      </w:r>
    </w:p>
    <w:p>
      <w:pPr>
        <w:pStyle w:val="3"/>
        <w:spacing w:before="1" w:line="400" w:lineRule="exact"/>
        <w:ind w:left="1011" w:hanging="452"/>
        <w:rPr>
          <w:rFonts w:eastAsia="宋体"/>
          <w:i w:val="0"/>
          <w:iCs w:val="0"/>
          <w:sz w:val="28"/>
          <w:szCs w:val="28"/>
          <w:lang w:eastAsia="zh-CN"/>
        </w:rPr>
      </w:pPr>
      <w:r>
        <w:rPr>
          <w:rFonts w:eastAsia="宋体"/>
          <w:i w:val="0"/>
          <w:iCs w:val="0"/>
          <w:sz w:val="28"/>
          <w:szCs w:val="28"/>
          <w:lang w:eastAsia="zh-CN"/>
        </w:rPr>
        <w:t>10b</w:t>
      </w:r>
      <w:r>
        <w:rPr>
          <w:rFonts w:hint="eastAsia" w:eastAsia="宋体"/>
          <w:i w:val="0"/>
          <w:iCs w:val="0"/>
          <w:sz w:val="28"/>
          <w:szCs w:val="28"/>
          <w:lang w:eastAsia="zh-CN"/>
        </w:rPr>
        <w:t>.外部审查（由独立机构进行，与外部政府机构分开，具有公开和透明的公众意见程序）</w:t>
      </w:r>
    </w:p>
    <w:p>
      <w:pPr>
        <w:pStyle w:val="3"/>
        <w:spacing w:before="10" w:line="400" w:lineRule="exact"/>
        <w:rPr>
          <w:rFonts w:eastAsia="宋体"/>
          <w:i w:val="0"/>
          <w:iCs w:val="0"/>
          <w:sz w:val="28"/>
          <w:szCs w:val="28"/>
          <w:highlight w:val="yellow"/>
          <w:lang w:eastAsia="zh-CN"/>
        </w:rPr>
      </w:pPr>
    </w:p>
    <w:p>
      <w:pPr>
        <w:pStyle w:val="2"/>
        <w:numPr>
          <w:ilvl w:val="0"/>
          <w:numId w:val="48"/>
        </w:numPr>
        <w:tabs>
          <w:tab w:val="left" w:pos="561"/>
        </w:tabs>
        <w:spacing w:before="1" w:line="400" w:lineRule="exact"/>
        <w:ind w:left="0" w:right="218" w:firstLine="567"/>
        <w:rPr>
          <w:rFonts w:eastAsia="宋体"/>
          <w:b w:val="0"/>
          <w:i w:val="0"/>
          <w:iCs w:val="0"/>
          <w:sz w:val="28"/>
          <w:szCs w:val="28"/>
          <w:lang w:eastAsia="zh-CN"/>
        </w:rPr>
      </w:pPr>
      <w:r>
        <w:rPr>
          <w:rFonts w:eastAsia="宋体"/>
          <w:i w:val="0"/>
          <w:iCs w:val="0"/>
          <w:sz w:val="28"/>
          <w:szCs w:val="28"/>
          <w:lang w:eastAsia="zh-CN"/>
        </w:rPr>
        <w:t>对于环境影响评估</w:t>
      </w:r>
      <w:r>
        <w:rPr>
          <w:rFonts w:hint="eastAsia" w:eastAsia="宋体"/>
          <w:i w:val="0"/>
          <w:iCs w:val="0"/>
          <w:sz w:val="28"/>
          <w:szCs w:val="28"/>
          <w:lang w:eastAsia="zh-CN"/>
        </w:rPr>
        <w:t>（</w:t>
      </w:r>
      <w:r>
        <w:rPr>
          <w:rFonts w:eastAsia="宋体"/>
          <w:i w:val="0"/>
          <w:iCs w:val="0"/>
          <w:sz w:val="28"/>
          <w:szCs w:val="28"/>
          <w:lang w:eastAsia="zh-CN"/>
        </w:rPr>
        <w:t>EIAs</w:t>
      </w:r>
      <w:r>
        <w:rPr>
          <w:rFonts w:hint="eastAsia" w:eastAsia="宋体"/>
          <w:i w:val="0"/>
          <w:iCs w:val="0"/>
          <w:sz w:val="28"/>
          <w:szCs w:val="28"/>
          <w:lang w:eastAsia="zh-CN"/>
        </w:rPr>
        <w:t>）</w:t>
      </w:r>
      <w:r>
        <w:rPr>
          <w:rFonts w:eastAsia="宋体"/>
          <w:i w:val="0"/>
          <w:iCs w:val="0"/>
          <w:sz w:val="28"/>
          <w:szCs w:val="28"/>
          <w:lang w:eastAsia="zh-CN"/>
        </w:rPr>
        <w:t>，法律是否强制要求公众参与相关利益相关方？</w:t>
      </w:r>
      <w:r>
        <w:rPr>
          <w:rFonts w:hint="eastAsia" w:eastAsia="宋体"/>
          <w:i w:val="0"/>
          <w:iCs w:val="0"/>
          <w:sz w:val="28"/>
          <w:szCs w:val="28"/>
          <w:lang w:eastAsia="zh-CN"/>
        </w:rPr>
        <w:t>（Y / N）</w:t>
      </w:r>
    </w:p>
    <w:p>
      <w:pPr>
        <w:pStyle w:val="3"/>
        <w:spacing w:before="11" w:line="400" w:lineRule="exact"/>
        <w:rPr>
          <w:rFonts w:eastAsia="宋体"/>
          <w:i w:val="0"/>
          <w:iCs w:val="0"/>
          <w:sz w:val="28"/>
          <w:szCs w:val="28"/>
          <w:lang w:eastAsia="zh-CN"/>
        </w:rPr>
      </w:pPr>
    </w:p>
    <w:p>
      <w:pPr>
        <w:pStyle w:val="10"/>
        <w:numPr>
          <w:ilvl w:val="0"/>
          <w:numId w:val="48"/>
        </w:numPr>
        <w:tabs>
          <w:tab w:val="left" w:pos="561"/>
        </w:tabs>
        <w:spacing w:line="400" w:lineRule="exact"/>
        <w:ind w:left="0" w:right="222" w:firstLine="567"/>
        <w:rPr>
          <w:rFonts w:eastAsia="宋体"/>
          <w:b/>
          <w:i w:val="0"/>
          <w:iCs w:val="0"/>
          <w:sz w:val="28"/>
          <w:szCs w:val="28"/>
          <w:lang w:eastAsia="zh-CN"/>
        </w:rPr>
      </w:pPr>
      <w:r>
        <w:rPr>
          <w:rFonts w:eastAsia="宋体"/>
          <w:b/>
          <w:i w:val="0"/>
          <w:iCs w:val="0"/>
          <w:sz w:val="28"/>
          <w:szCs w:val="28"/>
          <w:lang w:eastAsia="zh-CN"/>
        </w:rPr>
        <w:t>环境影响评估的法律框架是否包括使利害关系方能够为决策作出贡献的下列活动和办法？</w:t>
      </w:r>
    </w:p>
    <w:p>
      <w:pPr>
        <w:pStyle w:val="3"/>
        <w:spacing w:line="400" w:lineRule="exact"/>
        <w:ind w:left="0" w:firstLine="560" w:firstLineChars="200"/>
        <w:rPr>
          <w:rFonts w:eastAsia="宋体"/>
          <w:i w:val="0"/>
          <w:iCs w:val="0"/>
          <w:sz w:val="28"/>
          <w:szCs w:val="28"/>
          <w:lang w:eastAsia="zh-CN"/>
        </w:rPr>
      </w:pPr>
      <w:r>
        <w:rPr>
          <w:rFonts w:eastAsia="宋体"/>
          <w:i w:val="0"/>
          <w:iCs w:val="0"/>
          <w:sz w:val="28"/>
          <w:szCs w:val="28"/>
          <w:lang w:eastAsia="zh-CN"/>
        </w:rPr>
        <w:t>12a</w:t>
      </w:r>
      <w:r>
        <w:rPr>
          <w:rFonts w:hint="eastAsia" w:eastAsia="宋体"/>
          <w:i w:val="0"/>
          <w:iCs w:val="0"/>
          <w:sz w:val="28"/>
          <w:szCs w:val="28"/>
          <w:lang w:eastAsia="zh-CN"/>
        </w:rPr>
        <w:t>.</w:t>
      </w:r>
      <w:r>
        <w:rPr>
          <w:rFonts w:eastAsia="宋体"/>
          <w:i w:val="0"/>
          <w:iCs w:val="0"/>
          <w:sz w:val="28"/>
          <w:szCs w:val="28"/>
          <w:lang w:eastAsia="zh-CN"/>
        </w:rPr>
        <w:t>以项目受影响方及其他相关方可理解的形式和语言提供的信息</w:t>
      </w:r>
    </w:p>
    <w:p>
      <w:pPr>
        <w:pStyle w:val="3"/>
        <w:spacing w:before="0" w:line="400" w:lineRule="exact"/>
        <w:ind w:left="0" w:right="0" w:firstLine="560" w:firstLineChars="200"/>
        <w:rPr>
          <w:rFonts w:eastAsia="宋体"/>
          <w:i w:val="0"/>
          <w:iCs w:val="0"/>
          <w:sz w:val="28"/>
          <w:szCs w:val="28"/>
          <w:lang w:eastAsia="zh-CN"/>
        </w:rPr>
      </w:pPr>
      <w:r>
        <w:rPr>
          <w:rFonts w:eastAsia="宋体"/>
          <w:i w:val="0"/>
          <w:iCs w:val="0"/>
          <w:sz w:val="28"/>
          <w:szCs w:val="28"/>
          <w:lang w:eastAsia="zh-CN"/>
        </w:rPr>
        <w:t>12b</w:t>
      </w:r>
      <w:r>
        <w:rPr>
          <w:rFonts w:hint="eastAsia" w:eastAsia="宋体"/>
          <w:i w:val="0"/>
          <w:iCs w:val="0"/>
          <w:sz w:val="28"/>
          <w:szCs w:val="28"/>
          <w:lang w:eastAsia="zh-CN"/>
        </w:rPr>
        <w:t>.</w:t>
      </w:r>
      <w:r>
        <w:rPr>
          <w:rFonts w:eastAsia="宋体"/>
          <w:i w:val="0"/>
          <w:iCs w:val="0"/>
          <w:sz w:val="28"/>
          <w:szCs w:val="28"/>
          <w:lang w:eastAsia="zh-CN"/>
        </w:rPr>
        <w:t>清晰且易于获取的信息</w:t>
      </w:r>
      <w:r>
        <w:rPr>
          <w:rFonts w:hint="eastAsia" w:eastAsia="宋体"/>
          <w:i w:val="0"/>
          <w:iCs w:val="0"/>
          <w:sz w:val="28"/>
          <w:szCs w:val="28"/>
          <w:lang w:eastAsia="zh-CN"/>
        </w:rPr>
        <w:t>（</w:t>
      </w:r>
      <w:r>
        <w:rPr>
          <w:rFonts w:eastAsia="宋体"/>
          <w:i w:val="0"/>
          <w:iCs w:val="0"/>
          <w:sz w:val="28"/>
          <w:szCs w:val="28"/>
          <w:lang w:eastAsia="zh-CN"/>
        </w:rPr>
        <w:t>在易于获取的地方、在线、在地名录、媒体等中</w:t>
      </w:r>
      <w:r>
        <w:rPr>
          <w:rFonts w:hint="eastAsia" w:eastAsia="宋体"/>
          <w:i w:val="0"/>
          <w:iCs w:val="0"/>
          <w:sz w:val="28"/>
          <w:szCs w:val="28"/>
          <w:lang w:eastAsia="zh-CN"/>
        </w:rPr>
        <w:t>）</w:t>
      </w:r>
    </w:p>
    <w:p>
      <w:pPr>
        <w:pStyle w:val="3"/>
        <w:spacing w:before="0" w:line="400" w:lineRule="exact"/>
        <w:ind w:left="0" w:right="0" w:firstLine="560" w:firstLineChars="200"/>
        <w:rPr>
          <w:rFonts w:eastAsia="宋体"/>
          <w:i w:val="0"/>
          <w:iCs w:val="0"/>
          <w:sz w:val="28"/>
          <w:szCs w:val="28"/>
          <w:lang w:eastAsia="zh-CN"/>
        </w:rPr>
      </w:pPr>
      <w:r>
        <w:rPr>
          <w:rFonts w:eastAsia="宋体"/>
          <w:i w:val="0"/>
          <w:iCs w:val="0"/>
          <w:sz w:val="28"/>
          <w:szCs w:val="28"/>
          <w:lang w:eastAsia="zh-CN"/>
        </w:rPr>
        <w:t>12c</w:t>
      </w:r>
      <w:r>
        <w:rPr>
          <w:rFonts w:hint="eastAsia" w:eastAsia="宋体"/>
          <w:i w:val="0"/>
          <w:iCs w:val="0"/>
          <w:sz w:val="28"/>
          <w:szCs w:val="28"/>
          <w:lang w:eastAsia="zh-CN"/>
        </w:rPr>
        <w:t>.</w:t>
      </w:r>
      <w:r>
        <w:rPr>
          <w:rFonts w:eastAsia="宋体"/>
          <w:i w:val="0"/>
          <w:iCs w:val="0"/>
          <w:sz w:val="28"/>
          <w:szCs w:val="28"/>
          <w:lang w:eastAsia="zh-CN"/>
        </w:rPr>
        <w:t>调查和民意调查，以获取利益</w:t>
      </w:r>
      <w:r>
        <w:rPr>
          <w:rFonts w:hint="eastAsia" w:eastAsia="宋体"/>
          <w:i w:val="0"/>
          <w:iCs w:val="0"/>
          <w:sz w:val="28"/>
          <w:szCs w:val="28"/>
          <w:lang w:eastAsia="zh-CN"/>
        </w:rPr>
        <w:t>相关方</w:t>
      </w:r>
      <w:r>
        <w:rPr>
          <w:rFonts w:eastAsia="宋体"/>
          <w:i w:val="0"/>
          <w:iCs w:val="0"/>
          <w:sz w:val="28"/>
          <w:szCs w:val="28"/>
          <w:lang w:eastAsia="zh-CN"/>
        </w:rPr>
        <w:t>的投入和反馈</w:t>
      </w:r>
    </w:p>
    <w:p>
      <w:pPr>
        <w:pStyle w:val="3"/>
        <w:spacing w:line="400" w:lineRule="exact"/>
        <w:ind w:left="0" w:firstLine="560" w:firstLineChars="200"/>
        <w:rPr>
          <w:rFonts w:eastAsia="宋体"/>
          <w:i w:val="0"/>
          <w:iCs w:val="0"/>
          <w:sz w:val="28"/>
          <w:szCs w:val="28"/>
          <w:lang w:eastAsia="zh-CN"/>
        </w:rPr>
      </w:pPr>
      <w:r>
        <w:rPr>
          <w:rFonts w:eastAsia="宋体"/>
          <w:i w:val="0"/>
          <w:iCs w:val="0"/>
          <w:sz w:val="28"/>
          <w:szCs w:val="28"/>
          <w:lang w:eastAsia="zh-CN"/>
        </w:rPr>
        <w:t>12d</w:t>
      </w:r>
      <w:r>
        <w:rPr>
          <w:rFonts w:hint="eastAsia" w:eastAsia="宋体"/>
          <w:i w:val="0"/>
          <w:iCs w:val="0"/>
          <w:sz w:val="28"/>
          <w:szCs w:val="28"/>
          <w:lang w:eastAsia="zh-CN"/>
        </w:rPr>
        <w:t>.</w:t>
      </w:r>
      <w:r>
        <w:rPr>
          <w:rFonts w:eastAsia="宋体"/>
          <w:i w:val="0"/>
          <w:iCs w:val="0"/>
          <w:sz w:val="28"/>
          <w:szCs w:val="28"/>
          <w:lang w:eastAsia="zh-CN"/>
        </w:rPr>
        <w:t>能力建设</w:t>
      </w:r>
      <w:r>
        <w:rPr>
          <w:rFonts w:hint="eastAsia" w:eastAsia="宋体"/>
          <w:i w:val="0"/>
          <w:iCs w:val="0"/>
          <w:sz w:val="28"/>
          <w:szCs w:val="28"/>
          <w:lang w:eastAsia="zh-CN"/>
        </w:rPr>
        <w:t>（</w:t>
      </w:r>
      <w:r>
        <w:rPr>
          <w:rFonts w:eastAsia="宋体"/>
          <w:i w:val="0"/>
          <w:iCs w:val="0"/>
          <w:sz w:val="28"/>
          <w:szCs w:val="28"/>
          <w:lang w:eastAsia="zh-CN"/>
        </w:rPr>
        <w:t>根据需要向利益</w:t>
      </w:r>
      <w:r>
        <w:rPr>
          <w:rFonts w:hint="eastAsia" w:eastAsia="宋体"/>
          <w:i w:val="0"/>
          <w:iCs w:val="0"/>
          <w:sz w:val="28"/>
          <w:szCs w:val="28"/>
          <w:lang w:eastAsia="zh-CN"/>
        </w:rPr>
        <w:t>相关方</w:t>
      </w:r>
      <w:r>
        <w:rPr>
          <w:rFonts w:eastAsia="宋体"/>
          <w:i w:val="0"/>
          <w:iCs w:val="0"/>
          <w:sz w:val="28"/>
          <w:szCs w:val="28"/>
          <w:lang w:eastAsia="zh-CN"/>
        </w:rPr>
        <w:t>提供培训、资源和技术援助</w:t>
      </w:r>
      <w:r>
        <w:rPr>
          <w:rFonts w:hint="eastAsia" w:eastAsia="宋体"/>
          <w:i w:val="0"/>
          <w:iCs w:val="0"/>
          <w:sz w:val="28"/>
          <w:szCs w:val="28"/>
          <w:lang w:eastAsia="zh-CN"/>
        </w:rPr>
        <w:t>）</w:t>
      </w:r>
    </w:p>
    <w:p>
      <w:pPr>
        <w:pStyle w:val="3"/>
        <w:spacing w:before="10" w:line="400" w:lineRule="exact"/>
        <w:rPr>
          <w:rFonts w:eastAsia="宋体"/>
          <w:i w:val="0"/>
          <w:iCs w:val="0"/>
          <w:sz w:val="28"/>
          <w:szCs w:val="28"/>
          <w:lang w:eastAsia="zh-CN"/>
        </w:rPr>
      </w:pPr>
    </w:p>
    <w:p>
      <w:pPr>
        <w:pStyle w:val="10"/>
        <w:numPr>
          <w:ilvl w:val="2"/>
          <w:numId w:val="47"/>
        </w:numPr>
        <w:tabs>
          <w:tab w:val="left" w:pos="920"/>
          <w:tab w:val="left" w:pos="921"/>
        </w:tabs>
        <w:spacing w:line="400" w:lineRule="exact"/>
        <w:ind w:left="0" w:firstLine="567"/>
        <w:rPr>
          <w:rFonts w:eastAsia="宋体"/>
          <w:b/>
          <w:i w:val="0"/>
          <w:iCs w:val="0"/>
          <w:sz w:val="28"/>
          <w:szCs w:val="28"/>
        </w:rPr>
      </w:pPr>
      <w:r>
        <w:rPr>
          <w:rFonts w:hint="eastAsia" w:eastAsia="宋体"/>
          <w:b/>
          <w:i w:val="0"/>
          <w:iCs w:val="0"/>
          <w:sz w:val="28"/>
          <w:szCs w:val="28"/>
          <w:lang w:eastAsia="zh-CN"/>
        </w:rPr>
        <w:t>职业</w:t>
      </w:r>
      <w:r>
        <w:rPr>
          <w:rFonts w:eastAsia="宋体"/>
          <w:b/>
          <w:i w:val="0"/>
          <w:iCs w:val="0"/>
          <w:sz w:val="28"/>
          <w:szCs w:val="28"/>
        </w:rPr>
        <w:t>参与的性别激励</w:t>
      </w:r>
    </w:p>
    <w:p>
      <w:pPr>
        <w:pStyle w:val="3"/>
        <w:spacing w:before="1" w:line="400" w:lineRule="exact"/>
        <w:rPr>
          <w:rFonts w:eastAsia="宋体"/>
          <w:b/>
          <w:i w:val="0"/>
          <w:iCs w:val="0"/>
          <w:sz w:val="28"/>
          <w:szCs w:val="28"/>
        </w:rPr>
      </w:pPr>
    </w:p>
    <w:p>
      <w:pPr>
        <w:pStyle w:val="2"/>
        <w:numPr>
          <w:ilvl w:val="0"/>
          <w:numId w:val="48"/>
        </w:numPr>
        <w:tabs>
          <w:tab w:val="left" w:pos="561"/>
        </w:tabs>
        <w:spacing w:line="400" w:lineRule="exact"/>
        <w:ind w:left="0" w:right="223" w:firstLine="567"/>
        <w:rPr>
          <w:rFonts w:eastAsia="宋体"/>
          <w:b w:val="0"/>
          <w:i w:val="0"/>
          <w:iCs w:val="0"/>
          <w:sz w:val="28"/>
          <w:szCs w:val="28"/>
          <w:lang w:eastAsia="zh-CN"/>
        </w:rPr>
      </w:pPr>
      <w:r>
        <w:rPr>
          <w:rFonts w:eastAsia="宋体"/>
          <w:i w:val="0"/>
          <w:iCs w:val="0"/>
          <w:sz w:val="28"/>
          <w:szCs w:val="28"/>
          <w:lang w:eastAsia="zh-CN"/>
        </w:rPr>
        <w:t>在[B-READY最大城市]是否有任何激励措施来增加女性在与建筑项目环境许可相关的职业中的代表性？</w:t>
      </w:r>
      <w:r>
        <w:rPr>
          <w:rFonts w:hint="eastAsia" w:eastAsia="宋体"/>
          <w:i w:val="0"/>
          <w:iCs w:val="0"/>
          <w:sz w:val="28"/>
          <w:szCs w:val="28"/>
          <w:lang w:eastAsia="zh-CN"/>
        </w:rPr>
        <w:t>（Y / N）</w:t>
      </w:r>
    </w:p>
    <w:p>
      <w:pPr>
        <w:pStyle w:val="3"/>
        <w:spacing w:line="400" w:lineRule="exact"/>
        <w:rPr>
          <w:rFonts w:eastAsia="宋体"/>
          <w:i w:val="0"/>
          <w:iCs w:val="0"/>
          <w:sz w:val="28"/>
          <w:szCs w:val="28"/>
          <w:lang w:eastAsia="zh-CN"/>
        </w:rPr>
      </w:pPr>
    </w:p>
    <w:p>
      <w:pPr>
        <w:pStyle w:val="10"/>
        <w:numPr>
          <w:ilvl w:val="0"/>
          <w:numId w:val="48"/>
        </w:numPr>
        <w:tabs>
          <w:tab w:val="left" w:pos="561"/>
        </w:tabs>
        <w:spacing w:line="400" w:lineRule="exact"/>
        <w:ind w:left="0" w:firstLine="567"/>
        <w:rPr>
          <w:rFonts w:eastAsia="宋体"/>
          <w:i w:val="0"/>
          <w:iCs w:val="0"/>
          <w:sz w:val="28"/>
          <w:szCs w:val="28"/>
          <w:lang w:eastAsia="zh-CN"/>
        </w:rPr>
      </w:pPr>
      <w:r>
        <w:rPr>
          <w:rFonts w:eastAsia="宋体"/>
          <w:b/>
          <w:i w:val="0"/>
          <w:iCs w:val="0"/>
          <w:sz w:val="28"/>
          <w:szCs w:val="28"/>
          <w:lang w:eastAsia="zh-CN"/>
        </w:rPr>
        <w:t>请说明存在此类激励措施的职业:</w:t>
      </w:r>
      <w:r>
        <w:rPr>
          <w:rFonts w:hint="eastAsia" w:eastAsia="宋体"/>
          <w:b/>
          <w:i w:val="0"/>
          <w:iCs w:val="0"/>
          <w:sz w:val="28"/>
          <w:szCs w:val="28"/>
          <w:lang w:eastAsia="zh-CN"/>
        </w:rPr>
        <w:t>（不计分）</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14a</w:t>
      </w:r>
      <w:r>
        <w:rPr>
          <w:rFonts w:hint="eastAsia" w:eastAsia="宋体"/>
          <w:i w:val="0"/>
          <w:iCs w:val="0"/>
          <w:sz w:val="28"/>
          <w:szCs w:val="28"/>
          <w:lang w:eastAsia="zh-CN"/>
        </w:rPr>
        <w:t>.</w:t>
      </w:r>
      <w:r>
        <w:rPr>
          <w:rFonts w:eastAsia="宋体"/>
          <w:i w:val="0"/>
          <w:iCs w:val="0"/>
          <w:sz w:val="28"/>
          <w:szCs w:val="28"/>
          <w:lang w:eastAsia="zh-CN"/>
        </w:rPr>
        <w:t>测量员</w:t>
      </w:r>
    </w:p>
    <w:p>
      <w:pPr>
        <w:pStyle w:val="3"/>
        <w:spacing w:before="2" w:line="400" w:lineRule="exact"/>
        <w:ind w:left="560" w:right="5543"/>
        <w:rPr>
          <w:rFonts w:eastAsia="宋体"/>
          <w:i w:val="0"/>
          <w:iCs w:val="0"/>
          <w:sz w:val="28"/>
          <w:szCs w:val="28"/>
          <w:lang w:eastAsia="zh-CN"/>
        </w:rPr>
      </w:pPr>
      <w:r>
        <w:rPr>
          <w:rFonts w:eastAsia="宋体"/>
          <w:i w:val="0"/>
          <w:iCs w:val="0"/>
          <w:sz w:val="28"/>
          <w:szCs w:val="28"/>
          <w:lang w:eastAsia="zh-CN"/>
        </w:rPr>
        <w:t>14b</w:t>
      </w:r>
      <w:r>
        <w:rPr>
          <w:rFonts w:hint="eastAsia" w:eastAsia="宋体"/>
          <w:i w:val="0"/>
          <w:iCs w:val="0"/>
          <w:sz w:val="28"/>
          <w:szCs w:val="28"/>
          <w:lang w:eastAsia="zh-CN"/>
        </w:rPr>
        <w:t>.</w:t>
      </w:r>
      <w:r>
        <w:rPr>
          <w:rFonts w:eastAsia="宋体"/>
          <w:i w:val="0"/>
          <w:iCs w:val="0"/>
          <w:sz w:val="28"/>
          <w:szCs w:val="28"/>
          <w:lang w:eastAsia="zh-CN"/>
        </w:rPr>
        <w:t>环境专家/工程师</w:t>
      </w:r>
    </w:p>
    <w:p>
      <w:pPr>
        <w:pStyle w:val="3"/>
        <w:spacing w:before="2" w:line="400" w:lineRule="exact"/>
        <w:ind w:left="560" w:right="5543"/>
        <w:rPr>
          <w:rFonts w:eastAsia="宋体"/>
          <w:i w:val="0"/>
          <w:iCs w:val="0"/>
          <w:sz w:val="28"/>
          <w:szCs w:val="28"/>
          <w:lang w:eastAsia="zh-CN"/>
        </w:rPr>
      </w:pPr>
      <w:r>
        <w:rPr>
          <w:rFonts w:eastAsia="宋体"/>
          <w:i w:val="0"/>
          <w:iCs w:val="0"/>
          <w:sz w:val="28"/>
          <w:szCs w:val="28"/>
        </w:rPr>
        <w:t>14c</w:t>
      </w:r>
      <w:r>
        <w:rPr>
          <w:rFonts w:hint="eastAsia" w:eastAsia="宋体"/>
          <w:i w:val="0"/>
          <w:iCs w:val="0"/>
          <w:sz w:val="28"/>
          <w:szCs w:val="28"/>
          <w:lang w:eastAsia="zh-CN"/>
        </w:rPr>
        <w:t>.</w:t>
      </w:r>
      <w:r>
        <w:rPr>
          <w:rFonts w:eastAsia="宋体"/>
          <w:i w:val="0"/>
          <w:iCs w:val="0"/>
          <w:sz w:val="28"/>
          <w:szCs w:val="28"/>
        </w:rPr>
        <w:t>其他</w:t>
      </w:r>
      <w:r>
        <w:rPr>
          <w:rFonts w:hint="eastAsia" w:eastAsia="宋体"/>
          <w:i w:val="0"/>
          <w:iCs w:val="0"/>
          <w:sz w:val="28"/>
          <w:szCs w:val="28"/>
          <w:lang w:eastAsia="zh-CN"/>
        </w:rPr>
        <w:t>（</w:t>
      </w:r>
      <w:r>
        <w:rPr>
          <w:rFonts w:eastAsia="宋体"/>
          <w:i w:val="0"/>
          <w:iCs w:val="0"/>
          <w:sz w:val="28"/>
          <w:szCs w:val="28"/>
        </w:rPr>
        <w:t>请具体说明</w:t>
      </w:r>
      <w:r>
        <w:rPr>
          <w:rFonts w:hint="eastAsia" w:eastAsia="宋体"/>
          <w:i w:val="0"/>
          <w:iCs w:val="0"/>
          <w:sz w:val="28"/>
          <w:szCs w:val="28"/>
          <w:lang w:eastAsia="zh-CN"/>
        </w:rPr>
        <w:t>）</w:t>
      </w:r>
    </w:p>
    <w:p>
      <w:pPr>
        <w:pStyle w:val="3"/>
        <w:spacing w:before="10" w:line="400" w:lineRule="exact"/>
        <w:rPr>
          <w:rFonts w:eastAsia="宋体"/>
          <w:i w:val="0"/>
          <w:iCs w:val="0"/>
          <w:sz w:val="28"/>
          <w:szCs w:val="28"/>
        </w:rPr>
      </w:pPr>
    </w:p>
    <w:p>
      <w:pPr>
        <w:pStyle w:val="2"/>
        <w:numPr>
          <w:ilvl w:val="0"/>
          <w:numId w:val="48"/>
        </w:numPr>
        <w:tabs>
          <w:tab w:val="left" w:pos="561"/>
        </w:tabs>
        <w:spacing w:before="1" w:line="400" w:lineRule="exact"/>
        <w:ind w:left="0" w:right="222" w:firstLine="567"/>
        <w:rPr>
          <w:rFonts w:eastAsia="宋体"/>
          <w:b w:val="0"/>
          <w:i w:val="0"/>
          <w:iCs w:val="0"/>
          <w:sz w:val="28"/>
          <w:szCs w:val="28"/>
          <w:lang w:eastAsia="zh-CN"/>
        </w:rPr>
      </w:pPr>
      <w:r>
        <w:rPr>
          <w:rFonts w:eastAsia="宋体"/>
          <w:i w:val="0"/>
          <w:iCs w:val="0"/>
          <w:sz w:val="28"/>
          <w:szCs w:val="28"/>
          <w:lang w:eastAsia="zh-CN"/>
        </w:rPr>
        <w:t>请具体说明为妇女提供了哪些奖励方案，以增加她们在你所选职业中的代表性:</w:t>
      </w:r>
      <w:r>
        <w:rPr>
          <w:rFonts w:hint="eastAsia" w:eastAsia="宋体"/>
          <w:i w:val="0"/>
          <w:iCs w:val="0"/>
          <w:sz w:val="28"/>
          <w:szCs w:val="28"/>
          <w:lang w:eastAsia="zh-CN"/>
        </w:rPr>
        <w:t>（不计分）</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15a</w:t>
      </w:r>
      <w:r>
        <w:rPr>
          <w:rFonts w:hint="eastAsia" w:eastAsia="宋体"/>
          <w:i w:val="0"/>
          <w:iCs w:val="0"/>
          <w:sz w:val="28"/>
          <w:szCs w:val="28"/>
          <w:lang w:eastAsia="zh-CN"/>
        </w:rPr>
        <w:t>.</w:t>
      </w:r>
      <w:r>
        <w:rPr>
          <w:rFonts w:eastAsia="宋体"/>
          <w:i w:val="0"/>
          <w:iCs w:val="0"/>
          <w:sz w:val="28"/>
          <w:szCs w:val="28"/>
          <w:lang w:eastAsia="zh-CN"/>
        </w:rPr>
        <w:t>奖学金</w:t>
      </w:r>
    </w:p>
    <w:p>
      <w:pPr>
        <w:pStyle w:val="3"/>
        <w:spacing w:line="400" w:lineRule="exact"/>
        <w:ind w:left="560" w:right="6944"/>
        <w:rPr>
          <w:rFonts w:eastAsia="宋体"/>
          <w:i w:val="0"/>
          <w:iCs w:val="0"/>
          <w:sz w:val="28"/>
          <w:szCs w:val="28"/>
          <w:lang w:eastAsia="zh-CN"/>
        </w:rPr>
      </w:pPr>
      <w:r>
        <w:rPr>
          <w:rFonts w:eastAsia="宋体"/>
          <w:i w:val="0"/>
          <w:iCs w:val="0"/>
          <w:sz w:val="28"/>
          <w:szCs w:val="28"/>
          <w:lang w:eastAsia="zh-CN"/>
        </w:rPr>
        <w:t>15b</w:t>
      </w:r>
      <w:r>
        <w:rPr>
          <w:rFonts w:hint="eastAsia" w:eastAsia="宋体"/>
          <w:i w:val="0"/>
          <w:iCs w:val="0"/>
          <w:sz w:val="28"/>
          <w:szCs w:val="28"/>
          <w:lang w:eastAsia="zh-CN"/>
        </w:rPr>
        <w:t>.</w:t>
      </w:r>
      <w:r>
        <w:rPr>
          <w:rFonts w:eastAsia="宋体"/>
          <w:i w:val="0"/>
          <w:iCs w:val="0"/>
          <w:sz w:val="28"/>
          <w:szCs w:val="28"/>
          <w:lang w:eastAsia="zh-CN"/>
        </w:rPr>
        <w:t>培训项目</w:t>
      </w:r>
    </w:p>
    <w:p>
      <w:pPr>
        <w:pStyle w:val="3"/>
        <w:spacing w:line="400" w:lineRule="exact"/>
        <w:ind w:left="560" w:right="6944"/>
        <w:rPr>
          <w:rFonts w:eastAsia="宋体"/>
          <w:i w:val="0"/>
          <w:iCs w:val="0"/>
          <w:sz w:val="28"/>
          <w:szCs w:val="28"/>
          <w:lang w:eastAsia="zh-CN"/>
        </w:rPr>
      </w:pPr>
      <w:r>
        <w:rPr>
          <w:rFonts w:eastAsia="宋体"/>
          <w:i w:val="0"/>
          <w:iCs w:val="0"/>
          <w:sz w:val="28"/>
          <w:szCs w:val="28"/>
          <w:lang w:eastAsia="zh-CN"/>
        </w:rPr>
        <w:t>15c</w:t>
      </w:r>
      <w:r>
        <w:rPr>
          <w:rFonts w:hint="eastAsia" w:eastAsia="宋体"/>
          <w:i w:val="0"/>
          <w:iCs w:val="0"/>
          <w:sz w:val="28"/>
          <w:szCs w:val="28"/>
          <w:lang w:eastAsia="zh-CN"/>
        </w:rPr>
        <w:t>.补助金</w:t>
      </w:r>
    </w:p>
    <w:p>
      <w:pPr>
        <w:pStyle w:val="3"/>
        <w:spacing w:line="400" w:lineRule="exact"/>
        <w:ind w:left="560" w:right="6741"/>
        <w:rPr>
          <w:rFonts w:eastAsia="宋体"/>
          <w:i w:val="0"/>
          <w:iCs w:val="0"/>
          <w:sz w:val="28"/>
          <w:szCs w:val="28"/>
          <w:lang w:eastAsia="zh-CN"/>
        </w:rPr>
      </w:pPr>
      <w:r>
        <w:rPr>
          <w:rFonts w:eastAsia="宋体"/>
          <w:i w:val="0"/>
          <w:iCs w:val="0"/>
          <w:sz w:val="28"/>
          <w:szCs w:val="28"/>
          <w:lang w:eastAsia="zh-CN"/>
        </w:rPr>
        <w:t>15d</w:t>
      </w:r>
      <w:r>
        <w:rPr>
          <w:rFonts w:hint="eastAsia" w:eastAsia="宋体"/>
          <w:i w:val="0"/>
          <w:iCs w:val="0"/>
          <w:sz w:val="28"/>
          <w:szCs w:val="28"/>
          <w:lang w:eastAsia="zh-CN"/>
        </w:rPr>
        <w:t>.</w:t>
      </w:r>
      <w:r>
        <w:rPr>
          <w:rFonts w:eastAsia="宋体"/>
          <w:i w:val="0"/>
          <w:iCs w:val="0"/>
          <w:sz w:val="28"/>
          <w:szCs w:val="28"/>
          <w:lang w:eastAsia="zh-CN"/>
        </w:rPr>
        <w:t>招聘</w:t>
      </w:r>
      <w:r>
        <w:rPr>
          <w:rFonts w:hint="eastAsia" w:eastAsia="宋体"/>
          <w:i w:val="0"/>
          <w:iCs w:val="0"/>
          <w:sz w:val="28"/>
          <w:szCs w:val="28"/>
          <w:lang w:eastAsia="zh-CN"/>
        </w:rPr>
        <w:t>政策</w:t>
      </w:r>
    </w:p>
    <w:p>
      <w:pPr>
        <w:pStyle w:val="3"/>
        <w:spacing w:line="400" w:lineRule="exact"/>
        <w:ind w:left="560" w:right="6741"/>
        <w:rPr>
          <w:rFonts w:eastAsia="宋体"/>
          <w:i w:val="0"/>
          <w:iCs w:val="0"/>
          <w:sz w:val="28"/>
          <w:szCs w:val="28"/>
          <w:lang w:eastAsia="zh-CN"/>
        </w:rPr>
      </w:pPr>
      <w:r>
        <w:rPr>
          <w:rFonts w:eastAsia="宋体"/>
          <w:i w:val="0"/>
          <w:iCs w:val="0"/>
          <w:sz w:val="28"/>
          <w:szCs w:val="28"/>
          <w:lang w:eastAsia="zh-CN"/>
        </w:rPr>
        <w:t>15e</w:t>
      </w:r>
      <w:r>
        <w:rPr>
          <w:rFonts w:hint="eastAsia" w:eastAsia="宋体"/>
          <w:i w:val="0"/>
          <w:iCs w:val="0"/>
          <w:sz w:val="28"/>
          <w:szCs w:val="28"/>
          <w:lang w:eastAsia="zh-CN"/>
        </w:rPr>
        <w:t>.</w:t>
      </w:r>
      <w:r>
        <w:rPr>
          <w:rFonts w:eastAsia="宋体"/>
          <w:i w:val="0"/>
          <w:iCs w:val="0"/>
          <w:sz w:val="28"/>
          <w:szCs w:val="28"/>
          <w:lang w:eastAsia="zh-CN"/>
        </w:rPr>
        <w:t>奖金和奖励</w:t>
      </w:r>
    </w:p>
    <w:p>
      <w:pPr>
        <w:pStyle w:val="3"/>
        <w:spacing w:before="1" w:line="400" w:lineRule="exact"/>
        <w:ind w:left="560"/>
        <w:rPr>
          <w:rFonts w:eastAsia="宋体"/>
          <w:i w:val="0"/>
          <w:iCs w:val="0"/>
          <w:sz w:val="28"/>
          <w:szCs w:val="28"/>
          <w:lang w:eastAsia="zh-CN"/>
        </w:rPr>
      </w:pPr>
      <w:r>
        <w:rPr>
          <w:rFonts w:eastAsia="宋体"/>
          <w:i w:val="0"/>
          <w:iCs w:val="0"/>
          <w:sz w:val="28"/>
          <w:szCs w:val="28"/>
        </w:rPr>
        <w:t>15f</w:t>
      </w:r>
      <w:r>
        <w:rPr>
          <w:rFonts w:hint="eastAsia" w:eastAsia="宋体"/>
          <w:i w:val="0"/>
          <w:iCs w:val="0"/>
          <w:sz w:val="28"/>
          <w:szCs w:val="28"/>
          <w:lang w:eastAsia="zh-CN"/>
        </w:rPr>
        <w:t>.</w:t>
      </w:r>
      <w:r>
        <w:rPr>
          <w:rFonts w:eastAsia="宋体"/>
          <w:i w:val="0"/>
          <w:iCs w:val="0"/>
          <w:sz w:val="28"/>
          <w:szCs w:val="28"/>
        </w:rPr>
        <w:t>其他</w:t>
      </w:r>
      <w:r>
        <w:rPr>
          <w:rFonts w:hint="eastAsia" w:eastAsia="宋体"/>
          <w:i w:val="0"/>
          <w:iCs w:val="0"/>
          <w:sz w:val="28"/>
          <w:szCs w:val="28"/>
          <w:lang w:eastAsia="zh-CN"/>
        </w:rPr>
        <w:t>（</w:t>
      </w:r>
      <w:r>
        <w:rPr>
          <w:rFonts w:eastAsia="宋体"/>
          <w:i w:val="0"/>
          <w:iCs w:val="0"/>
          <w:sz w:val="28"/>
          <w:szCs w:val="28"/>
        </w:rPr>
        <w:t>请具体说明</w:t>
      </w:r>
      <w:r>
        <w:rPr>
          <w:rFonts w:hint="eastAsia" w:eastAsia="宋体"/>
          <w:i w:val="0"/>
          <w:iCs w:val="0"/>
          <w:sz w:val="28"/>
          <w:szCs w:val="28"/>
          <w:lang w:eastAsia="zh-CN"/>
        </w:rPr>
        <w:t>）</w:t>
      </w:r>
    </w:p>
    <w:p>
      <w:pPr>
        <w:pStyle w:val="3"/>
        <w:spacing w:before="1" w:line="400" w:lineRule="exact"/>
        <w:ind w:left="560"/>
        <w:rPr>
          <w:rFonts w:eastAsia="宋体"/>
          <w:i w:val="0"/>
          <w:iCs w:val="0"/>
          <w:sz w:val="28"/>
          <w:szCs w:val="28"/>
        </w:rPr>
      </w:pPr>
    </w:p>
    <w:p>
      <w:pPr>
        <w:pStyle w:val="10"/>
        <w:numPr>
          <w:ilvl w:val="2"/>
          <w:numId w:val="47"/>
        </w:numPr>
        <w:tabs>
          <w:tab w:val="left" w:pos="920"/>
          <w:tab w:val="left" w:pos="921"/>
        </w:tabs>
        <w:spacing w:before="79" w:line="400" w:lineRule="exact"/>
        <w:ind w:left="0" w:firstLine="567"/>
        <w:rPr>
          <w:rFonts w:eastAsia="宋体"/>
          <w:b/>
          <w:i w:val="0"/>
          <w:iCs w:val="0"/>
          <w:sz w:val="28"/>
          <w:szCs w:val="28"/>
          <w:lang w:eastAsia="zh-CN"/>
        </w:rPr>
      </w:pPr>
      <w:r>
        <w:rPr>
          <w:rFonts w:eastAsia="宋体"/>
          <w:b/>
          <w:i w:val="0"/>
          <w:iCs w:val="0"/>
          <w:sz w:val="28"/>
          <w:szCs w:val="28"/>
          <w:lang w:eastAsia="zh-CN"/>
        </w:rPr>
        <w:t>建筑环境许可纠纷解决机制</w:t>
      </w:r>
    </w:p>
    <w:p>
      <w:pPr>
        <w:pStyle w:val="3"/>
        <w:spacing w:line="400" w:lineRule="exact"/>
        <w:rPr>
          <w:rFonts w:eastAsia="宋体"/>
          <w:b/>
          <w:i w:val="0"/>
          <w:iCs w:val="0"/>
          <w:sz w:val="28"/>
          <w:szCs w:val="28"/>
          <w:lang w:eastAsia="zh-CN"/>
        </w:rPr>
      </w:pPr>
    </w:p>
    <w:p>
      <w:pPr>
        <w:pStyle w:val="10"/>
        <w:numPr>
          <w:ilvl w:val="0"/>
          <w:numId w:val="48"/>
        </w:numPr>
        <w:tabs>
          <w:tab w:val="left" w:pos="561"/>
        </w:tabs>
        <w:spacing w:line="400" w:lineRule="exact"/>
        <w:ind w:left="0" w:right="214" w:firstLine="567"/>
        <w:rPr>
          <w:rFonts w:eastAsia="宋体"/>
          <w:i w:val="0"/>
          <w:iCs w:val="0"/>
          <w:sz w:val="28"/>
          <w:szCs w:val="28"/>
          <w:lang w:eastAsia="zh-CN"/>
        </w:rPr>
      </w:pPr>
      <w:r>
        <w:rPr>
          <w:rFonts w:eastAsia="宋体"/>
          <w:b/>
          <w:i w:val="0"/>
          <w:iCs w:val="0"/>
          <w:sz w:val="28"/>
          <w:szCs w:val="28"/>
          <w:lang w:eastAsia="zh-CN"/>
        </w:rPr>
        <w:t>根据法律框架，任何一方能否对环境许可和许可提出异议？</w:t>
      </w:r>
      <w:r>
        <w:rPr>
          <w:rFonts w:hint="eastAsia" w:eastAsia="宋体"/>
          <w:b/>
          <w:i w:val="0"/>
          <w:iCs w:val="0"/>
          <w:sz w:val="28"/>
          <w:szCs w:val="28"/>
          <w:lang w:eastAsia="zh-CN"/>
        </w:rPr>
        <w:t>（Y / N）</w:t>
      </w:r>
    </w:p>
    <w:p>
      <w:pPr>
        <w:pStyle w:val="3"/>
        <w:spacing w:before="11" w:line="400" w:lineRule="exact"/>
        <w:rPr>
          <w:rFonts w:eastAsia="宋体"/>
          <w:i w:val="0"/>
          <w:iCs w:val="0"/>
          <w:sz w:val="28"/>
          <w:szCs w:val="28"/>
          <w:lang w:eastAsia="zh-CN"/>
        </w:rPr>
      </w:pPr>
    </w:p>
    <w:p>
      <w:pPr>
        <w:pStyle w:val="10"/>
        <w:numPr>
          <w:ilvl w:val="0"/>
          <w:numId w:val="48"/>
        </w:numPr>
        <w:tabs>
          <w:tab w:val="left" w:pos="561"/>
        </w:tabs>
        <w:spacing w:line="400" w:lineRule="exact"/>
        <w:ind w:left="0" w:right="216" w:firstLine="567"/>
        <w:rPr>
          <w:rFonts w:eastAsia="宋体"/>
          <w:i w:val="0"/>
          <w:iCs w:val="0"/>
          <w:sz w:val="28"/>
          <w:szCs w:val="28"/>
          <w:lang w:eastAsia="zh-CN"/>
        </w:rPr>
      </w:pPr>
      <w:r>
        <w:rPr>
          <w:rFonts w:eastAsia="宋体"/>
          <w:b/>
          <w:i w:val="0"/>
          <w:iCs w:val="0"/>
          <w:sz w:val="28"/>
          <w:szCs w:val="28"/>
          <w:lang w:eastAsia="zh-CN"/>
        </w:rPr>
        <w:t>根据法律框架，是否提供仲裁作为对环境许可和许可提出争议的庭外解决机制？</w:t>
      </w:r>
      <w:r>
        <w:rPr>
          <w:rFonts w:hint="eastAsia" w:eastAsia="宋体"/>
          <w:b/>
          <w:i w:val="0"/>
          <w:iCs w:val="0"/>
          <w:sz w:val="28"/>
          <w:szCs w:val="28"/>
          <w:lang w:eastAsia="zh-CN"/>
        </w:rPr>
        <w:t>（Y / N）</w:t>
      </w:r>
    </w:p>
    <w:p>
      <w:pPr>
        <w:pStyle w:val="3"/>
        <w:spacing w:before="11" w:line="400" w:lineRule="exact"/>
        <w:rPr>
          <w:rFonts w:eastAsia="宋体"/>
          <w:i w:val="0"/>
          <w:iCs w:val="0"/>
          <w:sz w:val="28"/>
          <w:szCs w:val="28"/>
          <w:lang w:eastAsia="zh-CN"/>
        </w:rPr>
      </w:pPr>
    </w:p>
    <w:p>
      <w:pPr>
        <w:pStyle w:val="10"/>
        <w:numPr>
          <w:ilvl w:val="0"/>
          <w:numId w:val="48"/>
        </w:numPr>
        <w:tabs>
          <w:tab w:val="left" w:pos="561"/>
        </w:tabs>
        <w:spacing w:line="400" w:lineRule="exact"/>
        <w:ind w:left="0" w:right="212" w:firstLine="567"/>
        <w:rPr>
          <w:rFonts w:eastAsia="宋体"/>
          <w:i w:val="0"/>
          <w:iCs w:val="0"/>
          <w:sz w:val="28"/>
          <w:szCs w:val="28"/>
          <w:lang w:eastAsia="zh-CN"/>
        </w:rPr>
      </w:pPr>
      <w:r>
        <w:rPr>
          <w:rFonts w:eastAsia="宋体"/>
          <w:b/>
          <w:i w:val="0"/>
          <w:iCs w:val="0"/>
          <w:sz w:val="28"/>
          <w:szCs w:val="28"/>
          <w:lang w:eastAsia="zh-CN"/>
        </w:rPr>
        <w:t>根据法律框架，是否将调解和调停作为庭外解决争端的机制？</w:t>
      </w:r>
      <w:r>
        <w:rPr>
          <w:rFonts w:hint="eastAsia" w:eastAsia="宋体"/>
          <w:b/>
          <w:i w:val="0"/>
          <w:iCs w:val="0"/>
          <w:sz w:val="28"/>
          <w:szCs w:val="28"/>
          <w:lang w:eastAsia="zh-CN"/>
        </w:rPr>
        <w:t>（Y / N）</w:t>
      </w:r>
    </w:p>
    <w:p>
      <w:pPr>
        <w:pStyle w:val="3"/>
        <w:spacing w:before="11" w:line="400" w:lineRule="exact"/>
        <w:rPr>
          <w:rFonts w:eastAsia="宋体"/>
          <w:i w:val="0"/>
          <w:iCs w:val="0"/>
          <w:sz w:val="28"/>
          <w:szCs w:val="28"/>
          <w:lang w:eastAsia="zh-CN"/>
        </w:rPr>
      </w:pPr>
    </w:p>
    <w:p>
      <w:pPr>
        <w:pStyle w:val="10"/>
        <w:numPr>
          <w:ilvl w:val="0"/>
          <w:numId w:val="48"/>
        </w:numPr>
        <w:tabs>
          <w:tab w:val="left" w:pos="561"/>
        </w:tabs>
        <w:spacing w:line="400" w:lineRule="exact"/>
        <w:ind w:left="0" w:right="214" w:firstLine="567"/>
        <w:rPr>
          <w:rFonts w:eastAsia="宋体"/>
          <w:i w:val="0"/>
          <w:iCs w:val="0"/>
          <w:sz w:val="28"/>
          <w:szCs w:val="28"/>
          <w:lang w:eastAsia="zh-CN"/>
        </w:rPr>
      </w:pPr>
      <w:r>
        <w:rPr>
          <w:rFonts w:eastAsia="宋体"/>
          <w:b/>
          <w:i w:val="0"/>
          <w:iCs w:val="0"/>
          <w:sz w:val="28"/>
          <w:szCs w:val="28"/>
          <w:lang w:eastAsia="zh-CN"/>
        </w:rPr>
        <w:t>哪个机构/团体负责在[B-READY最大城市]处理此类纠纷？</w:t>
      </w:r>
      <w:r>
        <w:rPr>
          <w:rFonts w:hint="eastAsia" w:eastAsia="宋体"/>
          <w:b/>
          <w:i w:val="0"/>
          <w:iCs w:val="0"/>
          <w:sz w:val="28"/>
          <w:szCs w:val="28"/>
          <w:lang w:eastAsia="zh-CN"/>
        </w:rPr>
        <w:t>（不计分）</w:t>
      </w:r>
    </w:p>
    <w:p>
      <w:pPr>
        <w:pStyle w:val="3"/>
        <w:spacing w:line="400" w:lineRule="exact"/>
        <w:ind w:left="560" w:right="302"/>
        <w:rPr>
          <w:rFonts w:eastAsia="宋体"/>
          <w:i w:val="0"/>
          <w:iCs w:val="0"/>
          <w:sz w:val="28"/>
          <w:szCs w:val="28"/>
          <w:lang w:eastAsia="zh-CN"/>
        </w:rPr>
      </w:pPr>
      <w:r>
        <w:rPr>
          <w:rFonts w:eastAsia="宋体"/>
          <w:i w:val="0"/>
          <w:iCs w:val="0"/>
          <w:sz w:val="28"/>
          <w:szCs w:val="28"/>
          <w:lang w:eastAsia="zh-CN"/>
        </w:rPr>
        <w:t>19a</w:t>
      </w:r>
      <w:r>
        <w:rPr>
          <w:rFonts w:hint="eastAsia" w:eastAsia="宋体"/>
          <w:i w:val="0"/>
          <w:iCs w:val="0"/>
          <w:sz w:val="28"/>
          <w:szCs w:val="28"/>
          <w:lang w:eastAsia="zh-CN"/>
        </w:rPr>
        <w:t>.</w:t>
      </w:r>
      <w:r>
        <w:rPr>
          <w:rFonts w:eastAsia="宋体"/>
          <w:i w:val="0"/>
          <w:iCs w:val="0"/>
          <w:sz w:val="28"/>
          <w:szCs w:val="28"/>
          <w:lang w:eastAsia="zh-CN"/>
        </w:rPr>
        <w:t>专门处理许可和</w:t>
      </w:r>
      <w:r>
        <w:rPr>
          <w:rFonts w:hint="eastAsia" w:eastAsia="宋体"/>
          <w:i w:val="0"/>
          <w:iCs w:val="0"/>
          <w:sz w:val="28"/>
          <w:szCs w:val="28"/>
          <w:lang w:eastAsia="zh-CN"/>
        </w:rPr>
        <w:t>环境</w:t>
      </w:r>
      <w:r>
        <w:rPr>
          <w:rFonts w:eastAsia="宋体"/>
          <w:i w:val="0"/>
          <w:iCs w:val="0"/>
          <w:sz w:val="28"/>
          <w:szCs w:val="28"/>
          <w:lang w:eastAsia="zh-CN"/>
        </w:rPr>
        <w:t>许可的独立法庭或仲裁员</w:t>
      </w:r>
    </w:p>
    <w:p>
      <w:pPr>
        <w:pStyle w:val="3"/>
        <w:spacing w:line="400" w:lineRule="exact"/>
        <w:ind w:left="560" w:right="302"/>
        <w:rPr>
          <w:rFonts w:eastAsia="宋体"/>
          <w:i w:val="0"/>
          <w:iCs w:val="0"/>
          <w:sz w:val="28"/>
          <w:szCs w:val="28"/>
          <w:lang w:eastAsia="zh-CN"/>
        </w:rPr>
      </w:pPr>
      <w:r>
        <w:rPr>
          <w:rFonts w:eastAsia="宋体"/>
          <w:i w:val="0"/>
          <w:iCs w:val="0"/>
          <w:sz w:val="28"/>
          <w:szCs w:val="28"/>
          <w:lang w:eastAsia="zh-CN"/>
        </w:rPr>
        <w:t>19b</w:t>
      </w:r>
      <w:r>
        <w:rPr>
          <w:rFonts w:hint="eastAsia" w:eastAsia="宋体"/>
          <w:i w:val="0"/>
          <w:iCs w:val="0"/>
          <w:sz w:val="28"/>
          <w:szCs w:val="28"/>
          <w:lang w:eastAsia="zh-CN"/>
        </w:rPr>
        <w:t>.监管机构</w:t>
      </w:r>
    </w:p>
    <w:p>
      <w:pPr>
        <w:pStyle w:val="3"/>
        <w:spacing w:line="400" w:lineRule="exact"/>
        <w:ind w:left="560" w:right="1474"/>
        <w:rPr>
          <w:rFonts w:eastAsia="宋体"/>
          <w:i w:val="0"/>
          <w:iCs w:val="0"/>
          <w:sz w:val="28"/>
          <w:szCs w:val="28"/>
          <w:lang w:eastAsia="zh-CN"/>
        </w:rPr>
      </w:pPr>
      <w:r>
        <w:rPr>
          <w:rFonts w:eastAsia="宋体"/>
          <w:i w:val="0"/>
          <w:iCs w:val="0"/>
          <w:sz w:val="28"/>
          <w:szCs w:val="28"/>
          <w:lang w:eastAsia="zh-CN"/>
        </w:rPr>
        <w:t>19c</w:t>
      </w:r>
      <w:r>
        <w:rPr>
          <w:rFonts w:hint="eastAsia" w:eastAsia="宋体"/>
          <w:i w:val="0"/>
          <w:iCs w:val="0"/>
          <w:sz w:val="28"/>
          <w:szCs w:val="28"/>
          <w:lang w:eastAsia="zh-CN"/>
        </w:rPr>
        <w:t>.</w:t>
      </w:r>
      <w:r>
        <w:rPr>
          <w:rFonts w:eastAsia="宋体"/>
          <w:i w:val="0"/>
          <w:iCs w:val="0"/>
          <w:sz w:val="28"/>
          <w:szCs w:val="28"/>
          <w:lang w:eastAsia="zh-CN"/>
        </w:rPr>
        <w:t>提供环境许可的环境部/部门</w:t>
      </w:r>
    </w:p>
    <w:p>
      <w:pPr>
        <w:pStyle w:val="3"/>
        <w:spacing w:line="400" w:lineRule="exact"/>
        <w:ind w:left="560" w:right="1474"/>
        <w:rPr>
          <w:rFonts w:eastAsia="宋体"/>
          <w:i w:val="0"/>
          <w:iCs w:val="0"/>
          <w:sz w:val="28"/>
          <w:szCs w:val="28"/>
          <w:lang w:eastAsia="zh-CN"/>
        </w:rPr>
      </w:pPr>
      <w:r>
        <w:rPr>
          <w:rFonts w:eastAsia="宋体"/>
          <w:i w:val="0"/>
          <w:iCs w:val="0"/>
          <w:sz w:val="28"/>
          <w:szCs w:val="28"/>
        </w:rPr>
        <w:t>19d</w:t>
      </w:r>
      <w:r>
        <w:rPr>
          <w:rFonts w:hint="eastAsia" w:eastAsia="宋体"/>
          <w:i w:val="0"/>
          <w:iCs w:val="0"/>
          <w:sz w:val="28"/>
          <w:szCs w:val="28"/>
          <w:lang w:eastAsia="zh-CN"/>
        </w:rPr>
        <w:t>.</w:t>
      </w:r>
      <w:r>
        <w:rPr>
          <w:rFonts w:eastAsia="宋体"/>
          <w:i w:val="0"/>
          <w:iCs w:val="0"/>
          <w:sz w:val="28"/>
          <w:szCs w:val="28"/>
        </w:rPr>
        <w:t>其他</w:t>
      </w:r>
      <w:r>
        <w:rPr>
          <w:rFonts w:hint="eastAsia" w:eastAsia="宋体"/>
          <w:i w:val="0"/>
          <w:iCs w:val="0"/>
          <w:sz w:val="28"/>
          <w:szCs w:val="28"/>
          <w:lang w:eastAsia="zh-CN"/>
        </w:rPr>
        <w:t>（</w:t>
      </w:r>
      <w:r>
        <w:rPr>
          <w:rFonts w:eastAsia="宋体"/>
          <w:i w:val="0"/>
          <w:iCs w:val="0"/>
          <w:sz w:val="28"/>
          <w:szCs w:val="28"/>
        </w:rPr>
        <w:t>请具体说明</w:t>
      </w:r>
      <w:r>
        <w:rPr>
          <w:rFonts w:hint="eastAsia" w:eastAsia="宋体"/>
          <w:i w:val="0"/>
          <w:iCs w:val="0"/>
          <w:sz w:val="28"/>
          <w:szCs w:val="28"/>
          <w:lang w:eastAsia="zh-CN"/>
        </w:rPr>
        <w:t>）</w:t>
      </w:r>
    </w:p>
    <w:p>
      <w:pPr>
        <w:pStyle w:val="3"/>
        <w:spacing w:before="4"/>
        <w:rPr>
          <w:rFonts w:eastAsia="宋体"/>
          <w:i w:val="0"/>
          <w:iCs w:val="0"/>
        </w:rPr>
      </w:pPr>
    </w:p>
    <w:tbl>
      <w:tblPr>
        <w:tblStyle w:val="6"/>
        <w:tblpPr w:leftFromText="180" w:rightFromText="180" w:vertAnchor="text" w:horzAnchor="page" w:tblpX="1340" w:tblpY="260"/>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2"/>
        <w:gridCol w:w="1080"/>
        <w:gridCol w:w="1003"/>
        <w:gridCol w:w="14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9563" w:type="dxa"/>
            <w:gridSpan w:val="4"/>
            <w:shd w:val="clear" w:color="auto" w:fill="CCD4EA"/>
          </w:tcPr>
          <w:p>
            <w:pPr>
              <w:pStyle w:val="11"/>
              <w:ind w:left="467" w:right="62" w:hanging="360"/>
              <w:rPr>
                <w:rFonts w:eastAsia="宋体"/>
                <w:b/>
                <w:i w:val="0"/>
                <w:iCs w:val="0"/>
                <w:sz w:val="24"/>
                <w:szCs w:val="24"/>
                <w:lang w:eastAsia="zh-CN"/>
              </w:rPr>
            </w:pPr>
            <w:r>
              <w:rPr>
                <w:rFonts w:eastAsia="宋体"/>
                <w:b/>
                <w:i w:val="0"/>
                <w:iCs w:val="0"/>
                <w:sz w:val="24"/>
                <w:szCs w:val="24"/>
                <w:lang w:eastAsia="zh-CN"/>
              </w:rPr>
              <w:t>1.1建筑法规和环境许可证的监管标准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63" w:type="dxa"/>
            <w:gridSpan w:val="4"/>
            <w:shd w:val="clear" w:color="auto" w:fill="E7EBF5"/>
          </w:tcPr>
          <w:p>
            <w:pPr>
              <w:pStyle w:val="11"/>
              <w:tabs>
                <w:tab w:val="left" w:pos="988"/>
              </w:tabs>
              <w:spacing w:before="101"/>
              <w:ind w:left="357"/>
              <w:rPr>
                <w:rFonts w:eastAsia="宋体"/>
                <w:b/>
                <w:i w:val="0"/>
                <w:iCs w:val="0"/>
                <w:sz w:val="24"/>
                <w:szCs w:val="24"/>
              </w:rPr>
            </w:pPr>
            <w:r>
              <w:rPr>
                <w:rFonts w:eastAsia="宋体"/>
                <w:b/>
                <w:i w:val="0"/>
                <w:iCs w:val="0"/>
                <w:spacing w:val="-2"/>
                <w:sz w:val="24"/>
                <w:szCs w:val="24"/>
              </w:rPr>
              <w:t>1.1.1</w:t>
            </w:r>
            <w:r>
              <w:rPr>
                <w:rFonts w:eastAsia="宋体"/>
                <w:b/>
                <w:i w:val="0"/>
                <w:iCs w:val="0"/>
                <w:sz w:val="24"/>
                <w:szCs w:val="24"/>
              </w:rPr>
              <w:tab/>
            </w:r>
            <w:r>
              <w:rPr>
                <w:rFonts w:eastAsia="宋体"/>
                <w:b/>
                <w:i w:val="0"/>
                <w:iCs w:val="0"/>
                <w:sz w:val="24"/>
                <w:szCs w:val="24"/>
              </w:rPr>
              <w:t>建筑环境许可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11"/>
              <w:spacing w:before="26"/>
              <w:rPr>
                <w:rFonts w:eastAsia="宋体"/>
                <w:b/>
                <w:i w:val="0"/>
                <w:iCs w:val="0"/>
                <w:sz w:val="24"/>
                <w:szCs w:val="24"/>
                <w:lang w:eastAsia="zh-CN"/>
              </w:rPr>
            </w:pPr>
            <w:r>
              <w:rPr>
                <w:rFonts w:hint="eastAsia" w:eastAsia="宋体"/>
                <w:b/>
                <w:i w:val="0"/>
                <w:iCs w:val="0"/>
                <w:spacing w:val="-2"/>
                <w:sz w:val="24"/>
                <w:szCs w:val="24"/>
                <w:lang w:eastAsia="zh-CN"/>
              </w:rPr>
              <w:t>指标</w:t>
            </w:r>
          </w:p>
        </w:tc>
        <w:tc>
          <w:tcPr>
            <w:tcW w:w="1080" w:type="dxa"/>
          </w:tcPr>
          <w:p>
            <w:pPr>
              <w:pStyle w:val="11"/>
              <w:spacing w:before="29"/>
              <w:ind w:left="105"/>
              <w:rPr>
                <w:rFonts w:eastAsia="宋体"/>
                <w:b/>
                <w:i w:val="0"/>
                <w:iCs w:val="0"/>
                <w:sz w:val="24"/>
                <w:szCs w:val="24"/>
                <w:lang w:eastAsia="zh-CN"/>
              </w:rPr>
            </w:pPr>
            <w:r>
              <w:rPr>
                <w:rFonts w:hint="eastAsia" w:eastAsia="宋体"/>
                <w:b/>
                <w:i w:val="0"/>
                <w:iCs w:val="0"/>
                <w:spacing w:val="-5"/>
                <w:sz w:val="24"/>
                <w:szCs w:val="24"/>
                <w:lang w:val="en-US" w:eastAsia="zh-CN"/>
              </w:rPr>
              <w:t>企业灵活度得分</w:t>
            </w:r>
          </w:p>
        </w:tc>
        <w:tc>
          <w:tcPr>
            <w:tcW w:w="1003" w:type="dxa"/>
          </w:tcPr>
          <w:p>
            <w:pPr>
              <w:pStyle w:val="11"/>
              <w:spacing w:before="26"/>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448" w:type="dxa"/>
          </w:tcPr>
          <w:p>
            <w:pPr>
              <w:pStyle w:val="11"/>
              <w:spacing w:before="26"/>
              <w:ind w:left="108"/>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032" w:type="dxa"/>
          </w:tcPr>
          <w:p>
            <w:pPr>
              <w:pStyle w:val="11"/>
              <w:ind w:right="210"/>
              <w:rPr>
                <w:rFonts w:eastAsia="宋体"/>
                <w:i w:val="0"/>
                <w:iCs w:val="0"/>
                <w:sz w:val="24"/>
                <w:szCs w:val="24"/>
                <w:lang w:eastAsia="zh-CN"/>
              </w:rPr>
            </w:pPr>
            <w:r>
              <w:rPr>
                <w:rFonts w:hint="eastAsia" w:eastAsia="宋体"/>
                <w:b/>
                <w:i w:val="0"/>
                <w:iCs w:val="0"/>
                <w:sz w:val="24"/>
                <w:szCs w:val="24"/>
                <w:lang w:eastAsia="zh-CN"/>
              </w:rPr>
              <w:t>建筑中</w:t>
            </w:r>
            <w:r>
              <w:rPr>
                <w:rFonts w:eastAsia="宋体"/>
                <w:b/>
                <w:i w:val="0"/>
                <w:iCs w:val="0"/>
                <w:sz w:val="24"/>
                <w:szCs w:val="24"/>
                <w:lang w:eastAsia="zh-CN"/>
              </w:rPr>
              <w:t>是否存在国家环境法规</w:t>
            </w:r>
            <w:r>
              <w:rPr>
                <w:rFonts w:hint="eastAsia" w:eastAsia="宋体"/>
                <w:b/>
                <w:i w:val="0"/>
                <w:iCs w:val="0"/>
                <w:sz w:val="24"/>
                <w:szCs w:val="24"/>
                <w:lang w:eastAsia="zh-CN"/>
              </w:rPr>
              <w:t>（</w:t>
            </w:r>
            <w:r>
              <w:rPr>
                <w:rFonts w:eastAsia="宋体"/>
                <w:b/>
                <w:i w:val="0"/>
                <w:iCs w:val="0"/>
                <w:sz w:val="24"/>
                <w:szCs w:val="24"/>
                <w:lang w:eastAsia="zh-CN"/>
              </w:rPr>
              <w:t>1</w:t>
            </w:r>
            <w:r>
              <w:rPr>
                <w:rFonts w:hint="eastAsia" w:eastAsia="宋体"/>
                <w:b/>
                <w:i w:val="0"/>
                <w:iCs w:val="0"/>
                <w:sz w:val="24"/>
                <w:szCs w:val="24"/>
                <w:lang w:eastAsia="zh-CN"/>
              </w:rPr>
              <w:t>）</w:t>
            </w:r>
          </w:p>
        </w:tc>
        <w:tc>
          <w:tcPr>
            <w:tcW w:w="1080" w:type="dxa"/>
          </w:tcPr>
          <w:p>
            <w:pPr>
              <w:pStyle w:val="11"/>
              <w:spacing w:before="116"/>
              <w:rPr>
                <w:rFonts w:eastAsia="宋体"/>
                <w:b/>
                <w:i w:val="0"/>
                <w:iCs w:val="0"/>
                <w:sz w:val="24"/>
                <w:szCs w:val="24"/>
              </w:rPr>
            </w:pPr>
            <w:r>
              <w:rPr>
                <w:rFonts w:eastAsia="宋体"/>
                <w:b/>
                <w:i w:val="0"/>
                <w:iCs w:val="0"/>
                <w:w w:val="99"/>
                <w:sz w:val="24"/>
                <w:szCs w:val="24"/>
              </w:rPr>
              <w:t>0</w:t>
            </w:r>
          </w:p>
        </w:tc>
        <w:tc>
          <w:tcPr>
            <w:tcW w:w="1003" w:type="dxa"/>
          </w:tcPr>
          <w:p>
            <w:pPr>
              <w:pStyle w:val="11"/>
              <w:spacing w:before="116"/>
              <w:rPr>
                <w:rFonts w:eastAsia="宋体"/>
                <w:b/>
                <w:i w:val="0"/>
                <w:iCs w:val="0"/>
                <w:sz w:val="24"/>
                <w:szCs w:val="24"/>
                <w:lang w:eastAsia="zh-CN"/>
              </w:rPr>
            </w:pPr>
            <w:r>
              <w:rPr>
                <w:rFonts w:hint="eastAsia" w:eastAsia="宋体"/>
                <w:b/>
                <w:i w:val="0"/>
                <w:iCs w:val="0"/>
                <w:sz w:val="24"/>
                <w:szCs w:val="24"/>
                <w:lang w:eastAsia="zh-CN"/>
              </w:rPr>
              <w:t>1</w:t>
            </w:r>
          </w:p>
        </w:tc>
        <w:tc>
          <w:tcPr>
            <w:tcW w:w="1448" w:type="dxa"/>
          </w:tcPr>
          <w:p>
            <w:pPr>
              <w:pStyle w:val="11"/>
              <w:spacing w:before="116"/>
              <w:ind w:left="108"/>
              <w:rPr>
                <w:rFonts w:eastAsia="宋体"/>
                <w:b/>
                <w:i w:val="0"/>
                <w:iCs w:val="0"/>
                <w:sz w:val="24"/>
                <w:szCs w:val="24"/>
                <w:lang w:eastAsia="zh-CN"/>
              </w:rPr>
            </w:pPr>
            <w:r>
              <w:rPr>
                <w:rFonts w:hint="eastAsia" w:eastAsia="宋体"/>
                <w:b/>
                <w:i w:val="0"/>
                <w:iCs w:val="0"/>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0" w:hRule="atLeast"/>
        </w:trPr>
        <w:tc>
          <w:tcPr>
            <w:tcW w:w="6032" w:type="dxa"/>
          </w:tcPr>
          <w:p>
            <w:pPr>
              <w:pStyle w:val="11"/>
              <w:rPr>
                <w:rFonts w:eastAsia="宋体"/>
                <w:i w:val="0"/>
                <w:iCs w:val="0"/>
                <w:sz w:val="24"/>
                <w:szCs w:val="24"/>
                <w:lang w:eastAsia="zh-CN"/>
              </w:rPr>
            </w:pPr>
            <w:r>
              <w:rPr>
                <w:rFonts w:hint="eastAsia" w:eastAsia="宋体"/>
                <w:b/>
                <w:i w:val="0"/>
                <w:iCs w:val="0"/>
                <w:sz w:val="24"/>
                <w:szCs w:val="24"/>
                <w:lang w:eastAsia="zh-CN"/>
              </w:rPr>
              <w:t>建设中</w:t>
            </w:r>
            <w:r>
              <w:rPr>
                <w:rFonts w:eastAsia="宋体"/>
                <w:b/>
                <w:i w:val="0"/>
                <w:iCs w:val="0"/>
                <w:sz w:val="24"/>
                <w:szCs w:val="24"/>
                <w:lang w:eastAsia="zh-CN"/>
              </w:rPr>
              <w:t>国家环境法规</w:t>
            </w:r>
            <w:r>
              <w:rPr>
                <w:rFonts w:hint="eastAsia" w:eastAsia="宋体"/>
                <w:b/>
                <w:i w:val="0"/>
                <w:iCs w:val="0"/>
                <w:sz w:val="24"/>
                <w:szCs w:val="24"/>
                <w:lang w:eastAsia="zh-CN"/>
              </w:rPr>
              <w:t>的</w:t>
            </w:r>
            <w:r>
              <w:rPr>
                <w:rFonts w:eastAsia="宋体"/>
                <w:b/>
                <w:i w:val="0"/>
                <w:iCs w:val="0"/>
                <w:sz w:val="24"/>
                <w:szCs w:val="24"/>
                <w:lang w:eastAsia="zh-CN"/>
              </w:rPr>
              <w:t>更新或修订</w:t>
            </w:r>
            <w:r>
              <w:rPr>
                <w:rFonts w:hint="eastAsia" w:eastAsia="宋体"/>
                <w:b/>
                <w:i w:val="0"/>
                <w:iCs w:val="0"/>
                <w:sz w:val="24"/>
                <w:szCs w:val="24"/>
                <w:lang w:eastAsia="zh-CN"/>
              </w:rPr>
              <w:t>（</w:t>
            </w:r>
            <w:r>
              <w:rPr>
                <w:rFonts w:eastAsia="宋体"/>
                <w:b/>
                <w:i w:val="0"/>
                <w:iCs w:val="0"/>
                <w:sz w:val="24"/>
                <w:szCs w:val="24"/>
                <w:lang w:eastAsia="zh-CN"/>
              </w:rPr>
              <w:t>2</w:t>
            </w:r>
            <w:r>
              <w:rPr>
                <w:rFonts w:hint="eastAsia" w:eastAsia="宋体"/>
                <w:b/>
                <w:i w:val="0"/>
                <w:iCs w:val="0"/>
                <w:sz w:val="24"/>
                <w:szCs w:val="24"/>
                <w:lang w:eastAsia="zh-CN"/>
              </w:rPr>
              <w:t>）</w:t>
            </w:r>
          </w:p>
        </w:tc>
        <w:tc>
          <w:tcPr>
            <w:tcW w:w="1080" w:type="dxa"/>
          </w:tcPr>
          <w:p>
            <w:pPr>
              <w:pStyle w:val="11"/>
              <w:spacing w:before="115"/>
              <w:rPr>
                <w:rFonts w:eastAsia="宋体"/>
                <w:b/>
                <w:i w:val="0"/>
                <w:iCs w:val="0"/>
                <w:sz w:val="24"/>
                <w:szCs w:val="24"/>
              </w:rPr>
            </w:pPr>
            <w:r>
              <w:rPr>
                <w:rFonts w:eastAsia="宋体"/>
                <w:b/>
                <w:i w:val="0"/>
                <w:iCs w:val="0"/>
                <w:w w:val="99"/>
                <w:sz w:val="24"/>
                <w:szCs w:val="24"/>
              </w:rPr>
              <w:t>0</w:t>
            </w:r>
          </w:p>
        </w:tc>
        <w:tc>
          <w:tcPr>
            <w:tcW w:w="1003" w:type="dxa"/>
          </w:tcPr>
          <w:p>
            <w:pPr>
              <w:pStyle w:val="11"/>
              <w:spacing w:before="115"/>
              <w:rPr>
                <w:rFonts w:eastAsia="宋体"/>
                <w:b/>
                <w:i w:val="0"/>
                <w:iCs w:val="0"/>
                <w:sz w:val="24"/>
                <w:szCs w:val="24"/>
                <w:lang w:eastAsia="zh-CN"/>
              </w:rPr>
            </w:pPr>
            <w:r>
              <w:rPr>
                <w:rFonts w:hint="eastAsia" w:eastAsia="宋体"/>
                <w:b/>
                <w:i w:val="0"/>
                <w:iCs w:val="0"/>
                <w:w w:val="99"/>
                <w:sz w:val="24"/>
                <w:szCs w:val="24"/>
                <w:lang w:eastAsia="zh-CN"/>
              </w:rPr>
              <w:t>1</w:t>
            </w:r>
          </w:p>
        </w:tc>
        <w:tc>
          <w:tcPr>
            <w:tcW w:w="1448" w:type="dxa"/>
          </w:tcPr>
          <w:p>
            <w:pPr>
              <w:pStyle w:val="11"/>
              <w:spacing w:before="115"/>
              <w:ind w:left="108"/>
              <w:rPr>
                <w:rFonts w:eastAsia="宋体"/>
                <w:b/>
                <w:i w:val="0"/>
                <w:iCs w:val="0"/>
                <w:sz w:val="24"/>
                <w:szCs w:val="24"/>
                <w:lang w:eastAsia="zh-CN"/>
              </w:rPr>
            </w:pPr>
            <w:r>
              <w:rPr>
                <w:rFonts w:hint="eastAsia" w:eastAsia="宋体"/>
                <w:b/>
                <w:i w:val="0"/>
                <w:iCs w:val="0"/>
                <w:w w:val="99"/>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11"/>
              <w:spacing w:before="26"/>
              <w:rPr>
                <w:rFonts w:eastAsia="宋体"/>
                <w:i w:val="0"/>
                <w:iCs w:val="0"/>
                <w:sz w:val="24"/>
                <w:szCs w:val="24"/>
                <w:lang w:eastAsia="zh-CN"/>
              </w:rPr>
            </w:pPr>
            <w:r>
              <w:rPr>
                <w:rFonts w:eastAsia="宋体"/>
                <w:b/>
                <w:i w:val="0"/>
                <w:iCs w:val="0"/>
                <w:w w:val="95"/>
                <w:sz w:val="24"/>
                <w:szCs w:val="24"/>
                <w:lang w:eastAsia="zh-CN"/>
              </w:rPr>
              <w:t>对不遵守法规的处罚或罚款</w:t>
            </w:r>
            <w:r>
              <w:rPr>
                <w:rFonts w:hint="eastAsia" w:eastAsia="宋体"/>
                <w:b/>
                <w:i w:val="0"/>
                <w:iCs w:val="0"/>
                <w:w w:val="95"/>
                <w:sz w:val="24"/>
                <w:szCs w:val="24"/>
                <w:lang w:eastAsia="zh-CN"/>
              </w:rPr>
              <w:t>（</w:t>
            </w:r>
            <w:r>
              <w:rPr>
                <w:rFonts w:eastAsia="宋体"/>
                <w:b/>
                <w:i w:val="0"/>
                <w:iCs w:val="0"/>
                <w:w w:val="95"/>
                <w:sz w:val="24"/>
                <w:szCs w:val="24"/>
                <w:lang w:eastAsia="zh-CN"/>
              </w:rPr>
              <w:t>3</w:t>
            </w:r>
            <w:r>
              <w:rPr>
                <w:rFonts w:hint="eastAsia" w:eastAsia="宋体"/>
                <w:b/>
                <w:i w:val="0"/>
                <w:iCs w:val="0"/>
                <w:w w:val="95"/>
                <w:sz w:val="24"/>
                <w:szCs w:val="24"/>
                <w:lang w:eastAsia="zh-CN"/>
              </w:rPr>
              <w:t>）</w:t>
            </w:r>
          </w:p>
        </w:tc>
        <w:tc>
          <w:tcPr>
            <w:tcW w:w="1080" w:type="dxa"/>
          </w:tcPr>
          <w:p>
            <w:pPr>
              <w:pStyle w:val="11"/>
              <w:spacing w:before="26"/>
              <w:rPr>
                <w:rFonts w:eastAsia="宋体"/>
                <w:b/>
                <w:i w:val="0"/>
                <w:iCs w:val="0"/>
                <w:sz w:val="24"/>
                <w:szCs w:val="24"/>
              </w:rPr>
            </w:pPr>
            <w:r>
              <w:rPr>
                <w:rFonts w:eastAsia="宋体"/>
                <w:b/>
                <w:i w:val="0"/>
                <w:iCs w:val="0"/>
                <w:w w:val="99"/>
                <w:sz w:val="24"/>
                <w:szCs w:val="24"/>
              </w:rPr>
              <w:t>0</w:t>
            </w:r>
          </w:p>
        </w:tc>
        <w:tc>
          <w:tcPr>
            <w:tcW w:w="1003" w:type="dxa"/>
          </w:tcPr>
          <w:p>
            <w:pPr>
              <w:pStyle w:val="11"/>
              <w:spacing w:before="26"/>
              <w:rPr>
                <w:rFonts w:eastAsia="宋体"/>
                <w:b/>
                <w:i w:val="0"/>
                <w:iCs w:val="0"/>
                <w:sz w:val="24"/>
                <w:szCs w:val="24"/>
                <w:lang w:eastAsia="zh-CN"/>
              </w:rPr>
            </w:pPr>
            <w:r>
              <w:rPr>
                <w:rFonts w:hint="eastAsia" w:eastAsia="宋体"/>
                <w:b/>
                <w:i w:val="0"/>
                <w:iCs w:val="0"/>
                <w:w w:val="99"/>
                <w:sz w:val="24"/>
                <w:szCs w:val="24"/>
                <w:lang w:eastAsia="zh-CN"/>
              </w:rPr>
              <w:t>1</w:t>
            </w:r>
          </w:p>
        </w:tc>
        <w:tc>
          <w:tcPr>
            <w:tcW w:w="1448" w:type="dxa"/>
          </w:tcPr>
          <w:p>
            <w:pPr>
              <w:pStyle w:val="11"/>
              <w:spacing w:before="26"/>
              <w:ind w:left="108"/>
              <w:rPr>
                <w:rFonts w:eastAsia="宋体"/>
                <w:b/>
                <w:i w:val="0"/>
                <w:iCs w:val="0"/>
                <w:sz w:val="24"/>
                <w:szCs w:val="24"/>
                <w:lang w:eastAsia="zh-CN"/>
              </w:rPr>
            </w:pPr>
            <w:r>
              <w:rPr>
                <w:rFonts w:hint="eastAsia" w:eastAsia="宋体"/>
                <w:b/>
                <w:i w:val="0"/>
                <w:iCs w:val="0"/>
                <w:w w:val="99"/>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2" w:hRule="atLeast"/>
        </w:trPr>
        <w:tc>
          <w:tcPr>
            <w:tcW w:w="6032" w:type="dxa"/>
          </w:tcPr>
          <w:p>
            <w:pPr>
              <w:pStyle w:val="11"/>
              <w:spacing w:before="26"/>
              <w:rPr>
                <w:rFonts w:eastAsia="宋体"/>
                <w:i w:val="0"/>
                <w:iCs w:val="0"/>
                <w:sz w:val="24"/>
                <w:szCs w:val="24"/>
                <w:lang w:eastAsia="zh-CN"/>
              </w:rPr>
            </w:pPr>
            <w:r>
              <w:rPr>
                <w:rFonts w:eastAsia="宋体"/>
                <w:b/>
                <w:i w:val="0"/>
                <w:iCs w:val="0"/>
                <w:sz w:val="24"/>
                <w:szCs w:val="24"/>
                <w:lang w:eastAsia="zh-CN"/>
              </w:rPr>
              <w:t>法律框架界定的环境风险</w:t>
            </w:r>
            <w:r>
              <w:rPr>
                <w:rFonts w:hint="eastAsia" w:eastAsia="宋体"/>
                <w:b/>
                <w:i w:val="0"/>
                <w:iCs w:val="0"/>
                <w:sz w:val="24"/>
                <w:szCs w:val="24"/>
                <w:lang w:eastAsia="zh-CN"/>
              </w:rPr>
              <w:t>（</w:t>
            </w:r>
            <w:r>
              <w:rPr>
                <w:rFonts w:eastAsia="宋体"/>
                <w:b/>
                <w:i w:val="0"/>
                <w:iCs w:val="0"/>
                <w:sz w:val="24"/>
                <w:szCs w:val="24"/>
                <w:lang w:eastAsia="zh-CN"/>
              </w:rPr>
              <w:t>4</w:t>
            </w:r>
            <w:r>
              <w:rPr>
                <w:rFonts w:hint="eastAsia" w:eastAsia="宋体"/>
                <w:b/>
                <w:i w:val="0"/>
                <w:iCs w:val="0"/>
                <w:sz w:val="24"/>
                <w:szCs w:val="24"/>
                <w:lang w:eastAsia="zh-CN"/>
              </w:rPr>
              <w:t>）</w:t>
            </w:r>
          </w:p>
        </w:tc>
        <w:tc>
          <w:tcPr>
            <w:tcW w:w="1080" w:type="dxa"/>
          </w:tcPr>
          <w:p>
            <w:pPr>
              <w:pStyle w:val="11"/>
              <w:spacing w:before="26"/>
              <w:rPr>
                <w:rFonts w:eastAsia="宋体"/>
                <w:b/>
                <w:i w:val="0"/>
                <w:iCs w:val="0"/>
                <w:sz w:val="24"/>
                <w:szCs w:val="24"/>
              </w:rPr>
            </w:pPr>
            <w:r>
              <w:rPr>
                <w:rFonts w:eastAsia="宋体"/>
                <w:b/>
                <w:i w:val="0"/>
                <w:iCs w:val="0"/>
                <w:w w:val="99"/>
                <w:sz w:val="24"/>
                <w:szCs w:val="24"/>
              </w:rPr>
              <w:t>0</w:t>
            </w:r>
          </w:p>
        </w:tc>
        <w:tc>
          <w:tcPr>
            <w:tcW w:w="1003" w:type="dxa"/>
          </w:tcPr>
          <w:p>
            <w:pPr>
              <w:pStyle w:val="11"/>
              <w:spacing w:before="26"/>
              <w:rPr>
                <w:rFonts w:eastAsia="宋体"/>
                <w:b/>
                <w:i w:val="0"/>
                <w:iCs w:val="0"/>
                <w:sz w:val="24"/>
                <w:szCs w:val="24"/>
                <w:lang w:eastAsia="zh-CN"/>
              </w:rPr>
            </w:pPr>
            <w:r>
              <w:rPr>
                <w:rFonts w:hint="eastAsia" w:eastAsia="宋体"/>
                <w:b/>
                <w:i w:val="0"/>
                <w:iCs w:val="0"/>
                <w:w w:val="99"/>
                <w:sz w:val="24"/>
                <w:szCs w:val="24"/>
                <w:lang w:eastAsia="zh-CN"/>
              </w:rPr>
              <w:t>1</w:t>
            </w:r>
          </w:p>
        </w:tc>
        <w:tc>
          <w:tcPr>
            <w:tcW w:w="1448" w:type="dxa"/>
          </w:tcPr>
          <w:p>
            <w:pPr>
              <w:pStyle w:val="11"/>
              <w:spacing w:before="26"/>
              <w:ind w:left="108"/>
              <w:rPr>
                <w:rFonts w:eastAsia="宋体"/>
                <w:b/>
                <w:i w:val="0"/>
                <w:iCs w:val="0"/>
                <w:sz w:val="24"/>
                <w:szCs w:val="24"/>
                <w:lang w:eastAsia="zh-CN"/>
              </w:rPr>
            </w:pPr>
            <w:r>
              <w:rPr>
                <w:rFonts w:hint="eastAsia" w:eastAsia="宋体"/>
                <w:b/>
                <w:i w:val="0"/>
                <w:iCs w:val="0"/>
                <w:w w:val="99"/>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2" w:hRule="atLeast"/>
        </w:trPr>
        <w:tc>
          <w:tcPr>
            <w:tcW w:w="6032" w:type="dxa"/>
          </w:tcPr>
          <w:p>
            <w:pPr>
              <w:pStyle w:val="11"/>
              <w:spacing w:before="26"/>
              <w:rPr>
                <w:rFonts w:eastAsia="宋体"/>
                <w:i w:val="0"/>
                <w:iCs w:val="0"/>
                <w:sz w:val="24"/>
                <w:szCs w:val="24"/>
                <w:lang w:eastAsia="zh-CN"/>
              </w:rPr>
            </w:pPr>
            <w:r>
              <w:rPr>
                <w:rFonts w:eastAsia="宋体"/>
                <w:b/>
                <w:i w:val="0"/>
                <w:iCs w:val="0"/>
                <w:sz w:val="24"/>
                <w:szCs w:val="24"/>
                <w:lang w:eastAsia="zh-CN"/>
              </w:rPr>
              <w:t>具备资质的</w:t>
            </w:r>
            <w:r>
              <w:rPr>
                <w:rFonts w:hint="eastAsia" w:eastAsia="宋体"/>
                <w:b/>
                <w:i w:val="0"/>
                <w:iCs w:val="0"/>
                <w:sz w:val="24"/>
                <w:szCs w:val="24"/>
                <w:lang w:eastAsia="zh-CN"/>
              </w:rPr>
              <w:t>专业人士或专业机构</w:t>
            </w:r>
            <w:r>
              <w:rPr>
                <w:rFonts w:eastAsia="宋体"/>
                <w:b/>
                <w:i w:val="0"/>
                <w:iCs w:val="0"/>
                <w:sz w:val="24"/>
                <w:szCs w:val="24"/>
                <w:lang w:eastAsia="zh-CN"/>
              </w:rPr>
              <w:t>进行环境影响评价</w:t>
            </w:r>
            <w:r>
              <w:rPr>
                <w:rFonts w:hint="eastAsia" w:eastAsia="宋体"/>
                <w:b/>
                <w:i w:val="0"/>
                <w:iCs w:val="0"/>
                <w:sz w:val="24"/>
                <w:szCs w:val="24"/>
                <w:lang w:eastAsia="zh-CN"/>
              </w:rPr>
              <w:t>（</w:t>
            </w:r>
            <w:r>
              <w:rPr>
                <w:rFonts w:eastAsia="宋体"/>
                <w:b/>
                <w:i w:val="0"/>
                <w:iCs w:val="0"/>
                <w:sz w:val="24"/>
                <w:szCs w:val="24"/>
                <w:lang w:eastAsia="zh-CN"/>
              </w:rPr>
              <w:t>6</w:t>
            </w:r>
            <w:r>
              <w:rPr>
                <w:rFonts w:hint="eastAsia" w:eastAsia="宋体"/>
                <w:b/>
                <w:i w:val="0"/>
                <w:iCs w:val="0"/>
                <w:sz w:val="24"/>
                <w:szCs w:val="24"/>
                <w:lang w:eastAsia="zh-CN"/>
              </w:rPr>
              <w:t>）</w:t>
            </w:r>
          </w:p>
        </w:tc>
        <w:tc>
          <w:tcPr>
            <w:tcW w:w="1080" w:type="dxa"/>
          </w:tcPr>
          <w:p>
            <w:pPr>
              <w:pStyle w:val="11"/>
              <w:spacing w:before="26"/>
              <w:rPr>
                <w:rFonts w:eastAsia="宋体"/>
                <w:b/>
                <w:i w:val="0"/>
                <w:iCs w:val="0"/>
                <w:sz w:val="24"/>
                <w:szCs w:val="24"/>
              </w:rPr>
            </w:pPr>
            <w:r>
              <w:rPr>
                <w:rFonts w:eastAsia="宋体"/>
                <w:b/>
                <w:i w:val="0"/>
                <w:iCs w:val="0"/>
                <w:w w:val="99"/>
                <w:sz w:val="24"/>
                <w:szCs w:val="24"/>
              </w:rPr>
              <w:t>0</w:t>
            </w:r>
          </w:p>
        </w:tc>
        <w:tc>
          <w:tcPr>
            <w:tcW w:w="1003" w:type="dxa"/>
          </w:tcPr>
          <w:p>
            <w:pPr>
              <w:pStyle w:val="11"/>
              <w:spacing w:before="26"/>
              <w:rPr>
                <w:rFonts w:eastAsia="宋体"/>
                <w:b/>
                <w:i w:val="0"/>
                <w:iCs w:val="0"/>
                <w:sz w:val="24"/>
                <w:szCs w:val="24"/>
                <w:lang w:eastAsia="zh-CN"/>
              </w:rPr>
            </w:pPr>
            <w:r>
              <w:rPr>
                <w:rFonts w:hint="eastAsia" w:eastAsia="宋体"/>
                <w:b/>
                <w:i w:val="0"/>
                <w:iCs w:val="0"/>
                <w:w w:val="99"/>
                <w:sz w:val="24"/>
                <w:szCs w:val="24"/>
                <w:lang w:eastAsia="zh-CN"/>
              </w:rPr>
              <w:t>1</w:t>
            </w:r>
          </w:p>
        </w:tc>
        <w:tc>
          <w:tcPr>
            <w:tcW w:w="1448" w:type="dxa"/>
          </w:tcPr>
          <w:p>
            <w:pPr>
              <w:pStyle w:val="11"/>
              <w:spacing w:before="26"/>
              <w:ind w:left="108"/>
              <w:rPr>
                <w:rFonts w:eastAsia="宋体"/>
                <w:b/>
                <w:i w:val="0"/>
                <w:iCs w:val="0"/>
                <w:sz w:val="24"/>
                <w:szCs w:val="24"/>
                <w:lang w:eastAsia="zh-CN"/>
              </w:rPr>
            </w:pPr>
            <w:r>
              <w:rPr>
                <w:rFonts w:hint="eastAsia" w:eastAsia="宋体"/>
                <w:b/>
                <w:i w:val="0"/>
                <w:iCs w:val="0"/>
                <w:w w:val="99"/>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8" w:hRule="atLeast"/>
        </w:trPr>
        <w:tc>
          <w:tcPr>
            <w:tcW w:w="6032" w:type="dxa"/>
            <w:tcBorders>
              <w:bottom w:val="nil"/>
            </w:tcBorders>
          </w:tcPr>
          <w:p>
            <w:pPr>
              <w:pStyle w:val="11"/>
              <w:rPr>
                <w:rFonts w:eastAsia="宋体"/>
                <w:b/>
                <w:i w:val="0"/>
                <w:iCs w:val="0"/>
                <w:sz w:val="24"/>
                <w:szCs w:val="24"/>
                <w:lang w:eastAsia="zh-CN"/>
              </w:rPr>
            </w:pPr>
            <w:r>
              <w:rPr>
                <w:rFonts w:eastAsia="宋体"/>
                <w:b/>
                <w:i w:val="0"/>
                <w:iCs w:val="0"/>
                <w:sz w:val="24"/>
                <w:szCs w:val="24"/>
                <w:lang w:eastAsia="zh-CN"/>
              </w:rPr>
              <w:t>触发环境影响评估的标准</w:t>
            </w:r>
          </w:p>
        </w:tc>
        <w:tc>
          <w:tcPr>
            <w:tcW w:w="1080" w:type="dxa"/>
            <w:tcBorders>
              <w:bottom w:val="nil"/>
            </w:tcBorders>
          </w:tcPr>
          <w:p>
            <w:pPr>
              <w:pStyle w:val="11"/>
              <w:spacing w:before="5"/>
              <w:rPr>
                <w:rFonts w:eastAsia="宋体"/>
                <w:b/>
                <w:i w:val="0"/>
                <w:iCs w:val="0"/>
                <w:sz w:val="24"/>
                <w:szCs w:val="24"/>
              </w:rPr>
            </w:pPr>
            <w:r>
              <w:rPr>
                <w:rFonts w:eastAsia="宋体"/>
                <w:b/>
                <w:i w:val="0"/>
                <w:iCs w:val="0"/>
                <w:w w:val="99"/>
                <w:sz w:val="24"/>
                <w:szCs w:val="24"/>
              </w:rPr>
              <w:t>0</w:t>
            </w:r>
          </w:p>
        </w:tc>
        <w:tc>
          <w:tcPr>
            <w:tcW w:w="1003" w:type="dxa"/>
            <w:tcBorders>
              <w:bottom w:val="nil"/>
            </w:tcBorders>
          </w:tcPr>
          <w:p>
            <w:pPr>
              <w:pStyle w:val="11"/>
              <w:spacing w:before="5"/>
              <w:rPr>
                <w:rFonts w:eastAsia="宋体"/>
                <w:b/>
                <w:i w:val="0"/>
                <w:iCs w:val="0"/>
                <w:sz w:val="24"/>
                <w:szCs w:val="24"/>
                <w:lang w:eastAsia="zh-CN"/>
              </w:rPr>
            </w:pPr>
            <w:r>
              <w:rPr>
                <w:rFonts w:hint="eastAsia" w:eastAsia="宋体"/>
                <w:b/>
                <w:i w:val="0"/>
                <w:iCs w:val="0"/>
                <w:w w:val="99"/>
                <w:sz w:val="24"/>
                <w:szCs w:val="24"/>
                <w:lang w:eastAsia="zh-CN"/>
              </w:rPr>
              <w:t>1</w:t>
            </w:r>
          </w:p>
        </w:tc>
        <w:tc>
          <w:tcPr>
            <w:tcW w:w="1448" w:type="dxa"/>
            <w:tcBorders>
              <w:bottom w:val="nil"/>
            </w:tcBorders>
          </w:tcPr>
          <w:p>
            <w:pPr>
              <w:pStyle w:val="11"/>
              <w:spacing w:before="5"/>
              <w:ind w:left="108"/>
              <w:rPr>
                <w:rFonts w:eastAsia="宋体"/>
                <w:b/>
                <w:i w:val="0"/>
                <w:iCs w:val="0"/>
                <w:sz w:val="24"/>
                <w:szCs w:val="24"/>
                <w:lang w:eastAsia="zh-CN"/>
              </w:rPr>
            </w:pPr>
            <w:r>
              <w:rPr>
                <w:rFonts w:hint="eastAsia" w:eastAsia="宋体"/>
                <w:b/>
                <w:i w:val="0"/>
                <w:iCs w:val="0"/>
                <w:w w:val="99"/>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3" w:hRule="atLeast"/>
        </w:trPr>
        <w:tc>
          <w:tcPr>
            <w:tcW w:w="6032" w:type="dxa"/>
            <w:tcBorders>
              <w:top w:val="nil"/>
              <w:bottom w:val="nil"/>
            </w:tcBorders>
          </w:tcPr>
          <w:p>
            <w:pPr>
              <w:pStyle w:val="11"/>
              <w:tabs>
                <w:tab w:val="left" w:pos="450"/>
              </w:tabs>
              <w:rPr>
                <w:rFonts w:hint="eastAsia" w:eastAsia="宋体"/>
                <w:i w:val="0"/>
                <w:iCs w:val="0"/>
                <w:sz w:val="24"/>
                <w:szCs w:val="24"/>
                <w:lang w:eastAsia="zh-CN"/>
              </w:rPr>
            </w:pPr>
            <w:r>
              <w:rPr>
                <w:rFonts w:eastAsia="宋体"/>
                <w:i w:val="0"/>
                <w:iCs w:val="0"/>
                <w:spacing w:val="-10"/>
                <w:sz w:val="24"/>
                <w:szCs w:val="24"/>
              </w:rPr>
              <w:t>-</w:t>
            </w:r>
            <w:r>
              <w:rPr>
                <w:rFonts w:eastAsia="宋体"/>
                <w:i w:val="0"/>
                <w:iCs w:val="0"/>
                <w:sz w:val="24"/>
                <w:szCs w:val="24"/>
              </w:rPr>
              <w:tab/>
            </w:r>
            <w:r>
              <w:rPr>
                <w:rFonts w:eastAsia="宋体"/>
                <w:i w:val="0"/>
                <w:iCs w:val="0"/>
                <w:sz w:val="24"/>
                <w:szCs w:val="24"/>
              </w:rPr>
              <w:t>项目范围</w:t>
            </w:r>
            <w:r>
              <w:rPr>
                <w:rFonts w:hint="eastAsia" w:eastAsia="宋体"/>
                <w:i w:val="0"/>
                <w:iCs w:val="0"/>
                <w:sz w:val="24"/>
                <w:szCs w:val="24"/>
                <w:lang w:eastAsia="zh-CN"/>
              </w:rPr>
              <w:t>（</w:t>
            </w:r>
            <w:r>
              <w:rPr>
                <w:rFonts w:eastAsia="宋体"/>
                <w:i w:val="0"/>
                <w:iCs w:val="0"/>
                <w:sz w:val="24"/>
                <w:szCs w:val="24"/>
              </w:rPr>
              <w:t>规模</w:t>
            </w:r>
            <w:r>
              <w:rPr>
                <w:rFonts w:hint="eastAsia" w:eastAsia="宋体"/>
                <w:i w:val="0"/>
                <w:iCs w:val="0"/>
                <w:sz w:val="24"/>
                <w:szCs w:val="24"/>
                <w:lang w:eastAsia="zh-CN"/>
              </w:rPr>
              <w:t>）</w:t>
            </w:r>
          </w:p>
        </w:tc>
        <w:tc>
          <w:tcPr>
            <w:tcW w:w="1080" w:type="dxa"/>
            <w:tcBorders>
              <w:top w:val="nil"/>
              <w:bottom w:val="nil"/>
            </w:tcBorders>
          </w:tcPr>
          <w:p>
            <w:pPr>
              <w:pStyle w:val="11"/>
              <w:rPr>
                <w:rFonts w:eastAsia="宋体"/>
                <w:i w:val="0"/>
                <w:iCs w:val="0"/>
                <w:sz w:val="24"/>
                <w:szCs w:val="24"/>
              </w:rPr>
            </w:pPr>
            <w:r>
              <w:rPr>
                <w:rFonts w:eastAsia="宋体"/>
                <w:i w:val="0"/>
                <w:iCs w:val="0"/>
                <w:w w:val="99"/>
                <w:sz w:val="24"/>
                <w:szCs w:val="24"/>
              </w:rPr>
              <w:t>0</w:t>
            </w:r>
          </w:p>
        </w:tc>
        <w:tc>
          <w:tcPr>
            <w:tcW w:w="1003" w:type="dxa"/>
            <w:tcBorders>
              <w:top w:val="nil"/>
              <w:bottom w:val="nil"/>
            </w:tcBorders>
          </w:tcPr>
          <w:p>
            <w:pPr>
              <w:pStyle w:val="11"/>
              <w:rPr>
                <w:rFonts w:eastAsia="宋体"/>
                <w:i w:val="0"/>
                <w:iCs w:val="0"/>
                <w:sz w:val="24"/>
                <w:szCs w:val="24"/>
              </w:rPr>
            </w:pPr>
            <w:r>
              <w:rPr>
                <w:rFonts w:eastAsia="宋体"/>
                <w:i w:val="0"/>
                <w:iCs w:val="0"/>
                <w:spacing w:val="-4"/>
                <w:sz w:val="24"/>
                <w:szCs w:val="24"/>
              </w:rPr>
              <w:t>0.33</w:t>
            </w:r>
          </w:p>
        </w:tc>
        <w:tc>
          <w:tcPr>
            <w:tcW w:w="1448"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032" w:type="dxa"/>
            <w:tcBorders>
              <w:top w:val="nil"/>
              <w:bottom w:val="nil"/>
            </w:tcBorders>
          </w:tcPr>
          <w:p>
            <w:pPr>
              <w:pStyle w:val="11"/>
              <w:tabs>
                <w:tab w:val="left" w:pos="450"/>
              </w:tabs>
              <w:rPr>
                <w:rFonts w:eastAsia="宋体"/>
                <w:i w:val="0"/>
                <w:iCs w:val="0"/>
                <w:sz w:val="24"/>
                <w:szCs w:val="24"/>
              </w:rPr>
            </w:pPr>
            <w:r>
              <w:rPr>
                <w:rFonts w:eastAsia="宋体"/>
                <w:i w:val="0"/>
                <w:iCs w:val="0"/>
                <w:spacing w:val="-10"/>
                <w:sz w:val="24"/>
                <w:szCs w:val="24"/>
              </w:rPr>
              <w:t>-</w:t>
            </w:r>
            <w:r>
              <w:rPr>
                <w:rFonts w:eastAsia="宋体"/>
                <w:i w:val="0"/>
                <w:iCs w:val="0"/>
                <w:sz w:val="24"/>
                <w:szCs w:val="24"/>
              </w:rPr>
              <w:tab/>
            </w:r>
            <w:r>
              <w:rPr>
                <w:rFonts w:eastAsia="宋体"/>
                <w:i w:val="0"/>
                <w:iCs w:val="0"/>
                <w:sz w:val="24"/>
                <w:szCs w:val="24"/>
              </w:rPr>
              <w:t>行业性质</w:t>
            </w:r>
          </w:p>
        </w:tc>
        <w:tc>
          <w:tcPr>
            <w:tcW w:w="1080" w:type="dxa"/>
            <w:tcBorders>
              <w:top w:val="nil"/>
              <w:bottom w:val="nil"/>
            </w:tcBorders>
          </w:tcPr>
          <w:p>
            <w:pPr>
              <w:pStyle w:val="11"/>
              <w:rPr>
                <w:rFonts w:eastAsia="宋体"/>
                <w:i w:val="0"/>
                <w:iCs w:val="0"/>
                <w:sz w:val="24"/>
                <w:szCs w:val="24"/>
              </w:rPr>
            </w:pPr>
            <w:r>
              <w:rPr>
                <w:rFonts w:eastAsia="宋体"/>
                <w:i w:val="0"/>
                <w:iCs w:val="0"/>
                <w:w w:val="99"/>
                <w:sz w:val="24"/>
                <w:szCs w:val="24"/>
              </w:rPr>
              <w:t>0</w:t>
            </w:r>
          </w:p>
        </w:tc>
        <w:tc>
          <w:tcPr>
            <w:tcW w:w="1003" w:type="dxa"/>
            <w:tcBorders>
              <w:top w:val="nil"/>
              <w:bottom w:val="nil"/>
            </w:tcBorders>
          </w:tcPr>
          <w:p>
            <w:pPr>
              <w:pStyle w:val="11"/>
              <w:rPr>
                <w:rFonts w:eastAsia="宋体"/>
                <w:i w:val="0"/>
                <w:iCs w:val="0"/>
                <w:sz w:val="24"/>
                <w:szCs w:val="24"/>
              </w:rPr>
            </w:pPr>
            <w:r>
              <w:rPr>
                <w:rFonts w:eastAsia="宋体"/>
                <w:i w:val="0"/>
                <w:iCs w:val="0"/>
                <w:spacing w:val="-4"/>
                <w:sz w:val="24"/>
                <w:szCs w:val="24"/>
              </w:rPr>
              <w:t>0.33</w:t>
            </w:r>
          </w:p>
        </w:tc>
        <w:tc>
          <w:tcPr>
            <w:tcW w:w="1448"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6" w:hRule="atLeast"/>
        </w:trPr>
        <w:tc>
          <w:tcPr>
            <w:tcW w:w="6032" w:type="dxa"/>
            <w:tcBorders>
              <w:top w:val="nil"/>
            </w:tcBorders>
          </w:tcPr>
          <w:p>
            <w:pPr>
              <w:pStyle w:val="11"/>
              <w:tabs>
                <w:tab w:val="left" w:pos="450"/>
              </w:tabs>
              <w:rPr>
                <w:rFonts w:eastAsia="宋体"/>
                <w:i w:val="0"/>
                <w:iCs w:val="0"/>
                <w:sz w:val="24"/>
                <w:szCs w:val="24"/>
              </w:rPr>
            </w:pPr>
            <w:r>
              <w:rPr>
                <w:rFonts w:eastAsia="宋体"/>
                <w:i w:val="0"/>
                <w:iCs w:val="0"/>
                <w:spacing w:val="-10"/>
                <w:sz w:val="24"/>
                <w:szCs w:val="24"/>
              </w:rPr>
              <w:t>-</w:t>
            </w:r>
            <w:r>
              <w:rPr>
                <w:rFonts w:eastAsia="宋体"/>
                <w:i w:val="0"/>
                <w:iCs w:val="0"/>
                <w:sz w:val="24"/>
                <w:szCs w:val="24"/>
              </w:rPr>
              <w:tab/>
            </w:r>
            <w:r>
              <w:rPr>
                <w:rFonts w:eastAsia="宋体"/>
                <w:i w:val="0"/>
                <w:iCs w:val="0"/>
                <w:sz w:val="24"/>
                <w:szCs w:val="24"/>
              </w:rPr>
              <w:t>地理位置</w:t>
            </w:r>
          </w:p>
        </w:tc>
        <w:tc>
          <w:tcPr>
            <w:tcW w:w="1080" w:type="dxa"/>
            <w:tcBorders>
              <w:top w:val="nil"/>
            </w:tcBorders>
          </w:tcPr>
          <w:p>
            <w:pPr>
              <w:pStyle w:val="11"/>
              <w:rPr>
                <w:rFonts w:eastAsia="宋体"/>
                <w:i w:val="0"/>
                <w:iCs w:val="0"/>
                <w:sz w:val="24"/>
                <w:szCs w:val="24"/>
              </w:rPr>
            </w:pPr>
            <w:r>
              <w:rPr>
                <w:rFonts w:eastAsia="宋体"/>
                <w:i w:val="0"/>
                <w:iCs w:val="0"/>
                <w:w w:val="99"/>
                <w:sz w:val="24"/>
                <w:szCs w:val="24"/>
              </w:rPr>
              <w:t>0</w:t>
            </w:r>
          </w:p>
        </w:tc>
        <w:tc>
          <w:tcPr>
            <w:tcW w:w="1003" w:type="dxa"/>
            <w:tcBorders>
              <w:top w:val="nil"/>
            </w:tcBorders>
          </w:tcPr>
          <w:p>
            <w:pPr>
              <w:pStyle w:val="11"/>
              <w:rPr>
                <w:rFonts w:eastAsia="宋体"/>
                <w:i w:val="0"/>
                <w:iCs w:val="0"/>
                <w:sz w:val="24"/>
                <w:szCs w:val="24"/>
              </w:rPr>
            </w:pPr>
            <w:r>
              <w:rPr>
                <w:rFonts w:eastAsia="宋体"/>
                <w:i w:val="0"/>
                <w:iCs w:val="0"/>
                <w:spacing w:val="-4"/>
                <w:sz w:val="24"/>
                <w:szCs w:val="24"/>
              </w:rPr>
              <w:t>0.33</w:t>
            </w:r>
          </w:p>
        </w:tc>
        <w:tc>
          <w:tcPr>
            <w:tcW w:w="1448" w:type="dxa"/>
            <w:tcBorders>
              <w:top w:val="nil"/>
            </w:tcBorders>
          </w:tcPr>
          <w:p>
            <w:pPr>
              <w:pStyle w:val="11"/>
              <w:ind w:left="108"/>
              <w:rPr>
                <w:rFonts w:eastAsia="宋体"/>
                <w:i w:val="0"/>
                <w:iCs w:val="0"/>
                <w:sz w:val="24"/>
                <w:szCs w:val="24"/>
              </w:rPr>
            </w:pPr>
            <w:r>
              <w:rPr>
                <w:rFonts w:eastAsia="宋体"/>
                <w:i w:val="0"/>
                <w:iCs w:val="0"/>
                <w:spacing w:val="-4"/>
                <w:sz w:val="24"/>
                <w:szCs w:val="24"/>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6032" w:type="dxa"/>
            <w:tcBorders>
              <w:bottom w:val="nil"/>
            </w:tcBorders>
          </w:tcPr>
          <w:p>
            <w:pPr>
              <w:pStyle w:val="11"/>
              <w:rPr>
                <w:rFonts w:eastAsia="宋体"/>
                <w:b/>
                <w:i w:val="0"/>
                <w:iCs w:val="0"/>
                <w:sz w:val="24"/>
                <w:szCs w:val="24"/>
                <w:lang w:eastAsia="zh-CN"/>
              </w:rPr>
            </w:pPr>
            <w:r>
              <w:rPr>
                <w:rFonts w:eastAsia="宋体"/>
                <w:b/>
                <w:i w:val="0"/>
                <w:iCs w:val="0"/>
                <w:sz w:val="24"/>
                <w:szCs w:val="24"/>
                <w:lang w:eastAsia="zh-CN"/>
              </w:rPr>
              <w:t>环境影响评估程序的要求</w:t>
            </w:r>
          </w:p>
        </w:tc>
        <w:tc>
          <w:tcPr>
            <w:tcW w:w="1080" w:type="dxa"/>
            <w:tcBorders>
              <w:bottom w:val="nil"/>
            </w:tcBorders>
          </w:tcPr>
          <w:p>
            <w:pPr>
              <w:pStyle w:val="11"/>
              <w:spacing w:before="10"/>
              <w:rPr>
                <w:rFonts w:eastAsia="宋体"/>
                <w:b/>
                <w:i w:val="0"/>
                <w:iCs w:val="0"/>
                <w:sz w:val="24"/>
                <w:szCs w:val="24"/>
              </w:rPr>
            </w:pPr>
            <w:r>
              <w:rPr>
                <w:rFonts w:eastAsia="宋体"/>
                <w:b/>
                <w:i w:val="0"/>
                <w:iCs w:val="0"/>
                <w:w w:val="99"/>
                <w:sz w:val="24"/>
                <w:szCs w:val="24"/>
              </w:rPr>
              <w:t>0</w:t>
            </w:r>
          </w:p>
        </w:tc>
        <w:tc>
          <w:tcPr>
            <w:tcW w:w="1003" w:type="dxa"/>
            <w:tcBorders>
              <w:bottom w:val="nil"/>
            </w:tcBorders>
          </w:tcPr>
          <w:p>
            <w:pPr>
              <w:pStyle w:val="11"/>
              <w:spacing w:before="10"/>
              <w:rPr>
                <w:rFonts w:eastAsia="宋体"/>
                <w:b/>
                <w:i w:val="0"/>
                <w:iCs w:val="0"/>
                <w:sz w:val="24"/>
                <w:szCs w:val="24"/>
                <w:lang w:eastAsia="zh-CN"/>
              </w:rPr>
            </w:pPr>
            <w:r>
              <w:rPr>
                <w:rFonts w:hint="eastAsia" w:eastAsia="宋体"/>
                <w:b/>
                <w:i w:val="0"/>
                <w:iCs w:val="0"/>
                <w:w w:val="99"/>
                <w:sz w:val="24"/>
                <w:szCs w:val="24"/>
                <w:lang w:eastAsia="zh-CN"/>
              </w:rPr>
              <w:t>1</w:t>
            </w:r>
          </w:p>
        </w:tc>
        <w:tc>
          <w:tcPr>
            <w:tcW w:w="1448" w:type="dxa"/>
            <w:tcBorders>
              <w:bottom w:val="nil"/>
            </w:tcBorders>
          </w:tcPr>
          <w:p>
            <w:pPr>
              <w:pStyle w:val="11"/>
              <w:spacing w:before="10"/>
              <w:ind w:left="108"/>
              <w:rPr>
                <w:rFonts w:eastAsia="宋体"/>
                <w:b/>
                <w:i w:val="0"/>
                <w:iCs w:val="0"/>
                <w:sz w:val="24"/>
                <w:szCs w:val="24"/>
                <w:lang w:eastAsia="zh-CN"/>
              </w:rPr>
            </w:pPr>
            <w:r>
              <w:rPr>
                <w:rFonts w:hint="eastAsia" w:eastAsia="宋体"/>
                <w:b/>
                <w:i w:val="0"/>
                <w:iCs w:val="0"/>
                <w:w w:val="99"/>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032" w:type="dxa"/>
            <w:tcBorders>
              <w:top w:val="nil"/>
              <w:bottom w:val="nil"/>
            </w:tcBorders>
          </w:tcPr>
          <w:p>
            <w:pPr>
              <w:pStyle w:val="11"/>
              <w:tabs>
                <w:tab w:val="left" w:pos="467"/>
              </w:tabs>
              <w:rPr>
                <w:rFonts w:hint="eastAsia" w:eastAsia="宋体"/>
                <w:i w:val="0"/>
                <w:iCs w:val="0"/>
                <w:sz w:val="24"/>
                <w:szCs w:val="24"/>
                <w:lang w:eastAsia="zh-CN"/>
              </w:rPr>
            </w:pPr>
            <w:r>
              <w:rPr>
                <w:rFonts w:eastAsia="宋体"/>
                <w:i w:val="0"/>
                <w:iCs w:val="0"/>
                <w:spacing w:val="-10"/>
                <w:sz w:val="24"/>
                <w:szCs w:val="24"/>
              </w:rPr>
              <w:t>-</w:t>
            </w:r>
            <w:r>
              <w:rPr>
                <w:rFonts w:eastAsia="宋体"/>
                <w:i w:val="0"/>
                <w:iCs w:val="0"/>
                <w:sz w:val="24"/>
                <w:szCs w:val="24"/>
              </w:rPr>
              <w:tab/>
            </w:r>
            <w:r>
              <w:rPr>
                <w:rFonts w:eastAsia="宋体"/>
                <w:i w:val="0"/>
                <w:iCs w:val="0"/>
                <w:sz w:val="24"/>
                <w:szCs w:val="24"/>
              </w:rPr>
              <w:t>范围界定和基准研究</w:t>
            </w:r>
            <w:r>
              <w:rPr>
                <w:rFonts w:hint="eastAsia" w:eastAsia="宋体"/>
                <w:i w:val="0"/>
                <w:iCs w:val="0"/>
                <w:sz w:val="24"/>
                <w:szCs w:val="24"/>
                <w:lang w:eastAsia="zh-CN"/>
              </w:rPr>
              <w:t>（</w:t>
            </w:r>
            <w:r>
              <w:rPr>
                <w:rFonts w:eastAsia="宋体"/>
                <w:i w:val="0"/>
                <w:iCs w:val="0"/>
                <w:sz w:val="24"/>
                <w:szCs w:val="24"/>
              </w:rPr>
              <w:t>9a</w:t>
            </w:r>
            <w:r>
              <w:rPr>
                <w:rFonts w:hint="eastAsia" w:eastAsia="宋体"/>
                <w:i w:val="0"/>
                <w:iCs w:val="0"/>
                <w:sz w:val="24"/>
                <w:szCs w:val="24"/>
                <w:lang w:eastAsia="zh-CN"/>
              </w:rPr>
              <w:t>）</w:t>
            </w:r>
          </w:p>
        </w:tc>
        <w:tc>
          <w:tcPr>
            <w:tcW w:w="1080" w:type="dxa"/>
            <w:tcBorders>
              <w:top w:val="nil"/>
              <w:bottom w:val="nil"/>
            </w:tcBorders>
          </w:tcPr>
          <w:p>
            <w:pPr>
              <w:pStyle w:val="11"/>
              <w:rPr>
                <w:rFonts w:eastAsia="宋体"/>
                <w:i w:val="0"/>
                <w:iCs w:val="0"/>
                <w:sz w:val="24"/>
                <w:szCs w:val="24"/>
              </w:rPr>
            </w:pPr>
            <w:r>
              <w:rPr>
                <w:rFonts w:eastAsia="宋体"/>
                <w:i w:val="0"/>
                <w:iCs w:val="0"/>
                <w:w w:val="99"/>
                <w:sz w:val="24"/>
                <w:szCs w:val="24"/>
              </w:rPr>
              <w:t>0</w:t>
            </w:r>
          </w:p>
        </w:tc>
        <w:tc>
          <w:tcPr>
            <w:tcW w:w="1003" w:type="dxa"/>
            <w:tcBorders>
              <w:top w:val="nil"/>
              <w:bottom w:val="nil"/>
            </w:tcBorders>
          </w:tcPr>
          <w:p>
            <w:pPr>
              <w:pStyle w:val="11"/>
              <w:rPr>
                <w:rFonts w:eastAsia="宋体"/>
                <w:i w:val="0"/>
                <w:iCs w:val="0"/>
                <w:sz w:val="24"/>
                <w:szCs w:val="24"/>
              </w:rPr>
            </w:pPr>
            <w:r>
              <w:rPr>
                <w:rFonts w:eastAsia="宋体"/>
                <w:i w:val="0"/>
                <w:iCs w:val="0"/>
                <w:spacing w:val="-4"/>
                <w:sz w:val="24"/>
                <w:szCs w:val="24"/>
              </w:rPr>
              <w:t>0.20</w:t>
            </w:r>
          </w:p>
        </w:tc>
        <w:tc>
          <w:tcPr>
            <w:tcW w:w="1448"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032" w:type="dxa"/>
            <w:tcBorders>
              <w:top w:val="nil"/>
              <w:bottom w:val="nil"/>
            </w:tcBorders>
          </w:tcPr>
          <w:p>
            <w:pPr>
              <w:pStyle w:val="11"/>
              <w:tabs>
                <w:tab w:val="left" w:pos="467"/>
              </w:tabs>
              <w:rPr>
                <w:rFonts w:hint="eastAsia" w:eastAsia="宋体"/>
                <w:i w:val="0"/>
                <w:iCs w:val="0"/>
                <w:sz w:val="24"/>
                <w:szCs w:val="24"/>
                <w:lang w:eastAsia="zh-CN"/>
              </w:rPr>
            </w:pPr>
            <w:r>
              <w:rPr>
                <w:rFonts w:eastAsia="宋体"/>
                <w:i w:val="0"/>
                <w:iCs w:val="0"/>
                <w:spacing w:val="-10"/>
                <w:sz w:val="24"/>
                <w:szCs w:val="24"/>
              </w:rPr>
              <w:t>-</w:t>
            </w:r>
            <w:r>
              <w:rPr>
                <w:rFonts w:eastAsia="宋体"/>
                <w:i w:val="0"/>
                <w:iCs w:val="0"/>
                <w:sz w:val="24"/>
                <w:szCs w:val="24"/>
              </w:rPr>
              <w:tab/>
            </w:r>
            <w:r>
              <w:rPr>
                <w:rFonts w:eastAsia="宋体"/>
                <w:i w:val="0"/>
                <w:iCs w:val="0"/>
                <w:sz w:val="24"/>
                <w:szCs w:val="24"/>
              </w:rPr>
              <w:t>影响评估</w:t>
            </w:r>
            <w:r>
              <w:rPr>
                <w:rFonts w:hint="eastAsia" w:eastAsia="宋体"/>
                <w:i w:val="0"/>
                <w:iCs w:val="0"/>
                <w:sz w:val="24"/>
                <w:szCs w:val="24"/>
                <w:lang w:eastAsia="zh-CN"/>
              </w:rPr>
              <w:t>（</w:t>
            </w:r>
            <w:r>
              <w:rPr>
                <w:rFonts w:eastAsia="宋体"/>
                <w:i w:val="0"/>
                <w:iCs w:val="0"/>
                <w:sz w:val="24"/>
                <w:szCs w:val="24"/>
              </w:rPr>
              <w:t>9b</w:t>
            </w:r>
            <w:r>
              <w:rPr>
                <w:rFonts w:hint="eastAsia" w:eastAsia="宋体"/>
                <w:i w:val="0"/>
                <w:iCs w:val="0"/>
                <w:sz w:val="24"/>
                <w:szCs w:val="24"/>
                <w:lang w:eastAsia="zh-CN"/>
              </w:rPr>
              <w:t>）</w:t>
            </w:r>
          </w:p>
        </w:tc>
        <w:tc>
          <w:tcPr>
            <w:tcW w:w="1080" w:type="dxa"/>
            <w:tcBorders>
              <w:top w:val="nil"/>
              <w:bottom w:val="nil"/>
            </w:tcBorders>
          </w:tcPr>
          <w:p>
            <w:pPr>
              <w:pStyle w:val="11"/>
              <w:rPr>
                <w:rFonts w:eastAsia="宋体"/>
                <w:i w:val="0"/>
                <w:iCs w:val="0"/>
                <w:sz w:val="24"/>
                <w:szCs w:val="24"/>
              </w:rPr>
            </w:pPr>
            <w:r>
              <w:rPr>
                <w:rFonts w:eastAsia="宋体"/>
                <w:i w:val="0"/>
                <w:iCs w:val="0"/>
                <w:w w:val="99"/>
                <w:sz w:val="24"/>
                <w:szCs w:val="24"/>
              </w:rPr>
              <w:t>0</w:t>
            </w:r>
          </w:p>
        </w:tc>
        <w:tc>
          <w:tcPr>
            <w:tcW w:w="1003" w:type="dxa"/>
            <w:tcBorders>
              <w:top w:val="nil"/>
              <w:bottom w:val="nil"/>
            </w:tcBorders>
          </w:tcPr>
          <w:p>
            <w:pPr>
              <w:pStyle w:val="11"/>
              <w:rPr>
                <w:rFonts w:eastAsia="宋体"/>
                <w:i w:val="0"/>
                <w:iCs w:val="0"/>
                <w:sz w:val="24"/>
                <w:szCs w:val="24"/>
              </w:rPr>
            </w:pPr>
            <w:r>
              <w:rPr>
                <w:rFonts w:eastAsia="宋体"/>
                <w:i w:val="0"/>
                <w:iCs w:val="0"/>
                <w:spacing w:val="-4"/>
                <w:sz w:val="24"/>
                <w:szCs w:val="24"/>
              </w:rPr>
              <w:t>0.20</w:t>
            </w:r>
          </w:p>
        </w:tc>
        <w:tc>
          <w:tcPr>
            <w:tcW w:w="1448"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032" w:type="dxa"/>
            <w:tcBorders>
              <w:top w:val="nil"/>
              <w:bottom w:val="nil"/>
            </w:tcBorders>
          </w:tcPr>
          <w:p>
            <w:pPr>
              <w:pStyle w:val="11"/>
              <w:tabs>
                <w:tab w:val="left" w:pos="467"/>
              </w:tabs>
              <w:rPr>
                <w:rFonts w:hint="eastAsia" w:eastAsia="宋体"/>
                <w:i w:val="0"/>
                <w:iCs w:val="0"/>
                <w:sz w:val="24"/>
                <w:szCs w:val="24"/>
                <w:lang w:eastAsia="zh-CN"/>
              </w:rPr>
            </w:pPr>
            <w:r>
              <w:rPr>
                <w:rFonts w:eastAsia="宋体"/>
                <w:i w:val="0"/>
                <w:iCs w:val="0"/>
                <w:spacing w:val="-10"/>
                <w:sz w:val="24"/>
                <w:szCs w:val="24"/>
              </w:rPr>
              <w:t>-</w:t>
            </w:r>
            <w:r>
              <w:rPr>
                <w:rFonts w:eastAsia="宋体"/>
                <w:i w:val="0"/>
                <w:iCs w:val="0"/>
                <w:sz w:val="24"/>
                <w:szCs w:val="24"/>
              </w:rPr>
              <w:tab/>
            </w:r>
            <w:r>
              <w:rPr>
                <w:rFonts w:eastAsia="宋体"/>
                <w:i w:val="0"/>
                <w:iCs w:val="0"/>
                <w:sz w:val="24"/>
                <w:szCs w:val="24"/>
              </w:rPr>
              <w:t>缓解措施</w:t>
            </w:r>
            <w:r>
              <w:rPr>
                <w:rFonts w:hint="eastAsia" w:eastAsia="宋体"/>
                <w:i w:val="0"/>
                <w:iCs w:val="0"/>
                <w:sz w:val="24"/>
                <w:szCs w:val="24"/>
                <w:lang w:eastAsia="zh-CN"/>
              </w:rPr>
              <w:t>（</w:t>
            </w:r>
            <w:r>
              <w:rPr>
                <w:rFonts w:eastAsia="宋体"/>
                <w:i w:val="0"/>
                <w:iCs w:val="0"/>
                <w:sz w:val="24"/>
                <w:szCs w:val="24"/>
              </w:rPr>
              <w:t>9c</w:t>
            </w:r>
            <w:r>
              <w:rPr>
                <w:rFonts w:hint="eastAsia" w:eastAsia="宋体"/>
                <w:i w:val="0"/>
                <w:iCs w:val="0"/>
                <w:sz w:val="24"/>
                <w:szCs w:val="24"/>
                <w:lang w:eastAsia="zh-CN"/>
              </w:rPr>
              <w:t>）</w:t>
            </w:r>
          </w:p>
        </w:tc>
        <w:tc>
          <w:tcPr>
            <w:tcW w:w="1080" w:type="dxa"/>
            <w:tcBorders>
              <w:top w:val="nil"/>
              <w:bottom w:val="nil"/>
            </w:tcBorders>
          </w:tcPr>
          <w:p>
            <w:pPr>
              <w:pStyle w:val="11"/>
              <w:rPr>
                <w:rFonts w:eastAsia="宋体"/>
                <w:i w:val="0"/>
                <w:iCs w:val="0"/>
                <w:sz w:val="24"/>
                <w:szCs w:val="24"/>
              </w:rPr>
            </w:pPr>
            <w:r>
              <w:rPr>
                <w:rFonts w:eastAsia="宋体"/>
                <w:i w:val="0"/>
                <w:iCs w:val="0"/>
                <w:w w:val="99"/>
                <w:sz w:val="24"/>
                <w:szCs w:val="24"/>
              </w:rPr>
              <w:t>0</w:t>
            </w:r>
          </w:p>
        </w:tc>
        <w:tc>
          <w:tcPr>
            <w:tcW w:w="1003" w:type="dxa"/>
            <w:tcBorders>
              <w:top w:val="nil"/>
              <w:bottom w:val="nil"/>
            </w:tcBorders>
          </w:tcPr>
          <w:p>
            <w:pPr>
              <w:pStyle w:val="11"/>
              <w:rPr>
                <w:rFonts w:eastAsia="宋体"/>
                <w:i w:val="0"/>
                <w:iCs w:val="0"/>
                <w:sz w:val="24"/>
                <w:szCs w:val="24"/>
              </w:rPr>
            </w:pPr>
            <w:r>
              <w:rPr>
                <w:rFonts w:eastAsia="宋体"/>
                <w:i w:val="0"/>
                <w:iCs w:val="0"/>
                <w:spacing w:val="-4"/>
                <w:sz w:val="24"/>
                <w:szCs w:val="24"/>
              </w:rPr>
              <w:t>0.20</w:t>
            </w:r>
          </w:p>
        </w:tc>
        <w:tc>
          <w:tcPr>
            <w:tcW w:w="1448"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1" w:hRule="atLeast"/>
        </w:trPr>
        <w:tc>
          <w:tcPr>
            <w:tcW w:w="6032" w:type="dxa"/>
            <w:tcBorders>
              <w:top w:val="nil"/>
              <w:bottom w:val="nil"/>
            </w:tcBorders>
          </w:tcPr>
          <w:p>
            <w:pPr>
              <w:pStyle w:val="11"/>
              <w:tabs>
                <w:tab w:val="left" w:pos="467"/>
              </w:tabs>
              <w:rPr>
                <w:rFonts w:hint="eastAsia" w:eastAsia="宋体"/>
                <w:i w:val="0"/>
                <w:iCs w:val="0"/>
                <w:sz w:val="24"/>
                <w:szCs w:val="24"/>
                <w:lang w:eastAsia="zh-CN"/>
              </w:rPr>
            </w:pPr>
            <w:r>
              <w:rPr>
                <w:rFonts w:eastAsia="宋体"/>
                <w:i w:val="0"/>
                <w:iCs w:val="0"/>
                <w:spacing w:val="-10"/>
                <w:sz w:val="24"/>
                <w:szCs w:val="24"/>
              </w:rPr>
              <w:t>-</w:t>
            </w:r>
            <w:r>
              <w:rPr>
                <w:rFonts w:eastAsia="宋体"/>
                <w:i w:val="0"/>
                <w:iCs w:val="0"/>
                <w:sz w:val="24"/>
                <w:szCs w:val="24"/>
              </w:rPr>
              <w:tab/>
            </w:r>
            <w:r>
              <w:rPr>
                <w:rFonts w:eastAsia="宋体"/>
                <w:i w:val="0"/>
                <w:iCs w:val="0"/>
                <w:sz w:val="24"/>
                <w:szCs w:val="24"/>
              </w:rPr>
              <w:t>公众参与</w:t>
            </w:r>
            <w:r>
              <w:rPr>
                <w:rFonts w:hint="eastAsia" w:eastAsia="宋体"/>
                <w:i w:val="0"/>
                <w:iCs w:val="0"/>
                <w:sz w:val="24"/>
                <w:szCs w:val="24"/>
                <w:lang w:eastAsia="zh-CN"/>
              </w:rPr>
              <w:t>（</w:t>
            </w:r>
            <w:r>
              <w:rPr>
                <w:rFonts w:eastAsia="宋体"/>
                <w:i w:val="0"/>
                <w:iCs w:val="0"/>
                <w:sz w:val="24"/>
                <w:szCs w:val="24"/>
              </w:rPr>
              <w:t>9d</w:t>
            </w:r>
            <w:r>
              <w:rPr>
                <w:rFonts w:hint="eastAsia" w:eastAsia="宋体"/>
                <w:i w:val="0"/>
                <w:iCs w:val="0"/>
                <w:sz w:val="24"/>
                <w:szCs w:val="24"/>
                <w:lang w:eastAsia="zh-CN"/>
              </w:rPr>
              <w:t>）</w:t>
            </w:r>
          </w:p>
        </w:tc>
        <w:tc>
          <w:tcPr>
            <w:tcW w:w="1080" w:type="dxa"/>
            <w:tcBorders>
              <w:top w:val="nil"/>
              <w:bottom w:val="nil"/>
            </w:tcBorders>
          </w:tcPr>
          <w:p>
            <w:pPr>
              <w:pStyle w:val="11"/>
              <w:rPr>
                <w:rFonts w:eastAsia="宋体"/>
                <w:i w:val="0"/>
                <w:iCs w:val="0"/>
                <w:sz w:val="24"/>
                <w:szCs w:val="24"/>
              </w:rPr>
            </w:pPr>
            <w:r>
              <w:rPr>
                <w:rFonts w:eastAsia="宋体"/>
                <w:i w:val="0"/>
                <w:iCs w:val="0"/>
                <w:w w:val="99"/>
                <w:sz w:val="24"/>
                <w:szCs w:val="24"/>
              </w:rPr>
              <w:t>0</w:t>
            </w:r>
          </w:p>
        </w:tc>
        <w:tc>
          <w:tcPr>
            <w:tcW w:w="1003" w:type="dxa"/>
            <w:tcBorders>
              <w:top w:val="nil"/>
              <w:bottom w:val="nil"/>
            </w:tcBorders>
          </w:tcPr>
          <w:p>
            <w:pPr>
              <w:pStyle w:val="11"/>
              <w:rPr>
                <w:rFonts w:eastAsia="宋体"/>
                <w:i w:val="0"/>
                <w:iCs w:val="0"/>
                <w:sz w:val="24"/>
                <w:szCs w:val="24"/>
              </w:rPr>
            </w:pPr>
            <w:r>
              <w:rPr>
                <w:rFonts w:eastAsia="宋体"/>
                <w:i w:val="0"/>
                <w:iCs w:val="0"/>
                <w:spacing w:val="-4"/>
                <w:sz w:val="24"/>
                <w:szCs w:val="24"/>
              </w:rPr>
              <w:t>0.20</w:t>
            </w:r>
          </w:p>
        </w:tc>
        <w:tc>
          <w:tcPr>
            <w:tcW w:w="1448"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 w:hRule="atLeast"/>
        </w:trPr>
        <w:tc>
          <w:tcPr>
            <w:tcW w:w="6032" w:type="dxa"/>
            <w:tcBorders>
              <w:top w:val="nil"/>
            </w:tcBorders>
          </w:tcPr>
          <w:p>
            <w:pPr>
              <w:pStyle w:val="11"/>
              <w:tabs>
                <w:tab w:val="left" w:pos="467"/>
              </w:tabs>
              <w:rPr>
                <w:rFonts w:hint="eastAsia" w:eastAsia="宋体"/>
                <w:i w:val="0"/>
                <w:iCs w:val="0"/>
                <w:sz w:val="24"/>
                <w:szCs w:val="24"/>
                <w:lang w:eastAsia="zh-CN"/>
              </w:rPr>
            </w:pPr>
            <w:r>
              <w:rPr>
                <w:rFonts w:eastAsia="宋体"/>
                <w:i w:val="0"/>
                <w:iCs w:val="0"/>
                <w:spacing w:val="-10"/>
                <w:sz w:val="24"/>
                <w:szCs w:val="24"/>
              </w:rPr>
              <w:t>-</w:t>
            </w:r>
            <w:r>
              <w:rPr>
                <w:rFonts w:eastAsia="宋体"/>
                <w:i w:val="0"/>
                <w:iCs w:val="0"/>
                <w:sz w:val="24"/>
                <w:szCs w:val="24"/>
              </w:rPr>
              <w:tab/>
            </w:r>
            <w:r>
              <w:rPr>
                <w:rFonts w:eastAsia="宋体"/>
                <w:i w:val="0"/>
                <w:iCs w:val="0"/>
                <w:sz w:val="24"/>
                <w:szCs w:val="24"/>
              </w:rPr>
              <w:t>监测和后续行动</w:t>
            </w:r>
            <w:r>
              <w:rPr>
                <w:rFonts w:hint="eastAsia" w:eastAsia="宋体"/>
                <w:i w:val="0"/>
                <w:iCs w:val="0"/>
                <w:sz w:val="24"/>
                <w:szCs w:val="24"/>
                <w:lang w:eastAsia="zh-CN"/>
              </w:rPr>
              <w:t>（</w:t>
            </w:r>
            <w:r>
              <w:rPr>
                <w:rFonts w:eastAsia="宋体"/>
                <w:i w:val="0"/>
                <w:iCs w:val="0"/>
                <w:sz w:val="24"/>
                <w:szCs w:val="24"/>
              </w:rPr>
              <w:t>9e</w:t>
            </w:r>
            <w:r>
              <w:rPr>
                <w:rFonts w:hint="eastAsia" w:eastAsia="宋体"/>
                <w:i w:val="0"/>
                <w:iCs w:val="0"/>
                <w:sz w:val="24"/>
                <w:szCs w:val="24"/>
                <w:lang w:eastAsia="zh-CN"/>
              </w:rPr>
              <w:t>）</w:t>
            </w:r>
          </w:p>
        </w:tc>
        <w:tc>
          <w:tcPr>
            <w:tcW w:w="1080" w:type="dxa"/>
            <w:tcBorders>
              <w:top w:val="nil"/>
            </w:tcBorders>
          </w:tcPr>
          <w:p>
            <w:pPr>
              <w:pStyle w:val="11"/>
              <w:rPr>
                <w:rFonts w:eastAsia="宋体"/>
                <w:i w:val="0"/>
                <w:iCs w:val="0"/>
                <w:sz w:val="24"/>
                <w:szCs w:val="24"/>
              </w:rPr>
            </w:pPr>
            <w:r>
              <w:rPr>
                <w:rFonts w:eastAsia="宋体"/>
                <w:i w:val="0"/>
                <w:iCs w:val="0"/>
                <w:w w:val="99"/>
                <w:sz w:val="24"/>
                <w:szCs w:val="24"/>
              </w:rPr>
              <w:t>0</w:t>
            </w:r>
          </w:p>
        </w:tc>
        <w:tc>
          <w:tcPr>
            <w:tcW w:w="1003" w:type="dxa"/>
            <w:tcBorders>
              <w:top w:val="nil"/>
            </w:tcBorders>
          </w:tcPr>
          <w:p>
            <w:pPr>
              <w:pStyle w:val="11"/>
              <w:rPr>
                <w:rFonts w:eastAsia="宋体"/>
                <w:i w:val="0"/>
                <w:iCs w:val="0"/>
                <w:sz w:val="24"/>
                <w:szCs w:val="24"/>
              </w:rPr>
            </w:pPr>
            <w:r>
              <w:rPr>
                <w:rFonts w:eastAsia="宋体"/>
                <w:i w:val="0"/>
                <w:iCs w:val="0"/>
                <w:spacing w:val="-4"/>
                <w:sz w:val="24"/>
                <w:szCs w:val="24"/>
              </w:rPr>
              <w:t>0.20</w:t>
            </w:r>
          </w:p>
        </w:tc>
        <w:tc>
          <w:tcPr>
            <w:tcW w:w="1448" w:type="dxa"/>
            <w:tcBorders>
              <w:top w:val="nil"/>
            </w:tcBorders>
          </w:tcPr>
          <w:p>
            <w:pPr>
              <w:pStyle w:val="11"/>
              <w:ind w:left="108"/>
              <w:rPr>
                <w:rFonts w:eastAsia="宋体"/>
                <w:i w:val="0"/>
                <w:iCs w:val="0"/>
                <w:sz w:val="24"/>
                <w:szCs w:val="24"/>
              </w:rPr>
            </w:pPr>
            <w:r>
              <w:rPr>
                <w:rFonts w:eastAsia="宋体"/>
                <w:i w:val="0"/>
                <w:iCs w:val="0"/>
                <w:spacing w:val="-4"/>
                <w:sz w:val="24"/>
                <w:szCs w:val="24"/>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7" w:hRule="atLeast"/>
        </w:trPr>
        <w:tc>
          <w:tcPr>
            <w:tcW w:w="6032" w:type="dxa"/>
            <w:tcBorders>
              <w:bottom w:val="nil"/>
            </w:tcBorders>
          </w:tcPr>
          <w:p>
            <w:pPr>
              <w:pStyle w:val="11"/>
              <w:rPr>
                <w:rFonts w:eastAsia="宋体"/>
                <w:b/>
                <w:i w:val="0"/>
                <w:iCs w:val="0"/>
                <w:sz w:val="24"/>
                <w:szCs w:val="24"/>
                <w:lang w:eastAsia="zh-CN"/>
              </w:rPr>
            </w:pPr>
            <w:r>
              <w:rPr>
                <w:rFonts w:eastAsia="宋体"/>
                <w:b/>
                <w:i w:val="0"/>
                <w:iCs w:val="0"/>
                <w:sz w:val="24"/>
                <w:szCs w:val="24"/>
                <w:lang w:eastAsia="zh-CN"/>
              </w:rPr>
              <w:t>检查合规性的法律责任</w:t>
            </w:r>
          </w:p>
        </w:tc>
        <w:tc>
          <w:tcPr>
            <w:tcW w:w="1080" w:type="dxa"/>
            <w:tcBorders>
              <w:bottom w:val="nil"/>
            </w:tcBorders>
          </w:tcPr>
          <w:p>
            <w:pPr>
              <w:pStyle w:val="11"/>
              <w:spacing w:before="2"/>
              <w:rPr>
                <w:rFonts w:eastAsia="宋体"/>
                <w:b/>
                <w:i w:val="0"/>
                <w:iCs w:val="0"/>
                <w:sz w:val="24"/>
                <w:szCs w:val="24"/>
              </w:rPr>
            </w:pPr>
            <w:r>
              <w:rPr>
                <w:rFonts w:eastAsia="宋体"/>
                <w:b/>
                <w:i w:val="0"/>
                <w:iCs w:val="0"/>
                <w:w w:val="99"/>
                <w:sz w:val="24"/>
                <w:szCs w:val="24"/>
              </w:rPr>
              <w:t>0</w:t>
            </w:r>
          </w:p>
        </w:tc>
        <w:tc>
          <w:tcPr>
            <w:tcW w:w="1003" w:type="dxa"/>
            <w:tcBorders>
              <w:bottom w:val="nil"/>
            </w:tcBorders>
          </w:tcPr>
          <w:p>
            <w:pPr>
              <w:pStyle w:val="11"/>
              <w:spacing w:before="2"/>
              <w:rPr>
                <w:rFonts w:eastAsia="宋体"/>
                <w:b/>
                <w:i w:val="0"/>
                <w:iCs w:val="0"/>
                <w:sz w:val="24"/>
                <w:szCs w:val="24"/>
                <w:lang w:eastAsia="zh-CN"/>
              </w:rPr>
            </w:pPr>
            <w:r>
              <w:rPr>
                <w:rFonts w:hint="eastAsia" w:eastAsia="宋体"/>
                <w:b/>
                <w:i w:val="0"/>
                <w:iCs w:val="0"/>
                <w:w w:val="99"/>
                <w:sz w:val="24"/>
                <w:szCs w:val="24"/>
                <w:lang w:eastAsia="zh-CN"/>
              </w:rPr>
              <w:t>1</w:t>
            </w:r>
          </w:p>
        </w:tc>
        <w:tc>
          <w:tcPr>
            <w:tcW w:w="1448" w:type="dxa"/>
            <w:tcBorders>
              <w:bottom w:val="nil"/>
            </w:tcBorders>
          </w:tcPr>
          <w:p>
            <w:pPr>
              <w:pStyle w:val="11"/>
              <w:spacing w:before="2"/>
              <w:ind w:left="108"/>
              <w:rPr>
                <w:rFonts w:eastAsia="宋体"/>
                <w:b/>
                <w:i w:val="0"/>
                <w:iCs w:val="0"/>
                <w:sz w:val="24"/>
                <w:szCs w:val="24"/>
                <w:lang w:eastAsia="zh-CN"/>
              </w:rPr>
            </w:pPr>
            <w:r>
              <w:rPr>
                <w:rFonts w:hint="eastAsia" w:eastAsia="宋体"/>
                <w:b/>
                <w:i w:val="0"/>
                <w:iCs w:val="0"/>
                <w:w w:val="99"/>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6032" w:type="dxa"/>
            <w:tcBorders>
              <w:top w:val="nil"/>
              <w:bottom w:val="nil"/>
            </w:tcBorders>
          </w:tcPr>
          <w:p>
            <w:pPr>
              <w:pStyle w:val="11"/>
              <w:tabs>
                <w:tab w:val="left" w:pos="467"/>
              </w:tabs>
              <w:rPr>
                <w:rFonts w:hint="eastAsia" w:eastAsia="宋体"/>
                <w:i w:val="0"/>
                <w:iCs w:val="0"/>
                <w:sz w:val="24"/>
                <w:szCs w:val="24"/>
                <w:lang w:eastAsia="zh-CN"/>
              </w:rPr>
            </w:pPr>
            <w:r>
              <w:rPr>
                <w:rFonts w:eastAsia="宋体"/>
                <w:i w:val="0"/>
                <w:iCs w:val="0"/>
                <w:spacing w:val="-10"/>
                <w:sz w:val="24"/>
                <w:szCs w:val="24"/>
              </w:rPr>
              <w:t>-</w:t>
            </w:r>
            <w:r>
              <w:rPr>
                <w:rFonts w:eastAsia="宋体"/>
                <w:i w:val="0"/>
                <w:iCs w:val="0"/>
                <w:sz w:val="24"/>
                <w:szCs w:val="24"/>
              </w:rPr>
              <w:tab/>
            </w:r>
            <w:r>
              <w:rPr>
                <w:rFonts w:eastAsia="宋体"/>
                <w:i w:val="0"/>
                <w:iCs w:val="0"/>
                <w:sz w:val="24"/>
                <w:szCs w:val="24"/>
              </w:rPr>
              <w:t>内部审查</w:t>
            </w:r>
            <w:r>
              <w:rPr>
                <w:rFonts w:hint="eastAsia" w:eastAsia="宋体"/>
                <w:i w:val="0"/>
                <w:iCs w:val="0"/>
                <w:sz w:val="24"/>
                <w:szCs w:val="24"/>
                <w:lang w:eastAsia="zh-CN"/>
              </w:rPr>
              <w:t>（</w:t>
            </w:r>
            <w:r>
              <w:rPr>
                <w:rFonts w:eastAsia="宋体"/>
                <w:i w:val="0"/>
                <w:iCs w:val="0"/>
                <w:sz w:val="24"/>
                <w:szCs w:val="24"/>
              </w:rPr>
              <w:t>10a</w:t>
            </w:r>
            <w:r>
              <w:rPr>
                <w:rFonts w:hint="eastAsia" w:eastAsia="宋体"/>
                <w:i w:val="0"/>
                <w:iCs w:val="0"/>
                <w:sz w:val="24"/>
                <w:szCs w:val="24"/>
                <w:lang w:eastAsia="zh-CN"/>
              </w:rPr>
              <w:t>）</w:t>
            </w:r>
          </w:p>
        </w:tc>
        <w:tc>
          <w:tcPr>
            <w:tcW w:w="1080" w:type="dxa"/>
            <w:tcBorders>
              <w:top w:val="nil"/>
              <w:bottom w:val="nil"/>
            </w:tcBorders>
          </w:tcPr>
          <w:p>
            <w:pPr>
              <w:pStyle w:val="11"/>
              <w:rPr>
                <w:rFonts w:eastAsia="宋体"/>
                <w:i w:val="0"/>
                <w:iCs w:val="0"/>
                <w:sz w:val="24"/>
                <w:szCs w:val="24"/>
              </w:rPr>
            </w:pPr>
            <w:r>
              <w:rPr>
                <w:rFonts w:eastAsia="宋体"/>
                <w:i w:val="0"/>
                <w:iCs w:val="0"/>
                <w:w w:val="99"/>
                <w:sz w:val="24"/>
                <w:szCs w:val="24"/>
              </w:rPr>
              <w:t>0</w:t>
            </w:r>
          </w:p>
        </w:tc>
        <w:tc>
          <w:tcPr>
            <w:tcW w:w="1003" w:type="dxa"/>
            <w:tcBorders>
              <w:top w:val="nil"/>
              <w:bottom w:val="nil"/>
            </w:tcBorders>
          </w:tcPr>
          <w:p>
            <w:pPr>
              <w:pStyle w:val="11"/>
              <w:rPr>
                <w:rFonts w:eastAsia="宋体"/>
                <w:i w:val="0"/>
                <w:iCs w:val="0"/>
                <w:sz w:val="24"/>
                <w:szCs w:val="24"/>
              </w:rPr>
            </w:pPr>
            <w:r>
              <w:rPr>
                <w:rFonts w:eastAsia="宋体"/>
                <w:i w:val="0"/>
                <w:iCs w:val="0"/>
                <w:spacing w:val="-4"/>
                <w:sz w:val="24"/>
                <w:szCs w:val="24"/>
              </w:rPr>
              <w:t>0.50</w:t>
            </w:r>
          </w:p>
        </w:tc>
        <w:tc>
          <w:tcPr>
            <w:tcW w:w="1448"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4" w:hRule="atLeast"/>
        </w:trPr>
        <w:tc>
          <w:tcPr>
            <w:tcW w:w="6032" w:type="dxa"/>
            <w:tcBorders>
              <w:top w:val="nil"/>
            </w:tcBorders>
          </w:tcPr>
          <w:p>
            <w:pPr>
              <w:pStyle w:val="11"/>
              <w:tabs>
                <w:tab w:val="left" w:pos="467"/>
              </w:tabs>
              <w:rPr>
                <w:rFonts w:hint="eastAsia" w:eastAsia="宋体"/>
                <w:i w:val="0"/>
                <w:iCs w:val="0"/>
                <w:sz w:val="24"/>
                <w:szCs w:val="24"/>
                <w:lang w:eastAsia="zh-CN"/>
              </w:rPr>
            </w:pPr>
            <w:r>
              <w:rPr>
                <w:rFonts w:eastAsia="宋体"/>
                <w:i w:val="0"/>
                <w:iCs w:val="0"/>
                <w:spacing w:val="-10"/>
                <w:sz w:val="24"/>
                <w:szCs w:val="24"/>
              </w:rPr>
              <w:t>-</w:t>
            </w:r>
            <w:r>
              <w:rPr>
                <w:rFonts w:eastAsia="宋体"/>
                <w:i w:val="0"/>
                <w:iCs w:val="0"/>
                <w:sz w:val="24"/>
                <w:szCs w:val="24"/>
              </w:rPr>
              <w:tab/>
            </w:r>
            <w:r>
              <w:rPr>
                <w:rFonts w:eastAsia="宋体"/>
                <w:i w:val="0"/>
                <w:iCs w:val="0"/>
                <w:sz w:val="24"/>
                <w:szCs w:val="24"/>
              </w:rPr>
              <w:t>外部</w:t>
            </w:r>
            <w:r>
              <w:rPr>
                <w:rFonts w:hint="eastAsia" w:eastAsia="宋体"/>
                <w:i w:val="0"/>
                <w:iCs w:val="0"/>
                <w:sz w:val="24"/>
                <w:szCs w:val="24"/>
                <w:lang w:eastAsia="zh-CN"/>
              </w:rPr>
              <w:t>审查（</w:t>
            </w:r>
            <w:r>
              <w:rPr>
                <w:rFonts w:eastAsia="宋体"/>
                <w:i w:val="0"/>
                <w:iCs w:val="0"/>
                <w:sz w:val="24"/>
                <w:szCs w:val="24"/>
              </w:rPr>
              <w:t>10b</w:t>
            </w:r>
            <w:r>
              <w:rPr>
                <w:rFonts w:hint="eastAsia" w:eastAsia="宋体"/>
                <w:i w:val="0"/>
                <w:iCs w:val="0"/>
                <w:sz w:val="24"/>
                <w:szCs w:val="24"/>
                <w:lang w:eastAsia="zh-CN"/>
              </w:rPr>
              <w:t>）</w:t>
            </w:r>
          </w:p>
        </w:tc>
        <w:tc>
          <w:tcPr>
            <w:tcW w:w="1080" w:type="dxa"/>
            <w:tcBorders>
              <w:top w:val="nil"/>
            </w:tcBorders>
          </w:tcPr>
          <w:p>
            <w:pPr>
              <w:pStyle w:val="11"/>
              <w:rPr>
                <w:rFonts w:eastAsia="宋体"/>
                <w:i w:val="0"/>
                <w:iCs w:val="0"/>
                <w:sz w:val="24"/>
                <w:szCs w:val="24"/>
              </w:rPr>
            </w:pPr>
            <w:r>
              <w:rPr>
                <w:rFonts w:eastAsia="宋体"/>
                <w:i w:val="0"/>
                <w:iCs w:val="0"/>
                <w:w w:val="99"/>
                <w:sz w:val="24"/>
                <w:szCs w:val="24"/>
              </w:rPr>
              <w:t>0</w:t>
            </w:r>
          </w:p>
        </w:tc>
        <w:tc>
          <w:tcPr>
            <w:tcW w:w="1003" w:type="dxa"/>
            <w:tcBorders>
              <w:top w:val="nil"/>
            </w:tcBorders>
          </w:tcPr>
          <w:p>
            <w:pPr>
              <w:pStyle w:val="11"/>
              <w:rPr>
                <w:rFonts w:eastAsia="宋体"/>
                <w:i w:val="0"/>
                <w:iCs w:val="0"/>
                <w:sz w:val="24"/>
                <w:szCs w:val="24"/>
              </w:rPr>
            </w:pPr>
            <w:r>
              <w:rPr>
                <w:rFonts w:eastAsia="宋体"/>
                <w:i w:val="0"/>
                <w:iCs w:val="0"/>
                <w:spacing w:val="-4"/>
                <w:sz w:val="24"/>
                <w:szCs w:val="24"/>
              </w:rPr>
              <w:t>0.50</w:t>
            </w:r>
          </w:p>
        </w:tc>
        <w:tc>
          <w:tcPr>
            <w:tcW w:w="1448" w:type="dxa"/>
            <w:tcBorders>
              <w:top w:val="nil"/>
            </w:tcBorders>
          </w:tcPr>
          <w:p>
            <w:pPr>
              <w:pStyle w:val="11"/>
              <w:ind w:left="108"/>
              <w:rPr>
                <w:rFonts w:eastAsia="宋体"/>
                <w:i w:val="0"/>
                <w:iCs w:val="0"/>
                <w:sz w:val="24"/>
                <w:szCs w:val="24"/>
              </w:rPr>
            </w:pPr>
            <w:r>
              <w:rPr>
                <w:rFonts w:eastAsia="宋体"/>
                <w:i w:val="0"/>
                <w:iCs w:val="0"/>
                <w:spacing w:val="-4"/>
                <w:sz w:val="24"/>
                <w:szCs w:val="24"/>
              </w:rPr>
              <w:t>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5" w:hRule="atLeast"/>
        </w:trPr>
        <w:tc>
          <w:tcPr>
            <w:tcW w:w="6032" w:type="dxa"/>
          </w:tcPr>
          <w:p>
            <w:pPr>
              <w:pStyle w:val="11"/>
              <w:spacing w:before="29"/>
              <w:rPr>
                <w:rFonts w:eastAsia="宋体"/>
                <w:i w:val="0"/>
                <w:iCs w:val="0"/>
                <w:sz w:val="24"/>
                <w:szCs w:val="24"/>
                <w:lang w:eastAsia="zh-CN"/>
              </w:rPr>
            </w:pPr>
            <w:r>
              <w:rPr>
                <w:rFonts w:eastAsia="宋体"/>
                <w:b/>
                <w:i w:val="0"/>
                <w:iCs w:val="0"/>
                <w:w w:val="95"/>
                <w:sz w:val="24"/>
                <w:szCs w:val="24"/>
                <w:lang w:eastAsia="zh-CN"/>
              </w:rPr>
              <w:t>要求与相关利益</w:t>
            </w:r>
            <w:r>
              <w:rPr>
                <w:rFonts w:hint="eastAsia" w:eastAsia="宋体"/>
                <w:b/>
                <w:i w:val="0"/>
                <w:iCs w:val="0"/>
                <w:w w:val="95"/>
                <w:sz w:val="24"/>
                <w:szCs w:val="24"/>
                <w:lang w:eastAsia="zh-CN"/>
              </w:rPr>
              <w:t>相关方</w:t>
            </w:r>
            <w:r>
              <w:rPr>
                <w:rFonts w:eastAsia="宋体"/>
                <w:b/>
                <w:i w:val="0"/>
                <w:iCs w:val="0"/>
                <w:w w:val="95"/>
                <w:sz w:val="24"/>
                <w:szCs w:val="24"/>
                <w:lang w:eastAsia="zh-CN"/>
              </w:rPr>
              <w:t>进行公开协商</w:t>
            </w:r>
            <w:r>
              <w:rPr>
                <w:rFonts w:hint="eastAsia" w:eastAsia="宋体"/>
                <w:b/>
                <w:i w:val="0"/>
                <w:iCs w:val="0"/>
                <w:w w:val="95"/>
                <w:sz w:val="24"/>
                <w:szCs w:val="24"/>
                <w:lang w:eastAsia="zh-CN"/>
              </w:rPr>
              <w:t>（</w:t>
            </w:r>
            <w:r>
              <w:rPr>
                <w:rFonts w:eastAsia="宋体"/>
                <w:b/>
                <w:i w:val="0"/>
                <w:iCs w:val="0"/>
                <w:w w:val="95"/>
                <w:sz w:val="24"/>
                <w:szCs w:val="24"/>
                <w:lang w:eastAsia="zh-CN"/>
              </w:rPr>
              <w:t>11</w:t>
            </w:r>
            <w:r>
              <w:rPr>
                <w:rFonts w:hint="eastAsia" w:eastAsia="宋体"/>
                <w:b/>
                <w:i w:val="0"/>
                <w:iCs w:val="0"/>
                <w:w w:val="95"/>
                <w:sz w:val="24"/>
                <w:szCs w:val="24"/>
                <w:lang w:eastAsia="zh-CN"/>
              </w:rPr>
              <w:t>）</w:t>
            </w:r>
          </w:p>
        </w:tc>
        <w:tc>
          <w:tcPr>
            <w:tcW w:w="1080" w:type="dxa"/>
          </w:tcPr>
          <w:p>
            <w:pPr>
              <w:pStyle w:val="11"/>
              <w:spacing w:before="29"/>
              <w:rPr>
                <w:rFonts w:eastAsia="宋体"/>
                <w:b/>
                <w:i w:val="0"/>
                <w:iCs w:val="0"/>
                <w:sz w:val="24"/>
                <w:szCs w:val="24"/>
              </w:rPr>
            </w:pPr>
            <w:r>
              <w:rPr>
                <w:rFonts w:eastAsia="宋体"/>
                <w:b/>
                <w:i w:val="0"/>
                <w:iCs w:val="0"/>
                <w:w w:val="99"/>
                <w:sz w:val="24"/>
                <w:szCs w:val="24"/>
              </w:rPr>
              <w:t>0</w:t>
            </w:r>
          </w:p>
        </w:tc>
        <w:tc>
          <w:tcPr>
            <w:tcW w:w="1003" w:type="dxa"/>
          </w:tcPr>
          <w:p>
            <w:pPr>
              <w:pStyle w:val="11"/>
              <w:spacing w:before="29"/>
              <w:rPr>
                <w:rFonts w:eastAsia="宋体"/>
                <w:b/>
                <w:i w:val="0"/>
                <w:iCs w:val="0"/>
                <w:sz w:val="24"/>
                <w:szCs w:val="24"/>
                <w:lang w:eastAsia="zh-CN"/>
              </w:rPr>
            </w:pPr>
            <w:r>
              <w:rPr>
                <w:rFonts w:hint="eastAsia" w:eastAsia="宋体"/>
                <w:b/>
                <w:i w:val="0"/>
                <w:iCs w:val="0"/>
                <w:w w:val="99"/>
                <w:sz w:val="24"/>
                <w:szCs w:val="24"/>
                <w:lang w:eastAsia="zh-CN"/>
              </w:rPr>
              <w:t>1</w:t>
            </w:r>
          </w:p>
        </w:tc>
        <w:tc>
          <w:tcPr>
            <w:tcW w:w="1448" w:type="dxa"/>
          </w:tcPr>
          <w:p>
            <w:pPr>
              <w:pStyle w:val="11"/>
              <w:spacing w:before="29"/>
              <w:ind w:left="108"/>
              <w:rPr>
                <w:rFonts w:eastAsia="宋体"/>
                <w:b/>
                <w:i w:val="0"/>
                <w:iCs w:val="0"/>
                <w:sz w:val="24"/>
                <w:szCs w:val="24"/>
                <w:lang w:eastAsia="zh-CN"/>
              </w:rPr>
            </w:pPr>
            <w:r>
              <w:rPr>
                <w:rFonts w:hint="eastAsia" w:eastAsia="宋体"/>
                <w:b/>
                <w:i w:val="0"/>
                <w:iCs w:val="0"/>
                <w:w w:val="99"/>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9" w:hRule="atLeast"/>
        </w:trPr>
        <w:tc>
          <w:tcPr>
            <w:tcW w:w="6032" w:type="dxa"/>
            <w:tcBorders>
              <w:bottom w:val="nil"/>
            </w:tcBorders>
          </w:tcPr>
          <w:p>
            <w:pPr>
              <w:pStyle w:val="11"/>
              <w:rPr>
                <w:rFonts w:eastAsia="宋体"/>
                <w:b/>
                <w:i w:val="0"/>
                <w:iCs w:val="0"/>
                <w:sz w:val="24"/>
                <w:szCs w:val="24"/>
              </w:rPr>
            </w:pPr>
            <w:r>
              <w:rPr>
                <w:rFonts w:eastAsia="宋体"/>
                <w:b/>
                <w:i w:val="0"/>
                <w:iCs w:val="0"/>
                <w:sz w:val="24"/>
                <w:szCs w:val="24"/>
              </w:rPr>
              <w:t>公众咨询要求</w:t>
            </w:r>
          </w:p>
        </w:tc>
        <w:tc>
          <w:tcPr>
            <w:tcW w:w="1080" w:type="dxa"/>
            <w:tcBorders>
              <w:bottom w:val="nil"/>
            </w:tcBorders>
          </w:tcPr>
          <w:p>
            <w:pPr>
              <w:pStyle w:val="11"/>
              <w:spacing w:before="7"/>
              <w:rPr>
                <w:rFonts w:eastAsia="宋体"/>
                <w:b/>
                <w:i w:val="0"/>
                <w:iCs w:val="0"/>
                <w:sz w:val="24"/>
                <w:szCs w:val="24"/>
              </w:rPr>
            </w:pPr>
            <w:r>
              <w:rPr>
                <w:rFonts w:eastAsia="宋体"/>
                <w:b/>
                <w:i w:val="0"/>
                <w:iCs w:val="0"/>
                <w:w w:val="99"/>
                <w:sz w:val="24"/>
                <w:szCs w:val="24"/>
              </w:rPr>
              <w:t>0</w:t>
            </w:r>
          </w:p>
        </w:tc>
        <w:tc>
          <w:tcPr>
            <w:tcW w:w="1003" w:type="dxa"/>
            <w:tcBorders>
              <w:bottom w:val="nil"/>
            </w:tcBorders>
          </w:tcPr>
          <w:p>
            <w:pPr>
              <w:pStyle w:val="11"/>
              <w:spacing w:before="7"/>
              <w:rPr>
                <w:rFonts w:eastAsia="宋体"/>
                <w:b/>
                <w:i w:val="0"/>
                <w:iCs w:val="0"/>
                <w:sz w:val="24"/>
                <w:szCs w:val="24"/>
                <w:lang w:eastAsia="zh-CN"/>
              </w:rPr>
            </w:pPr>
            <w:r>
              <w:rPr>
                <w:rFonts w:hint="eastAsia" w:eastAsia="宋体"/>
                <w:b/>
                <w:i w:val="0"/>
                <w:iCs w:val="0"/>
                <w:w w:val="99"/>
                <w:sz w:val="24"/>
                <w:szCs w:val="24"/>
                <w:lang w:eastAsia="zh-CN"/>
              </w:rPr>
              <w:t>1</w:t>
            </w:r>
          </w:p>
        </w:tc>
        <w:tc>
          <w:tcPr>
            <w:tcW w:w="1448" w:type="dxa"/>
            <w:tcBorders>
              <w:bottom w:val="nil"/>
            </w:tcBorders>
          </w:tcPr>
          <w:p>
            <w:pPr>
              <w:pStyle w:val="11"/>
              <w:spacing w:before="7"/>
              <w:ind w:left="108"/>
              <w:rPr>
                <w:rFonts w:eastAsia="宋体"/>
                <w:b/>
                <w:i w:val="0"/>
                <w:iCs w:val="0"/>
                <w:sz w:val="24"/>
                <w:szCs w:val="24"/>
                <w:lang w:eastAsia="zh-CN"/>
              </w:rPr>
            </w:pPr>
            <w:r>
              <w:rPr>
                <w:rFonts w:hint="eastAsia" w:eastAsia="宋体"/>
                <w:b/>
                <w:i w:val="0"/>
                <w:iCs w:val="0"/>
                <w:w w:val="99"/>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1" w:hRule="atLeast"/>
        </w:trPr>
        <w:tc>
          <w:tcPr>
            <w:tcW w:w="6032" w:type="dxa"/>
            <w:vMerge w:val="restart"/>
            <w:tcBorders>
              <w:top w:val="nil"/>
            </w:tcBorders>
          </w:tcPr>
          <w:p>
            <w:pPr>
              <w:pStyle w:val="11"/>
              <w:tabs>
                <w:tab w:val="left" w:pos="467"/>
              </w:tabs>
              <w:rPr>
                <w:rFonts w:eastAsia="宋体"/>
                <w:i w:val="0"/>
                <w:iCs w:val="0"/>
                <w:sz w:val="24"/>
                <w:szCs w:val="24"/>
                <w:lang w:eastAsia="zh-CN"/>
              </w:rPr>
            </w:pPr>
            <w:r>
              <w:rPr>
                <w:rFonts w:eastAsia="宋体"/>
                <w:i w:val="0"/>
                <w:iCs w:val="0"/>
                <w:spacing w:val="-10"/>
                <w:sz w:val="24"/>
                <w:szCs w:val="24"/>
                <w:lang w:eastAsia="zh-CN"/>
              </w:rPr>
              <w:t>-</w:t>
            </w:r>
            <w:r>
              <w:rPr>
                <w:rFonts w:eastAsia="宋体"/>
                <w:i w:val="0"/>
                <w:iCs w:val="0"/>
                <w:sz w:val="24"/>
                <w:szCs w:val="24"/>
                <w:lang w:eastAsia="zh-CN"/>
              </w:rPr>
              <w:tab/>
            </w:r>
            <w:r>
              <w:rPr>
                <w:rFonts w:eastAsia="宋体"/>
                <w:i w:val="0"/>
                <w:iCs w:val="0"/>
                <w:sz w:val="24"/>
                <w:szCs w:val="24"/>
                <w:lang w:eastAsia="zh-CN"/>
              </w:rPr>
              <w:t>确保</w:t>
            </w:r>
            <w:r>
              <w:rPr>
                <w:rFonts w:hint="eastAsia" w:eastAsia="宋体"/>
                <w:i w:val="0"/>
                <w:iCs w:val="0"/>
                <w:sz w:val="24"/>
                <w:szCs w:val="24"/>
                <w:lang w:eastAsia="zh-CN"/>
              </w:rPr>
              <w:t>用预期观众可获得的语言为其</w:t>
            </w:r>
            <w:r>
              <w:rPr>
                <w:rFonts w:eastAsia="宋体"/>
                <w:i w:val="0"/>
                <w:iCs w:val="0"/>
                <w:sz w:val="24"/>
                <w:szCs w:val="24"/>
                <w:lang w:eastAsia="zh-CN"/>
              </w:rPr>
              <w:t>提供信息</w:t>
            </w:r>
            <w:r>
              <w:rPr>
                <w:rFonts w:hint="eastAsia" w:eastAsia="宋体"/>
                <w:i w:val="0"/>
                <w:iCs w:val="0"/>
                <w:sz w:val="24"/>
                <w:szCs w:val="24"/>
                <w:lang w:eastAsia="zh-CN"/>
              </w:rPr>
              <w:t>（</w:t>
            </w:r>
            <w:r>
              <w:rPr>
                <w:rFonts w:eastAsia="宋体"/>
                <w:i w:val="0"/>
                <w:iCs w:val="0"/>
                <w:sz w:val="24"/>
                <w:szCs w:val="24"/>
                <w:lang w:eastAsia="zh-CN"/>
              </w:rPr>
              <w:t>12a</w:t>
            </w:r>
            <w:r>
              <w:rPr>
                <w:rFonts w:hint="eastAsia" w:eastAsia="宋体"/>
                <w:i w:val="0"/>
                <w:iCs w:val="0"/>
                <w:sz w:val="24"/>
                <w:szCs w:val="24"/>
                <w:lang w:eastAsia="zh-CN"/>
              </w:rPr>
              <w:t>）</w:t>
            </w:r>
          </w:p>
        </w:tc>
        <w:tc>
          <w:tcPr>
            <w:tcW w:w="1080" w:type="dxa"/>
            <w:tcBorders>
              <w:top w:val="nil"/>
              <w:bottom w:val="nil"/>
            </w:tcBorders>
          </w:tcPr>
          <w:p>
            <w:pPr>
              <w:pStyle w:val="11"/>
              <w:rPr>
                <w:rFonts w:eastAsia="宋体"/>
                <w:i w:val="0"/>
                <w:iCs w:val="0"/>
                <w:sz w:val="24"/>
                <w:szCs w:val="24"/>
              </w:rPr>
            </w:pPr>
            <w:r>
              <w:rPr>
                <w:rFonts w:eastAsia="宋体"/>
                <w:i w:val="0"/>
                <w:iCs w:val="0"/>
                <w:w w:val="99"/>
                <w:sz w:val="24"/>
                <w:szCs w:val="24"/>
              </w:rPr>
              <w:t>0</w:t>
            </w:r>
          </w:p>
        </w:tc>
        <w:tc>
          <w:tcPr>
            <w:tcW w:w="1003" w:type="dxa"/>
            <w:tcBorders>
              <w:top w:val="nil"/>
              <w:bottom w:val="nil"/>
            </w:tcBorders>
          </w:tcPr>
          <w:p>
            <w:pPr>
              <w:pStyle w:val="11"/>
              <w:rPr>
                <w:rFonts w:eastAsia="宋体"/>
                <w:i w:val="0"/>
                <w:iCs w:val="0"/>
                <w:sz w:val="24"/>
                <w:szCs w:val="24"/>
              </w:rPr>
            </w:pPr>
            <w:r>
              <w:rPr>
                <w:rFonts w:eastAsia="宋体"/>
                <w:i w:val="0"/>
                <w:iCs w:val="0"/>
                <w:spacing w:val="-4"/>
                <w:sz w:val="24"/>
                <w:szCs w:val="24"/>
              </w:rPr>
              <w:t>0.25</w:t>
            </w:r>
          </w:p>
        </w:tc>
        <w:tc>
          <w:tcPr>
            <w:tcW w:w="1448"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28" w:hRule="atLeast"/>
        </w:trPr>
        <w:tc>
          <w:tcPr>
            <w:tcW w:w="6032" w:type="dxa"/>
            <w:vMerge w:val="continue"/>
            <w:tcBorders>
              <w:bottom w:val="nil"/>
            </w:tcBorders>
          </w:tcPr>
          <w:p>
            <w:pPr>
              <w:pStyle w:val="11"/>
              <w:ind w:left="467"/>
              <w:rPr>
                <w:rFonts w:eastAsia="宋体"/>
                <w:i w:val="0"/>
                <w:iCs w:val="0"/>
                <w:sz w:val="24"/>
                <w:szCs w:val="24"/>
              </w:rPr>
            </w:pPr>
          </w:p>
        </w:tc>
        <w:tc>
          <w:tcPr>
            <w:tcW w:w="1080" w:type="dxa"/>
            <w:tcBorders>
              <w:top w:val="nil"/>
              <w:bottom w:val="nil"/>
            </w:tcBorders>
          </w:tcPr>
          <w:p>
            <w:pPr>
              <w:pStyle w:val="11"/>
              <w:ind w:left="0"/>
              <w:rPr>
                <w:rFonts w:eastAsia="宋体"/>
                <w:i w:val="0"/>
                <w:iCs w:val="0"/>
                <w:sz w:val="24"/>
                <w:szCs w:val="24"/>
              </w:rPr>
            </w:pPr>
          </w:p>
        </w:tc>
        <w:tc>
          <w:tcPr>
            <w:tcW w:w="1003" w:type="dxa"/>
            <w:tcBorders>
              <w:top w:val="nil"/>
              <w:bottom w:val="nil"/>
            </w:tcBorders>
          </w:tcPr>
          <w:p>
            <w:pPr>
              <w:pStyle w:val="11"/>
              <w:ind w:left="0"/>
              <w:rPr>
                <w:rFonts w:eastAsia="宋体"/>
                <w:i w:val="0"/>
                <w:iCs w:val="0"/>
                <w:sz w:val="24"/>
                <w:szCs w:val="24"/>
              </w:rPr>
            </w:pPr>
          </w:p>
        </w:tc>
        <w:tc>
          <w:tcPr>
            <w:tcW w:w="1448" w:type="dxa"/>
            <w:tcBorders>
              <w:top w:val="nil"/>
              <w:bottom w:val="nil"/>
            </w:tcBorders>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4" w:hRule="atLeast"/>
        </w:trPr>
        <w:tc>
          <w:tcPr>
            <w:tcW w:w="6032" w:type="dxa"/>
            <w:tcBorders>
              <w:top w:val="nil"/>
              <w:bottom w:val="nil"/>
            </w:tcBorders>
          </w:tcPr>
          <w:p>
            <w:pPr>
              <w:pStyle w:val="11"/>
              <w:tabs>
                <w:tab w:val="left" w:pos="467"/>
              </w:tabs>
              <w:rPr>
                <w:rFonts w:eastAsia="宋体"/>
                <w:i w:val="0"/>
                <w:iCs w:val="0"/>
                <w:sz w:val="24"/>
                <w:szCs w:val="24"/>
                <w:lang w:eastAsia="zh-CN"/>
              </w:rPr>
            </w:pPr>
            <w:r>
              <w:rPr>
                <w:rFonts w:eastAsia="宋体"/>
                <w:i w:val="0"/>
                <w:iCs w:val="0"/>
                <w:spacing w:val="-10"/>
                <w:sz w:val="24"/>
                <w:szCs w:val="24"/>
                <w:lang w:eastAsia="zh-CN"/>
              </w:rPr>
              <w:t>-</w:t>
            </w:r>
            <w:r>
              <w:rPr>
                <w:rFonts w:eastAsia="宋体"/>
                <w:i w:val="0"/>
                <w:iCs w:val="0"/>
                <w:sz w:val="24"/>
                <w:szCs w:val="24"/>
                <w:lang w:eastAsia="zh-CN"/>
              </w:rPr>
              <w:tab/>
            </w:r>
            <w:r>
              <w:rPr>
                <w:rFonts w:eastAsia="宋体"/>
                <w:i w:val="0"/>
                <w:iCs w:val="0"/>
                <w:sz w:val="24"/>
                <w:szCs w:val="24"/>
                <w:lang w:eastAsia="zh-CN"/>
              </w:rPr>
              <w:t>预先传播有关会议的信息</w:t>
            </w:r>
            <w:r>
              <w:rPr>
                <w:rFonts w:hint="eastAsia" w:eastAsia="宋体"/>
                <w:i w:val="0"/>
                <w:iCs w:val="0"/>
                <w:sz w:val="24"/>
                <w:szCs w:val="24"/>
                <w:lang w:eastAsia="zh-CN"/>
              </w:rPr>
              <w:t>（</w:t>
            </w:r>
            <w:r>
              <w:rPr>
                <w:rFonts w:eastAsia="宋体"/>
                <w:i w:val="0"/>
                <w:iCs w:val="0"/>
                <w:sz w:val="24"/>
                <w:szCs w:val="24"/>
                <w:lang w:eastAsia="zh-CN"/>
              </w:rPr>
              <w:t>12b</w:t>
            </w:r>
            <w:r>
              <w:rPr>
                <w:rFonts w:hint="eastAsia" w:eastAsia="宋体"/>
                <w:i w:val="0"/>
                <w:iCs w:val="0"/>
                <w:sz w:val="24"/>
                <w:szCs w:val="24"/>
                <w:lang w:eastAsia="zh-CN"/>
              </w:rPr>
              <w:t>）</w:t>
            </w:r>
          </w:p>
        </w:tc>
        <w:tc>
          <w:tcPr>
            <w:tcW w:w="1080" w:type="dxa"/>
            <w:tcBorders>
              <w:top w:val="nil"/>
              <w:bottom w:val="nil"/>
            </w:tcBorders>
          </w:tcPr>
          <w:p>
            <w:pPr>
              <w:pStyle w:val="11"/>
              <w:rPr>
                <w:rFonts w:eastAsia="宋体"/>
                <w:i w:val="0"/>
                <w:iCs w:val="0"/>
                <w:sz w:val="24"/>
                <w:szCs w:val="24"/>
              </w:rPr>
            </w:pPr>
            <w:r>
              <w:rPr>
                <w:rFonts w:eastAsia="宋体"/>
                <w:i w:val="0"/>
                <w:iCs w:val="0"/>
                <w:w w:val="99"/>
                <w:sz w:val="24"/>
                <w:szCs w:val="24"/>
              </w:rPr>
              <w:t>0</w:t>
            </w:r>
          </w:p>
        </w:tc>
        <w:tc>
          <w:tcPr>
            <w:tcW w:w="1003" w:type="dxa"/>
            <w:tcBorders>
              <w:top w:val="nil"/>
              <w:bottom w:val="nil"/>
            </w:tcBorders>
          </w:tcPr>
          <w:p>
            <w:pPr>
              <w:pStyle w:val="11"/>
              <w:rPr>
                <w:rFonts w:eastAsia="宋体"/>
                <w:i w:val="0"/>
                <w:iCs w:val="0"/>
                <w:sz w:val="24"/>
                <w:szCs w:val="24"/>
              </w:rPr>
            </w:pPr>
            <w:r>
              <w:rPr>
                <w:rFonts w:eastAsia="宋体"/>
                <w:i w:val="0"/>
                <w:iCs w:val="0"/>
                <w:spacing w:val="-4"/>
                <w:sz w:val="24"/>
                <w:szCs w:val="24"/>
              </w:rPr>
              <w:t>0.25</w:t>
            </w:r>
          </w:p>
        </w:tc>
        <w:tc>
          <w:tcPr>
            <w:tcW w:w="1448"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6032" w:type="dxa"/>
            <w:vMerge w:val="restart"/>
            <w:tcBorders>
              <w:top w:val="nil"/>
            </w:tcBorders>
          </w:tcPr>
          <w:p>
            <w:pPr>
              <w:pStyle w:val="11"/>
              <w:tabs>
                <w:tab w:val="left" w:pos="467"/>
              </w:tabs>
              <w:rPr>
                <w:rFonts w:eastAsia="宋体"/>
                <w:i w:val="0"/>
                <w:iCs w:val="0"/>
                <w:spacing w:val="-10"/>
                <w:sz w:val="24"/>
                <w:szCs w:val="24"/>
                <w:lang w:eastAsia="zh-CN"/>
              </w:rPr>
            </w:pPr>
            <w:r>
              <w:rPr>
                <w:rFonts w:eastAsia="宋体"/>
                <w:i w:val="0"/>
                <w:iCs w:val="0"/>
                <w:spacing w:val="-10"/>
                <w:sz w:val="24"/>
                <w:szCs w:val="24"/>
                <w:lang w:eastAsia="zh-CN"/>
              </w:rPr>
              <w:t>-</w:t>
            </w:r>
            <w:r>
              <w:rPr>
                <w:rFonts w:eastAsia="宋体"/>
                <w:i w:val="0"/>
                <w:iCs w:val="0"/>
                <w:sz w:val="24"/>
                <w:szCs w:val="24"/>
                <w:lang w:eastAsia="zh-CN"/>
              </w:rPr>
              <w:tab/>
            </w:r>
            <w:r>
              <w:rPr>
                <w:rFonts w:eastAsia="宋体"/>
                <w:i w:val="0"/>
                <w:iCs w:val="0"/>
                <w:sz w:val="24"/>
                <w:szCs w:val="24"/>
                <w:lang w:eastAsia="zh-CN"/>
              </w:rPr>
              <w:t>确保会议在</w:t>
            </w:r>
            <w:r>
              <w:rPr>
                <w:rFonts w:hint="eastAsia" w:eastAsia="宋体"/>
                <w:i w:val="0"/>
                <w:iCs w:val="0"/>
                <w:sz w:val="24"/>
                <w:szCs w:val="24"/>
                <w:lang w:eastAsia="zh-CN"/>
              </w:rPr>
              <w:t>利益相关者方便的</w:t>
            </w:r>
            <w:r>
              <w:rPr>
                <w:rFonts w:eastAsia="宋体"/>
                <w:i w:val="0"/>
                <w:iCs w:val="0"/>
                <w:sz w:val="24"/>
                <w:szCs w:val="24"/>
                <w:lang w:eastAsia="zh-CN"/>
              </w:rPr>
              <w:t>时间和地点举行</w:t>
            </w:r>
            <w:r>
              <w:rPr>
                <w:rFonts w:hint="eastAsia" w:eastAsia="宋体"/>
                <w:i w:val="0"/>
                <w:iCs w:val="0"/>
                <w:sz w:val="24"/>
                <w:szCs w:val="24"/>
                <w:lang w:eastAsia="zh-CN"/>
              </w:rPr>
              <w:t>（</w:t>
            </w:r>
            <w:r>
              <w:rPr>
                <w:rFonts w:eastAsia="宋体"/>
                <w:i w:val="0"/>
                <w:iCs w:val="0"/>
                <w:sz w:val="24"/>
                <w:szCs w:val="24"/>
                <w:lang w:eastAsia="zh-CN"/>
              </w:rPr>
              <w:t>12c</w:t>
            </w:r>
            <w:r>
              <w:rPr>
                <w:rFonts w:hint="eastAsia" w:eastAsia="宋体"/>
                <w:i w:val="0"/>
                <w:iCs w:val="0"/>
                <w:sz w:val="24"/>
                <w:szCs w:val="24"/>
                <w:lang w:eastAsia="zh-CN"/>
              </w:rPr>
              <w:t>）</w:t>
            </w:r>
          </w:p>
          <w:p>
            <w:pPr>
              <w:pStyle w:val="11"/>
              <w:ind w:left="467"/>
              <w:rPr>
                <w:rFonts w:eastAsia="宋体"/>
                <w:i w:val="0"/>
                <w:iCs w:val="0"/>
                <w:sz w:val="24"/>
                <w:szCs w:val="24"/>
                <w:lang w:eastAsia="zh-CN"/>
              </w:rPr>
            </w:pPr>
          </w:p>
        </w:tc>
        <w:tc>
          <w:tcPr>
            <w:tcW w:w="1080" w:type="dxa"/>
            <w:tcBorders>
              <w:top w:val="nil"/>
              <w:bottom w:val="nil"/>
            </w:tcBorders>
          </w:tcPr>
          <w:p>
            <w:pPr>
              <w:pStyle w:val="11"/>
              <w:rPr>
                <w:rFonts w:eastAsia="宋体"/>
                <w:i w:val="0"/>
                <w:iCs w:val="0"/>
                <w:sz w:val="24"/>
                <w:szCs w:val="24"/>
              </w:rPr>
            </w:pPr>
            <w:r>
              <w:rPr>
                <w:rFonts w:eastAsia="宋体"/>
                <w:i w:val="0"/>
                <w:iCs w:val="0"/>
                <w:w w:val="99"/>
                <w:sz w:val="24"/>
                <w:szCs w:val="24"/>
              </w:rPr>
              <w:t>0</w:t>
            </w:r>
          </w:p>
        </w:tc>
        <w:tc>
          <w:tcPr>
            <w:tcW w:w="1003" w:type="dxa"/>
            <w:tcBorders>
              <w:top w:val="nil"/>
              <w:bottom w:val="nil"/>
            </w:tcBorders>
          </w:tcPr>
          <w:p>
            <w:pPr>
              <w:pStyle w:val="11"/>
              <w:rPr>
                <w:rFonts w:eastAsia="宋体"/>
                <w:i w:val="0"/>
                <w:iCs w:val="0"/>
                <w:sz w:val="24"/>
                <w:szCs w:val="24"/>
              </w:rPr>
            </w:pPr>
            <w:r>
              <w:rPr>
                <w:rFonts w:eastAsia="宋体"/>
                <w:i w:val="0"/>
                <w:iCs w:val="0"/>
                <w:spacing w:val="-4"/>
                <w:sz w:val="24"/>
                <w:szCs w:val="24"/>
              </w:rPr>
              <w:t>0.25</w:t>
            </w:r>
          </w:p>
        </w:tc>
        <w:tc>
          <w:tcPr>
            <w:tcW w:w="1448"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 w:hRule="atLeast"/>
        </w:trPr>
        <w:tc>
          <w:tcPr>
            <w:tcW w:w="6032" w:type="dxa"/>
            <w:vMerge w:val="continue"/>
            <w:tcBorders>
              <w:bottom w:val="nil"/>
            </w:tcBorders>
          </w:tcPr>
          <w:p>
            <w:pPr>
              <w:pStyle w:val="11"/>
              <w:ind w:left="467"/>
              <w:rPr>
                <w:rFonts w:eastAsia="宋体"/>
                <w:i w:val="0"/>
                <w:iCs w:val="0"/>
                <w:sz w:val="24"/>
                <w:szCs w:val="24"/>
              </w:rPr>
            </w:pPr>
          </w:p>
        </w:tc>
        <w:tc>
          <w:tcPr>
            <w:tcW w:w="1080" w:type="dxa"/>
            <w:tcBorders>
              <w:top w:val="nil"/>
              <w:bottom w:val="nil"/>
            </w:tcBorders>
          </w:tcPr>
          <w:p>
            <w:pPr>
              <w:pStyle w:val="11"/>
              <w:ind w:left="0"/>
              <w:rPr>
                <w:rFonts w:eastAsia="宋体"/>
                <w:i w:val="0"/>
                <w:iCs w:val="0"/>
                <w:sz w:val="24"/>
                <w:szCs w:val="24"/>
              </w:rPr>
            </w:pPr>
          </w:p>
        </w:tc>
        <w:tc>
          <w:tcPr>
            <w:tcW w:w="1003" w:type="dxa"/>
            <w:tcBorders>
              <w:top w:val="nil"/>
              <w:bottom w:val="nil"/>
            </w:tcBorders>
          </w:tcPr>
          <w:p>
            <w:pPr>
              <w:pStyle w:val="11"/>
              <w:ind w:left="0"/>
              <w:rPr>
                <w:rFonts w:eastAsia="宋体"/>
                <w:i w:val="0"/>
                <w:iCs w:val="0"/>
                <w:sz w:val="24"/>
                <w:szCs w:val="24"/>
              </w:rPr>
            </w:pPr>
          </w:p>
        </w:tc>
        <w:tc>
          <w:tcPr>
            <w:tcW w:w="1448" w:type="dxa"/>
            <w:tcBorders>
              <w:top w:val="nil"/>
              <w:bottom w:val="nil"/>
            </w:tcBorders>
          </w:tcPr>
          <w:p>
            <w:pPr>
              <w:pStyle w:val="11"/>
              <w:ind w:left="0"/>
              <w:rPr>
                <w:rFonts w:eastAsia="宋体"/>
                <w:i w:val="0"/>
                <w:iCs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 w:hRule="atLeast"/>
        </w:trPr>
        <w:tc>
          <w:tcPr>
            <w:tcW w:w="6032" w:type="dxa"/>
            <w:vMerge w:val="restart"/>
            <w:tcBorders>
              <w:top w:val="nil"/>
            </w:tcBorders>
          </w:tcPr>
          <w:p>
            <w:pPr>
              <w:pStyle w:val="11"/>
              <w:tabs>
                <w:tab w:val="left" w:pos="467"/>
              </w:tabs>
              <w:rPr>
                <w:rFonts w:eastAsia="宋体"/>
                <w:i w:val="0"/>
                <w:iCs w:val="0"/>
                <w:sz w:val="24"/>
                <w:szCs w:val="24"/>
                <w:lang w:eastAsia="zh-CN"/>
              </w:rPr>
            </w:pPr>
            <w:r>
              <w:rPr>
                <w:rFonts w:eastAsia="宋体"/>
                <w:i w:val="0"/>
                <w:iCs w:val="0"/>
                <w:spacing w:val="-10"/>
                <w:sz w:val="24"/>
                <w:szCs w:val="24"/>
                <w:lang w:eastAsia="zh-CN"/>
              </w:rPr>
              <w:t>-</w:t>
            </w:r>
            <w:r>
              <w:rPr>
                <w:rFonts w:eastAsia="宋体"/>
                <w:i w:val="0"/>
                <w:iCs w:val="0"/>
                <w:sz w:val="24"/>
                <w:szCs w:val="24"/>
                <w:lang w:eastAsia="zh-CN"/>
              </w:rPr>
              <w:tab/>
            </w:r>
            <w:r>
              <w:rPr>
                <w:rFonts w:eastAsia="宋体"/>
                <w:i w:val="0"/>
                <w:iCs w:val="0"/>
                <w:sz w:val="24"/>
                <w:szCs w:val="24"/>
                <w:lang w:eastAsia="zh-CN"/>
              </w:rPr>
              <w:t>确保会议不会在该项目的有关决定已经作出</w:t>
            </w:r>
            <w:r>
              <w:rPr>
                <w:rFonts w:hint="eastAsia" w:eastAsia="宋体"/>
                <w:i w:val="0"/>
                <w:iCs w:val="0"/>
                <w:sz w:val="24"/>
                <w:szCs w:val="24"/>
                <w:lang w:eastAsia="zh-CN"/>
              </w:rPr>
              <w:t>的</w:t>
            </w:r>
            <w:r>
              <w:rPr>
                <w:rFonts w:eastAsia="宋体"/>
                <w:i w:val="0"/>
                <w:iCs w:val="0"/>
                <w:sz w:val="24"/>
                <w:szCs w:val="24"/>
                <w:lang w:eastAsia="zh-CN"/>
              </w:rPr>
              <w:t>阶段举行</w:t>
            </w:r>
            <w:r>
              <w:rPr>
                <w:rFonts w:hint="eastAsia" w:eastAsia="宋体"/>
                <w:i w:val="0"/>
                <w:iCs w:val="0"/>
                <w:sz w:val="24"/>
                <w:szCs w:val="24"/>
                <w:lang w:eastAsia="zh-CN"/>
              </w:rPr>
              <w:t>（</w:t>
            </w:r>
            <w:r>
              <w:rPr>
                <w:rFonts w:eastAsia="宋体"/>
                <w:i w:val="0"/>
                <w:iCs w:val="0"/>
                <w:sz w:val="24"/>
                <w:szCs w:val="24"/>
                <w:lang w:eastAsia="zh-CN"/>
              </w:rPr>
              <w:t>12</w:t>
            </w:r>
            <w:r>
              <w:rPr>
                <w:rFonts w:hint="eastAsia" w:eastAsia="宋体"/>
                <w:i w:val="0"/>
                <w:iCs w:val="0"/>
                <w:sz w:val="24"/>
                <w:szCs w:val="24"/>
                <w:lang w:eastAsia="zh-CN"/>
              </w:rPr>
              <w:t>d）</w:t>
            </w:r>
          </w:p>
        </w:tc>
        <w:tc>
          <w:tcPr>
            <w:tcW w:w="1080" w:type="dxa"/>
            <w:tcBorders>
              <w:top w:val="nil"/>
              <w:bottom w:val="nil"/>
            </w:tcBorders>
          </w:tcPr>
          <w:p>
            <w:pPr>
              <w:pStyle w:val="11"/>
              <w:rPr>
                <w:rFonts w:eastAsia="宋体"/>
                <w:i w:val="0"/>
                <w:iCs w:val="0"/>
                <w:sz w:val="24"/>
                <w:szCs w:val="24"/>
              </w:rPr>
            </w:pPr>
            <w:r>
              <w:rPr>
                <w:rFonts w:eastAsia="宋体"/>
                <w:i w:val="0"/>
                <w:iCs w:val="0"/>
                <w:w w:val="99"/>
                <w:sz w:val="24"/>
                <w:szCs w:val="24"/>
              </w:rPr>
              <w:t>0</w:t>
            </w:r>
          </w:p>
        </w:tc>
        <w:tc>
          <w:tcPr>
            <w:tcW w:w="1003" w:type="dxa"/>
            <w:tcBorders>
              <w:top w:val="nil"/>
              <w:bottom w:val="nil"/>
            </w:tcBorders>
          </w:tcPr>
          <w:p>
            <w:pPr>
              <w:pStyle w:val="11"/>
              <w:rPr>
                <w:rFonts w:eastAsia="宋体"/>
                <w:i w:val="0"/>
                <w:iCs w:val="0"/>
                <w:sz w:val="24"/>
                <w:szCs w:val="24"/>
              </w:rPr>
            </w:pPr>
            <w:r>
              <w:rPr>
                <w:rFonts w:eastAsia="宋体"/>
                <w:i w:val="0"/>
                <w:iCs w:val="0"/>
                <w:spacing w:val="-4"/>
                <w:sz w:val="24"/>
                <w:szCs w:val="24"/>
              </w:rPr>
              <w:t>0.25</w:t>
            </w:r>
          </w:p>
        </w:tc>
        <w:tc>
          <w:tcPr>
            <w:tcW w:w="1448"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3" w:hRule="atLeast"/>
        </w:trPr>
        <w:tc>
          <w:tcPr>
            <w:tcW w:w="6032" w:type="dxa"/>
            <w:vMerge w:val="continue"/>
            <w:tcBorders>
              <w:bottom w:val="nil"/>
            </w:tcBorders>
          </w:tcPr>
          <w:p>
            <w:pPr>
              <w:pStyle w:val="11"/>
              <w:ind w:left="467"/>
              <w:rPr>
                <w:rFonts w:eastAsia="宋体"/>
                <w:i w:val="0"/>
                <w:iCs w:val="0"/>
                <w:sz w:val="24"/>
                <w:szCs w:val="24"/>
              </w:rPr>
            </w:pPr>
          </w:p>
        </w:tc>
        <w:tc>
          <w:tcPr>
            <w:tcW w:w="1080" w:type="dxa"/>
            <w:tcBorders>
              <w:top w:val="nil"/>
              <w:bottom w:val="nil"/>
            </w:tcBorders>
          </w:tcPr>
          <w:p>
            <w:pPr>
              <w:pStyle w:val="11"/>
              <w:ind w:left="0"/>
              <w:rPr>
                <w:rFonts w:eastAsia="宋体"/>
                <w:i w:val="0"/>
                <w:iCs w:val="0"/>
                <w:sz w:val="24"/>
                <w:szCs w:val="24"/>
              </w:rPr>
            </w:pPr>
          </w:p>
        </w:tc>
        <w:tc>
          <w:tcPr>
            <w:tcW w:w="1003" w:type="dxa"/>
            <w:tcBorders>
              <w:top w:val="nil"/>
              <w:bottom w:val="nil"/>
            </w:tcBorders>
          </w:tcPr>
          <w:p>
            <w:pPr>
              <w:pStyle w:val="11"/>
              <w:ind w:left="0"/>
              <w:rPr>
                <w:rFonts w:eastAsia="宋体"/>
                <w:i w:val="0"/>
                <w:iCs w:val="0"/>
                <w:sz w:val="24"/>
                <w:szCs w:val="24"/>
              </w:rPr>
            </w:pPr>
          </w:p>
        </w:tc>
        <w:tc>
          <w:tcPr>
            <w:tcW w:w="1448" w:type="dxa"/>
            <w:tcBorders>
              <w:top w:val="nil"/>
              <w:bottom w:val="nil"/>
            </w:tcBorders>
          </w:tcPr>
          <w:p>
            <w:pPr>
              <w:pStyle w:val="11"/>
              <w:ind w:left="0"/>
              <w:rPr>
                <w:rFonts w:eastAsia="宋体"/>
                <w:i w:val="0"/>
                <w:iCs w:val="0"/>
                <w:sz w:val="24"/>
                <w:szCs w:val="24"/>
              </w:rPr>
            </w:pPr>
          </w:p>
        </w:tc>
      </w:tr>
    </w:tbl>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2"/>
        <w:gridCol w:w="1080"/>
        <w:gridCol w:w="1003"/>
        <w:gridCol w:w="14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shd w:val="clear" w:color="auto" w:fill="FFC000"/>
          </w:tcPr>
          <w:p>
            <w:pPr>
              <w:pStyle w:val="11"/>
              <w:spacing w:before="26"/>
              <w:rPr>
                <w:rFonts w:eastAsia="宋体"/>
                <w:b/>
                <w:i w:val="0"/>
                <w:iCs w:val="0"/>
                <w:sz w:val="24"/>
                <w:szCs w:val="24"/>
                <w:lang w:eastAsia="zh-CN"/>
              </w:rPr>
            </w:pPr>
            <w:r>
              <w:rPr>
                <w:rFonts w:hint="eastAsia" w:eastAsia="宋体"/>
                <w:b/>
                <w:i w:val="0"/>
                <w:iCs w:val="0"/>
                <w:sz w:val="24"/>
                <w:szCs w:val="24"/>
                <w:lang w:eastAsia="zh-CN"/>
              </w:rPr>
              <w:t>总分</w:t>
            </w:r>
          </w:p>
        </w:tc>
        <w:tc>
          <w:tcPr>
            <w:tcW w:w="1080" w:type="dxa"/>
            <w:shd w:val="clear" w:color="auto" w:fill="FFC000"/>
          </w:tcPr>
          <w:p>
            <w:pPr>
              <w:pStyle w:val="11"/>
              <w:spacing w:before="26"/>
              <w:rPr>
                <w:rFonts w:eastAsia="宋体"/>
                <w:b/>
                <w:i w:val="0"/>
                <w:iCs w:val="0"/>
                <w:sz w:val="24"/>
                <w:szCs w:val="24"/>
              </w:rPr>
            </w:pPr>
            <w:r>
              <w:rPr>
                <w:rFonts w:eastAsia="宋体"/>
                <w:b/>
                <w:i w:val="0"/>
                <w:iCs w:val="0"/>
                <w:w w:val="99"/>
                <w:sz w:val="24"/>
                <w:szCs w:val="24"/>
              </w:rPr>
              <w:t>0</w:t>
            </w:r>
          </w:p>
        </w:tc>
        <w:tc>
          <w:tcPr>
            <w:tcW w:w="1003" w:type="dxa"/>
            <w:shd w:val="clear" w:color="auto" w:fill="FFC000"/>
          </w:tcPr>
          <w:p>
            <w:pPr>
              <w:pStyle w:val="11"/>
              <w:spacing w:before="26"/>
              <w:rPr>
                <w:rFonts w:eastAsia="宋体"/>
                <w:b/>
                <w:i w:val="0"/>
                <w:iCs w:val="0"/>
                <w:sz w:val="24"/>
                <w:szCs w:val="24"/>
              </w:rPr>
            </w:pPr>
            <w:r>
              <w:rPr>
                <w:rFonts w:eastAsia="宋体"/>
                <w:b/>
                <w:i w:val="0"/>
                <w:iCs w:val="0"/>
                <w:spacing w:val="-5"/>
                <w:sz w:val="24"/>
                <w:szCs w:val="24"/>
              </w:rPr>
              <w:t>10</w:t>
            </w:r>
          </w:p>
        </w:tc>
        <w:tc>
          <w:tcPr>
            <w:tcW w:w="1448" w:type="dxa"/>
            <w:shd w:val="clear" w:color="auto" w:fill="FFC000"/>
          </w:tcPr>
          <w:p>
            <w:pPr>
              <w:pStyle w:val="11"/>
              <w:spacing w:before="26"/>
              <w:ind w:left="108"/>
              <w:rPr>
                <w:rFonts w:eastAsia="宋体"/>
                <w:b/>
                <w:i w:val="0"/>
                <w:iCs w:val="0"/>
                <w:sz w:val="24"/>
                <w:szCs w:val="24"/>
              </w:rPr>
            </w:pPr>
            <w:r>
              <w:rPr>
                <w:rFonts w:eastAsia="宋体"/>
                <w:b/>
                <w:i w:val="0"/>
                <w:iCs w:val="0"/>
                <w:spacing w:val="-5"/>
                <w:sz w:val="24"/>
                <w:szCs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63" w:type="dxa"/>
            <w:gridSpan w:val="4"/>
            <w:shd w:val="clear" w:color="auto" w:fill="E7EBF5"/>
          </w:tcPr>
          <w:p>
            <w:pPr>
              <w:pStyle w:val="11"/>
              <w:tabs>
                <w:tab w:val="left" w:pos="988"/>
              </w:tabs>
              <w:spacing w:before="101"/>
              <w:ind w:left="357"/>
              <w:rPr>
                <w:rFonts w:eastAsia="宋体"/>
                <w:b/>
                <w:i w:val="0"/>
                <w:iCs w:val="0"/>
                <w:sz w:val="24"/>
                <w:szCs w:val="24"/>
              </w:rPr>
            </w:pPr>
            <w:r>
              <w:rPr>
                <w:rFonts w:eastAsia="宋体"/>
                <w:b/>
                <w:i w:val="0"/>
                <w:iCs w:val="0"/>
                <w:spacing w:val="-2"/>
                <w:sz w:val="24"/>
                <w:szCs w:val="24"/>
              </w:rPr>
              <w:t>1.1.2</w:t>
            </w:r>
            <w:r>
              <w:rPr>
                <w:rFonts w:eastAsia="宋体"/>
                <w:b/>
                <w:i w:val="0"/>
                <w:iCs w:val="0"/>
                <w:sz w:val="24"/>
                <w:szCs w:val="24"/>
              </w:rPr>
              <w:tab/>
            </w:r>
            <w:r>
              <w:rPr>
                <w:rFonts w:hint="eastAsia" w:eastAsia="宋体"/>
                <w:b/>
                <w:i w:val="0"/>
                <w:iCs w:val="0"/>
                <w:sz w:val="24"/>
                <w:szCs w:val="24"/>
                <w:lang w:eastAsia="zh-CN"/>
              </w:rPr>
              <w:t>职业</w:t>
            </w:r>
            <w:r>
              <w:rPr>
                <w:rFonts w:eastAsia="宋体"/>
                <w:b/>
                <w:i w:val="0"/>
                <w:iCs w:val="0"/>
                <w:sz w:val="24"/>
                <w:szCs w:val="24"/>
              </w:rPr>
              <w:t>参与的性别激励*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11"/>
              <w:spacing w:before="26"/>
              <w:rPr>
                <w:rFonts w:eastAsia="宋体"/>
                <w:b/>
                <w:i w:val="0"/>
                <w:iCs w:val="0"/>
                <w:sz w:val="24"/>
                <w:szCs w:val="24"/>
                <w:lang w:eastAsia="zh-CN"/>
              </w:rPr>
            </w:pPr>
            <w:r>
              <w:rPr>
                <w:rFonts w:hint="eastAsia" w:eastAsia="宋体"/>
                <w:b/>
                <w:i w:val="0"/>
                <w:iCs w:val="0"/>
                <w:spacing w:val="-2"/>
                <w:sz w:val="24"/>
                <w:szCs w:val="24"/>
                <w:lang w:eastAsia="zh-CN"/>
              </w:rPr>
              <w:t>指标</w:t>
            </w:r>
          </w:p>
        </w:tc>
        <w:tc>
          <w:tcPr>
            <w:tcW w:w="1080" w:type="dxa"/>
          </w:tcPr>
          <w:p>
            <w:pPr>
              <w:pStyle w:val="11"/>
              <w:spacing w:before="26"/>
              <w:rPr>
                <w:rFonts w:eastAsia="宋体"/>
                <w:b/>
                <w:i w:val="0"/>
                <w:iCs w:val="0"/>
                <w:sz w:val="24"/>
                <w:szCs w:val="24"/>
                <w:lang w:eastAsia="zh-CN"/>
              </w:rPr>
            </w:pPr>
            <w:r>
              <w:rPr>
                <w:rFonts w:hint="eastAsia" w:eastAsia="宋体"/>
                <w:b/>
                <w:i w:val="0"/>
                <w:iCs w:val="0"/>
                <w:spacing w:val="-5"/>
                <w:sz w:val="24"/>
                <w:szCs w:val="24"/>
                <w:lang w:val="en-US" w:eastAsia="zh-CN"/>
              </w:rPr>
              <w:t>企业灵活度得分</w:t>
            </w:r>
          </w:p>
        </w:tc>
        <w:tc>
          <w:tcPr>
            <w:tcW w:w="1003" w:type="dxa"/>
          </w:tcPr>
          <w:p>
            <w:pPr>
              <w:pStyle w:val="11"/>
              <w:spacing w:before="26"/>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448" w:type="dxa"/>
          </w:tcPr>
          <w:p>
            <w:pPr>
              <w:pStyle w:val="11"/>
              <w:spacing w:before="26"/>
              <w:ind w:left="108"/>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032" w:type="dxa"/>
          </w:tcPr>
          <w:p>
            <w:pPr>
              <w:pStyle w:val="11"/>
              <w:ind w:right="21"/>
              <w:rPr>
                <w:rFonts w:eastAsia="宋体"/>
                <w:b/>
                <w:i w:val="0"/>
                <w:iCs w:val="0"/>
                <w:sz w:val="24"/>
                <w:szCs w:val="24"/>
                <w:lang w:eastAsia="zh-CN"/>
              </w:rPr>
            </w:pPr>
            <w:r>
              <w:rPr>
                <w:rFonts w:eastAsia="宋体"/>
                <w:b/>
                <w:i w:val="0"/>
                <w:iCs w:val="0"/>
                <w:sz w:val="24"/>
                <w:szCs w:val="24"/>
                <w:lang w:eastAsia="zh-CN"/>
              </w:rPr>
              <w:t>是否有任何激励措施来增加女性在与</w:t>
            </w:r>
            <w:r>
              <w:rPr>
                <w:rFonts w:hint="eastAsia" w:eastAsia="宋体"/>
                <w:b/>
                <w:i w:val="0"/>
                <w:iCs w:val="0"/>
                <w:sz w:val="24"/>
                <w:szCs w:val="24"/>
                <w:lang w:eastAsia="zh-CN"/>
              </w:rPr>
              <w:t>产权转让</w:t>
            </w:r>
            <w:r>
              <w:rPr>
                <w:rFonts w:eastAsia="宋体"/>
                <w:b/>
                <w:i w:val="0"/>
                <w:iCs w:val="0"/>
                <w:sz w:val="24"/>
                <w:szCs w:val="24"/>
                <w:lang w:eastAsia="zh-CN"/>
              </w:rPr>
              <w:t>有关的职业中的代表性*</w:t>
            </w:r>
          </w:p>
        </w:tc>
        <w:tc>
          <w:tcPr>
            <w:tcW w:w="1080" w:type="dxa"/>
          </w:tcPr>
          <w:p>
            <w:pPr>
              <w:pStyle w:val="11"/>
              <w:spacing w:before="115"/>
              <w:rPr>
                <w:rFonts w:eastAsia="宋体"/>
                <w:b/>
                <w:i w:val="0"/>
                <w:iCs w:val="0"/>
                <w:sz w:val="24"/>
                <w:szCs w:val="24"/>
              </w:rPr>
            </w:pPr>
            <w:r>
              <w:rPr>
                <w:rFonts w:eastAsia="宋体"/>
                <w:b/>
                <w:i w:val="0"/>
                <w:iCs w:val="0"/>
                <w:spacing w:val="-4"/>
                <w:sz w:val="24"/>
                <w:szCs w:val="24"/>
              </w:rPr>
              <w:t>0.33</w:t>
            </w:r>
          </w:p>
        </w:tc>
        <w:tc>
          <w:tcPr>
            <w:tcW w:w="1003" w:type="dxa"/>
          </w:tcPr>
          <w:p>
            <w:pPr>
              <w:pStyle w:val="11"/>
              <w:spacing w:before="115"/>
              <w:rPr>
                <w:rFonts w:eastAsia="宋体"/>
                <w:b/>
                <w:i w:val="0"/>
                <w:iCs w:val="0"/>
                <w:sz w:val="24"/>
                <w:szCs w:val="24"/>
              </w:rPr>
            </w:pPr>
            <w:r>
              <w:rPr>
                <w:rFonts w:eastAsia="宋体"/>
                <w:b/>
                <w:i w:val="0"/>
                <w:iCs w:val="0"/>
                <w:spacing w:val="-4"/>
                <w:sz w:val="24"/>
                <w:szCs w:val="24"/>
              </w:rPr>
              <w:t>0.33</w:t>
            </w:r>
          </w:p>
        </w:tc>
        <w:tc>
          <w:tcPr>
            <w:tcW w:w="1448" w:type="dxa"/>
          </w:tcPr>
          <w:p>
            <w:pPr>
              <w:pStyle w:val="11"/>
              <w:spacing w:before="115"/>
              <w:ind w:left="108"/>
              <w:rPr>
                <w:rFonts w:eastAsia="宋体"/>
                <w:b/>
                <w:i w:val="0"/>
                <w:iCs w:val="0"/>
                <w:sz w:val="24"/>
                <w:szCs w:val="24"/>
              </w:rPr>
            </w:pPr>
            <w:r>
              <w:rPr>
                <w:rFonts w:eastAsia="宋体"/>
                <w:b/>
                <w:i w:val="0"/>
                <w:iCs w:val="0"/>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032" w:type="dxa"/>
          </w:tcPr>
          <w:p>
            <w:pPr>
              <w:pStyle w:val="11"/>
              <w:ind w:right="21"/>
              <w:rPr>
                <w:rFonts w:eastAsia="宋体"/>
                <w:b/>
                <w:i w:val="0"/>
                <w:iCs w:val="0"/>
                <w:sz w:val="24"/>
                <w:szCs w:val="24"/>
                <w:lang w:eastAsia="zh-CN"/>
              </w:rPr>
            </w:pPr>
            <w:r>
              <w:rPr>
                <w:rFonts w:eastAsia="宋体"/>
                <w:b/>
                <w:i w:val="0"/>
                <w:iCs w:val="0"/>
                <w:sz w:val="24"/>
                <w:szCs w:val="24"/>
                <w:lang w:eastAsia="zh-CN"/>
              </w:rPr>
              <w:t>是否有任何激励措施来增加女性在与建筑相关的职业中的代表性*</w:t>
            </w:r>
          </w:p>
        </w:tc>
        <w:tc>
          <w:tcPr>
            <w:tcW w:w="1080" w:type="dxa"/>
          </w:tcPr>
          <w:p>
            <w:pPr>
              <w:pStyle w:val="11"/>
              <w:spacing w:before="115"/>
              <w:rPr>
                <w:rFonts w:eastAsia="宋体"/>
                <w:b/>
                <w:i w:val="0"/>
                <w:iCs w:val="0"/>
                <w:sz w:val="24"/>
                <w:szCs w:val="24"/>
              </w:rPr>
            </w:pPr>
            <w:r>
              <w:rPr>
                <w:rFonts w:eastAsia="宋体"/>
                <w:b/>
                <w:i w:val="0"/>
                <w:iCs w:val="0"/>
                <w:spacing w:val="-4"/>
                <w:sz w:val="24"/>
                <w:szCs w:val="24"/>
              </w:rPr>
              <w:t>0.33</w:t>
            </w:r>
          </w:p>
        </w:tc>
        <w:tc>
          <w:tcPr>
            <w:tcW w:w="1003" w:type="dxa"/>
          </w:tcPr>
          <w:p>
            <w:pPr>
              <w:pStyle w:val="11"/>
              <w:spacing w:before="115"/>
              <w:rPr>
                <w:rFonts w:eastAsia="宋体"/>
                <w:b/>
                <w:i w:val="0"/>
                <w:iCs w:val="0"/>
                <w:sz w:val="24"/>
                <w:szCs w:val="24"/>
              </w:rPr>
            </w:pPr>
            <w:r>
              <w:rPr>
                <w:rFonts w:eastAsia="宋体"/>
                <w:b/>
                <w:i w:val="0"/>
                <w:iCs w:val="0"/>
                <w:spacing w:val="-4"/>
                <w:sz w:val="24"/>
                <w:szCs w:val="24"/>
              </w:rPr>
              <w:t>0.33</w:t>
            </w:r>
          </w:p>
        </w:tc>
        <w:tc>
          <w:tcPr>
            <w:tcW w:w="1448" w:type="dxa"/>
          </w:tcPr>
          <w:p>
            <w:pPr>
              <w:pStyle w:val="11"/>
              <w:spacing w:before="115"/>
              <w:ind w:left="108"/>
              <w:rPr>
                <w:rFonts w:eastAsia="宋体"/>
                <w:b/>
                <w:i w:val="0"/>
                <w:iCs w:val="0"/>
                <w:sz w:val="24"/>
                <w:szCs w:val="24"/>
              </w:rPr>
            </w:pPr>
            <w:r>
              <w:rPr>
                <w:rFonts w:eastAsia="宋体"/>
                <w:b/>
                <w:i w:val="0"/>
                <w:iCs w:val="0"/>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032" w:type="dxa"/>
          </w:tcPr>
          <w:p>
            <w:pPr>
              <w:pStyle w:val="11"/>
              <w:ind w:right="21"/>
              <w:rPr>
                <w:rFonts w:eastAsia="宋体"/>
                <w:i w:val="0"/>
                <w:iCs w:val="0"/>
                <w:sz w:val="24"/>
                <w:szCs w:val="24"/>
                <w:lang w:eastAsia="zh-CN"/>
              </w:rPr>
            </w:pPr>
            <w:r>
              <w:rPr>
                <w:rFonts w:eastAsia="宋体"/>
                <w:b/>
                <w:i w:val="0"/>
                <w:iCs w:val="0"/>
                <w:sz w:val="24"/>
                <w:szCs w:val="24"/>
                <w:lang w:eastAsia="zh-CN"/>
              </w:rPr>
              <w:t>是否有任何激励措施来增加女性在与环境许可相关的职业中的代表性</w:t>
            </w:r>
            <w:r>
              <w:rPr>
                <w:rFonts w:hint="eastAsia" w:eastAsia="宋体"/>
                <w:b/>
                <w:i w:val="0"/>
                <w:iCs w:val="0"/>
                <w:sz w:val="24"/>
                <w:szCs w:val="24"/>
                <w:lang w:eastAsia="zh-CN"/>
              </w:rPr>
              <w:t>（</w:t>
            </w:r>
            <w:r>
              <w:rPr>
                <w:rFonts w:eastAsia="宋体"/>
                <w:b/>
                <w:i w:val="0"/>
                <w:iCs w:val="0"/>
                <w:sz w:val="24"/>
                <w:szCs w:val="24"/>
                <w:lang w:eastAsia="zh-CN"/>
              </w:rPr>
              <w:t>13</w:t>
            </w:r>
            <w:r>
              <w:rPr>
                <w:rFonts w:hint="eastAsia" w:eastAsia="宋体"/>
                <w:b/>
                <w:i w:val="0"/>
                <w:iCs w:val="0"/>
                <w:sz w:val="24"/>
                <w:szCs w:val="24"/>
                <w:lang w:eastAsia="zh-CN"/>
              </w:rPr>
              <w:t>）</w:t>
            </w:r>
          </w:p>
        </w:tc>
        <w:tc>
          <w:tcPr>
            <w:tcW w:w="1080" w:type="dxa"/>
          </w:tcPr>
          <w:p>
            <w:pPr>
              <w:pStyle w:val="11"/>
              <w:spacing w:before="115"/>
              <w:rPr>
                <w:rFonts w:eastAsia="宋体"/>
                <w:b/>
                <w:i w:val="0"/>
                <w:iCs w:val="0"/>
                <w:sz w:val="24"/>
                <w:szCs w:val="24"/>
              </w:rPr>
            </w:pPr>
            <w:r>
              <w:rPr>
                <w:rFonts w:eastAsia="宋体"/>
                <w:b/>
                <w:i w:val="0"/>
                <w:iCs w:val="0"/>
                <w:spacing w:val="-4"/>
                <w:sz w:val="24"/>
                <w:szCs w:val="24"/>
              </w:rPr>
              <w:t>0.33</w:t>
            </w:r>
          </w:p>
        </w:tc>
        <w:tc>
          <w:tcPr>
            <w:tcW w:w="1003" w:type="dxa"/>
          </w:tcPr>
          <w:p>
            <w:pPr>
              <w:pStyle w:val="11"/>
              <w:spacing w:before="115"/>
              <w:rPr>
                <w:rFonts w:eastAsia="宋体"/>
                <w:b/>
                <w:i w:val="0"/>
                <w:iCs w:val="0"/>
                <w:sz w:val="24"/>
                <w:szCs w:val="24"/>
              </w:rPr>
            </w:pPr>
            <w:r>
              <w:rPr>
                <w:rFonts w:eastAsia="宋体"/>
                <w:b/>
                <w:i w:val="0"/>
                <w:iCs w:val="0"/>
                <w:spacing w:val="-4"/>
                <w:sz w:val="24"/>
                <w:szCs w:val="24"/>
              </w:rPr>
              <w:t>0.33</w:t>
            </w:r>
          </w:p>
        </w:tc>
        <w:tc>
          <w:tcPr>
            <w:tcW w:w="1448" w:type="dxa"/>
          </w:tcPr>
          <w:p>
            <w:pPr>
              <w:pStyle w:val="11"/>
              <w:spacing w:before="115"/>
              <w:ind w:left="108"/>
              <w:rPr>
                <w:rFonts w:eastAsia="宋体"/>
                <w:b/>
                <w:i w:val="0"/>
                <w:iCs w:val="0"/>
                <w:sz w:val="24"/>
                <w:szCs w:val="24"/>
              </w:rPr>
            </w:pPr>
            <w:r>
              <w:rPr>
                <w:rFonts w:eastAsia="宋体"/>
                <w:b/>
                <w:i w:val="0"/>
                <w:iCs w:val="0"/>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4" w:hRule="atLeast"/>
        </w:trPr>
        <w:tc>
          <w:tcPr>
            <w:tcW w:w="6032" w:type="dxa"/>
            <w:shd w:val="clear" w:color="auto" w:fill="FFC000"/>
          </w:tcPr>
          <w:p>
            <w:pPr>
              <w:pStyle w:val="11"/>
              <w:spacing w:before="34"/>
              <w:rPr>
                <w:rFonts w:eastAsia="宋体"/>
                <w:b/>
                <w:i w:val="0"/>
                <w:iCs w:val="0"/>
                <w:sz w:val="24"/>
                <w:szCs w:val="24"/>
                <w:lang w:eastAsia="zh-CN"/>
              </w:rPr>
            </w:pPr>
            <w:r>
              <w:rPr>
                <w:rFonts w:hint="eastAsia" w:eastAsia="宋体"/>
                <w:b/>
                <w:i w:val="0"/>
                <w:iCs w:val="0"/>
                <w:sz w:val="24"/>
                <w:szCs w:val="24"/>
                <w:lang w:eastAsia="zh-CN"/>
              </w:rPr>
              <w:t>总分</w:t>
            </w:r>
          </w:p>
        </w:tc>
        <w:tc>
          <w:tcPr>
            <w:tcW w:w="1080" w:type="dxa"/>
            <w:shd w:val="clear" w:color="auto" w:fill="FFC000"/>
          </w:tcPr>
          <w:p>
            <w:pPr>
              <w:pStyle w:val="11"/>
              <w:spacing w:before="34"/>
              <w:rPr>
                <w:rFonts w:eastAsia="宋体"/>
                <w:b/>
                <w:i w:val="0"/>
                <w:iCs w:val="0"/>
                <w:sz w:val="24"/>
                <w:szCs w:val="24"/>
              </w:rPr>
            </w:pPr>
            <w:r>
              <w:rPr>
                <w:rFonts w:eastAsia="宋体"/>
                <w:b/>
                <w:i w:val="0"/>
                <w:iCs w:val="0"/>
                <w:spacing w:val="-4"/>
                <w:sz w:val="24"/>
                <w:szCs w:val="24"/>
              </w:rPr>
              <w:t>1.00</w:t>
            </w:r>
          </w:p>
        </w:tc>
        <w:tc>
          <w:tcPr>
            <w:tcW w:w="1003" w:type="dxa"/>
            <w:shd w:val="clear" w:color="auto" w:fill="FFC000"/>
          </w:tcPr>
          <w:p>
            <w:pPr>
              <w:pStyle w:val="11"/>
              <w:spacing w:before="34"/>
              <w:rPr>
                <w:rFonts w:eastAsia="宋体"/>
                <w:b/>
                <w:i w:val="0"/>
                <w:iCs w:val="0"/>
                <w:sz w:val="24"/>
                <w:szCs w:val="24"/>
              </w:rPr>
            </w:pPr>
            <w:r>
              <w:rPr>
                <w:rFonts w:eastAsia="宋体"/>
                <w:b/>
                <w:i w:val="0"/>
                <w:iCs w:val="0"/>
                <w:spacing w:val="-4"/>
                <w:sz w:val="24"/>
                <w:szCs w:val="24"/>
              </w:rPr>
              <w:t>1.00</w:t>
            </w:r>
          </w:p>
        </w:tc>
        <w:tc>
          <w:tcPr>
            <w:tcW w:w="1448" w:type="dxa"/>
            <w:shd w:val="clear" w:color="auto" w:fill="FFC000"/>
          </w:tcPr>
          <w:p>
            <w:pPr>
              <w:pStyle w:val="11"/>
              <w:spacing w:before="34"/>
              <w:ind w:left="108"/>
              <w:rPr>
                <w:rFonts w:eastAsia="宋体"/>
                <w:b/>
                <w:i w:val="0"/>
                <w:iCs w:val="0"/>
                <w:sz w:val="24"/>
                <w:szCs w:val="24"/>
              </w:rPr>
            </w:pPr>
            <w:r>
              <w:rPr>
                <w:rFonts w:eastAsia="宋体"/>
                <w:b/>
                <w:i w:val="0"/>
                <w:iCs w:val="0"/>
                <w:spacing w:val="-4"/>
                <w:sz w:val="24"/>
                <w:szCs w:val="24"/>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9563" w:type="dxa"/>
            <w:gridSpan w:val="4"/>
            <w:shd w:val="clear" w:color="auto" w:fill="E7EBF5"/>
          </w:tcPr>
          <w:p>
            <w:pPr>
              <w:pStyle w:val="11"/>
              <w:spacing w:before="101"/>
              <w:ind w:left="467"/>
              <w:rPr>
                <w:rFonts w:eastAsia="宋体"/>
                <w:b/>
                <w:i w:val="0"/>
                <w:iCs w:val="0"/>
                <w:sz w:val="24"/>
                <w:szCs w:val="24"/>
                <w:lang w:eastAsia="zh-CN"/>
              </w:rPr>
            </w:pPr>
            <w:r>
              <w:rPr>
                <w:rFonts w:eastAsia="宋体"/>
                <w:b/>
                <w:i w:val="0"/>
                <w:iCs w:val="0"/>
                <w:sz w:val="24"/>
                <w:szCs w:val="24"/>
                <w:lang w:eastAsia="zh-CN"/>
              </w:rPr>
              <w:t>1.1.3建筑环境许可争议解决机制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032" w:type="dxa"/>
          </w:tcPr>
          <w:p>
            <w:pPr>
              <w:pStyle w:val="11"/>
              <w:spacing w:before="26"/>
              <w:rPr>
                <w:rFonts w:eastAsia="宋体"/>
                <w:b/>
                <w:i w:val="0"/>
                <w:iCs w:val="0"/>
                <w:sz w:val="24"/>
                <w:szCs w:val="24"/>
                <w:lang w:eastAsia="zh-CN"/>
              </w:rPr>
            </w:pPr>
            <w:r>
              <w:rPr>
                <w:rFonts w:hint="eastAsia" w:eastAsia="宋体"/>
                <w:b/>
                <w:i w:val="0"/>
                <w:iCs w:val="0"/>
                <w:spacing w:val="-2"/>
                <w:sz w:val="24"/>
                <w:szCs w:val="24"/>
                <w:lang w:eastAsia="zh-CN"/>
              </w:rPr>
              <w:t>指标</w:t>
            </w:r>
          </w:p>
        </w:tc>
        <w:tc>
          <w:tcPr>
            <w:tcW w:w="1080" w:type="dxa"/>
          </w:tcPr>
          <w:p>
            <w:pPr>
              <w:pStyle w:val="11"/>
              <w:spacing w:before="26"/>
              <w:rPr>
                <w:rFonts w:eastAsia="宋体"/>
                <w:b/>
                <w:i w:val="0"/>
                <w:iCs w:val="0"/>
                <w:sz w:val="24"/>
                <w:szCs w:val="24"/>
                <w:lang w:eastAsia="zh-CN"/>
              </w:rPr>
            </w:pPr>
            <w:r>
              <w:rPr>
                <w:rFonts w:hint="eastAsia" w:eastAsia="宋体"/>
                <w:b/>
                <w:i w:val="0"/>
                <w:iCs w:val="0"/>
                <w:spacing w:val="-5"/>
                <w:sz w:val="24"/>
                <w:szCs w:val="24"/>
                <w:lang w:val="en-US" w:eastAsia="zh-CN"/>
              </w:rPr>
              <w:t>企业灵活度得分</w:t>
            </w:r>
          </w:p>
        </w:tc>
        <w:tc>
          <w:tcPr>
            <w:tcW w:w="1003" w:type="dxa"/>
          </w:tcPr>
          <w:p>
            <w:pPr>
              <w:pStyle w:val="11"/>
              <w:spacing w:before="26"/>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448" w:type="dxa"/>
          </w:tcPr>
          <w:p>
            <w:pPr>
              <w:pStyle w:val="11"/>
              <w:spacing w:before="26"/>
              <w:ind w:left="108"/>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tcPr>
          <w:p>
            <w:pPr>
              <w:pStyle w:val="11"/>
              <w:spacing w:before="26"/>
              <w:rPr>
                <w:rFonts w:eastAsia="宋体"/>
                <w:i w:val="0"/>
                <w:iCs w:val="0"/>
                <w:sz w:val="24"/>
                <w:szCs w:val="24"/>
                <w:lang w:eastAsia="zh-CN"/>
              </w:rPr>
            </w:pPr>
            <w:r>
              <w:rPr>
                <w:rFonts w:eastAsia="宋体"/>
                <w:b/>
                <w:i w:val="0"/>
                <w:iCs w:val="0"/>
                <w:sz w:val="24"/>
                <w:szCs w:val="24"/>
                <w:lang w:eastAsia="zh-CN"/>
              </w:rPr>
              <w:t>质疑环境许可和许可的能力</w:t>
            </w:r>
            <w:r>
              <w:rPr>
                <w:rFonts w:hint="eastAsia" w:eastAsia="宋体"/>
                <w:b/>
                <w:i w:val="0"/>
                <w:iCs w:val="0"/>
                <w:sz w:val="24"/>
                <w:szCs w:val="24"/>
                <w:lang w:eastAsia="zh-CN"/>
              </w:rPr>
              <w:t>（</w:t>
            </w:r>
            <w:r>
              <w:rPr>
                <w:rFonts w:eastAsia="宋体"/>
                <w:b/>
                <w:i w:val="0"/>
                <w:iCs w:val="0"/>
                <w:sz w:val="24"/>
                <w:szCs w:val="24"/>
                <w:lang w:eastAsia="zh-CN"/>
              </w:rPr>
              <w:t>16</w:t>
            </w:r>
            <w:r>
              <w:rPr>
                <w:rFonts w:hint="eastAsia" w:eastAsia="宋体"/>
                <w:b/>
                <w:i w:val="0"/>
                <w:iCs w:val="0"/>
                <w:sz w:val="24"/>
                <w:szCs w:val="24"/>
                <w:lang w:eastAsia="zh-CN"/>
              </w:rPr>
              <w:t>）</w:t>
            </w:r>
          </w:p>
        </w:tc>
        <w:tc>
          <w:tcPr>
            <w:tcW w:w="1080" w:type="dxa"/>
          </w:tcPr>
          <w:p>
            <w:pPr>
              <w:pStyle w:val="11"/>
              <w:spacing w:before="26"/>
              <w:rPr>
                <w:rFonts w:eastAsia="宋体"/>
                <w:b/>
                <w:i w:val="0"/>
                <w:iCs w:val="0"/>
                <w:sz w:val="24"/>
                <w:szCs w:val="24"/>
                <w:lang w:eastAsia="zh-CN"/>
              </w:rPr>
            </w:pPr>
            <w:r>
              <w:rPr>
                <w:rFonts w:hint="eastAsia" w:eastAsia="宋体"/>
                <w:b/>
                <w:i w:val="0"/>
                <w:iCs w:val="0"/>
                <w:w w:val="99"/>
                <w:sz w:val="24"/>
                <w:szCs w:val="24"/>
                <w:lang w:eastAsia="zh-CN"/>
              </w:rPr>
              <w:t>1</w:t>
            </w:r>
          </w:p>
        </w:tc>
        <w:tc>
          <w:tcPr>
            <w:tcW w:w="1003" w:type="dxa"/>
          </w:tcPr>
          <w:p>
            <w:pPr>
              <w:pStyle w:val="11"/>
              <w:spacing w:before="26"/>
              <w:rPr>
                <w:rFonts w:eastAsia="宋体"/>
                <w:b/>
                <w:i w:val="0"/>
                <w:iCs w:val="0"/>
                <w:sz w:val="24"/>
                <w:szCs w:val="24"/>
                <w:lang w:eastAsia="zh-CN"/>
              </w:rPr>
            </w:pPr>
            <w:r>
              <w:rPr>
                <w:rFonts w:hint="eastAsia" w:eastAsia="宋体"/>
                <w:b/>
                <w:i w:val="0"/>
                <w:iCs w:val="0"/>
                <w:w w:val="99"/>
                <w:sz w:val="24"/>
                <w:szCs w:val="24"/>
                <w:lang w:eastAsia="zh-CN"/>
              </w:rPr>
              <w:t>1</w:t>
            </w:r>
          </w:p>
        </w:tc>
        <w:tc>
          <w:tcPr>
            <w:tcW w:w="1448" w:type="dxa"/>
          </w:tcPr>
          <w:p>
            <w:pPr>
              <w:pStyle w:val="11"/>
              <w:spacing w:before="26"/>
              <w:ind w:left="108"/>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 w:hRule="atLeast"/>
        </w:trPr>
        <w:tc>
          <w:tcPr>
            <w:tcW w:w="6032" w:type="dxa"/>
            <w:tcBorders>
              <w:bottom w:val="nil"/>
            </w:tcBorders>
          </w:tcPr>
          <w:p>
            <w:pPr>
              <w:pStyle w:val="11"/>
              <w:rPr>
                <w:rFonts w:eastAsia="宋体"/>
                <w:b/>
                <w:i w:val="0"/>
                <w:iCs w:val="0"/>
                <w:sz w:val="24"/>
                <w:szCs w:val="24"/>
                <w:lang w:eastAsia="zh-CN"/>
              </w:rPr>
            </w:pPr>
            <w:r>
              <w:rPr>
                <w:rFonts w:eastAsia="宋体"/>
                <w:b/>
                <w:i w:val="0"/>
                <w:iCs w:val="0"/>
                <w:sz w:val="24"/>
                <w:szCs w:val="24"/>
                <w:lang w:eastAsia="zh-CN"/>
              </w:rPr>
              <w:t>环境纠纷庭外解决机制</w:t>
            </w:r>
          </w:p>
        </w:tc>
        <w:tc>
          <w:tcPr>
            <w:tcW w:w="1080" w:type="dxa"/>
            <w:tcBorders>
              <w:bottom w:val="nil"/>
            </w:tcBorders>
          </w:tcPr>
          <w:p>
            <w:pPr>
              <w:pStyle w:val="11"/>
              <w:spacing w:before="5"/>
              <w:rPr>
                <w:rFonts w:eastAsia="宋体"/>
                <w:b/>
                <w:i w:val="0"/>
                <w:iCs w:val="0"/>
                <w:sz w:val="24"/>
                <w:szCs w:val="24"/>
                <w:lang w:eastAsia="zh-CN"/>
              </w:rPr>
            </w:pPr>
            <w:r>
              <w:rPr>
                <w:rFonts w:hint="eastAsia" w:eastAsia="宋体"/>
                <w:b/>
                <w:i w:val="0"/>
                <w:iCs w:val="0"/>
                <w:w w:val="99"/>
                <w:sz w:val="24"/>
                <w:szCs w:val="24"/>
                <w:lang w:eastAsia="zh-CN"/>
              </w:rPr>
              <w:t>1</w:t>
            </w:r>
          </w:p>
        </w:tc>
        <w:tc>
          <w:tcPr>
            <w:tcW w:w="1003" w:type="dxa"/>
            <w:tcBorders>
              <w:bottom w:val="nil"/>
            </w:tcBorders>
          </w:tcPr>
          <w:p>
            <w:pPr>
              <w:pStyle w:val="11"/>
              <w:spacing w:before="5"/>
              <w:rPr>
                <w:rFonts w:eastAsia="宋体"/>
                <w:b/>
                <w:i w:val="0"/>
                <w:iCs w:val="0"/>
                <w:sz w:val="24"/>
                <w:szCs w:val="24"/>
                <w:lang w:eastAsia="zh-CN"/>
              </w:rPr>
            </w:pPr>
            <w:r>
              <w:rPr>
                <w:rFonts w:hint="eastAsia" w:eastAsia="宋体"/>
                <w:b/>
                <w:i w:val="0"/>
                <w:iCs w:val="0"/>
                <w:w w:val="99"/>
                <w:sz w:val="24"/>
                <w:szCs w:val="24"/>
                <w:lang w:eastAsia="zh-CN"/>
              </w:rPr>
              <w:t>1</w:t>
            </w:r>
          </w:p>
        </w:tc>
        <w:tc>
          <w:tcPr>
            <w:tcW w:w="1448" w:type="dxa"/>
            <w:tcBorders>
              <w:bottom w:val="nil"/>
            </w:tcBorders>
          </w:tcPr>
          <w:p>
            <w:pPr>
              <w:pStyle w:val="11"/>
              <w:spacing w:before="5"/>
              <w:ind w:left="108"/>
              <w:rPr>
                <w:rFonts w:eastAsia="宋体"/>
                <w:b/>
                <w:i w:val="0"/>
                <w:iCs w:val="0"/>
                <w:sz w:val="24"/>
                <w:szCs w:val="24"/>
                <w:lang w:eastAsia="zh-CN"/>
              </w:rPr>
            </w:pPr>
            <w:r>
              <w:rPr>
                <w:rFonts w:hint="eastAsia" w:eastAsia="宋体"/>
                <w:b/>
                <w:i w:val="0"/>
                <w:iCs w:val="0"/>
                <w:w w:val="99"/>
                <w:sz w:val="24"/>
                <w:szCs w:val="24"/>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6032" w:type="dxa"/>
            <w:tcBorders>
              <w:top w:val="nil"/>
              <w:bottom w:val="nil"/>
            </w:tcBorders>
          </w:tcPr>
          <w:p>
            <w:pPr>
              <w:pStyle w:val="11"/>
              <w:ind w:left="91"/>
              <w:rPr>
                <w:rFonts w:hint="eastAsia" w:eastAsia="宋体"/>
                <w:i w:val="0"/>
                <w:iCs w:val="0"/>
                <w:sz w:val="24"/>
                <w:szCs w:val="24"/>
                <w:lang w:eastAsia="zh-CN"/>
              </w:rPr>
            </w:pPr>
            <w:r>
              <w:rPr>
                <w:rFonts w:eastAsia="宋体"/>
                <w:i w:val="0"/>
                <w:iCs w:val="0"/>
                <w:sz w:val="24"/>
                <w:szCs w:val="24"/>
              </w:rPr>
              <w:t>-仲裁</w:t>
            </w:r>
            <w:r>
              <w:rPr>
                <w:rFonts w:hint="eastAsia" w:eastAsia="宋体"/>
                <w:i w:val="0"/>
                <w:iCs w:val="0"/>
                <w:sz w:val="24"/>
                <w:szCs w:val="24"/>
                <w:lang w:eastAsia="zh-CN"/>
              </w:rPr>
              <w:t>（</w:t>
            </w:r>
            <w:r>
              <w:rPr>
                <w:rFonts w:eastAsia="宋体"/>
                <w:i w:val="0"/>
                <w:iCs w:val="0"/>
                <w:sz w:val="24"/>
                <w:szCs w:val="24"/>
              </w:rPr>
              <w:t>17</w:t>
            </w:r>
            <w:r>
              <w:rPr>
                <w:rFonts w:hint="eastAsia" w:eastAsia="宋体"/>
                <w:i w:val="0"/>
                <w:iCs w:val="0"/>
                <w:sz w:val="24"/>
                <w:szCs w:val="24"/>
                <w:lang w:eastAsia="zh-CN"/>
              </w:rPr>
              <w:t>）</w:t>
            </w:r>
          </w:p>
        </w:tc>
        <w:tc>
          <w:tcPr>
            <w:tcW w:w="1080" w:type="dxa"/>
            <w:tcBorders>
              <w:top w:val="nil"/>
              <w:bottom w:val="nil"/>
            </w:tcBorders>
          </w:tcPr>
          <w:p>
            <w:pPr>
              <w:pStyle w:val="11"/>
              <w:rPr>
                <w:rFonts w:eastAsia="宋体"/>
                <w:i w:val="0"/>
                <w:iCs w:val="0"/>
                <w:sz w:val="24"/>
                <w:szCs w:val="24"/>
              </w:rPr>
            </w:pPr>
            <w:r>
              <w:rPr>
                <w:rFonts w:eastAsia="宋体"/>
                <w:i w:val="0"/>
                <w:iCs w:val="0"/>
                <w:spacing w:val="-4"/>
                <w:sz w:val="24"/>
                <w:szCs w:val="24"/>
              </w:rPr>
              <w:t>0.33</w:t>
            </w:r>
          </w:p>
        </w:tc>
        <w:tc>
          <w:tcPr>
            <w:tcW w:w="1003" w:type="dxa"/>
            <w:tcBorders>
              <w:top w:val="nil"/>
              <w:bottom w:val="nil"/>
            </w:tcBorders>
          </w:tcPr>
          <w:p>
            <w:pPr>
              <w:pStyle w:val="11"/>
              <w:rPr>
                <w:rFonts w:eastAsia="宋体"/>
                <w:i w:val="0"/>
                <w:iCs w:val="0"/>
                <w:sz w:val="24"/>
                <w:szCs w:val="24"/>
              </w:rPr>
            </w:pPr>
            <w:r>
              <w:rPr>
                <w:rFonts w:eastAsia="宋体"/>
                <w:i w:val="0"/>
                <w:iCs w:val="0"/>
                <w:spacing w:val="-4"/>
                <w:sz w:val="24"/>
                <w:szCs w:val="24"/>
              </w:rPr>
              <w:t>0.33</w:t>
            </w:r>
          </w:p>
        </w:tc>
        <w:tc>
          <w:tcPr>
            <w:tcW w:w="1448"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6032" w:type="dxa"/>
            <w:tcBorders>
              <w:top w:val="nil"/>
              <w:bottom w:val="nil"/>
            </w:tcBorders>
          </w:tcPr>
          <w:p>
            <w:pPr>
              <w:pStyle w:val="11"/>
              <w:ind w:left="91"/>
              <w:rPr>
                <w:rFonts w:hint="eastAsia" w:eastAsia="宋体"/>
                <w:i w:val="0"/>
                <w:iCs w:val="0"/>
                <w:sz w:val="24"/>
                <w:szCs w:val="24"/>
                <w:lang w:eastAsia="zh-CN"/>
              </w:rPr>
            </w:pPr>
            <w:r>
              <w:rPr>
                <w:rFonts w:eastAsia="宋体"/>
                <w:i w:val="0"/>
                <w:iCs w:val="0"/>
                <w:sz w:val="24"/>
                <w:szCs w:val="24"/>
              </w:rPr>
              <w:t>-调解</w:t>
            </w:r>
            <w:r>
              <w:rPr>
                <w:rFonts w:hint="eastAsia" w:eastAsia="宋体"/>
                <w:i w:val="0"/>
                <w:iCs w:val="0"/>
                <w:sz w:val="24"/>
                <w:szCs w:val="24"/>
                <w:lang w:eastAsia="zh-CN"/>
              </w:rPr>
              <w:t>（</w:t>
            </w:r>
            <w:r>
              <w:rPr>
                <w:rFonts w:eastAsia="宋体"/>
                <w:i w:val="0"/>
                <w:iCs w:val="0"/>
                <w:sz w:val="24"/>
                <w:szCs w:val="24"/>
              </w:rPr>
              <w:t>18</w:t>
            </w:r>
            <w:r>
              <w:rPr>
                <w:rFonts w:hint="eastAsia" w:eastAsia="宋体"/>
                <w:i w:val="0"/>
                <w:iCs w:val="0"/>
                <w:sz w:val="24"/>
                <w:szCs w:val="24"/>
                <w:lang w:eastAsia="zh-CN"/>
              </w:rPr>
              <w:t>）</w:t>
            </w:r>
          </w:p>
        </w:tc>
        <w:tc>
          <w:tcPr>
            <w:tcW w:w="1080" w:type="dxa"/>
            <w:tcBorders>
              <w:top w:val="nil"/>
              <w:bottom w:val="nil"/>
            </w:tcBorders>
          </w:tcPr>
          <w:p>
            <w:pPr>
              <w:pStyle w:val="11"/>
              <w:rPr>
                <w:rFonts w:eastAsia="宋体"/>
                <w:i w:val="0"/>
                <w:iCs w:val="0"/>
                <w:sz w:val="24"/>
                <w:szCs w:val="24"/>
              </w:rPr>
            </w:pPr>
            <w:r>
              <w:rPr>
                <w:rFonts w:eastAsia="宋体"/>
                <w:i w:val="0"/>
                <w:iCs w:val="0"/>
                <w:spacing w:val="-4"/>
                <w:sz w:val="24"/>
                <w:szCs w:val="24"/>
              </w:rPr>
              <w:t>0.33</w:t>
            </w:r>
          </w:p>
        </w:tc>
        <w:tc>
          <w:tcPr>
            <w:tcW w:w="1003" w:type="dxa"/>
            <w:tcBorders>
              <w:top w:val="nil"/>
              <w:bottom w:val="nil"/>
            </w:tcBorders>
          </w:tcPr>
          <w:p>
            <w:pPr>
              <w:pStyle w:val="11"/>
              <w:rPr>
                <w:rFonts w:eastAsia="宋体"/>
                <w:i w:val="0"/>
                <w:iCs w:val="0"/>
                <w:sz w:val="24"/>
                <w:szCs w:val="24"/>
              </w:rPr>
            </w:pPr>
            <w:r>
              <w:rPr>
                <w:rFonts w:eastAsia="宋体"/>
                <w:i w:val="0"/>
                <w:iCs w:val="0"/>
                <w:spacing w:val="-4"/>
                <w:sz w:val="24"/>
                <w:szCs w:val="24"/>
              </w:rPr>
              <w:t>0.33</w:t>
            </w:r>
          </w:p>
        </w:tc>
        <w:tc>
          <w:tcPr>
            <w:tcW w:w="1448" w:type="dxa"/>
            <w:tcBorders>
              <w:top w:val="nil"/>
              <w:bottom w:val="nil"/>
            </w:tcBorders>
          </w:tcPr>
          <w:p>
            <w:pPr>
              <w:pStyle w:val="11"/>
              <w:ind w:left="108"/>
              <w:rPr>
                <w:rFonts w:eastAsia="宋体"/>
                <w:i w:val="0"/>
                <w:iCs w:val="0"/>
                <w:sz w:val="24"/>
                <w:szCs w:val="24"/>
              </w:rPr>
            </w:pPr>
            <w:r>
              <w:rPr>
                <w:rFonts w:eastAsia="宋体"/>
                <w:i w:val="0"/>
                <w:iCs w:val="0"/>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 w:hRule="atLeast"/>
        </w:trPr>
        <w:tc>
          <w:tcPr>
            <w:tcW w:w="6032" w:type="dxa"/>
            <w:tcBorders>
              <w:top w:val="nil"/>
            </w:tcBorders>
          </w:tcPr>
          <w:p>
            <w:pPr>
              <w:pStyle w:val="11"/>
              <w:ind w:left="91"/>
              <w:rPr>
                <w:rFonts w:hint="eastAsia" w:eastAsia="宋体"/>
                <w:i w:val="0"/>
                <w:iCs w:val="0"/>
                <w:sz w:val="24"/>
                <w:szCs w:val="24"/>
                <w:lang w:eastAsia="zh-CN"/>
              </w:rPr>
            </w:pPr>
            <w:r>
              <w:rPr>
                <w:rFonts w:eastAsia="宋体"/>
                <w:i w:val="0"/>
                <w:iCs w:val="0"/>
                <w:sz w:val="24"/>
                <w:szCs w:val="24"/>
              </w:rPr>
              <w:t>-调</w:t>
            </w:r>
            <w:r>
              <w:rPr>
                <w:rFonts w:hint="eastAsia" w:eastAsia="宋体"/>
                <w:i w:val="0"/>
                <w:iCs w:val="0"/>
                <w:sz w:val="24"/>
                <w:szCs w:val="24"/>
                <w:lang w:eastAsia="zh-CN"/>
              </w:rPr>
              <w:t>停（</w:t>
            </w:r>
            <w:r>
              <w:rPr>
                <w:rFonts w:eastAsia="宋体"/>
                <w:i w:val="0"/>
                <w:iCs w:val="0"/>
                <w:sz w:val="24"/>
                <w:szCs w:val="24"/>
              </w:rPr>
              <w:t>18</w:t>
            </w:r>
            <w:r>
              <w:rPr>
                <w:rFonts w:hint="eastAsia" w:eastAsia="宋体"/>
                <w:i w:val="0"/>
                <w:iCs w:val="0"/>
                <w:sz w:val="24"/>
                <w:szCs w:val="24"/>
                <w:lang w:eastAsia="zh-CN"/>
              </w:rPr>
              <w:t>）</w:t>
            </w:r>
          </w:p>
        </w:tc>
        <w:tc>
          <w:tcPr>
            <w:tcW w:w="1080" w:type="dxa"/>
            <w:tcBorders>
              <w:top w:val="nil"/>
            </w:tcBorders>
          </w:tcPr>
          <w:p>
            <w:pPr>
              <w:pStyle w:val="11"/>
              <w:rPr>
                <w:rFonts w:eastAsia="宋体"/>
                <w:i w:val="0"/>
                <w:iCs w:val="0"/>
                <w:sz w:val="24"/>
                <w:szCs w:val="24"/>
              </w:rPr>
            </w:pPr>
            <w:r>
              <w:rPr>
                <w:rFonts w:eastAsia="宋体"/>
                <w:i w:val="0"/>
                <w:iCs w:val="0"/>
                <w:spacing w:val="-4"/>
                <w:sz w:val="24"/>
                <w:szCs w:val="24"/>
              </w:rPr>
              <w:t>0.33</w:t>
            </w:r>
          </w:p>
        </w:tc>
        <w:tc>
          <w:tcPr>
            <w:tcW w:w="1003" w:type="dxa"/>
            <w:tcBorders>
              <w:top w:val="nil"/>
            </w:tcBorders>
          </w:tcPr>
          <w:p>
            <w:pPr>
              <w:pStyle w:val="11"/>
              <w:rPr>
                <w:rFonts w:eastAsia="宋体"/>
                <w:i w:val="0"/>
                <w:iCs w:val="0"/>
                <w:sz w:val="24"/>
                <w:szCs w:val="24"/>
              </w:rPr>
            </w:pPr>
            <w:r>
              <w:rPr>
                <w:rFonts w:eastAsia="宋体"/>
                <w:i w:val="0"/>
                <w:iCs w:val="0"/>
                <w:spacing w:val="-4"/>
                <w:sz w:val="24"/>
                <w:szCs w:val="24"/>
              </w:rPr>
              <w:t>0.33</w:t>
            </w:r>
          </w:p>
        </w:tc>
        <w:tc>
          <w:tcPr>
            <w:tcW w:w="1448" w:type="dxa"/>
            <w:tcBorders>
              <w:top w:val="nil"/>
            </w:tcBorders>
          </w:tcPr>
          <w:p>
            <w:pPr>
              <w:pStyle w:val="11"/>
              <w:ind w:left="108"/>
              <w:rPr>
                <w:rFonts w:eastAsia="宋体"/>
                <w:i w:val="0"/>
                <w:iCs w:val="0"/>
                <w:sz w:val="24"/>
                <w:szCs w:val="24"/>
              </w:rPr>
            </w:pPr>
            <w:r>
              <w:rPr>
                <w:rFonts w:eastAsia="宋体"/>
                <w:i w:val="0"/>
                <w:iCs w:val="0"/>
                <w:spacing w:val="-4"/>
                <w:sz w:val="24"/>
                <w:szCs w:val="24"/>
              </w:rPr>
              <w:t>0.66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2" w:type="dxa"/>
            <w:shd w:val="clear" w:color="auto" w:fill="FFC000"/>
          </w:tcPr>
          <w:p>
            <w:pPr>
              <w:pStyle w:val="11"/>
              <w:spacing w:before="26"/>
              <w:rPr>
                <w:rFonts w:eastAsia="宋体"/>
                <w:b/>
                <w:i w:val="0"/>
                <w:iCs w:val="0"/>
                <w:sz w:val="24"/>
                <w:szCs w:val="24"/>
                <w:lang w:eastAsia="zh-CN"/>
              </w:rPr>
            </w:pPr>
            <w:r>
              <w:rPr>
                <w:rFonts w:hint="eastAsia" w:eastAsia="宋体"/>
                <w:b/>
                <w:i w:val="0"/>
                <w:iCs w:val="0"/>
                <w:sz w:val="24"/>
                <w:szCs w:val="24"/>
                <w:lang w:eastAsia="zh-CN"/>
              </w:rPr>
              <w:t>总分</w:t>
            </w:r>
          </w:p>
        </w:tc>
        <w:tc>
          <w:tcPr>
            <w:tcW w:w="1080" w:type="dxa"/>
            <w:shd w:val="clear" w:color="auto" w:fill="FFC000"/>
          </w:tcPr>
          <w:p>
            <w:pPr>
              <w:pStyle w:val="11"/>
              <w:spacing w:before="26"/>
              <w:rPr>
                <w:rFonts w:eastAsia="宋体"/>
                <w:b/>
                <w:i w:val="0"/>
                <w:iCs w:val="0"/>
                <w:sz w:val="24"/>
                <w:szCs w:val="24"/>
              </w:rPr>
            </w:pPr>
            <w:r>
              <w:rPr>
                <w:rFonts w:eastAsia="宋体"/>
                <w:b/>
                <w:i w:val="0"/>
                <w:iCs w:val="0"/>
                <w:w w:val="99"/>
                <w:sz w:val="24"/>
                <w:szCs w:val="24"/>
              </w:rPr>
              <w:t>2</w:t>
            </w:r>
          </w:p>
        </w:tc>
        <w:tc>
          <w:tcPr>
            <w:tcW w:w="1003" w:type="dxa"/>
            <w:shd w:val="clear" w:color="auto" w:fill="FFC000"/>
          </w:tcPr>
          <w:p>
            <w:pPr>
              <w:pStyle w:val="11"/>
              <w:spacing w:before="26"/>
              <w:rPr>
                <w:rFonts w:eastAsia="宋体"/>
                <w:b/>
                <w:i w:val="0"/>
                <w:iCs w:val="0"/>
                <w:sz w:val="24"/>
                <w:szCs w:val="24"/>
              </w:rPr>
            </w:pPr>
            <w:r>
              <w:rPr>
                <w:rFonts w:eastAsia="宋体"/>
                <w:b/>
                <w:i w:val="0"/>
                <w:iCs w:val="0"/>
                <w:w w:val="99"/>
                <w:sz w:val="24"/>
                <w:szCs w:val="24"/>
              </w:rPr>
              <w:t>2</w:t>
            </w:r>
          </w:p>
        </w:tc>
        <w:tc>
          <w:tcPr>
            <w:tcW w:w="1448" w:type="dxa"/>
            <w:shd w:val="clear" w:color="auto" w:fill="FFC000"/>
          </w:tcPr>
          <w:p>
            <w:pPr>
              <w:pStyle w:val="11"/>
              <w:spacing w:before="26"/>
              <w:ind w:left="108"/>
              <w:rPr>
                <w:rFonts w:eastAsia="宋体"/>
                <w:b/>
                <w:i w:val="0"/>
                <w:iCs w:val="0"/>
                <w:sz w:val="24"/>
                <w:szCs w:val="24"/>
                <w:lang w:eastAsia="zh-CN"/>
              </w:rPr>
            </w:pPr>
            <w:r>
              <w:rPr>
                <w:rFonts w:hint="eastAsia" w:eastAsia="宋体"/>
                <w:b/>
                <w:i w:val="0"/>
                <w:iCs w:val="0"/>
                <w:sz w:val="24"/>
                <w:szCs w:val="24"/>
                <w:lang w:eastAsia="zh-CN"/>
              </w:rPr>
              <w:t>4</w:t>
            </w:r>
          </w:p>
        </w:tc>
      </w:tr>
    </w:tbl>
    <w:p>
      <w:pPr>
        <w:spacing w:before="8"/>
        <w:ind w:left="200"/>
        <w:rPr>
          <w:rFonts w:eastAsia="宋体"/>
          <w:i w:val="0"/>
          <w:iCs w:val="0"/>
          <w:sz w:val="20"/>
          <w:lang w:eastAsia="zh-CN"/>
        </w:rPr>
      </w:pPr>
      <w:r>
        <w:rPr>
          <w:rFonts w:hint="eastAsia" w:eastAsia="宋体"/>
          <w:i w:val="0"/>
          <w:iCs w:val="0"/>
          <w:sz w:val="20"/>
          <w:lang w:eastAsia="zh-CN"/>
        </w:rPr>
        <w:t>注：FFP =企业灵活度得分</w:t>
      </w:r>
      <w:r>
        <w:rPr>
          <w:rFonts w:eastAsia="宋体"/>
          <w:i w:val="0"/>
          <w:iCs w:val="0"/>
          <w:sz w:val="20"/>
          <w:lang w:eastAsia="zh-CN"/>
        </w:rPr>
        <w:t>；</w:t>
      </w:r>
      <w:r>
        <w:rPr>
          <w:rFonts w:hint="eastAsia" w:eastAsia="宋体"/>
          <w:i w:val="0"/>
          <w:iCs w:val="0"/>
          <w:sz w:val="20"/>
          <w:lang w:eastAsia="zh-CN"/>
        </w:rPr>
        <w:t>SBP =社会效益得分</w:t>
      </w:r>
      <w:r>
        <w:rPr>
          <w:rFonts w:eastAsia="宋体"/>
          <w:i w:val="0"/>
          <w:iCs w:val="0"/>
          <w:sz w:val="20"/>
          <w:lang w:eastAsia="zh-CN"/>
        </w:rPr>
        <w:t>。</w:t>
      </w:r>
    </w:p>
    <w:p>
      <w:pPr>
        <w:ind w:left="200"/>
        <w:rPr>
          <w:rFonts w:eastAsia="宋体"/>
          <w:i w:val="0"/>
          <w:iCs w:val="0"/>
          <w:sz w:val="20"/>
          <w:lang w:eastAsia="zh-CN"/>
        </w:rPr>
      </w:pPr>
      <w:r>
        <w:rPr>
          <w:rFonts w:eastAsia="宋体"/>
          <w:i w:val="0"/>
          <w:iCs w:val="0"/>
          <w:sz w:val="20"/>
          <w:lang w:eastAsia="zh-CN"/>
        </w:rPr>
        <w:t>*</w:t>
      </w:r>
      <w:r>
        <w:rPr>
          <w:rFonts w:hint="eastAsia" w:eastAsia="宋体"/>
          <w:i w:val="0"/>
          <w:iCs w:val="0"/>
          <w:sz w:val="20"/>
          <w:lang w:eastAsia="zh-CN"/>
        </w:rPr>
        <w:t>产权</w:t>
      </w:r>
      <w:r>
        <w:rPr>
          <w:rFonts w:eastAsia="宋体"/>
          <w:i w:val="0"/>
          <w:iCs w:val="0"/>
          <w:sz w:val="20"/>
          <w:lang w:eastAsia="zh-CN"/>
        </w:rPr>
        <w:t>转让、建筑许可证及环境许可证的共用指标</w:t>
      </w:r>
    </w:p>
    <w:p>
      <w:pPr>
        <w:ind w:left="200"/>
        <w:rPr>
          <w:rFonts w:eastAsia="宋体"/>
          <w:i w:val="0"/>
          <w:iCs w:val="0"/>
          <w:sz w:val="20"/>
          <w:lang w:eastAsia="zh-CN"/>
        </w:rPr>
      </w:pPr>
    </w:p>
    <w:p>
      <w:pPr>
        <w:pStyle w:val="3"/>
        <w:spacing w:before="4"/>
        <w:rPr>
          <w:rFonts w:eastAsia="宋体"/>
          <w:i w:val="0"/>
          <w:iCs w:val="0"/>
          <w:sz w:val="23"/>
          <w:lang w:eastAsia="zh-CN"/>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71"/>
        <w:gridCol w:w="74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6" w:hRule="atLeast"/>
        </w:trPr>
        <w:tc>
          <w:tcPr>
            <w:tcW w:w="9528" w:type="dxa"/>
            <w:gridSpan w:val="2"/>
            <w:shd w:val="clear" w:color="auto" w:fill="0F6EC5"/>
          </w:tcPr>
          <w:p>
            <w:pPr>
              <w:pStyle w:val="11"/>
              <w:spacing w:before="44" w:line="400" w:lineRule="exact"/>
              <w:rPr>
                <w:rFonts w:eastAsia="宋体"/>
                <w:b/>
                <w:i w:val="0"/>
                <w:iCs w:val="0"/>
                <w:sz w:val="24"/>
                <w:szCs w:val="24"/>
                <w:lang w:eastAsia="zh-CN"/>
              </w:rPr>
            </w:pPr>
            <w:r>
              <w:rPr>
                <w:rFonts w:hint="eastAsia" w:eastAsia="宋体"/>
                <w:b/>
                <w:i w:val="0"/>
                <w:iCs w:val="0"/>
                <w:sz w:val="24"/>
                <w:szCs w:val="24"/>
                <w:lang w:eastAsia="zh-CN"/>
              </w:rPr>
              <w:t>维度Ⅱ</w:t>
            </w:r>
            <w:r>
              <w:rPr>
                <w:rFonts w:eastAsia="宋体"/>
                <w:b/>
                <w:i w:val="0"/>
                <w:iCs w:val="0"/>
                <w:sz w:val="24"/>
                <w:szCs w:val="24"/>
                <w:lang w:eastAsia="zh-CN"/>
              </w:rPr>
              <w:t>—公共服务质量和信息透明度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1" w:hRule="atLeast"/>
        </w:trPr>
        <w:tc>
          <w:tcPr>
            <w:tcW w:w="9528" w:type="dxa"/>
            <w:gridSpan w:val="2"/>
            <w:shd w:val="clear" w:color="auto" w:fill="CCD4EA"/>
          </w:tcPr>
          <w:p>
            <w:pPr>
              <w:pStyle w:val="11"/>
              <w:spacing w:before="101" w:line="400" w:lineRule="exact"/>
              <w:rPr>
                <w:rFonts w:eastAsia="宋体"/>
                <w:b/>
                <w:i w:val="0"/>
                <w:iCs w:val="0"/>
                <w:sz w:val="24"/>
                <w:szCs w:val="24"/>
                <w:lang w:eastAsia="zh-CN"/>
              </w:rPr>
            </w:pPr>
            <w:r>
              <w:rPr>
                <w:rFonts w:hint="eastAsia" w:eastAsia="宋体"/>
                <w:b/>
                <w:i w:val="0"/>
                <w:iCs w:val="0"/>
                <w:sz w:val="24"/>
                <w:szCs w:val="24"/>
                <w:lang w:eastAsia="zh-CN"/>
              </w:rPr>
              <w:t>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2071" w:type="dxa"/>
          </w:tcPr>
          <w:p>
            <w:pPr>
              <w:pStyle w:val="11"/>
              <w:spacing w:line="400" w:lineRule="exact"/>
              <w:ind w:left="0"/>
              <w:rPr>
                <w:rFonts w:eastAsia="宋体"/>
                <w:i w:val="0"/>
                <w:iCs w:val="0"/>
                <w:sz w:val="24"/>
                <w:szCs w:val="24"/>
              </w:rPr>
            </w:pPr>
          </w:p>
          <w:p>
            <w:pPr>
              <w:pStyle w:val="11"/>
              <w:spacing w:before="1" w:line="400" w:lineRule="exact"/>
              <w:rPr>
                <w:rFonts w:eastAsia="宋体"/>
                <w:b/>
                <w:i w:val="0"/>
                <w:iCs w:val="0"/>
                <w:sz w:val="24"/>
                <w:szCs w:val="24"/>
              </w:rPr>
            </w:pPr>
            <w:r>
              <w:rPr>
                <w:rFonts w:eastAsia="宋体"/>
                <w:b/>
                <w:i w:val="0"/>
                <w:iCs w:val="0"/>
                <w:sz w:val="24"/>
                <w:szCs w:val="24"/>
              </w:rPr>
              <w:t>最大城市</w:t>
            </w:r>
          </w:p>
        </w:tc>
        <w:tc>
          <w:tcPr>
            <w:tcW w:w="7457" w:type="dxa"/>
          </w:tcPr>
          <w:p>
            <w:pPr>
              <w:pStyle w:val="11"/>
              <w:ind w:left="108" w:right="164"/>
              <w:rPr>
                <w:rFonts w:eastAsia="宋体"/>
                <w:i w:val="0"/>
                <w:iCs w:val="0"/>
                <w:sz w:val="24"/>
                <w:szCs w:val="24"/>
                <w:lang w:eastAsia="zh-CN"/>
              </w:rPr>
            </w:pPr>
            <w:r>
              <w:rPr>
                <w:rFonts w:eastAsia="宋体"/>
                <w:i w:val="0"/>
                <w:iCs w:val="0"/>
                <w:sz w:val="24"/>
                <w:szCs w:val="24"/>
                <w:lang w:eastAsia="zh-CN"/>
              </w:rPr>
              <w:t>经济上最大</w:t>
            </w:r>
            <w:r>
              <w:rPr>
                <w:rFonts w:hint="eastAsia" w:eastAsia="宋体"/>
                <w:i w:val="0"/>
                <w:iCs w:val="0"/>
                <w:sz w:val="24"/>
                <w:szCs w:val="24"/>
                <w:lang w:eastAsia="zh-CN"/>
              </w:rPr>
              <w:t>（</w:t>
            </w:r>
            <w:r>
              <w:rPr>
                <w:rFonts w:eastAsia="宋体"/>
                <w:i w:val="0"/>
                <w:iCs w:val="0"/>
                <w:sz w:val="24"/>
                <w:szCs w:val="24"/>
                <w:lang w:eastAsia="zh-CN"/>
              </w:rPr>
              <w:t>人口最多</w:t>
            </w:r>
            <w:r>
              <w:rPr>
                <w:rFonts w:hint="eastAsia" w:eastAsia="宋体"/>
                <w:i w:val="0"/>
                <w:iCs w:val="0"/>
                <w:sz w:val="24"/>
                <w:szCs w:val="24"/>
                <w:lang w:eastAsia="zh-CN"/>
              </w:rPr>
              <w:t>）</w:t>
            </w:r>
            <w:r>
              <w:rPr>
                <w:rFonts w:eastAsia="宋体"/>
                <w:i w:val="0"/>
                <w:iCs w:val="0"/>
                <w:sz w:val="24"/>
                <w:szCs w:val="24"/>
                <w:lang w:eastAsia="zh-CN"/>
              </w:rPr>
              <w:t>的城市。地理位置决定了管理环境许可的机构，以及所需许可的类型。对于</w:t>
            </w:r>
            <w:r>
              <w:rPr>
                <w:rFonts w:hint="eastAsia" w:eastAsia="宋体"/>
                <w:i w:val="0"/>
                <w:iCs w:val="0"/>
                <w:sz w:val="24"/>
                <w:szCs w:val="24"/>
                <w:lang w:eastAsia="zh-CN"/>
              </w:rPr>
              <w:t>维度Ⅱ</w:t>
            </w:r>
            <w:r>
              <w:rPr>
                <w:rFonts w:eastAsia="宋体"/>
                <w:i w:val="0"/>
                <w:iCs w:val="0"/>
                <w:sz w:val="24"/>
                <w:szCs w:val="24"/>
                <w:lang w:eastAsia="zh-CN"/>
              </w:rPr>
              <w:t>中的所有问题，除非问题本身另有说明，否则将要求专家提供其答复，说明这一具体参数。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9" w:hRule="atLeast"/>
        </w:trPr>
        <w:tc>
          <w:tcPr>
            <w:tcW w:w="2071" w:type="dxa"/>
            <w:vAlign w:val="center"/>
          </w:tcPr>
          <w:p>
            <w:pPr>
              <w:pStyle w:val="11"/>
              <w:spacing w:before="184" w:line="400" w:lineRule="exact"/>
              <w:ind w:left="0"/>
              <w:jc w:val="both"/>
              <w:rPr>
                <w:rFonts w:eastAsia="宋体"/>
                <w:b/>
                <w:i w:val="0"/>
                <w:iCs w:val="0"/>
                <w:sz w:val="24"/>
                <w:szCs w:val="24"/>
              </w:rPr>
            </w:pPr>
            <w:r>
              <w:rPr>
                <w:rFonts w:eastAsia="宋体"/>
                <w:b/>
                <w:i w:val="0"/>
                <w:iCs w:val="0"/>
                <w:sz w:val="24"/>
                <w:szCs w:val="24"/>
              </w:rPr>
              <w:t>项目类型、规模</w:t>
            </w:r>
          </w:p>
        </w:tc>
        <w:tc>
          <w:tcPr>
            <w:tcW w:w="7457" w:type="dxa"/>
          </w:tcPr>
          <w:p>
            <w:pPr>
              <w:pStyle w:val="11"/>
              <w:ind w:left="108"/>
              <w:jc w:val="both"/>
              <w:rPr>
                <w:rFonts w:eastAsia="宋体"/>
                <w:i w:val="0"/>
                <w:iCs w:val="0"/>
                <w:sz w:val="24"/>
                <w:szCs w:val="24"/>
                <w:lang w:eastAsia="zh-CN"/>
              </w:rPr>
            </w:pPr>
            <w:r>
              <w:rPr>
                <w:rFonts w:hint="eastAsia" w:eastAsia="宋体"/>
                <w:i w:val="0"/>
                <w:iCs w:val="0"/>
                <w:sz w:val="24"/>
                <w:szCs w:val="24"/>
                <w:lang w:eastAsia="zh-CN"/>
              </w:rPr>
              <w:t>项目（房屋开发项目）的类型和大小决定了所需的环境许可的类型。提供了新住宅开发项目的具体参数，住宅开发项目总表面积10英亩（40468平方米）。所考虑的住宅类型是独立的单一家庭住宅，有1、2和3间卧室，每间都有自己的车道，估计房屋数量为100个单一家庭住宅，估计有600名居民。</w:t>
            </w:r>
          </w:p>
        </w:tc>
      </w:tr>
    </w:tbl>
    <w:p>
      <w:pPr>
        <w:pStyle w:val="3"/>
        <w:spacing w:before="1"/>
        <w:rPr>
          <w:rFonts w:eastAsia="宋体"/>
          <w:i w:val="0"/>
          <w:iCs w:val="0"/>
          <w:lang w:eastAsia="zh-CN"/>
        </w:rPr>
      </w:pPr>
    </w:p>
    <w:p>
      <w:pPr>
        <w:pStyle w:val="10"/>
        <w:numPr>
          <w:ilvl w:val="1"/>
          <w:numId w:val="49"/>
        </w:numPr>
        <w:tabs>
          <w:tab w:val="left" w:pos="561"/>
        </w:tabs>
        <w:spacing w:line="400" w:lineRule="exact"/>
        <w:ind w:left="0" w:firstLine="567"/>
        <w:rPr>
          <w:rFonts w:eastAsia="宋体"/>
          <w:b/>
          <w:i w:val="0"/>
          <w:iCs w:val="0"/>
          <w:sz w:val="28"/>
          <w:szCs w:val="28"/>
          <w:lang w:eastAsia="zh-CN"/>
        </w:rPr>
      </w:pPr>
      <w:r>
        <w:rPr>
          <w:rFonts w:eastAsia="宋体"/>
          <w:b/>
          <w:i w:val="0"/>
          <w:iCs w:val="0"/>
          <w:sz w:val="28"/>
          <w:szCs w:val="28"/>
          <w:lang w:eastAsia="zh-CN"/>
        </w:rPr>
        <w:t>在线服务的可用性和可靠性</w:t>
      </w:r>
    </w:p>
    <w:p>
      <w:pPr>
        <w:pStyle w:val="3"/>
        <w:spacing w:before="1" w:line="400" w:lineRule="exact"/>
        <w:rPr>
          <w:rFonts w:eastAsia="宋体"/>
          <w:b/>
          <w:i w:val="0"/>
          <w:iCs w:val="0"/>
          <w:sz w:val="28"/>
          <w:szCs w:val="28"/>
          <w:lang w:eastAsia="zh-CN"/>
        </w:rPr>
      </w:pPr>
    </w:p>
    <w:p>
      <w:pPr>
        <w:pStyle w:val="10"/>
        <w:numPr>
          <w:ilvl w:val="2"/>
          <w:numId w:val="49"/>
        </w:numPr>
        <w:tabs>
          <w:tab w:val="left" w:pos="920"/>
          <w:tab w:val="left" w:pos="921"/>
        </w:tabs>
        <w:spacing w:line="400" w:lineRule="exact"/>
        <w:ind w:left="0" w:firstLine="567"/>
        <w:rPr>
          <w:rFonts w:eastAsia="宋体"/>
          <w:b/>
          <w:i w:val="0"/>
          <w:iCs w:val="0"/>
          <w:sz w:val="28"/>
          <w:szCs w:val="28"/>
          <w:lang w:eastAsia="zh-CN"/>
        </w:rPr>
      </w:pPr>
      <w:r>
        <w:rPr>
          <w:rFonts w:eastAsia="宋体"/>
          <w:b/>
          <w:i w:val="0"/>
          <w:iCs w:val="0"/>
          <w:sz w:val="28"/>
          <w:szCs w:val="28"/>
          <w:lang w:eastAsia="zh-CN"/>
        </w:rPr>
        <w:t>建筑许可证和环境许可证——数字公共服务</w:t>
      </w:r>
    </w:p>
    <w:p>
      <w:pPr>
        <w:pStyle w:val="3"/>
        <w:spacing w:before="9" w:line="400" w:lineRule="exact"/>
        <w:rPr>
          <w:rFonts w:eastAsia="宋体"/>
          <w:b/>
          <w:i w:val="0"/>
          <w:iCs w:val="0"/>
          <w:sz w:val="28"/>
          <w:szCs w:val="28"/>
          <w:lang w:eastAsia="zh-CN"/>
        </w:rPr>
      </w:pPr>
    </w:p>
    <w:p>
      <w:pPr>
        <w:pStyle w:val="2"/>
        <w:numPr>
          <w:ilvl w:val="0"/>
          <w:numId w:val="48"/>
        </w:numPr>
        <w:tabs>
          <w:tab w:val="left" w:pos="561"/>
        </w:tabs>
        <w:spacing w:line="400" w:lineRule="exact"/>
        <w:ind w:left="0" w:right="100" w:firstLine="567"/>
        <w:rPr>
          <w:rFonts w:eastAsia="宋体"/>
          <w:i w:val="0"/>
          <w:iCs w:val="0"/>
          <w:sz w:val="28"/>
          <w:szCs w:val="28"/>
          <w:lang w:eastAsia="zh-CN"/>
        </w:rPr>
      </w:pPr>
      <w:r>
        <w:rPr>
          <w:rFonts w:eastAsia="宋体"/>
          <w:i w:val="0"/>
          <w:iCs w:val="0"/>
          <w:sz w:val="28"/>
          <w:szCs w:val="28"/>
          <w:lang w:eastAsia="zh-CN"/>
        </w:rPr>
        <w:t>请说明[B-READY最大城市]是否有一个电子系统</w:t>
      </w:r>
      <w:r>
        <w:rPr>
          <w:rFonts w:hint="eastAsia" w:eastAsia="宋体"/>
          <w:i w:val="0"/>
          <w:iCs w:val="0"/>
          <w:sz w:val="28"/>
          <w:szCs w:val="28"/>
          <w:lang w:val="en-US" w:eastAsia="zh-CN"/>
        </w:rPr>
        <w:t>可以方便</w:t>
      </w:r>
      <w:r>
        <w:rPr>
          <w:rFonts w:eastAsia="宋体"/>
          <w:i w:val="0"/>
          <w:iCs w:val="0"/>
          <w:sz w:val="28"/>
          <w:szCs w:val="28"/>
          <w:lang w:eastAsia="zh-CN"/>
        </w:rPr>
        <w:t>处理下列各项的环境许可证:</w:t>
      </w:r>
    </w:p>
    <w:p>
      <w:pPr>
        <w:pStyle w:val="3"/>
        <w:spacing w:before="1" w:line="400" w:lineRule="exact"/>
        <w:ind w:left="560"/>
        <w:rPr>
          <w:rFonts w:eastAsia="宋体"/>
          <w:i w:val="0"/>
          <w:iCs w:val="0"/>
          <w:sz w:val="28"/>
          <w:szCs w:val="28"/>
          <w:lang w:eastAsia="zh-CN"/>
        </w:rPr>
      </w:pPr>
      <w:r>
        <w:rPr>
          <w:rFonts w:eastAsia="宋体"/>
          <w:i w:val="0"/>
          <w:iCs w:val="0"/>
          <w:sz w:val="28"/>
          <w:szCs w:val="28"/>
          <w:lang w:eastAsia="zh-CN"/>
        </w:rPr>
        <w:t>20a</w:t>
      </w:r>
      <w:r>
        <w:rPr>
          <w:rFonts w:hint="eastAsia" w:eastAsia="宋体"/>
          <w:i w:val="0"/>
          <w:iCs w:val="0"/>
          <w:sz w:val="28"/>
          <w:szCs w:val="28"/>
          <w:lang w:eastAsia="zh-CN"/>
        </w:rPr>
        <w:t>.在线</w:t>
      </w:r>
      <w:r>
        <w:rPr>
          <w:rFonts w:eastAsia="宋体"/>
          <w:i w:val="0"/>
          <w:iCs w:val="0"/>
          <w:sz w:val="28"/>
          <w:szCs w:val="28"/>
          <w:lang w:eastAsia="zh-CN"/>
        </w:rPr>
        <w:t>支付</w:t>
      </w:r>
    </w:p>
    <w:p>
      <w:pPr>
        <w:pStyle w:val="3"/>
        <w:spacing w:before="1" w:line="400" w:lineRule="exact"/>
        <w:ind w:left="560" w:right="6741"/>
        <w:rPr>
          <w:rFonts w:eastAsia="宋体"/>
          <w:i w:val="0"/>
          <w:iCs w:val="0"/>
          <w:sz w:val="28"/>
          <w:szCs w:val="28"/>
          <w:lang w:eastAsia="zh-CN"/>
        </w:rPr>
      </w:pPr>
      <w:r>
        <w:rPr>
          <w:rFonts w:eastAsia="宋体"/>
          <w:i w:val="0"/>
          <w:iCs w:val="0"/>
          <w:sz w:val="28"/>
          <w:szCs w:val="28"/>
          <w:lang w:eastAsia="zh-CN"/>
        </w:rPr>
        <w:t>20b</w:t>
      </w:r>
      <w:r>
        <w:rPr>
          <w:rFonts w:hint="eastAsia" w:eastAsia="宋体"/>
          <w:i w:val="0"/>
          <w:iCs w:val="0"/>
          <w:sz w:val="28"/>
          <w:szCs w:val="28"/>
          <w:lang w:eastAsia="zh-CN"/>
        </w:rPr>
        <w:t>.</w:t>
      </w:r>
      <w:r>
        <w:rPr>
          <w:rFonts w:eastAsia="宋体"/>
          <w:i w:val="0"/>
          <w:iCs w:val="0"/>
          <w:sz w:val="28"/>
          <w:szCs w:val="28"/>
          <w:lang w:eastAsia="zh-CN"/>
        </w:rPr>
        <w:t>在线交流</w:t>
      </w:r>
    </w:p>
    <w:p>
      <w:pPr>
        <w:pStyle w:val="3"/>
        <w:spacing w:before="1" w:line="400" w:lineRule="exact"/>
        <w:ind w:left="560" w:right="6741"/>
        <w:rPr>
          <w:rFonts w:eastAsia="宋体"/>
          <w:i w:val="0"/>
          <w:iCs w:val="0"/>
          <w:sz w:val="28"/>
          <w:szCs w:val="28"/>
          <w:lang w:eastAsia="zh-CN"/>
        </w:rPr>
      </w:pPr>
      <w:r>
        <w:rPr>
          <w:rFonts w:hint="eastAsia" w:eastAsia="宋体"/>
          <w:i w:val="0"/>
          <w:iCs w:val="0"/>
          <w:sz w:val="28"/>
          <w:szCs w:val="28"/>
          <w:lang w:eastAsia="zh-CN"/>
        </w:rPr>
        <w:t>20c.</w:t>
      </w:r>
      <w:r>
        <w:rPr>
          <w:rFonts w:eastAsia="宋体"/>
          <w:i w:val="0"/>
          <w:iCs w:val="0"/>
          <w:sz w:val="28"/>
          <w:szCs w:val="28"/>
          <w:lang w:eastAsia="zh-CN"/>
        </w:rPr>
        <w:t>在线通知</w:t>
      </w:r>
    </w:p>
    <w:p>
      <w:pPr>
        <w:pStyle w:val="3"/>
        <w:spacing w:before="1" w:line="400" w:lineRule="exact"/>
        <w:ind w:left="560" w:right="6741"/>
        <w:rPr>
          <w:rFonts w:eastAsia="宋体"/>
          <w:i w:val="0"/>
          <w:iCs w:val="0"/>
          <w:sz w:val="28"/>
          <w:szCs w:val="28"/>
          <w:lang w:eastAsia="zh-CN"/>
        </w:rPr>
      </w:pPr>
      <w:r>
        <w:rPr>
          <w:rFonts w:eastAsia="宋体"/>
          <w:i w:val="0"/>
          <w:iCs w:val="0"/>
          <w:sz w:val="28"/>
          <w:szCs w:val="28"/>
          <w:lang w:eastAsia="zh-CN"/>
        </w:rPr>
        <w:t>20d</w:t>
      </w:r>
      <w:r>
        <w:rPr>
          <w:rFonts w:hint="eastAsia" w:eastAsia="宋体"/>
          <w:i w:val="0"/>
          <w:iCs w:val="0"/>
          <w:sz w:val="28"/>
          <w:szCs w:val="28"/>
          <w:lang w:eastAsia="zh-CN"/>
        </w:rPr>
        <w:t>.</w:t>
      </w:r>
      <w:r>
        <w:rPr>
          <w:rFonts w:eastAsia="宋体"/>
          <w:i w:val="0"/>
          <w:iCs w:val="0"/>
          <w:sz w:val="28"/>
          <w:szCs w:val="28"/>
          <w:lang w:eastAsia="zh-CN"/>
        </w:rPr>
        <w:t>在线提交</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20e</w:t>
      </w:r>
      <w:r>
        <w:rPr>
          <w:rFonts w:hint="eastAsia" w:eastAsia="宋体"/>
          <w:i w:val="0"/>
          <w:iCs w:val="0"/>
          <w:sz w:val="28"/>
          <w:szCs w:val="28"/>
          <w:lang w:eastAsia="zh-CN"/>
        </w:rPr>
        <w:t>.</w:t>
      </w:r>
      <w:r>
        <w:rPr>
          <w:rFonts w:eastAsia="宋体"/>
          <w:i w:val="0"/>
          <w:iCs w:val="0"/>
          <w:sz w:val="28"/>
          <w:szCs w:val="28"/>
          <w:lang w:eastAsia="zh-CN"/>
        </w:rPr>
        <w:t>自动生成的核对清单</w:t>
      </w:r>
    </w:p>
    <w:p>
      <w:pPr>
        <w:pStyle w:val="3"/>
        <w:spacing w:line="400" w:lineRule="exact"/>
        <w:rPr>
          <w:rFonts w:eastAsia="宋体"/>
          <w:i w:val="0"/>
          <w:iCs w:val="0"/>
          <w:sz w:val="28"/>
          <w:szCs w:val="28"/>
          <w:lang w:eastAsia="zh-CN"/>
        </w:rPr>
      </w:pPr>
    </w:p>
    <w:p>
      <w:pPr>
        <w:pStyle w:val="2"/>
        <w:numPr>
          <w:ilvl w:val="0"/>
          <w:numId w:val="48"/>
        </w:numPr>
        <w:tabs>
          <w:tab w:val="left" w:pos="561"/>
        </w:tabs>
        <w:spacing w:line="400" w:lineRule="exact"/>
        <w:ind w:left="0" w:firstLine="567"/>
        <w:rPr>
          <w:rFonts w:eastAsia="宋体"/>
          <w:b w:val="0"/>
          <w:i w:val="0"/>
          <w:iCs w:val="0"/>
          <w:sz w:val="28"/>
          <w:szCs w:val="28"/>
          <w:lang w:eastAsia="zh-CN"/>
        </w:rPr>
      </w:pPr>
      <w:r>
        <w:rPr>
          <w:rFonts w:eastAsia="宋体"/>
          <w:i w:val="0"/>
          <w:iCs w:val="0"/>
          <w:sz w:val="28"/>
          <w:szCs w:val="28"/>
          <w:lang w:eastAsia="zh-CN"/>
        </w:rPr>
        <w:t>关于环境许可/执照的最终决定会在网上引起争议吗？</w:t>
      </w:r>
      <w:r>
        <w:rPr>
          <w:rFonts w:hint="eastAsia" w:eastAsia="宋体"/>
          <w:i w:val="0"/>
          <w:iCs w:val="0"/>
          <w:sz w:val="28"/>
          <w:szCs w:val="28"/>
          <w:lang w:eastAsia="zh-CN"/>
        </w:rPr>
        <w:t>（Y / N）</w:t>
      </w:r>
    </w:p>
    <w:p>
      <w:pPr>
        <w:rPr>
          <w:rFonts w:eastAsia="宋体"/>
          <w:i w:val="0"/>
          <w:iCs w:val="0"/>
          <w:lang w:eastAsia="zh-CN"/>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0"/>
        <w:gridCol w:w="1083"/>
        <w:gridCol w:w="992"/>
        <w:gridCol w:w="14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1" w:hRule="atLeast"/>
        </w:trPr>
        <w:tc>
          <w:tcPr>
            <w:tcW w:w="9546" w:type="dxa"/>
            <w:gridSpan w:val="4"/>
            <w:shd w:val="clear" w:color="auto" w:fill="CCD4EA"/>
          </w:tcPr>
          <w:p>
            <w:pPr>
              <w:pStyle w:val="11"/>
              <w:spacing w:before="101"/>
              <w:rPr>
                <w:rFonts w:eastAsia="宋体"/>
                <w:b/>
                <w:i w:val="0"/>
                <w:iCs w:val="0"/>
                <w:sz w:val="24"/>
                <w:szCs w:val="24"/>
                <w:lang w:eastAsia="zh-CN"/>
              </w:rPr>
            </w:pPr>
            <w:r>
              <w:rPr>
                <w:rFonts w:eastAsia="宋体"/>
                <w:b/>
                <w:i w:val="0"/>
                <w:iCs w:val="0"/>
                <w:sz w:val="24"/>
                <w:szCs w:val="24"/>
                <w:lang w:eastAsia="zh-CN"/>
              </w:rPr>
              <w:t>2.1在线服务的可用性和可靠性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6" w:type="dxa"/>
            <w:gridSpan w:val="4"/>
            <w:shd w:val="clear" w:color="auto" w:fill="E7EBF5"/>
          </w:tcPr>
          <w:p>
            <w:pPr>
              <w:pStyle w:val="11"/>
              <w:tabs>
                <w:tab w:val="left" w:pos="988"/>
              </w:tabs>
              <w:spacing w:before="101"/>
              <w:ind w:left="357"/>
              <w:rPr>
                <w:rFonts w:eastAsia="宋体"/>
                <w:b/>
                <w:i w:val="0"/>
                <w:iCs w:val="0"/>
                <w:sz w:val="24"/>
                <w:szCs w:val="24"/>
                <w:lang w:eastAsia="zh-CN"/>
              </w:rPr>
            </w:pPr>
            <w:r>
              <w:rPr>
                <w:rFonts w:eastAsia="宋体"/>
                <w:b/>
                <w:i w:val="0"/>
                <w:iCs w:val="0"/>
                <w:spacing w:val="-2"/>
                <w:sz w:val="24"/>
                <w:szCs w:val="24"/>
                <w:lang w:eastAsia="zh-CN"/>
              </w:rPr>
              <w:t>2.1.1</w:t>
            </w:r>
            <w:r>
              <w:rPr>
                <w:rFonts w:eastAsia="宋体"/>
                <w:b/>
                <w:i w:val="0"/>
                <w:iCs w:val="0"/>
                <w:sz w:val="24"/>
                <w:szCs w:val="24"/>
                <w:lang w:eastAsia="zh-CN"/>
              </w:rPr>
              <w:tab/>
            </w:r>
            <w:r>
              <w:rPr>
                <w:rFonts w:eastAsia="宋体"/>
                <w:b/>
                <w:i w:val="0"/>
                <w:iCs w:val="0"/>
                <w:sz w:val="24"/>
                <w:szCs w:val="24"/>
                <w:lang w:eastAsia="zh-CN"/>
              </w:rPr>
              <w:t>建筑许可证和环境许可证——数字公共服务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tcPr>
          <w:p>
            <w:pPr>
              <w:pStyle w:val="11"/>
              <w:spacing w:before="26"/>
              <w:rPr>
                <w:rFonts w:eastAsia="宋体"/>
                <w:b/>
                <w:i w:val="0"/>
                <w:iCs w:val="0"/>
                <w:sz w:val="24"/>
                <w:szCs w:val="24"/>
                <w:lang w:eastAsia="zh-CN"/>
              </w:rPr>
            </w:pPr>
            <w:r>
              <w:rPr>
                <w:rFonts w:hint="eastAsia" w:eastAsia="宋体"/>
                <w:b/>
                <w:i w:val="0"/>
                <w:iCs w:val="0"/>
                <w:spacing w:val="-2"/>
                <w:sz w:val="24"/>
                <w:szCs w:val="24"/>
                <w:lang w:eastAsia="zh-CN"/>
              </w:rPr>
              <w:t>指标</w:t>
            </w:r>
          </w:p>
        </w:tc>
        <w:tc>
          <w:tcPr>
            <w:tcW w:w="1083" w:type="dxa"/>
          </w:tcPr>
          <w:p>
            <w:pPr>
              <w:pStyle w:val="11"/>
              <w:spacing w:before="26"/>
              <w:rPr>
                <w:rFonts w:eastAsia="宋体"/>
                <w:b/>
                <w:i w:val="0"/>
                <w:iCs w:val="0"/>
                <w:sz w:val="24"/>
                <w:szCs w:val="24"/>
                <w:lang w:eastAsia="zh-CN"/>
              </w:rPr>
            </w:pPr>
            <w:r>
              <w:rPr>
                <w:rFonts w:hint="eastAsia" w:eastAsia="宋体"/>
                <w:b/>
                <w:i w:val="0"/>
                <w:iCs w:val="0"/>
                <w:spacing w:val="-5"/>
                <w:sz w:val="24"/>
                <w:szCs w:val="24"/>
                <w:lang w:val="en-US" w:eastAsia="zh-CN"/>
              </w:rPr>
              <w:t>企业灵活度得分</w:t>
            </w:r>
          </w:p>
        </w:tc>
        <w:tc>
          <w:tcPr>
            <w:tcW w:w="992" w:type="dxa"/>
          </w:tcPr>
          <w:p>
            <w:pPr>
              <w:pStyle w:val="11"/>
              <w:spacing w:before="26"/>
              <w:ind w:left="106"/>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441" w:type="dxa"/>
          </w:tcPr>
          <w:p>
            <w:pPr>
              <w:pStyle w:val="11"/>
              <w:spacing w:before="26"/>
              <w:ind w:left="103"/>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6030" w:type="dxa"/>
            <w:tcBorders>
              <w:bottom w:val="nil"/>
            </w:tcBorders>
          </w:tcPr>
          <w:p>
            <w:pPr>
              <w:pStyle w:val="11"/>
              <w:rPr>
                <w:rFonts w:eastAsia="宋体"/>
                <w:b/>
                <w:i w:val="0"/>
                <w:iCs w:val="0"/>
                <w:sz w:val="24"/>
                <w:szCs w:val="24"/>
                <w:lang w:eastAsia="zh-CN"/>
              </w:rPr>
            </w:pPr>
            <w:r>
              <w:rPr>
                <w:rFonts w:eastAsia="宋体"/>
                <w:b/>
                <w:i w:val="0"/>
                <w:iCs w:val="0"/>
                <w:sz w:val="24"/>
                <w:szCs w:val="24"/>
                <w:lang w:eastAsia="zh-CN"/>
              </w:rPr>
              <w:t>提交环境许可证的电子系统</w:t>
            </w:r>
          </w:p>
        </w:tc>
        <w:tc>
          <w:tcPr>
            <w:tcW w:w="1083" w:type="dxa"/>
            <w:tcBorders>
              <w:bottom w:val="nil"/>
            </w:tcBorders>
          </w:tcPr>
          <w:p>
            <w:pPr>
              <w:pStyle w:val="11"/>
              <w:spacing w:before="10"/>
              <w:rPr>
                <w:rFonts w:eastAsia="宋体"/>
                <w:b/>
                <w:i w:val="0"/>
                <w:iCs w:val="0"/>
                <w:sz w:val="24"/>
                <w:szCs w:val="24"/>
                <w:lang w:eastAsia="zh-CN"/>
              </w:rPr>
            </w:pPr>
            <w:r>
              <w:rPr>
                <w:rFonts w:hint="eastAsia" w:eastAsia="宋体"/>
                <w:b/>
                <w:i w:val="0"/>
                <w:iCs w:val="0"/>
                <w:w w:val="99"/>
                <w:sz w:val="24"/>
                <w:szCs w:val="24"/>
                <w:lang w:eastAsia="zh-CN"/>
              </w:rPr>
              <w:t>1</w:t>
            </w:r>
          </w:p>
        </w:tc>
        <w:tc>
          <w:tcPr>
            <w:tcW w:w="992" w:type="dxa"/>
            <w:tcBorders>
              <w:bottom w:val="nil"/>
            </w:tcBorders>
          </w:tcPr>
          <w:p>
            <w:pPr>
              <w:pStyle w:val="11"/>
              <w:spacing w:before="10"/>
              <w:ind w:left="106"/>
              <w:rPr>
                <w:rFonts w:eastAsia="宋体"/>
                <w:b/>
                <w:i w:val="0"/>
                <w:iCs w:val="0"/>
                <w:sz w:val="24"/>
                <w:szCs w:val="24"/>
                <w:lang w:eastAsia="zh-CN"/>
              </w:rPr>
            </w:pPr>
            <w:r>
              <w:rPr>
                <w:rFonts w:hint="eastAsia" w:eastAsia="宋体"/>
                <w:b/>
                <w:i w:val="0"/>
                <w:iCs w:val="0"/>
                <w:w w:val="99"/>
                <w:sz w:val="24"/>
                <w:szCs w:val="24"/>
                <w:lang w:eastAsia="zh-CN"/>
              </w:rPr>
              <w:t>1</w:t>
            </w:r>
          </w:p>
        </w:tc>
        <w:tc>
          <w:tcPr>
            <w:tcW w:w="1441" w:type="dxa"/>
            <w:tcBorders>
              <w:bottom w:val="nil"/>
            </w:tcBorders>
          </w:tcPr>
          <w:p>
            <w:pPr>
              <w:pStyle w:val="11"/>
              <w:spacing w:before="10"/>
              <w:ind w:left="103"/>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 w:hRule="atLeast"/>
        </w:trPr>
        <w:tc>
          <w:tcPr>
            <w:tcW w:w="6030" w:type="dxa"/>
            <w:tcBorders>
              <w:top w:val="nil"/>
              <w:bottom w:val="nil"/>
            </w:tcBorders>
          </w:tcPr>
          <w:p>
            <w:pPr>
              <w:pStyle w:val="11"/>
              <w:rPr>
                <w:rFonts w:hint="eastAsia" w:eastAsia="宋体"/>
                <w:i w:val="0"/>
                <w:iCs w:val="0"/>
                <w:sz w:val="24"/>
                <w:szCs w:val="24"/>
                <w:lang w:eastAsia="zh-CN"/>
              </w:rPr>
            </w:pPr>
            <w:r>
              <w:rPr>
                <w:rFonts w:eastAsia="宋体"/>
                <w:i w:val="0"/>
                <w:iCs w:val="0"/>
                <w:sz w:val="24"/>
                <w:szCs w:val="24"/>
              </w:rPr>
              <w:t>-在线支付</w:t>
            </w:r>
            <w:r>
              <w:rPr>
                <w:rFonts w:hint="eastAsia" w:eastAsia="宋体"/>
                <w:i w:val="0"/>
                <w:iCs w:val="0"/>
                <w:sz w:val="24"/>
                <w:szCs w:val="24"/>
                <w:lang w:eastAsia="zh-CN"/>
              </w:rPr>
              <w:t>（</w:t>
            </w:r>
            <w:r>
              <w:rPr>
                <w:rFonts w:eastAsia="宋体"/>
                <w:i w:val="0"/>
                <w:iCs w:val="0"/>
                <w:sz w:val="24"/>
                <w:szCs w:val="24"/>
              </w:rPr>
              <w:t>20a</w:t>
            </w:r>
            <w:r>
              <w:rPr>
                <w:rFonts w:hint="eastAsia" w:eastAsia="宋体"/>
                <w:i w:val="0"/>
                <w:iCs w:val="0"/>
                <w:sz w:val="24"/>
                <w:szCs w:val="24"/>
                <w:lang w:eastAsia="zh-CN"/>
              </w:rPr>
              <w:t>）</w:t>
            </w:r>
          </w:p>
        </w:tc>
        <w:tc>
          <w:tcPr>
            <w:tcW w:w="1083" w:type="dxa"/>
            <w:tcBorders>
              <w:top w:val="nil"/>
              <w:bottom w:val="nil"/>
            </w:tcBorders>
          </w:tcPr>
          <w:p>
            <w:pPr>
              <w:pStyle w:val="11"/>
              <w:rPr>
                <w:rFonts w:eastAsia="宋体"/>
                <w:i w:val="0"/>
                <w:iCs w:val="0"/>
                <w:sz w:val="24"/>
                <w:szCs w:val="24"/>
              </w:rPr>
            </w:pPr>
            <w:r>
              <w:rPr>
                <w:rFonts w:eastAsia="宋体"/>
                <w:i w:val="0"/>
                <w:iCs w:val="0"/>
                <w:spacing w:val="-4"/>
                <w:sz w:val="24"/>
                <w:szCs w:val="24"/>
              </w:rPr>
              <w:t>0.20</w:t>
            </w:r>
          </w:p>
        </w:tc>
        <w:tc>
          <w:tcPr>
            <w:tcW w:w="992" w:type="dxa"/>
            <w:tcBorders>
              <w:top w:val="nil"/>
              <w:bottom w:val="nil"/>
            </w:tcBorders>
          </w:tcPr>
          <w:p>
            <w:pPr>
              <w:pStyle w:val="11"/>
              <w:ind w:left="106"/>
              <w:rPr>
                <w:rFonts w:eastAsia="宋体"/>
                <w:i w:val="0"/>
                <w:iCs w:val="0"/>
                <w:sz w:val="24"/>
                <w:szCs w:val="24"/>
              </w:rPr>
            </w:pPr>
            <w:r>
              <w:rPr>
                <w:rFonts w:eastAsia="宋体"/>
                <w:i w:val="0"/>
                <w:iCs w:val="0"/>
                <w:spacing w:val="-4"/>
                <w:sz w:val="24"/>
                <w:szCs w:val="24"/>
              </w:rPr>
              <w:t>0.20</w:t>
            </w:r>
          </w:p>
        </w:tc>
        <w:tc>
          <w:tcPr>
            <w:tcW w:w="1441" w:type="dxa"/>
            <w:tcBorders>
              <w:top w:val="nil"/>
              <w:bottom w:val="nil"/>
            </w:tcBorders>
          </w:tcPr>
          <w:p>
            <w:pPr>
              <w:pStyle w:val="11"/>
              <w:ind w:left="103"/>
              <w:rPr>
                <w:rFonts w:eastAsia="宋体"/>
                <w:i w:val="0"/>
                <w:iCs w:val="0"/>
                <w:sz w:val="24"/>
                <w:szCs w:val="24"/>
              </w:rPr>
            </w:pPr>
            <w:r>
              <w:rPr>
                <w:rFonts w:eastAsia="宋体"/>
                <w:i w:val="0"/>
                <w:iCs w:val="0"/>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 w:hRule="atLeast"/>
        </w:trPr>
        <w:tc>
          <w:tcPr>
            <w:tcW w:w="6030" w:type="dxa"/>
            <w:tcBorders>
              <w:top w:val="nil"/>
              <w:bottom w:val="nil"/>
            </w:tcBorders>
          </w:tcPr>
          <w:p>
            <w:pPr>
              <w:pStyle w:val="11"/>
              <w:rPr>
                <w:rFonts w:hint="eastAsia" w:eastAsia="宋体"/>
                <w:i w:val="0"/>
                <w:iCs w:val="0"/>
                <w:sz w:val="24"/>
                <w:szCs w:val="24"/>
                <w:lang w:eastAsia="zh-CN"/>
              </w:rPr>
            </w:pPr>
            <w:r>
              <w:rPr>
                <w:rFonts w:eastAsia="宋体"/>
                <w:i w:val="0"/>
                <w:iCs w:val="0"/>
                <w:sz w:val="24"/>
                <w:szCs w:val="24"/>
              </w:rPr>
              <w:t>-在线交流</w:t>
            </w:r>
            <w:r>
              <w:rPr>
                <w:rFonts w:hint="eastAsia" w:eastAsia="宋体"/>
                <w:i w:val="0"/>
                <w:iCs w:val="0"/>
                <w:sz w:val="24"/>
                <w:szCs w:val="24"/>
                <w:lang w:eastAsia="zh-CN"/>
              </w:rPr>
              <w:t>（</w:t>
            </w:r>
            <w:r>
              <w:rPr>
                <w:rFonts w:eastAsia="宋体"/>
                <w:i w:val="0"/>
                <w:iCs w:val="0"/>
                <w:sz w:val="24"/>
                <w:szCs w:val="24"/>
              </w:rPr>
              <w:t>20b</w:t>
            </w:r>
            <w:r>
              <w:rPr>
                <w:rFonts w:hint="eastAsia" w:eastAsia="宋体"/>
                <w:i w:val="0"/>
                <w:iCs w:val="0"/>
                <w:sz w:val="24"/>
                <w:szCs w:val="24"/>
                <w:lang w:eastAsia="zh-CN"/>
              </w:rPr>
              <w:t>）</w:t>
            </w:r>
          </w:p>
        </w:tc>
        <w:tc>
          <w:tcPr>
            <w:tcW w:w="1083" w:type="dxa"/>
            <w:tcBorders>
              <w:top w:val="nil"/>
              <w:bottom w:val="nil"/>
            </w:tcBorders>
          </w:tcPr>
          <w:p>
            <w:pPr>
              <w:pStyle w:val="11"/>
              <w:rPr>
                <w:rFonts w:eastAsia="宋体"/>
                <w:i w:val="0"/>
                <w:iCs w:val="0"/>
                <w:sz w:val="24"/>
                <w:szCs w:val="24"/>
              </w:rPr>
            </w:pPr>
            <w:r>
              <w:rPr>
                <w:rFonts w:eastAsia="宋体"/>
                <w:i w:val="0"/>
                <w:iCs w:val="0"/>
                <w:spacing w:val="-4"/>
                <w:sz w:val="24"/>
                <w:szCs w:val="24"/>
              </w:rPr>
              <w:t>0.20</w:t>
            </w:r>
          </w:p>
        </w:tc>
        <w:tc>
          <w:tcPr>
            <w:tcW w:w="992" w:type="dxa"/>
            <w:tcBorders>
              <w:top w:val="nil"/>
              <w:bottom w:val="nil"/>
            </w:tcBorders>
          </w:tcPr>
          <w:p>
            <w:pPr>
              <w:pStyle w:val="11"/>
              <w:ind w:left="106"/>
              <w:rPr>
                <w:rFonts w:eastAsia="宋体"/>
                <w:i w:val="0"/>
                <w:iCs w:val="0"/>
                <w:sz w:val="24"/>
                <w:szCs w:val="24"/>
              </w:rPr>
            </w:pPr>
            <w:r>
              <w:rPr>
                <w:rFonts w:eastAsia="宋体"/>
                <w:i w:val="0"/>
                <w:iCs w:val="0"/>
                <w:spacing w:val="-4"/>
                <w:sz w:val="24"/>
                <w:szCs w:val="24"/>
              </w:rPr>
              <w:t>0.20</w:t>
            </w:r>
          </w:p>
        </w:tc>
        <w:tc>
          <w:tcPr>
            <w:tcW w:w="1441" w:type="dxa"/>
            <w:tcBorders>
              <w:top w:val="nil"/>
              <w:bottom w:val="nil"/>
            </w:tcBorders>
          </w:tcPr>
          <w:p>
            <w:pPr>
              <w:pStyle w:val="11"/>
              <w:ind w:left="103"/>
              <w:rPr>
                <w:rFonts w:eastAsia="宋体"/>
                <w:i w:val="0"/>
                <w:iCs w:val="0"/>
                <w:sz w:val="24"/>
                <w:szCs w:val="24"/>
              </w:rPr>
            </w:pPr>
            <w:r>
              <w:rPr>
                <w:rFonts w:eastAsia="宋体"/>
                <w:i w:val="0"/>
                <w:iCs w:val="0"/>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030" w:type="dxa"/>
            <w:tcBorders>
              <w:top w:val="nil"/>
              <w:bottom w:val="nil"/>
            </w:tcBorders>
          </w:tcPr>
          <w:p>
            <w:pPr>
              <w:pStyle w:val="11"/>
              <w:rPr>
                <w:rFonts w:hint="eastAsia" w:eastAsia="宋体"/>
                <w:i w:val="0"/>
                <w:iCs w:val="0"/>
                <w:sz w:val="24"/>
                <w:szCs w:val="24"/>
                <w:lang w:eastAsia="zh-CN"/>
              </w:rPr>
            </w:pPr>
            <w:r>
              <w:rPr>
                <w:rFonts w:eastAsia="宋体"/>
                <w:i w:val="0"/>
                <w:iCs w:val="0"/>
                <w:sz w:val="24"/>
                <w:szCs w:val="24"/>
              </w:rPr>
              <w:t>-在线通知</w:t>
            </w:r>
            <w:r>
              <w:rPr>
                <w:rFonts w:hint="eastAsia" w:eastAsia="宋体"/>
                <w:i w:val="0"/>
                <w:iCs w:val="0"/>
                <w:sz w:val="24"/>
                <w:szCs w:val="24"/>
                <w:lang w:eastAsia="zh-CN"/>
              </w:rPr>
              <w:t>（</w:t>
            </w:r>
            <w:r>
              <w:rPr>
                <w:rFonts w:eastAsia="宋体"/>
                <w:i w:val="0"/>
                <w:iCs w:val="0"/>
                <w:sz w:val="24"/>
                <w:szCs w:val="24"/>
              </w:rPr>
              <w:t>20c</w:t>
            </w:r>
            <w:r>
              <w:rPr>
                <w:rFonts w:hint="eastAsia" w:eastAsia="宋体"/>
                <w:i w:val="0"/>
                <w:iCs w:val="0"/>
                <w:sz w:val="24"/>
                <w:szCs w:val="24"/>
                <w:lang w:eastAsia="zh-CN"/>
              </w:rPr>
              <w:t>）</w:t>
            </w:r>
          </w:p>
        </w:tc>
        <w:tc>
          <w:tcPr>
            <w:tcW w:w="1083" w:type="dxa"/>
            <w:tcBorders>
              <w:top w:val="nil"/>
              <w:bottom w:val="nil"/>
            </w:tcBorders>
          </w:tcPr>
          <w:p>
            <w:pPr>
              <w:pStyle w:val="11"/>
              <w:rPr>
                <w:rFonts w:eastAsia="宋体"/>
                <w:i w:val="0"/>
                <w:iCs w:val="0"/>
                <w:sz w:val="24"/>
                <w:szCs w:val="24"/>
              </w:rPr>
            </w:pPr>
            <w:r>
              <w:rPr>
                <w:rFonts w:eastAsia="宋体"/>
                <w:i w:val="0"/>
                <w:iCs w:val="0"/>
                <w:spacing w:val="-4"/>
                <w:sz w:val="24"/>
                <w:szCs w:val="24"/>
              </w:rPr>
              <w:t>0.20</w:t>
            </w:r>
          </w:p>
        </w:tc>
        <w:tc>
          <w:tcPr>
            <w:tcW w:w="992" w:type="dxa"/>
            <w:tcBorders>
              <w:top w:val="nil"/>
              <w:bottom w:val="nil"/>
            </w:tcBorders>
          </w:tcPr>
          <w:p>
            <w:pPr>
              <w:pStyle w:val="11"/>
              <w:ind w:left="106"/>
              <w:rPr>
                <w:rFonts w:eastAsia="宋体"/>
                <w:i w:val="0"/>
                <w:iCs w:val="0"/>
                <w:sz w:val="24"/>
                <w:szCs w:val="24"/>
              </w:rPr>
            </w:pPr>
            <w:r>
              <w:rPr>
                <w:rFonts w:eastAsia="宋体"/>
                <w:i w:val="0"/>
                <w:iCs w:val="0"/>
                <w:spacing w:val="-4"/>
                <w:sz w:val="24"/>
                <w:szCs w:val="24"/>
              </w:rPr>
              <w:t>0.20</w:t>
            </w:r>
          </w:p>
        </w:tc>
        <w:tc>
          <w:tcPr>
            <w:tcW w:w="1441" w:type="dxa"/>
            <w:tcBorders>
              <w:top w:val="nil"/>
              <w:bottom w:val="nil"/>
            </w:tcBorders>
          </w:tcPr>
          <w:p>
            <w:pPr>
              <w:pStyle w:val="11"/>
              <w:ind w:left="103"/>
              <w:rPr>
                <w:rFonts w:eastAsia="宋体"/>
                <w:i w:val="0"/>
                <w:iCs w:val="0"/>
                <w:sz w:val="24"/>
                <w:szCs w:val="24"/>
              </w:rPr>
            </w:pPr>
            <w:r>
              <w:rPr>
                <w:rFonts w:eastAsia="宋体"/>
                <w:i w:val="0"/>
                <w:iCs w:val="0"/>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6030" w:type="dxa"/>
            <w:tcBorders>
              <w:top w:val="nil"/>
              <w:bottom w:val="nil"/>
            </w:tcBorders>
          </w:tcPr>
          <w:p>
            <w:pPr>
              <w:pStyle w:val="11"/>
              <w:rPr>
                <w:rFonts w:hint="eastAsia" w:eastAsia="宋体"/>
                <w:i w:val="0"/>
                <w:iCs w:val="0"/>
                <w:sz w:val="24"/>
                <w:szCs w:val="24"/>
                <w:lang w:eastAsia="zh-CN"/>
              </w:rPr>
            </w:pPr>
            <w:r>
              <w:rPr>
                <w:rFonts w:eastAsia="宋体"/>
                <w:i w:val="0"/>
                <w:iCs w:val="0"/>
                <w:sz w:val="24"/>
                <w:szCs w:val="24"/>
              </w:rPr>
              <w:t>-在线提交</w:t>
            </w:r>
            <w:r>
              <w:rPr>
                <w:rFonts w:hint="eastAsia" w:eastAsia="宋体"/>
                <w:i w:val="0"/>
                <w:iCs w:val="0"/>
                <w:sz w:val="24"/>
                <w:szCs w:val="24"/>
                <w:lang w:eastAsia="zh-CN"/>
              </w:rPr>
              <w:t>（</w:t>
            </w:r>
            <w:r>
              <w:rPr>
                <w:rFonts w:eastAsia="宋体"/>
                <w:i w:val="0"/>
                <w:iCs w:val="0"/>
                <w:sz w:val="24"/>
                <w:szCs w:val="24"/>
              </w:rPr>
              <w:t>20天</w:t>
            </w:r>
            <w:r>
              <w:rPr>
                <w:rFonts w:hint="eastAsia" w:eastAsia="宋体"/>
                <w:i w:val="0"/>
                <w:iCs w:val="0"/>
                <w:sz w:val="24"/>
                <w:szCs w:val="24"/>
                <w:lang w:eastAsia="zh-CN"/>
              </w:rPr>
              <w:t>）</w:t>
            </w:r>
          </w:p>
        </w:tc>
        <w:tc>
          <w:tcPr>
            <w:tcW w:w="1083" w:type="dxa"/>
            <w:tcBorders>
              <w:top w:val="nil"/>
              <w:bottom w:val="nil"/>
            </w:tcBorders>
          </w:tcPr>
          <w:p>
            <w:pPr>
              <w:pStyle w:val="11"/>
              <w:rPr>
                <w:rFonts w:eastAsia="宋体"/>
                <w:i w:val="0"/>
                <w:iCs w:val="0"/>
                <w:sz w:val="24"/>
                <w:szCs w:val="24"/>
              </w:rPr>
            </w:pPr>
            <w:r>
              <w:rPr>
                <w:rFonts w:eastAsia="宋体"/>
                <w:i w:val="0"/>
                <w:iCs w:val="0"/>
                <w:spacing w:val="-4"/>
                <w:sz w:val="24"/>
                <w:szCs w:val="24"/>
              </w:rPr>
              <w:t>0.20</w:t>
            </w:r>
          </w:p>
        </w:tc>
        <w:tc>
          <w:tcPr>
            <w:tcW w:w="992" w:type="dxa"/>
            <w:tcBorders>
              <w:top w:val="nil"/>
              <w:bottom w:val="nil"/>
            </w:tcBorders>
          </w:tcPr>
          <w:p>
            <w:pPr>
              <w:pStyle w:val="11"/>
              <w:ind w:left="106"/>
              <w:rPr>
                <w:rFonts w:eastAsia="宋体"/>
                <w:i w:val="0"/>
                <w:iCs w:val="0"/>
                <w:sz w:val="24"/>
                <w:szCs w:val="24"/>
              </w:rPr>
            </w:pPr>
            <w:r>
              <w:rPr>
                <w:rFonts w:eastAsia="宋体"/>
                <w:i w:val="0"/>
                <w:iCs w:val="0"/>
                <w:spacing w:val="-4"/>
                <w:sz w:val="24"/>
                <w:szCs w:val="24"/>
              </w:rPr>
              <w:t>0.20</w:t>
            </w:r>
          </w:p>
        </w:tc>
        <w:tc>
          <w:tcPr>
            <w:tcW w:w="1441" w:type="dxa"/>
            <w:tcBorders>
              <w:top w:val="nil"/>
              <w:bottom w:val="nil"/>
            </w:tcBorders>
          </w:tcPr>
          <w:p>
            <w:pPr>
              <w:pStyle w:val="11"/>
              <w:ind w:left="103"/>
              <w:rPr>
                <w:rFonts w:eastAsia="宋体"/>
                <w:i w:val="0"/>
                <w:iCs w:val="0"/>
                <w:sz w:val="24"/>
                <w:szCs w:val="24"/>
              </w:rPr>
            </w:pPr>
            <w:r>
              <w:rPr>
                <w:rFonts w:eastAsia="宋体"/>
                <w:i w:val="0"/>
                <w:iCs w:val="0"/>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8" w:hRule="atLeast"/>
        </w:trPr>
        <w:tc>
          <w:tcPr>
            <w:tcW w:w="6030" w:type="dxa"/>
            <w:tcBorders>
              <w:top w:val="nil"/>
            </w:tcBorders>
          </w:tcPr>
          <w:p>
            <w:pPr>
              <w:pStyle w:val="11"/>
              <w:rPr>
                <w:rFonts w:eastAsia="宋体"/>
                <w:i w:val="0"/>
                <w:iCs w:val="0"/>
                <w:sz w:val="24"/>
                <w:szCs w:val="24"/>
                <w:lang w:eastAsia="zh-CN"/>
              </w:rPr>
            </w:pPr>
            <w:r>
              <w:rPr>
                <w:rFonts w:eastAsia="宋体"/>
                <w:i w:val="0"/>
                <w:iCs w:val="0"/>
                <w:sz w:val="24"/>
                <w:szCs w:val="24"/>
                <w:lang w:eastAsia="zh-CN"/>
              </w:rPr>
              <w:t>-自动生成的核对清单</w:t>
            </w:r>
            <w:r>
              <w:rPr>
                <w:rFonts w:hint="eastAsia" w:eastAsia="宋体"/>
                <w:i w:val="0"/>
                <w:iCs w:val="0"/>
                <w:sz w:val="24"/>
                <w:szCs w:val="24"/>
                <w:lang w:eastAsia="zh-CN"/>
              </w:rPr>
              <w:t>（</w:t>
            </w:r>
            <w:r>
              <w:rPr>
                <w:rFonts w:eastAsia="宋体"/>
                <w:i w:val="0"/>
                <w:iCs w:val="0"/>
                <w:sz w:val="24"/>
                <w:szCs w:val="24"/>
                <w:lang w:eastAsia="zh-CN"/>
              </w:rPr>
              <w:t>20e</w:t>
            </w:r>
            <w:r>
              <w:rPr>
                <w:rFonts w:hint="eastAsia" w:eastAsia="宋体"/>
                <w:i w:val="0"/>
                <w:iCs w:val="0"/>
                <w:sz w:val="24"/>
                <w:szCs w:val="24"/>
                <w:lang w:eastAsia="zh-CN"/>
              </w:rPr>
              <w:t>）</w:t>
            </w:r>
          </w:p>
        </w:tc>
        <w:tc>
          <w:tcPr>
            <w:tcW w:w="1083" w:type="dxa"/>
            <w:tcBorders>
              <w:top w:val="nil"/>
            </w:tcBorders>
          </w:tcPr>
          <w:p>
            <w:pPr>
              <w:pStyle w:val="11"/>
              <w:rPr>
                <w:rFonts w:eastAsia="宋体"/>
                <w:i w:val="0"/>
                <w:iCs w:val="0"/>
                <w:sz w:val="24"/>
                <w:szCs w:val="24"/>
              </w:rPr>
            </w:pPr>
            <w:r>
              <w:rPr>
                <w:rFonts w:eastAsia="宋体"/>
                <w:i w:val="0"/>
                <w:iCs w:val="0"/>
                <w:spacing w:val="-4"/>
                <w:sz w:val="24"/>
                <w:szCs w:val="24"/>
              </w:rPr>
              <w:t>0.20</w:t>
            </w:r>
          </w:p>
        </w:tc>
        <w:tc>
          <w:tcPr>
            <w:tcW w:w="992" w:type="dxa"/>
            <w:tcBorders>
              <w:top w:val="nil"/>
            </w:tcBorders>
          </w:tcPr>
          <w:p>
            <w:pPr>
              <w:pStyle w:val="11"/>
              <w:ind w:left="106"/>
              <w:rPr>
                <w:rFonts w:eastAsia="宋体"/>
                <w:i w:val="0"/>
                <w:iCs w:val="0"/>
                <w:sz w:val="24"/>
                <w:szCs w:val="24"/>
              </w:rPr>
            </w:pPr>
            <w:r>
              <w:rPr>
                <w:rFonts w:eastAsia="宋体"/>
                <w:i w:val="0"/>
                <w:iCs w:val="0"/>
                <w:spacing w:val="-4"/>
                <w:sz w:val="24"/>
                <w:szCs w:val="24"/>
              </w:rPr>
              <w:t>0.20</w:t>
            </w:r>
          </w:p>
        </w:tc>
        <w:tc>
          <w:tcPr>
            <w:tcW w:w="1441" w:type="dxa"/>
            <w:tcBorders>
              <w:top w:val="nil"/>
            </w:tcBorders>
          </w:tcPr>
          <w:p>
            <w:pPr>
              <w:pStyle w:val="11"/>
              <w:ind w:left="103"/>
              <w:rPr>
                <w:rFonts w:eastAsia="宋体"/>
                <w:i w:val="0"/>
                <w:iCs w:val="0"/>
                <w:sz w:val="24"/>
                <w:szCs w:val="24"/>
              </w:rPr>
            </w:pPr>
            <w:r>
              <w:rPr>
                <w:rFonts w:eastAsia="宋体"/>
                <w:i w:val="0"/>
                <w:iCs w:val="0"/>
                <w:spacing w:val="-4"/>
                <w:sz w:val="24"/>
                <w:szCs w:val="24"/>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6030" w:type="dxa"/>
          </w:tcPr>
          <w:p>
            <w:pPr>
              <w:pStyle w:val="11"/>
              <w:rPr>
                <w:rFonts w:eastAsia="宋体"/>
                <w:b/>
                <w:i w:val="0"/>
                <w:iCs w:val="0"/>
                <w:sz w:val="24"/>
                <w:szCs w:val="24"/>
                <w:lang w:eastAsia="zh-CN"/>
              </w:rPr>
            </w:pPr>
            <w:r>
              <w:rPr>
                <w:rFonts w:eastAsia="宋体"/>
                <w:b/>
                <w:i w:val="0"/>
                <w:iCs w:val="0"/>
                <w:sz w:val="24"/>
                <w:szCs w:val="24"/>
                <w:lang w:eastAsia="zh-CN"/>
              </w:rPr>
              <w:t>可用于就环境许可最终决定在网上提出争议的机制</w:t>
            </w:r>
            <w:r>
              <w:rPr>
                <w:rFonts w:hint="eastAsia" w:eastAsia="宋体"/>
                <w:b/>
                <w:i w:val="0"/>
                <w:iCs w:val="0"/>
                <w:sz w:val="24"/>
                <w:szCs w:val="24"/>
                <w:lang w:eastAsia="zh-CN"/>
              </w:rPr>
              <w:t>（</w:t>
            </w:r>
            <w:r>
              <w:rPr>
                <w:rFonts w:eastAsia="宋体"/>
                <w:b/>
                <w:i w:val="0"/>
                <w:iCs w:val="0"/>
                <w:sz w:val="24"/>
                <w:szCs w:val="24"/>
                <w:lang w:eastAsia="zh-CN"/>
              </w:rPr>
              <w:t>21</w:t>
            </w:r>
            <w:r>
              <w:rPr>
                <w:rFonts w:hint="eastAsia" w:eastAsia="宋体"/>
                <w:b/>
                <w:i w:val="0"/>
                <w:iCs w:val="0"/>
                <w:sz w:val="24"/>
                <w:szCs w:val="24"/>
                <w:lang w:eastAsia="zh-CN"/>
              </w:rPr>
              <w:t>）</w:t>
            </w:r>
          </w:p>
        </w:tc>
        <w:tc>
          <w:tcPr>
            <w:tcW w:w="1083" w:type="dxa"/>
          </w:tcPr>
          <w:p>
            <w:pPr>
              <w:pStyle w:val="11"/>
              <w:spacing w:before="115"/>
              <w:rPr>
                <w:rFonts w:eastAsia="宋体"/>
                <w:b/>
                <w:i w:val="0"/>
                <w:iCs w:val="0"/>
                <w:sz w:val="24"/>
                <w:szCs w:val="24"/>
                <w:lang w:eastAsia="zh-CN"/>
              </w:rPr>
            </w:pPr>
            <w:r>
              <w:rPr>
                <w:rFonts w:hint="eastAsia" w:eastAsia="宋体"/>
                <w:b/>
                <w:i w:val="0"/>
                <w:iCs w:val="0"/>
                <w:w w:val="99"/>
                <w:sz w:val="24"/>
                <w:szCs w:val="24"/>
                <w:lang w:eastAsia="zh-CN"/>
              </w:rPr>
              <w:t>1</w:t>
            </w:r>
          </w:p>
        </w:tc>
        <w:tc>
          <w:tcPr>
            <w:tcW w:w="992" w:type="dxa"/>
          </w:tcPr>
          <w:p>
            <w:pPr>
              <w:pStyle w:val="11"/>
              <w:spacing w:before="115"/>
              <w:ind w:left="106"/>
              <w:rPr>
                <w:rFonts w:eastAsia="宋体"/>
                <w:b/>
                <w:i w:val="0"/>
                <w:iCs w:val="0"/>
                <w:sz w:val="24"/>
                <w:szCs w:val="24"/>
                <w:lang w:eastAsia="zh-CN"/>
              </w:rPr>
            </w:pPr>
            <w:r>
              <w:rPr>
                <w:rFonts w:hint="eastAsia" w:eastAsia="宋体"/>
                <w:b/>
                <w:i w:val="0"/>
                <w:iCs w:val="0"/>
                <w:w w:val="99"/>
                <w:sz w:val="24"/>
                <w:szCs w:val="24"/>
                <w:lang w:eastAsia="zh-CN"/>
              </w:rPr>
              <w:t>1</w:t>
            </w:r>
          </w:p>
        </w:tc>
        <w:tc>
          <w:tcPr>
            <w:tcW w:w="1441" w:type="dxa"/>
          </w:tcPr>
          <w:p>
            <w:pPr>
              <w:pStyle w:val="11"/>
              <w:spacing w:before="115"/>
              <w:ind w:left="103"/>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atLeast"/>
        </w:trPr>
        <w:tc>
          <w:tcPr>
            <w:tcW w:w="6030" w:type="dxa"/>
            <w:shd w:val="clear" w:color="auto" w:fill="FFC000"/>
          </w:tcPr>
          <w:p>
            <w:pPr>
              <w:pStyle w:val="11"/>
              <w:spacing w:before="23"/>
              <w:rPr>
                <w:rFonts w:eastAsia="宋体"/>
                <w:b/>
                <w:i w:val="0"/>
                <w:iCs w:val="0"/>
                <w:sz w:val="24"/>
                <w:szCs w:val="24"/>
                <w:lang w:eastAsia="zh-CN"/>
              </w:rPr>
            </w:pPr>
            <w:r>
              <w:rPr>
                <w:rFonts w:hint="eastAsia" w:eastAsia="宋体"/>
                <w:b/>
                <w:i w:val="0"/>
                <w:iCs w:val="0"/>
                <w:sz w:val="24"/>
                <w:szCs w:val="24"/>
                <w:lang w:eastAsia="zh-CN"/>
              </w:rPr>
              <w:t>总分</w:t>
            </w:r>
          </w:p>
        </w:tc>
        <w:tc>
          <w:tcPr>
            <w:tcW w:w="1083" w:type="dxa"/>
            <w:shd w:val="clear" w:color="auto" w:fill="FFC000"/>
          </w:tcPr>
          <w:p>
            <w:pPr>
              <w:pStyle w:val="11"/>
              <w:spacing w:before="23"/>
              <w:rPr>
                <w:rFonts w:eastAsia="宋体"/>
                <w:b/>
                <w:i w:val="0"/>
                <w:iCs w:val="0"/>
                <w:sz w:val="24"/>
                <w:szCs w:val="24"/>
              </w:rPr>
            </w:pPr>
            <w:r>
              <w:rPr>
                <w:rFonts w:eastAsia="宋体"/>
                <w:b/>
                <w:i w:val="0"/>
                <w:iCs w:val="0"/>
                <w:w w:val="99"/>
                <w:sz w:val="24"/>
                <w:szCs w:val="24"/>
              </w:rPr>
              <w:t>2</w:t>
            </w:r>
          </w:p>
        </w:tc>
        <w:tc>
          <w:tcPr>
            <w:tcW w:w="992" w:type="dxa"/>
            <w:shd w:val="clear" w:color="auto" w:fill="FFC000"/>
          </w:tcPr>
          <w:p>
            <w:pPr>
              <w:pStyle w:val="11"/>
              <w:spacing w:before="23"/>
              <w:ind w:left="106"/>
              <w:rPr>
                <w:rFonts w:eastAsia="宋体"/>
                <w:b/>
                <w:i w:val="0"/>
                <w:iCs w:val="0"/>
                <w:sz w:val="24"/>
                <w:szCs w:val="24"/>
              </w:rPr>
            </w:pPr>
            <w:r>
              <w:rPr>
                <w:rFonts w:eastAsia="宋体"/>
                <w:b/>
                <w:i w:val="0"/>
                <w:iCs w:val="0"/>
                <w:w w:val="99"/>
                <w:sz w:val="24"/>
                <w:szCs w:val="24"/>
              </w:rPr>
              <w:t>2</w:t>
            </w:r>
          </w:p>
        </w:tc>
        <w:tc>
          <w:tcPr>
            <w:tcW w:w="1441" w:type="dxa"/>
            <w:shd w:val="clear" w:color="auto" w:fill="FFC000"/>
          </w:tcPr>
          <w:p>
            <w:pPr>
              <w:pStyle w:val="11"/>
              <w:spacing w:before="23"/>
              <w:ind w:left="103"/>
              <w:rPr>
                <w:rFonts w:eastAsia="宋体"/>
                <w:b/>
                <w:i w:val="0"/>
                <w:iCs w:val="0"/>
                <w:sz w:val="24"/>
                <w:szCs w:val="24"/>
                <w:lang w:eastAsia="zh-CN"/>
              </w:rPr>
            </w:pPr>
            <w:r>
              <w:rPr>
                <w:rFonts w:hint="eastAsia" w:eastAsia="宋体"/>
                <w:b/>
                <w:i w:val="0"/>
                <w:iCs w:val="0"/>
                <w:sz w:val="24"/>
                <w:szCs w:val="24"/>
                <w:lang w:eastAsia="zh-CN"/>
              </w:rPr>
              <w:t>4</w:t>
            </w:r>
          </w:p>
        </w:tc>
      </w:tr>
    </w:tbl>
    <w:p>
      <w:pPr>
        <w:spacing w:before="7"/>
        <w:ind w:left="200"/>
        <w:rPr>
          <w:rFonts w:eastAsia="宋体"/>
          <w:i w:val="0"/>
          <w:iCs w:val="0"/>
          <w:sz w:val="20"/>
          <w:lang w:eastAsia="zh-CN"/>
        </w:rPr>
      </w:pPr>
      <w:r>
        <w:rPr>
          <w:rFonts w:hint="eastAsia" w:eastAsia="宋体"/>
          <w:i w:val="0"/>
          <w:iCs w:val="0"/>
          <w:sz w:val="20"/>
          <w:lang w:eastAsia="zh-CN"/>
        </w:rPr>
        <w:t>注：FFP =企业灵活度得分</w:t>
      </w:r>
      <w:r>
        <w:rPr>
          <w:rFonts w:eastAsia="宋体"/>
          <w:i w:val="0"/>
          <w:iCs w:val="0"/>
          <w:sz w:val="20"/>
          <w:lang w:eastAsia="zh-CN"/>
        </w:rPr>
        <w:t>；</w:t>
      </w:r>
      <w:r>
        <w:rPr>
          <w:rFonts w:hint="eastAsia" w:eastAsia="宋体"/>
          <w:i w:val="0"/>
          <w:iCs w:val="0"/>
          <w:sz w:val="20"/>
          <w:lang w:eastAsia="zh-CN"/>
        </w:rPr>
        <w:t>SBP =社会效益得分</w:t>
      </w:r>
      <w:r>
        <w:rPr>
          <w:rFonts w:eastAsia="宋体"/>
          <w:i w:val="0"/>
          <w:iCs w:val="0"/>
          <w:sz w:val="20"/>
          <w:lang w:eastAsia="zh-CN"/>
        </w:rPr>
        <w:t>。</w:t>
      </w:r>
    </w:p>
    <w:p>
      <w:pPr>
        <w:pStyle w:val="3"/>
        <w:spacing w:before="3"/>
        <w:rPr>
          <w:rFonts w:eastAsia="宋体"/>
          <w:i w:val="0"/>
          <w:iCs w:val="0"/>
          <w:sz w:val="23"/>
          <w:lang w:eastAsia="zh-CN"/>
        </w:rPr>
      </w:pPr>
    </w:p>
    <w:p>
      <w:pPr>
        <w:pStyle w:val="10"/>
        <w:numPr>
          <w:ilvl w:val="1"/>
          <w:numId w:val="49"/>
        </w:numPr>
        <w:tabs>
          <w:tab w:val="left" w:pos="561"/>
        </w:tabs>
        <w:spacing w:line="400" w:lineRule="exact"/>
        <w:ind w:left="0" w:firstLine="567"/>
        <w:rPr>
          <w:rFonts w:eastAsia="宋体"/>
          <w:b/>
          <w:i w:val="0"/>
          <w:iCs w:val="0"/>
          <w:sz w:val="28"/>
          <w:szCs w:val="28"/>
        </w:rPr>
      </w:pPr>
      <w:r>
        <w:rPr>
          <w:rFonts w:eastAsia="宋体"/>
          <w:b/>
          <w:i w:val="0"/>
          <w:iCs w:val="0"/>
          <w:sz w:val="28"/>
          <w:szCs w:val="28"/>
        </w:rPr>
        <w:t>信息透明度</w:t>
      </w:r>
    </w:p>
    <w:p>
      <w:pPr>
        <w:pStyle w:val="3"/>
        <w:spacing w:before="1" w:line="400" w:lineRule="exact"/>
        <w:rPr>
          <w:rFonts w:eastAsia="宋体"/>
          <w:b/>
          <w:i w:val="0"/>
          <w:iCs w:val="0"/>
          <w:sz w:val="28"/>
          <w:szCs w:val="28"/>
        </w:rPr>
      </w:pPr>
    </w:p>
    <w:p>
      <w:pPr>
        <w:pStyle w:val="10"/>
        <w:numPr>
          <w:ilvl w:val="2"/>
          <w:numId w:val="49"/>
        </w:numPr>
        <w:tabs>
          <w:tab w:val="left" w:pos="920"/>
          <w:tab w:val="left" w:pos="921"/>
        </w:tabs>
        <w:spacing w:line="400" w:lineRule="exact"/>
        <w:ind w:left="0" w:firstLine="567"/>
        <w:rPr>
          <w:rFonts w:eastAsia="宋体"/>
          <w:b/>
          <w:i w:val="0"/>
          <w:iCs w:val="0"/>
          <w:sz w:val="28"/>
          <w:szCs w:val="28"/>
          <w:lang w:eastAsia="zh-CN"/>
        </w:rPr>
      </w:pPr>
      <w:r>
        <w:rPr>
          <w:rFonts w:eastAsia="宋体"/>
          <w:b/>
          <w:i w:val="0"/>
          <w:iCs w:val="0"/>
          <w:sz w:val="28"/>
          <w:szCs w:val="28"/>
          <w:lang w:eastAsia="zh-CN"/>
        </w:rPr>
        <w:t>建筑许可证及环境许可证资料的透明度</w:t>
      </w:r>
    </w:p>
    <w:p>
      <w:pPr>
        <w:pStyle w:val="3"/>
        <w:spacing w:before="3" w:line="400" w:lineRule="exact"/>
        <w:rPr>
          <w:rFonts w:eastAsia="宋体"/>
          <w:b/>
          <w:i w:val="0"/>
          <w:iCs w:val="0"/>
          <w:sz w:val="28"/>
          <w:szCs w:val="28"/>
          <w:lang w:eastAsia="zh-CN"/>
        </w:rPr>
      </w:pPr>
    </w:p>
    <w:p>
      <w:pPr>
        <w:pStyle w:val="10"/>
        <w:numPr>
          <w:ilvl w:val="0"/>
          <w:numId w:val="48"/>
        </w:numPr>
        <w:tabs>
          <w:tab w:val="left" w:pos="561"/>
        </w:tabs>
        <w:spacing w:line="400" w:lineRule="exact"/>
        <w:ind w:left="0" w:right="215" w:firstLine="567"/>
        <w:jc w:val="both"/>
        <w:rPr>
          <w:rFonts w:eastAsia="宋体"/>
          <w:i w:val="0"/>
          <w:iCs w:val="0"/>
          <w:sz w:val="28"/>
          <w:szCs w:val="28"/>
          <w:lang w:eastAsia="zh-CN"/>
        </w:rPr>
      </w:pPr>
      <w:r>
        <w:rPr>
          <w:rFonts w:eastAsia="宋体"/>
          <w:b/>
          <w:i w:val="0"/>
          <w:iCs w:val="0"/>
          <w:sz w:val="28"/>
          <w:szCs w:val="28"/>
          <w:lang w:eastAsia="zh-CN"/>
        </w:rPr>
        <w:t>在[B-READY最大城市]建设具有中等环境风险的建筑时，是否可在线提供申请获得环境许可证的要求？</w:t>
      </w:r>
      <w:r>
        <w:rPr>
          <w:rFonts w:hint="eastAsia" w:eastAsia="宋体"/>
          <w:b/>
          <w:i w:val="0"/>
          <w:iCs w:val="0"/>
          <w:sz w:val="28"/>
          <w:szCs w:val="28"/>
          <w:lang w:eastAsia="zh-CN"/>
        </w:rPr>
        <w:t>（Y / N）</w:t>
      </w:r>
    </w:p>
    <w:p>
      <w:pPr>
        <w:pStyle w:val="3"/>
        <w:spacing w:line="400" w:lineRule="exact"/>
        <w:rPr>
          <w:rFonts w:eastAsia="宋体"/>
          <w:i w:val="0"/>
          <w:iCs w:val="0"/>
          <w:sz w:val="28"/>
          <w:szCs w:val="28"/>
          <w:lang w:eastAsia="zh-CN"/>
        </w:rPr>
      </w:pPr>
    </w:p>
    <w:p>
      <w:pPr>
        <w:pStyle w:val="10"/>
        <w:numPr>
          <w:ilvl w:val="0"/>
          <w:numId w:val="48"/>
        </w:numPr>
        <w:tabs>
          <w:tab w:val="left" w:pos="561"/>
        </w:tabs>
        <w:spacing w:line="400" w:lineRule="exact"/>
        <w:ind w:left="0" w:right="216" w:firstLine="567"/>
        <w:jc w:val="both"/>
        <w:rPr>
          <w:rFonts w:eastAsia="宋体"/>
          <w:i w:val="0"/>
          <w:iCs w:val="0"/>
          <w:sz w:val="28"/>
          <w:szCs w:val="28"/>
          <w:lang w:eastAsia="zh-CN"/>
        </w:rPr>
      </w:pPr>
      <w:r>
        <w:rPr>
          <w:rFonts w:eastAsia="宋体"/>
          <w:b/>
          <w:i w:val="0"/>
          <w:iCs w:val="0"/>
          <w:sz w:val="28"/>
          <w:szCs w:val="28"/>
          <w:lang w:eastAsia="zh-CN"/>
        </w:rPr>
        <w:t>在[B-READY最大城市]获得任何类型环境许可的适用费用表是否可在网上获得？</w:t>
      </w:r>
      <w:r>
        <w:rPr>
          <w:rFonts w:hint="eastAsia" w:eastAsia="宋体"/>
          <w:b/>
          <w:i w:val="0"/>
          <w:iCs w:val="0"/>
          <w:sz w:val="28"/>
          <w:szCs w:val="28"/>
          <w:lang w:eastAsia="zh-CN"/>
        </w:rPr>
        <w:t>（Y / N）</w:t>
      </w:r>
    </w:p>
    <w:p>
      <w:pPr>
        <w:pStyle w:val="3"/>
        <w:spacing w:line="400" w:lineRule="exact"/>
        <w:rPr>
          <w:rFonts w:eastAsia="宋体"/>
          <w:i w:val="0"/>
          <w:iCs w:val="0"/>
          <w:sz w:val="28"/>
          <w:szCs w:val="28"/>
          <w:lang w:eastAsia="zh-CN"/>
        </w:rPr>
      </w:pPr>
    </w:p>
    <w:p>
      <w:pPr>
        <w:pStyle w:val="10"/>
        <w:numPr>
          <w:ilvl w:val="0"/>
          <w:numId w:val="48"/>
        </w:numPr>
        <w:tabs>
          <w:tab w:val="left" w:pos="561"/>
        </w:tabs>
        <w:spacing w:line="400" w:lineRule="exact"/>
        <w:ind w:left="0" w:right="220" w:firstLine="567"/>
        <w:jc w:val="both"/>
        <w:rPr>
          <w:rFonts w:eastAsia="宋体"/>
          <w:i w:val="0"/>
          <w:iCs w:val="0"/>
          <w:sz w:val="28"/>
          <w:szCs w:val="28"/>
          <w:lang w:eastAsia="zh-CN"/>
        </w:rPr>
      </w:pPr>
      <w:r>
        <w:rPr>
          <w:rFonts w:eastAsia="宋体"/>
          <w:b/>
          <w:i w:val="0"/>
          <w:iCs w:val="0"/>
          <w:sz w:val="28"/>
          <w:szCs w:val="28"/>
          <w:lang w:eastAsia="zh-CN"/>
        </w:rPr>
        <w:t>是否有官方的、更新的和公开的在线统计数据来跟踪环境影响评估</w:t>
      </w:r>
      <w:r>
        <w:rPr>
          <w:rFonts w:hint="eastAsia" w:eastAsia="宋体"/>
          <w:b/>
          <w:i w:val="0"/>
          <w:iCs w:val="0"/>
          <w:sz w:val="28"/>
          <w:szCs w:val="28"/>
          <w:lang w:eastAsia="zh-CN"/>
        </w:rPr>
        <w:t>（</w:t>
      </w:r>
      <w:r>
        <w:rPr>
          <w:rFonts w:eastAsia="宋体"/>
          <w:b/>
          <w:i w:val="0"/>
          <w:iCs w:val="0"/>
          <w:sz w:val="28"/>
          <w:szCs w:val="28"/>
          <w:lang w:eastAsia="zh-CN"/>
        </w:rPr>
        <w:t>EIA</w:t>
      </w:r>
      <w:r>
        <w:rPr>
          <w:rFonts w:hint="eastAsia" w:eastAsia="宋体"/>
          <w:b/>
          <w:i w:val="0"/>
          <w:iCs w:val="0"/>
          <w:sz w:val="28"/>
          <w:szCs w:val="28"/>
          <w:lang w:eastAsia="zh-CN"/>
        </w:rPr>
        <w:t>）</w:t>
      </w:r>
      <w:r>
        <w:rPr>
          <w:rFonts w:eastAsia="宋体"/>
          <w:b/>
          <w:i w:val="0"/>
          <w:iCs w:val="0"/>
          <w:sz w:val="28"/>
          <w:szCs w:val="28"/>
          <w:lang w:eastAsia="zh-CN"/>
        </w:rPr>
        <w:t>的数量？</w:t>
      </w:r>
      <w:r>
        <w:rPr>
          <w:rFonts w:hint="eastAsia" w:eastAsia="宋体"/>
          <w:b/>
          <w:i w:val="0"/>
          <w:iCs w:val="0"/>
          <w:sz w:val="28"/>
          <w:szCs w:val="28"/>
          <w:lang w:eastAsia="zh-CN"/>
        </w:rPr>
        <w:t>（Y / N）（不计分）</w:t>
      </w:r>
    </w:p>
    <w:p>
      <w:pPr>
        <w:pStyle w:val="3"/>
        <w:spacing w:line="400" w:lineRule="exact"/>
        <w:rPr>
          <w:rFonts w:eastAsia="宋体"/>
          <w:i w:val="0"/>
          <w:iCs w:val="0"/>
          <w:sz w:val="28"/>
          <w:szCs w:val="28"/>
          <w:lang w:eastAsia="zh-CN"/>
        </w:rPr>
      </w:pPr>
    </w:p>
    <w:p>
      <w:pPr>
        <w:pStyle w:val="10"/>
        <w:numPr>
          <w:ilvl w:val="0"/>
          <w:numId w:val="48"/>
        </w:numPr>
        <w:tabs>
          <w:tab w:val="left" w:pos="607"/>
        </w:tabs>
        <w:spacing w:line="400" w:lineRule="exact"/>
        <w:ind w:left="0" w:right="215" w:firstLine="567"/>
        <w:rPr>
          <w:rFonts w:eastAsia="宋体"/>
          <w:b/>
          <w:i w:val="0"/>
          <w:iCs w:val="0"/>
          <w:sz w:val="28"/>
          <w:szCs w:val="28"/>
          <w:lang w:eastAsia="zh-CN"/>
        </w:rPr>
      </w:pPr>
      <w:r>
        <w:rPr>
          <w:rFonts w:eastAsia="宋体"/>
          <w:b/>
          <w:i w:val="0"/>
          <w:iCs w:val="0"/>
          <w:sz w:val="28"/>
          <w:szCs w:val="28"/>
          <w:lang w:eastAsia="zh-CN"/>
        </w:rPr>
        <w:t>[B-READY经济]中环境影响评估</w:t>
      </w:r>
      <w:r>
        <w:rPr>
          <w:rFonts w:hint="eastAsia" w:eastAsia="宋体"/>
          <w:b/>
          <w:i w:val="0"/>
          <w:iCs w:val="0"/>
          <w:sz w:val="28"/>
          <w:szCs w:val="28"/>
          <w:lang w:eastAsia="zh-CN"/>
        </w:rPr>
        <w:t>（</w:t>
      </w:r>
      <w:r>
        <w:rPr>
          <w:rFonts w:eastAsia="宋体"/>
          <w:b/>
          <w:i w:val="0"/>
          <w:iCs w:val="0"/>
          <w:sz w:val="28"/>
          <w:szCs w:val="28"/>
          <w:lang w:eastAsia="zh-CN"/>
        </w:rPr>
        <w:t>EIA</w:t>
      </w:r>
      <w:r>
        <w:rPr>
          <w:rFonts w:hint="eastAsia" w:eastAsia="宋体"/>
          <w:b/>
          <w:i w:val="0"/>
          <w:iCs w:val="0"/>
          <w:sz w:val="28"/>
          <w:szCs w:val="28"/>
          <w:lang w:eastAsia="zh-CN"/>
        </w:rPr>
        <w:t>）</w:t>
      </w:r>
      <w:r>
        <w:rPr>
          <w:rFonts w:eastAsia="宋体"/>
          <w:b/>
          <w:i w:val="0"/>
          <w:iCs w:val="0"/>
          <w:sz w:val="28"/>
          <w:szCs w:val="28"/>
          <w:lang w:eastAsia="zh-CN"/>
        </w:rPr>
        <w:t>的数量和类型</w:t>
      </w:r>
      <w:r>
        <w:rPr>
          <w:rFonts w:hint="eastAsia" w:eastAsia="宋体"/>
          <w:b/>
          <w:i w:val="0"/>
          <w:iCs w:val="0"/>
          <w:sz w:val="28"/>
          <w:szCs w:val="28"/>
          <w:lang w:eastAsia="zh-CN"/>
        </w:rPr>
        <w:t>的统计数据</w:t>
      </w:r>
      <w:r>
        <w:rPr>
          <w:rFonts w:eastAsia="宋体"/>
          <w:b/>
          <w:i w:val="0"/>
          <w:iCs w:val="0"/>
          <w:sz w:val="28"/>
          <w:szCs w:val="28"/>
          <w:lang w:eastAsia="zh-CN"/>
        </w:rPr>
        <w:t>可以追踪</w:t>
      </w:r>
      <w:r>
        <w:rPr>
          <w:rFonts w:hint="eastAsia" w:eastAsia="宋体"/>
          <w:b/>
          <w:i w:val="0"/>
          <w:iCs w:val="0"/>
          <w:sz w:val="28"/>
          <w:szCs w:val="28"/>
          <w:lang w:eastAsia="zh-CN"/>
        </w:rPr>
        <w:t>至</w:t>
      </w:r>
      <w:r>
        <w:rPr>
          <w:rFonts w:eastAsia="宋体"/>
          <w:b/>
          <w:i w:val="0"/>
          <w:iCs w:val="0"/>
          <w:sz w:val="28"/>
          <w:szCs w:val="28"/>
          <w:lang w:eastAsia="zh-CN"/>
        </w:rPr>
        <w:t>多少年</w:t>
      </w:r>
      <w:r>
        <w:rPr>
          <w:rFonts w:hint="eastAsia" w:eastAsia="宋体"/>
          <w:b/>
          <w:i w:val="0"/>
          <w:iCs w:val="0"/>
          <w:sz w:val="28"/>
          <w:szCs w:val="28"/>
          <w:lang w:eastAsia="zh-CN"/>
        </w:rPr>
        <w:t>？</w:t>
      </w:r>
    </w:p>
    <w:p>
      <w:pPr>
        <w:pStyle w:val="3"/>
        <w:spacing w:line="400" w:lineRule="exact"/>
        <w:ind w:left="560" w:right="6741"/>
        <w:rPr>
          <w:rFonts w:eastAsia="宋体"/>
          <w:i w:val="0"/>
          <w:iCs w:val="0"/>
          <w:sz w:val="28"/>
          <w:szCs w:val="28"/>
          <w:lang w:eastAsia="zh-CN"/>
        </w:rPr>
      </w:pPr>
      <w:r>
        <w:rPr>
          <w:rFonts w:eastAsia="宋体"/>
          <w:i w:val="0"/>
          <w:iCs w:val="0"/>
          <w:sz w:val="28"/>
          <w:szCs w:val="28"/>
          <w:lang w:eastAsia="zh-CN"/>
        </w:rPr>
        <w:t>25a</w:t>
      </w:r>
      <w:r>
        <w:rPr>
          <w:rFonts w:hint="eastAsia" w:eastAsia="宋体"/>
          <w:i w:val="0"/>
          <w:iCs w:val="0"/>
          <w:sz w:val="28"/>
          <w:szCs w:val="28"/>
          <w:lang w:eastAsia="zh-CN"/>
        </w:rPr>
        <w:t>.</w:t>
      </w:r>
      <w:r>
        <w:rPr>
          <w:rFonts w:eastAsia="宋体"/>
          <w:i w:val="0"/>
          <w:iCs w:val="0"/>
          <w:sz w:val="28"/>
          <w:szCs w:val="28"/>
          <w:lang w:eastAsia="zh-CN"/>
        </w:rPr>
        <w:t>1年</w:t>
      </w:r>
    </w:p>
    <w:p>
      <w:pPr>
        <w:pStyle w:val="3"/>
        <w:spacing w:line="400" w:lineRule="exact"/>
        <w:ind w:left="560" w:right="6741"/>
        <w:rPr>
          <w:rFonts w:eastAsia="宋体"/>
          <w:i w:val="0"/>
          <w:iCs w:val="0"/>
          <w:sz w:val="28"/>
          <w:szCs w:val="28"/>
          <w:lang w:eastAsia="zh-CN"/>
        </w:rPr>
      </w:pPr>
      <w:r>
        <w:rPr>
          <w:rFonts w:eastAsia="宋体"/>
          <w:i w:val="0"/>
          <w:iCs w:val="0"/>
          <w:sz w:val="28"/>
          <w:szCs w:val="28"/>
          <w:lang w:eastAsia="zh-CN"/>
        </w:rPr>
        <w:t>25b</w:t>
      </w:r>
      <w:r>
        <w:rPr>
          <w:rFonts w:hint="eastAsia" w:eastAsia="宋体"/>
          <w:i w:val="0"/>
          <w:iCs w:val="0"/>
          <w:sz w:val="28"/>
          <w:szCs w:val="28"/>
          <w:lang w:eastAsia="zh-CN"/>
        </w:rPr>
        <w:t>.</w:t>
      </w:r>
      <w:r>
        <w:rPr>
          <w:rFonts w:eastAsia="宋体"/>
          <w:i w:val="0"/>
          <w:iCs w:val="0"/>
          <w:sz w:val="28"/>
          <w:szCs w:val="28"/>
          <w:lang w:eastAsia="zh-CN"/>
        </w:rPr>
        <w:t>2年</w:t>
      </w:r>
    </w:p>
    <w:p>
      <w:pPr>
        <w:pStyle w:val="3"/>
        <w:spacing w:line="400" w:lineRule="exact"/>
        <w:ind w:left="560" w:right="6741"/>
        <w:rPr>
          <w:rFonts w:eastAsia="宋体"/>
          <w:i w:val="0"/>
          <w:iCs w:val="0"/>
          <w:sz w:val="28"/>
          <w:szCs w:val="28"/>
          <w:lang w:eastAsia="zh-CN"/>
        </w:rPr>
      </w:pPr>
      <w:r>
        <w:rPr>
          <w:rFonts w:eastAsia="宋体"/>
          <w:i w:val="0"/>
          <w:iCs w:val="0"/>
          <w:sz w:val="28"/>
          <w:szCs w:val="28"/>
          <w:lang w:eastAsia="zh-CN"/>
        </w:rPr>
        <w:t>25c</w:t>
      </w:r>
      <w:r>
        <w:rPr>
          <w:rFonts w:hint="eastAsia" w:eastAsia="宋体"/>
          <w:i w:val="0"/>
          <w:iCs w:val="0"/>
          <w:sz w:val="28"/>
          <w:szCs w:val="28"/>
          <w:lang w:eastAsia="zh-CN"/>
        </w:rPr>
        <w:t>.</w:t>
      </w:r>
      <w:r>
        <w:rPr>
          <w:rFonts w:eastAsia="宋体"/>
          <w:i w:val="0"/>
          <w:iCs w:val="0"/>
          <w:sz w:val="28"/>
          <w:szCs w:val="28"/>
          <w:lang w:eastAsia="zh-CN"/>
        </w:rPr>
        <w:t>3年</w:t>
      </w:r>
    </w:p>
    <w:p>
      <w:pPr>
        <w:pStyle w:val="3"/>
        <w:spacing w:line="400" w:lineRule="exact"/>
        <w:ind w:left="560" w:right="6741"/>
        <w:rPr>
          <w:rFonts w:eastAsia="宋体"/>
          <w:i w:val="0"/>
          <w:iCs w:val="0"/>
          <w:sz w:val="28"/>
          <w:szCs w:val="28"/>
          <w:lang w:eastAsia="zh-CN"/>
        </w:rPr>
      </w:pPr>
      <w:r>
        <w:rPr>
          <w:rFonts w:eastAsia="宋体"/>
          <w:i w:val="0"/>
          <w:iCs w:val="0"/>
          <w:sz w:val="28"/>
          <w:szCs w:val="28"/>
          <w:lang w:eastAsia="zh-CN"/>
        </w:rPr>
        <w:t>25d</w:t>
      </w:r>
      <w:r>
        <w:rPr>
          <w:rFonts w:hint="eastAsia" w:eastAsia="宋体"/>
          <w:i w:val="0"/>
          <w:iCs w:val="0"/>
          <w:sz w:val="28"/>
          <w:szCs w:val="28"/>
          <w:lang w:eastAsia="zh-CN"/>
        </w:rPr>
        <w:t>.</w:t>
      </w:r>
      <w:r>
        <w:rPr>
          <w:rFonts w:eastAsia="宋体"/>
          <w:i w:val="0"/>
          <w:iCs w:val="0"/>
          <w:sz w:val="28"/>
          <w:szCs w:val="28"/>
          <w:lang w:eastAsia="zh-CN"/>
        </w:rPr>
        <w:t>4年</w:t>
      </w:r>
    </w:p>
    <w:p>
      <w:pPr>
        <w:pStyle w:val="3"/>
        <w:spacing w:before="2" w:line="400" w:lineRule="exact"/>
        <w:ind w:left="560"/>
        <w:rPr>
          <w:rFonts w:eastAsia="宋体"/>
          <w:i w:val="0"/>
          <w:iCs w:val="0"/>
          <w:sz w:val="28"/>
          <w:szCs w:val="28"/>
          <w:lang w:eastAsia="zh-CN"/>
        </w:rPr>
      </w:pPr>
      <w:r>
        <w:rPr>
          <w:rFonts w:eastAsia="宋体"/>
          <w:i w:val="0"/>
          <w:iCs w:val="0"/>
          <w:sz w:val="28"/>
          <w:szCs w:val="28"/>
          <w:lang w:eastAsia="zh-CN"/>
        </w:rPr>
        <w:t>25e</w:t>
      </w:r>
      <w:r>
        <w:rPr>
          <w:rFonts w:hint="eastAsia" w:eastAsia="宋体"/>
          <w:i w:val="0"/>
          <w:iCs w:val="0"/>
          <w:sz w:val="28"/>
          <w:szCs w:val="28"/>
          <w:lang w:eastAsia="zh-CN"/>
        </w:rPr>
        <w:t>.</w:t>
      </w:r>
      <w:r>
        <w:rPr>
          <w:rFonts w:eastAsia="宋体"/>
          <w:i w:val="0"/>
          <w:iCs w:val="0"/>
          <w:sz w:val="28"/>
          <w:szCs w:val="28"/>
          <w:lang w:eastAsia="zh-CN"/>
        </w:rPr>
        <w:t>5年或更长时间</w:t>
      </w:r>
    </w:p>
    <w:p>
      <w:pPr>
        <w:pStyle w:val="3"/>
        <w:rPr>
          <w:rFonts w:eastAsia="宋体"/>
          <w:i w:val="0"/>
          <w:iCs w:val="0"/>
          <w:sz w:val="24"/>
          <w:lang w:eastAsia="zh-CN"/>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30"/>
        <w:gridCol w:w="1083"/>
        <w:gridCol w:w="1172"/>
        <w:gridCol w:w="1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45" w:type="dxa"/>
            <w:gridSpan w:val="4"/>
            <w:shd w:val="clear" w:color="auto" w:fill="CCD4EA"/>
          </w:tcPr>
          <w:p>
            <w:pPr>
              <w:pStyle w:val="11"/>
              <w:spacing w:before="101"/>
              <w:rPr>
                <w:rFonts w:eastAsia="宋体"/>
                <w:b/>
                <w:i w:val="0"/>
                <w:iCs w:val="0"/>
                <w:sz w:val="24"/>
                <w:szCs w:val="24"/>
              </w:rPr>
            </w:pPr>
            <w:r>
              <w:rPr>
                <w:rFonts w:eastAsia="宋体"/>
                <w:b/>
                <w:i w:val="0"/>
                <w:iCs w:val="0"/>
                <w:sz w:val="24"/>
                <w:szCs w:val="24"/>
              </w:rPr>
              <w:t>2.2信息透明度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9545" w:type="dxa"/>
            <w:gridSpan w:val="4"/>
            <w:shd w:val="clear" w:color="auto" w:fill="E7EBF5"/>
          </w:tcPr>
          <w:p>
            <w:pPr>
              <w:pStyle w:val="11"/>
              <w:tabs>
                <w:tab w:val="left" w:pos="988"/>
              </w:tabs>
              <w:spacing w:before="103"/>
              <w:ind w:left="357"/>
              <w:rPr>
                <w:rFonts w:eastAsia="宋体"/>
                <w:b/>
                <w:i w:val="0"/>
                <w:iCs w:val="0"/>
                <w:sz w:val="24"/>
                <w:szCs w:val="24"/>
                <w:lang w:eastAsia="zh-CN"/>
              </w:rPr>
            </w:pPr>
            <w:r>
              <w:rPr>
                <w:rFonts w:eastAsia="宋体"/>
                <w:b/>
                <w:i w:val="0"/>
                <w:iCs w:val="0"/>
                <w:spacing w:val="-2"/>
                <w:sz w:val="24"/>
                <w:szCs w:val="24"/>
                <w:lang w:eastAsia="zh-CN"/>
              </w:rPr>
              <w:t>2.2.1</w:t>
            </w:r>
            <w:r>
              <w:rPr>
                <w:rFonts w:eastAsia="宋体"/>
                <w:b/>
                <w:i w:val="0"/>
                <w:iCs w:val="0"/>
                <w:sz w:val="24"/>
                <w:szCs w:val="24"/>
                <w:lang w:eastAsia="zh-CN"/>
              </w:rPr>
              <w:tab/>
            </w:r>
            <w:r>
              <w:rPr>
                <w:rFonts w:eastAsia="宋体"/>
                <w:b/>
                <w:i w:val="0"/>
                <w:iCs w:val="0"/>
                <w:sz w:val="24"/>
                <w:szCs w:val="24"/>
                <w:lang w:eastAsia="zh-CN"/>
              </w:rPr>
              <w:t>建筑许可证及环境许可证资料的透明度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tcPr>
          <w:p>
            <w:pPr>
              <w:pStyle w:val="11"/>
              <w:spacing w:before="26"/>
              <w:rPr>
                <w:rFonts w:eastAsia="宋体"/>
                <w:b/>
                <w:i w:val="0"/>
                <w:iCs w:val="0"/>
                <w:sz w:val="24"/>
                <w:szCs w:val="24"/>
                <w:lang w:eastAsia="zh-CN"/>
              </w:rPr>
            </w:pPr>
            <w:r>
              <w:rPr>
                <w:rFonts w:hint="eastAsia" w:eastAsia="宋体"/>
                <w:b/>
                <w:i w:val="0"/>
                <w:iCs w:val="0"/>
                <w:spacing w:val="-2"/>
                <w:sz w:val="24"/>
                <w:szCs w:val="24"/>
                <w:lang w:eastAsia="zh-CN"/>
              </w:rPr>
              <w:t>指标</w:t>
            </w:r>
          </w:p>
        </w:tc>
        <w:tc>
          <w:tcPr>
            <w:tcW w:w="1083" w:type="dxa"/>
          </w:tcPr>
          <w:p>
            <w:pPr>
              <w:pStyle w:val="11"/>
              <w:spacing w:before="26"/>
              <w:rPr>
                <w:rFonts w:eastAsia="宋体"/>
                <w:b/>
                <w:i w:val="0"/>
                <w:iCs w:val="0"/>
                <w:sz w:val="24"/>
                <w:szCs w:val="24"/>
                <w:lang w:eastAsia="zh-CN"/>
              </w:rPr>
            </w:pPr>
            <w:r>
              <w:rPr>
                <w:rFonts w:hint="eastAsia" w:eastAsia="宋体"/>
                <w:b/>
                <w:i w:val="0"/>
                <w:iCs w:val="0"/>
                <w:spacing w:val="-5"/>
                <w:sz w:val="24"/>
                <w:szCs w:val="24"/>
                <w:lang w:val="en-US" w:eastAsia="zh-CN"/>
              </w:rPr>
              <w:t>企业灵活度得分</w:t>
            </w:r>
          </w:p>
        </w:tc>
        <w:tc>
          <w:tcPr>
            <w:tcW w:w="1172" w:type="dxa"/>
          </w:tcPr>
          <w:p>
            <w:pPr>
              <w:pStyle w:val="11"/>
              <w:spacing w:before="26"/>
              <w:ind w:left="106"/>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260" w:type="dxa"/>
          </w:tcPr>
          <w:p>
            <w:pPr>
              <w:pStyle w:val="11"/>
              <w:spacing w:before="26"/>
              <w:ind w:left="104"/>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tcPr>
          <w:p>
            <w:pPr>
              <w:pStyle w:val="11"/>
              <w:spacing w:before="26"/>
              <w:rPr>
                <w:rFonts w:eastAsia="宋体"/>
                <w:i w:val="0"/>
                <w:iCs w:val="0"/>
                <w:sz w:val="24"/>
                <w:szCs w:val="24"/>
                <w:lang w:eastAsia="zh-CN"/>
              </w:rPr>
            </w:pPr>
            <w:r>
              <w:rPr>
                <w:rFonts w:eastAsia="宋体"/>
                <w:b/>
                <w:i w:val="0"/>
                <w:iCs w:val="0"/>
                <w:sz w:val="24"/>
                <w:szCs w:val="24"/>
                <w:lang w:eastAsia="zh-CN"/>
              </w:rPr>
              <w:t>要求的公共在线可用性</w:t>
            </w:r>
            <w:r>
              <w:rPr>
                <w:rFonts w:hint="eastAsia" w:eastAsia="宋体"/>
                <w:b/>
                <w:i w:val="0"/>
                <w:iCs w:val="0"/>
                <w:sz w:val="24"/>
                <w:szCs w:val="24"/>
                <w:lang w:eastAsia="zh-CN"/>
              </w:rPr>
              <w:t>（</w:t>
            </w:r>
            <w:r>
              <w:rPr>
                <w:rFonts w:eastAsia="宋体"/>
                <w:b/>
                <w:i w:val="0"/>
                <w:iCs w:val="0"/>
                <w:sz w:val="24"/>
                <w:szCs w:val="24"/>
                <w:lang w:eastAsia="zh-CN"/>
              </w:rPr>
              <w:t>22</w:t>
            </w:r>
            <w:r>
              <w:rPr>
                <w:rFonts w:hint="eastAsia" w:eastAsia="宋体"/>
                <w:b/>
                <w:i w:val="0"/>
                <w:iCs w:val="0"/>
                <w:sz w:val="24"/>
                <w:szCs w:val="24"/>
                <w:lang w:eastAsia="zh-CN"/>
              </w:rPr>
              <w:t>）</w:t>
            </w:r>
          </w:p>
        </w:tc>
        <w:tc>
          <w:tcPr>
            <w:tcW w:w="1083" w:type="dxa"/>
          </w:tcPr>
          <w:p>
            <w:pPr>
              <w:pStyle w:val="11"/>
              <w:spacing w:before="26"/>
              <w:rPr>
                <w:rFonts w:eastAsia="宋体"/>
                <w:b/>
                <w:i w:val="0"/>
                <w:iCs w:val="0"/>
                <w:sz w:val="24"/>
                <w:szCs w:val="24"/>
                <w:lang w:eastAsia="zh-CN"/>
              </w:rPr>
            </w:pPr>
            <w:r>
              <w:rPr>
                <w:rFonts w:hint="eastAsia" w:eastAsia="宋体"/>
                <w:b/>
                <w:i w:val="0"/>
                <w:iCs w:val="0"/>
                <w:w w:val="99"/>
                <w:sz w:val="24"/>
                <w:szCs w:val="24"/>
                <w:lang w:eastAsia="zh-CN"/>
              </w:rPr>
              <w:t>1</w:t>
            </w:r>
          </w:p>
        </w:tc>
        <w:tc>
          <w:tcPr>
            <w:tcW w:w="1172" w:type="dxa"/>
          </w:tcPr>
          <w:p>
            <w:pPr>
              <w:pStyle w:val="11"/>
              <w:spacing w:before="26"/>
              <w:ind w:left="106"/>
              <w:rPr>
                <w:rFonts w:eastAsia="宋体"/>
                <w:b/>
                <w:i w:val="0"/>
                <w:iCs w:val="0"/>
                <w:sz w:val="24"/>
                <w:szCs w:val="24"/>
                <w:lang w:eastAsia="zh-CN"/>
              </w:rPr>
            </w:pPr>
            <w:r>
              <w:rPr>
                <w:rFonts w:hint="eastAsia" w:eastAsia="宋体"/>
                <w:b/>
                <w:i w:val="0"/>
                <w:iCs w:val="0"/>
                <w:w w:val="99"/>
                <w:sz w:val="24"/>
                <w:szCs w:val="24"/>
                <w:lang w:eastAsia="zh-CN"/>
              </w:rPr>
              <w:t>1</w:t>
            </w:r>
          </w:p>
        </w:tc>
        <w:tc>
          <w:tcPr>
            <w:tcW w:w="1260" w:type="dxa"/>
          </w:tcPr>
          <w:p>
            <w:pPr>
              <w:pStyle w:val="11"/>
              <w:spacing w:before="26"/>
              <w:ind w:left="104"/>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tcPr>
          <w:p>
            <w:pPr>
              <w:pStyle w:val="11"/>
              <w:spacing w:before="26"/>
              <w:rPr>
                <w:rFonts w:hint="eastAsia" w:eastAsia="宋体"/>
                <w:i w:val="0"/>
                <w:iCs w:val="0"/>
                <w:sz w:val="24"/>
                <w:szCs w:val="24"/>
                <w:lang w:eastAsia="zh-CN"/>
              </w:rPr>
            </w:pPr>
            <w:r>
              <w:rPr>
                <w:rFonts w:eastAsia="宋体"/>
                <w:b/>
                <w:i w:val="0"/>
                <w:iCs w:val="0"/>
                <w:sz w:val="24"/>
                <w:szCs w:val="24"/>
              </w:rPr>
              <w:t>适用费用表</w:t>
            </w:r>
            <w:r>
              <w:rPr>
                <w:rFonts w:hint="eastAsia" w:eastAsia="宋体"/>
                <w:b/>
                <w:i w:val="0"/>
                <w:iCs w:val="0"/>
                <w:sz w:val="24"/>
                <w:szCs w:val="24"/>
                <w:lang w:eastAsia="zh-CN"/>
              </w:rPr>
              <w:t>（</w:t>
            </w:r>
            <w:r>
              <w:rPr>
                <w:rFonts w:eastAsia="宋体"/>
                <w:b/>
                <w:i w:val="0"/>
                <w:iCs w:val="0"/>
                <w:sz w:val="24"/>
                <w:szCs w:val="24"/>
              </w:rPr>
              <w:t>23</w:t>
            </w:r>
            <w:r>
              <w:rPr>
                <w:rFonts w:hint="eastAsia" w:eastAsia="宋体"/>
                <w:b/>
                <w:i w:val="0"/>
                <w:iCs w:val="0"/>
                <w:sz w:val="24"/>
                <w:szCs w:val="24"/>
                <w:lang w:eastAsia="zh-CN"/>
              </w:rPr>
              <w:t>）</w:t>
            </w:r>
          </w:p>
        </w:tc>
        <w:tc>
          <w:tcPr>
            <w:tcW w:w="1083" w:type="dxa"/>
          </w:tcPr>
          <w:p>
            <w:pPr>
              <w:pStyle w:val="11"/>
              <w:spacing w:before="26"/>
              <w:rPr>
                <w:rFonts w:eastAsia="宋体"/>
                <w:b/>
                <w:i w:val="0"/>
                <w:iCs w:val="0"/>
                <w:sz w:val="24"/>
                <w:szCs w:val="24"/>
                <w:lang w:eastAsia="zh-CN"/>
              </w:rPr>
            </w:pPr>
            <w:r>
              <w:rPr>
                <w:rFonts w:hint="eastAsia" w:eastAsia="宋体"/>
                <w:b/>
                <w:i w:val="0"/>
                <w:iCs w:val="0"/>
                <w:w w:val="99"/>
                <w:sz w:val="24"/>
                <w:szCs w:val="24"/>
                <w:lang w:eastAsia="zh-CN"/>
              </w:rPr>
              <w:t>1</w:t>
            </w:r>
          </w:p>
        </w:tc>
        <w:tc>
          <w:tcPr>
            <w:tcW w:w="1172" w:type="dxa"/>
          </w:tcPr>
          <w:p>
            <w:pPr>
              <w:pStyle w:val="11"/>
              <w:spacing w:before="26"/>
              <w:ind w:left="106"/>
              <w:rPr>
                <w:rFonts w:eastAsia="宋体"/>
                <w:b/>
                <w:i w:val="0"/>
                <w:iCs w:val="0"/>
                <w:sz w:val="24"/>
                <w:szCs w:val="24"/>
                <w:lang w:eastAsia="zh-CN"/>
              </w:rPr>
            </w:pPr>
            <w:r>
              <w:rPr>
                <w:rFonts w:hint="eastAsia" w:eastAsia="宋体"/>
                <w:b/>
                <w:i w:val="0"/>
                <w:iCs w:val="0"/>
                <w:w w:val="99"/>
                <w:sz w:val="24"/>
                <w:szCs w:val="24"/>
                <w:lang w:eastAsia="zh-CN"/>
              </w:rPr>
              <w:t>1</w:t>
            </w:r>
          </w:p>
        </w:tc>
        <w:tc>
          <w:tcPr>
            <w:tcW w:w="1260" w:type="dxa"/>
          </w:tcPr>
          <w:p>
            <w:pPr>
              <w:pStyle w:val="11"/>
              <w:spacing w:before="26"/>
              <w:ind w:left="104"/>
              <w:rPr>
                <w:rFonts w:eastAsia="宋体"/>
                <w:b/>
                <w:i w:val="0"/>
                <w:iCs w:val="0"/>
                <w:sz w:val="24"/>
                <w:szCs w:val="24"/>
              </w:rPr>
            </w:pPr>
            <w:r>
              <w:rPr>
                <w:rFonts w:eastAsia="宋体"/>
                <w:b/>
                <w:i w:val="0"/>
                <w:iCs w:val="0"/>
                <w:w w:val="99"/>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75" w:hRule="atLeast"/>
        </w:trPr>
        <w:tc>
          <w:tcPr>
            <w:tcW w:w="6030" w:type="dxa"/>
          </w:tcPr>
          <w:p>
            <w:pPr>
              <w:pStyle w:val="11"/>
              <w:rPr>
                <w:rFonts w:eastAsia="宋体"/>
                <w:b/>
                <w:i w:val="0"/>
                <w:iCs w:val="0"/>
                <w:sz w:val="24"/>
                <w:szCs w:val="24"/>
              </w:rPr>
            </w:pPr>
            <w:r>
              <w:rPr>
                <w:rFonts w:eastAsia="宋体"/>
                <w:b/>
                <w:i w:val="0"/>
                <w:iCs w:val="0"/>
                <w:sz w:val="24"/>
                <w:szCs w:val="24"/>
              </w:rPr>
              <w:t>公开可得的统计数字</w:t>
            </w:r>
          </w:p>
          <w:p>
            <w:pPr>
              <w:pStyle w:val="11"/>
              <w:numPr>
                <w:ilvl w:val="0"/>
                <w:numId w:val="50"/>
              </w:numPr>
              <w:tabs>
                <w:tab w:val="left" w:pos="271"/>
              </w:tabs>
              <w:rPr>
                <w:rFonts w:eastAsia="宋体"/>
                <w:i w:val="0"/>
                <w:iCs w:val="0"/>
                <w:sz w:val="24"/>
                <w:szCs w:val="24"/>
              </w:rPr>
            </w:pPr>
            <w:r>
              <w:rPr>
                <w:rFonts w:eastAsia="宋体"/>
                <w:i w:val="0"/>
                <w:iCs w:val="0"/>
                <w:sz w:val="24"/>
                <w:szCs w:val="24"/>
              </w:rPr>
              <w:t>1年可用</w:t>
            </w:r>
            <w:r>
              <w:rPr>
                <w:rFonts w:hint="eastAsia" w:eastAsia="宋体"/>
                <w:i w:val="0"/>
                <w:iCs w:val="0"/>
                <w:sz w:val="24"/>
                <w:szCs w:val="24"/>
                <w:lang w:eastAsia="zh-CN"/>
              </w:rPr>
              <w:t>（</w:t>
            </w:r>
            <w:r>
              <w:rPr>
                <w:rFonts w:eastAsia="宋体"/>
                <w:i w:val="0"/>
                <w:iCs w:val="0"/>
                <w:sz w:val="24"/>
                <w:szCs w:val="24"/>
              </w:rPr>
              <w:t>25a</w:t>
            </w:r>
            <w:r>
              <w:rPr>
                <w:rFonts w:hint="eastAsia" w:eastAsia="宋体"/>
                <w:i w:val="0"/>
                <w:iCs w:val="0"/>
                <w:sz w:val="24"/>
                <w:szCs w:val="24"/>
                <w:lang w:eastAsia="zh-CN"/>
              </w:rPr>
              <w:t>）</w:t>
            </w:r>
            <w:r>
              <w:rPr>
                <w:rFonts w:eastAsia="宋体"/>
                <w:i w:val="0"/>
                <w:iCs w:val="0"/>
                <w:sz w:val="24"/>
                <w:szCs w:val="24"/>
              </w:rPr>
              <w:t xml:space="preserve"> OR</w:t>
            </w:r>
          </w:p>
          <w:p>
            <w:pPr>
              <w:pStyle w:val="11"/>
              <w:numPr>
                <w:ilvl w:val="0"/>
                <w:numId w:val="50"/>
              </w:numPr>
              <w:tabs>
                <w:tab w:val="left" w:pos="271"/>
              </w:tabs>
              <w:rPr>
                <w:rFonts w:eastAsia="宋体"/>
                <w:i w:val="0"/>
                <w:iCs w:val="0"/>
                <w:sz w:val="24"/>
                <w:szCs w:val="24"/>
              </w:rPr>
            </w:pPr>
            <w:r>
              <w:rPr>
                <w:rFonts w:eastAsia="宋体"/>
                <w:i w:val="0"/>
                <w:iCs w:val="0"/>
                <w:sz w:val="24"/>
                <w:szCs w:val="24"/>
              </w:rPr>
              <w:t>2年可用</w:t>
            </w:r>
            <w:r>
              <w:rPr>
                <w:rFonts w:hint="eastAsia" w:eastAsia="宋体"/>
                <w:i w:val="0"/>
                <w:iCs w:val="0"/>
                <w:sz w:val="24"/>
                <w:szCs w:val="24"/>
                <w:lang w:eastAsia="zh-CN"/>
              </w:rPr>
              <w:t>（</w:t>
            </w:r>
            <w:r>
              <w:rPr>
                <w:rFonts w:eastAsia="宋体"/>
                <w:i w:val="0"/>
                <w:iCs w:val="0"/>
                <w:sz w:val="24"/>
                <w:szCs w:val="24"/>
              </w:rPr>
              <w:t>25b</w:t>
            </w:r>
            <w:r>
              <w:rPr>
                <w:rFonts w:hint="eastAsia" w:eastAsia="宋体"/>
                <w:i w:val="0"/>
                <w:iCs w:val="0"/>
                <w:sz w:val="24"/>
                <w:szCs w:val="24"/>
                <w:lang w:eastAsia="zh-CN"/>
              </w:rPr>
              <w:t>）</w:t>
            </w:r>
            <w:r>
              <w:rPr>
                <w:rFonts w:eastAsia="宋体"/>
                <w:i w:val="0"/>
                <w:iCs w:val="0"/>
                <w:sz w:val="24"/>
                <w:szCs w:val="24"/>
              </w:rPr>
              <w:t xml:space="preserve"> OR</w:t>
            </w:r>
          </w:p>
          <w:p>
            <w:pPr>
              <w:pStyle w:val="11"/>
              <w:numPr>
                <w:ilvl w:val="0"/>
                <w:numId w:val="50"/>
              </w:numPr>
              <w:tabs>
                <w:tab w:val="left" w:pos="271"/>
              </w:tabs>
              <w:rPr>
                <w:rFonts w:eastAsia="宋体"/>
                <w:i w:val="0"/>
                <w:iCs w:val="0"/>
                <w:sz w:val="24"/>
                <w:szCs w:val="24"/>
              </w:rPr>
            </w:pPr>
            <w:r>
              <w:rPr>
                <w:rFonts w:eastAsia="宋体"/>
                <w:i w:val="0"/>
                <w:iCs w:val="0"/>
                <w:sz w:val="24"/>
                <w:szCs w:val="24"/>
              </w:rPr>
              <w:t>3年可用</w:t>
            </w:r>
            <w:r>
              <w:rPr>
                <w:rFonts w:hint="eastAsia" w:eastAsia="宋体"/>
                <w:i w:val="0"/>
                <w:iCs w:val="0"/>
                <w:sz w:val="24"/>
                <w:szCs w:val="24"/>
                <w:lang w:eastAsia="zh-CN"/>
              </w:rPr>
              <w:t>（</w:t>
            </w:r>
            <w:r>
              <w:rPr>
                <w:rFonts w:eastAsia="宋体"/>
                <w:i w:val="0"/>
                <w:iCs w:val="0"/>
                <w:sz w:val="24"/>
                <w:szCs w:val="24"/>
              </w:rPr>
              <w:t>25c</w:t>
            </w:r>
            <w:r>
              <w:rPr>
                <w:rFonts w:hint="eastAsia" w:eastAsia="宋体"/>
                <w:i w:val="0"/>
                <w:iCs w:val="0"/>
                <w:sz w:val="24"/>
                <w:szCs w:val="24"/>
                <w:lang w:eastAsia="zh-CN"/>
              </w:rPr>
              <w:t>）</w:t>
            </w:r>
            <w:r>
              <w:rPr>
                <w:rFonts w:eastAsia="宋体"/>
                <w:i w:val="0"/>
                <w:iCs w:val="0"/>
                <w:sz w:val="24"/>
                <w:szCs w:val="24"/>
              </w:rPr>
              <w:t xml:space="preserve"> OR</w:t>
            </w:r>
          </w:p>
          <w:p>
            <w:pPr>
              <w:pStyle w:val="11"/>
              <w:numPr>
                <w:ilvl w:val="0"/>
                <w:numId w:val="50"/>
              </w:numPr>
              <w:tabs>
                <w:tab w:val="left" w:pos="271"/>
              </w:tabs>
              <w:rPr>
                <w:rFonts w:eastAsia="宋体"/>
                <w:i w:val="0"/>
                <w:iCs w:val="0"/>
                <w:sz w:val="24"/>
                <w:szCs w:val="24"/>
              </w:rPr>
            </w:pPr>
            <w:r>
              <w:rPr>
                <w:rFonts w:eastAsia="宋体"/>
                <w:i w:val="0"/>
                <w:iCs w:val="0"/>
                <w:sz w:val="24"/>
                <w:szCs w:val="24"/>
              </w:rPr>
              <w:t>4年可用</w:t>
            </w:r>
            <w:r>
              <w:rPr>
                <w:rFonts w:hint="eastAsia" w:eastAsia="宋体"/>
                <w:i w:val="0"/>
                <w:iCs w:val="0"/>
                <w:sz w:val="24"/>
                <w:szCs w:val="24"/>
                <w:lang w:eastAsia="zh-CN"/>
              </w:rPr>
              <w:t>（</w:t>
            </w:r>
            <w:r>
              <w:rPr>
                <w:rFonts w:eastAsia="宋体"/>
                <w:i w:val="0"/>
                <w:iCs w:val="0"/>
                <w:sz w:val="24"/>
                <w:szCs w:val="24"/>
              </w:rPr>
              <w:t>25d</w:t>
            </w:r>
            <w:r>
              <w:rPr>
                <w:rFonts w:hint="eastAsia" w:eastAsia="宋体"/>
                <w:i w:val="0"/>
                <w:iCs w:val="0"/>
                <w:sz w:val="24"/>
                <w:szCs w:val="24"/>
                <w:lang w:eastAsia="zh-CN"/>
              </w:rPr>
              <w:t>） OR</w:t>
            </w:r>
          </w:p>
          <w:p>
            <w:pPr>
              <w:pStyle w:val="11"/>
              <w:numPr>
                <w:ilvl w:val="0"/>
                <w:numId w:val="50"/>
              </w:numPr>
              <w:tabs>
                <w:tab w:val="left" w:pos="271"/>
              </w:tabs>
              <w:rPr>
                <w:rFonts w:eastAsia="宋体"/>
                <w:i w:val="0"/>
                <w:iCs w:val="0"/>
                <w:sz w:val="24"/>
                <w:szCs w:val="24"/>
              </w:rPr>
            </w:pPr>
            <w:r>
              <w:rPr>
                <w:rFonts w:eastAsia="宋体"/>
                <w:i w:val="0"/>
                <w:iCs w:val="0"/>
                <w:sz w:val="24"/>
                <w:szCs w:val="24"/>
              </w:rPr>
              <w:t>5年或更长时间</w:t>
            </w:r>
            <w:r>
              <w:rPr>
                <w:rFonts w:hint="eastAsia" w:eastAsia="宋体"/>
                <w:i w:val="0"/>
                <w:iCs w:val="0"/>
                <w:sz w:val="24"/>
                <w:szCs w:val="24"/>
                <w:lang w:eastAsia="zh-CN"/>
              </w:rPr>
              <w:t>（</w:t>
            </w:r>
            <w:r>
              <w:rPr>
                <w:rFonts w:eastAsia="宋体"/>
                <w:i w:val="0"/>
                <w:iCs w:val="0"/>
                <w:sz w:val="24"/>
                <w:szCs w:val="24"/>
              </w:rPr>
              <w:t>25e</w:t>
            </w:r>
            <w:r>
              <w:rPr>
                <w:rFonts w:hint="eastAsia" w:eastAsia="宋体"/>
                <w:i w:val="0"/>
                <w:iCs w:val="0"/>
                <w:sz w:val="24"/>
                <w:szCs w:val="24"/>
                <w:lang w:eastAsia="zh-CN"/>
              </w:rPr>
              <w:t>）</w:t>
            </w:r>
          </w:p>
        </w:tc>
        <w:tc>
          <w:tcPr>
            <w:tcW w:w="1083" w:type="dxa"/>
          </w:tcPr>
          <w:p>
            <w:pPr>
              <w:pStyle w:val="11"/>
              <w:spacing w:before="48"/>
              <w:rPr>
                <w:rFonts w:eastAsia="宋体"/>
                <w:b/>
                <w:i w:val="0"/>
                <w:iCs w:val="0"/>
                <w:sz w:val="24"/>
                <w:szCs w:val="24"/>
                <w:lang w:eastAsia="zh-CN"/>
              </w:rPr>
            </w:pPr>
            <w:r>
              <w:rPr>
                <w:rFonts w:hint="eastAsia" w:eastAsia="宋体"/>
                <w:b/>
                <w:i w:val="0"/>
                <w:iCs w:val="0"/>
                <w:w w:val="99"/>
                <w:sz w:val="24"/>
                <w:szCs w:val="24"/>
                <w:lang w:eastAsia="zh-CN"/>
              </w:rPr>
              <w:t>1</w:t>
            </w:r>
          </w:p>
          <w:p>
            <w:pPr>
              <w:pStyle w:val="11"/>
              <w:rPr>
                <w:rFonts w:eastAsia="宋体"/>
                <w:i w:val="0"/>
                <w:iCs w:val="0"/>
                <w:sz w:val="24"/>
                <w:szCs w:val="24"/>
              </w:rPr>
            </w:pPr>
            <w:r>
              <w:rPr>
                <w:rFonts w:eastAsia="宋体"/>
                <w:i w:val="0"/>
                <w:iCs w:val="0"/>
                <w:sz w:val="24"/>
                <w:szCs w:val="24"/>
              </w:rPr>
              <w:t>0.20 OR</w:t>
            </w:r>
          </w:p>
          <w:p>
            <w:pPr>
              <w:pStyle w:val="11"/>
              <w:rPr>
                <w:rFonts w:eastAsia="宋体"/>
                <w:i w:val="0"/>
                <w:iCs w:val="0"/>
                <w:sz w:val="24"/>
                <w:szCs w:val="24"/>
              </w:rPr>
            </w:pPr>
            <w:r>
              <w:rPr>
                <w:rFonts w:eastAsia="宋体"/>
                <w:i w:val="0"/>
                <w:iCs w:val="0"/>
                <w:sz w:val="24"/>
                <w:szCs w:val="24"/>
              </w:rPr>
              <w:t>0.40 OR</w:t>
            </w:r>
          </w:p>
          <w:p>
            <w:pPr>
              <w:pStyle w:val="11"/>
              <w:spacing w:before="1"/>
              <w:rPr>
                <w:rFonts w:eastAsia="宋体"/>
                <w:i w:val="0"/>
                <w:iCs w:val="0"/>
                <w:sz w:val="24"/>
                <w:szCs w:val="24"/>
              </w:rPr>
            </w:pPr>
            <w:r>
              <w:rPr>
                <w:rFonts w:eastAsia="宋体"/>
                <w:i w:val="0"/>
                <w:iCs w:val="0"/>
                <w:sz w:val="24"/>
                <w:szCs w:val="24"/>
              </w:rPr>
              <w:t>0.60 OR</w:t>
            </w:r>
          </w:p>
          <w:p>
            <w:pPr>
              <w:pStyle w:val="11"/>
              <w:spacing w:before="1"/>
              <w:ind w:right="-27"/>
              <w:rPr>
                <w:rFonts w:eastAsia="宋体"/>
                <w:i w:val="0"/>
                <w:iCs w:val="0"/>
                <w:sz w:val="24"/>
                <w:szCs w:val="24"/>
              </w:rPr>
            </w:pPr>
            <w:r>
              <w:rPr>
                <w:rFonts w:eastAsia="宋体"/>
                <w:i w:val="0"/>
                <w:iCs w:val="0"/>
                <w:sz w:val="24"/>
                <w:szCs w:val="24"/>
              </w:rPr>
              <w:t>0.80 OR 1</w:t>
            </w:r>
          </w:p>
        </w:tc>
        <w:tc>
          <w:tcPr>
            <w:tcW w:w="1172" w:type="dxa"/>
          </w:tcPr>
          <w:p>
            <w:pPr>
              <w:pStyle w:val="11"/>
              <w:spacing w:before="48"/>
              <w:ind w:left="106"/>
              <w:rPr>
                <w:rFonts w:eastAsia="宋体"/>
                <w:b/>
                <w:i w:val="0"/>
                <w:iCs w:val="0"/>
                <w:sz w:val="24"/>
                <w:szCs w:val="24"/>
                <w:lang w:eastAsia="zh-CN"/>
              </w:rPr>
            </w:pPr>
            <w:r>
              <w:rPr>
                <w:rFonts w:hint="eastAsia" w:eastAsia="宋体"/>
                <w:b/>
                <w:i w:val="0"/>
                <w:iCs w:val="0"/>
                <w:w w:val="99"/>
                <w:sz w:val="24"/>
                <w:szCs w:val="24"/>
                <w:lang w:eastAsia="zh-CN"/>
              </w:rPr>
              <w:t>1</w:t>
            </w:r>
          </w:p>
          <w:p>
            <w:pPr>
              <w:pStyle w:val="11"/>
              <w:ind w:left="106"/>
              <w:rPr>
                <w:rFonts w:eastAsia="宋体"/>
                <w:i w:val="0"/>
                <w:iCs w:val="0"/>
                <w:sz w:val="24"/>
                <w:szCs w:val="24"/>
              </w:rPr>
            </w:pPr>
            <w:r>
              <w:rPr>
                <w:rFonts w:eastAsia="宋体"/>
                <w:i w:val="0"/>
                <w:iCs w:val="0"/>
                <w:sz w:val="24"/>
                <w:szCs w:val="24"/>
              </w:rPr>
              <w:t>0.20 OR</w:t>
            </w:r>
          </w:p>
          <w:p>
            <w:pPr>
              <w:pStyle w:val="11"/>
              <w:ind w:left="106"/>
              <w:rPr>
                <w:rFonts w:eastAsia="宋体"/>
                <w:i w:val="0"/>
                <w:iCs w:val="0"/>
                <w:sz w:val="24"/>
                <w:szCs w:val="24"/>
              </w:rPr>
            </w:pPr>
            <w:r>
              <w:rPr>
                <w:rFonts w:eastAsia="宋体"/>
                <w:i w:val="0"/>
                <w:iCs w:val="0"/>
                <w:sz w:val="24"/>
                <w:szCs w:val="24"/>
              </w:rPr>
              <w:t>0.40 OR</w:t>
            </w:r>
          </w:p>
          <w:p>
            <w:pPr>
              <w:pStyle w:val="11"/>
              <w:spacing w:before="1"/>
              <w:ind w:left="106"/>
              <w:rPr>
                <w:rFonts w:eastAsia="宋体"/>
                <w:i w:val="0"/>
                <w:iCs w:val="0"/>
                <w:sz w:val="24"/>
                <w:szCs w:val="24"/>
              </w:rPr>
            </w:pPr>
            <w:r>
              <w:rPr>
                <w:rFonts w:eastAsia="宋体"/>
                <w:i w:val="0"/>
                <w:iCs w:val="0"/>
                <w:sz w:val="24"/>
                <w:szCs w:val="24"/>
              </w:rPr>
              <w:t>0.60 OR</w:t>
            </w:r>
          </w:p>
          <w:p>
            <w:pPr>
              <w:pStyle w:val="11"/>
              <w:spacing w:before="1"/>
              <w:ind w:left="106" w:right="62"/>
              <w:rPr>
                <w:rFonts w:eastAsia="宋体"/>
                <w:i w:val="0"/>
                <w:iCs w:val="0"/>
                <w:sz w:val="24"/>
                <w:szCs w:val="24"/>
              </w:rPr>
            </w:pPr>
            <w:r>
              <w:rPr>
                <w:rFonts w:eastAsia="宋体"/>
                <w:i w:val="0"/>
                <w:iCs w:val="0"/>
                <w:sz w:val="24"/>
                <w:szCs w:val="24"/>
              </w:rPr>
              <w:t>0.80 OR</w:t>
            </w:r>
          </w:p>
          <w:p>
            <w:pPr>
              <w:pStyle w:val="11"/>
              <w:spacing w:before="1"/>
              <w:ind w:left="106" w:right="62"/>
              <w:rPr>
                <w:rFonts w:eastAsia="宋体"/>
                <w:i w:val="0"/>
                <w:iCs w:val="0"/>
                <w:sz w:val="24"/>
                <w:szCs w:val="24"/>
              </w:rPr>
            </w:pPr>
            <w:r>
              <w:rPr>
                <w:rFonts w:eastAsia="宋体"/>
                <w:i w:val="0"/>
                <w:iCs w:val="0"/>
                <w:sz w:val="24"/>
                <w:szCs w:val="24"/>
              </w:rPr>
              <w:t xml:space="preserve"> 1</w:t>
            </w:r>
          </w:p>
        </w:tc>
        <w:tc>
          <w:tcPr>
            <w:tcW w:w="1260" w:type="dxa"/>
          </w:tcPr>
          <w:p>
            <w:pPr>
              <w:pStyle w:val="11"/>
              <w:spacing w:before="48"/>
              <w:ind w:left="104"/>
              <w:rPr>
                <w:rFonts w:eastAsia="宋体"/>
                <w:b/>
                <w:i w:val="0"/>
                <w:iCs w:val="0"/>
                <w:sz w:val="24"/>
                <w:szCs w:val="24"/>
              </w:rPr>
            </w:pPr>
            <w:r>
              <w:rPr>
                <w:rFonts w:eastAsia="宋体"/>
                <w:b/>
                <w:i w:val="0"/>
                <w:iCs w:val="0"/>
                <w:w w:val="99"/>
                <w:sz w:val="24"/>
                <w:szCs w:val="24"/>
              </w:rPr>
              <w:t>2</w:t>
            </w:r>
          </w:p>
          <w:p>
            <w:pPr>
              <w:pStyle w:val="11"/>
              <w:ind w:left="104"/>
              <w:rPr>
                <w:rFonts w:eastAsia="宋体"/>
                <w:i w:val="0"/>
                <w:iCs w:val="0"/>
                <w:sz w:val="24"/>
                <w:szCs w:val="24"/>
              </w:rPr>
            </w:pPr>
            <w:r>
              <w:rPr>
                <w:rFonts w:eastAsia="宋体"/>
                <w:i w:val="0"/>
                <w:iCs w:val="0"/>
                <w:sz w:val="24"/>
                <w:szCs w:val="24"/>
              </w:rPr>
              <w:t>0.40 OR</w:t>
            </w:r>
          </w:p>
          <w:p>
            <w:pPr>
              <w:pStyle w:val="11"/>
              <w:ind w:left="104"/>
              <w:rPr>
                <w:rFonts w:eastAsia="宋体"/>
                <w:i w:val="0"/>
                <w:iCs w:val="0"/>
                <w:sz w:val="24"/>
                <w:szCs w:val="24"/>
              </w:rPr>
            </w:pPr>
            <w:r>
              <w:rPr>
                <w:rFonts w:eastAsia="宋体"/>
                <w:i w:val="0"/>
                <w:iCs w:val="0"/>
                <w:sz w:val="24"/>
                <w:szCs w:val="24"/>
              </w:rPr>
              <w:t>0.80 OR</w:t>
            </w:r>
          </w:p>
          <w:p>
            <w:pPr>
              <w:pStyle w:val="11"/>
              <w:spacing w:before="1"/>
              <w:ind w:left="104"/>
              <w:rPr>
                <w:rFonts w:eastAsia="宋体"/>
                <w:i w:val="0"/>
                <w:iCs w:val="0"/>
                <w:sz w:val="24"/>
                <w:szCs w:val="24"/>
              </w:rPr>
            </w:pPr>
            <w:r>
              <w:rPr>
                <w:rFonts w:eastAsia="宋体"/>
                <w:i w:val="0"/>
                <w:iCs w:val="0"/>
                <w:sz w:val="24"/>
                <w:szCs w:val="24"/>
              </w:rPr>
              <w:t>1.20 OR</w:t>
            </w:r>
          </w:p>
          <w:p>
            <w:pPr>
              <w:pStyle w:val="11"/>
              <w:spacing w:before="1"/>
              <w:ind w:left="104" w:right="150"/>
              <w:rPr>
                <w:rFonts w:eastAsia="宋体"/>
                <w:i w:val="0"/>
                <w:iCs w:val="0"/>
                <w:sz w:val="24"/>
                <w:szCs w:val="24"/>
              </w:rPr>
            </w:pPr>
            <w:r>
              <w:rPr>
                <w:rFonts w:eastAsia="宋体"/>
                <w:i w:val="0"/>
                <w:iCs w:val="0"/>
                <w:sz w:val="24"/>
                <w:szCs w:val="24"/>
              </w:rPr>
              <w:t>1.60 OR</w:t>
            </w:r>
          </w:p>
          <w:p>
            <w:pPr>
              <w:pStyle w:val="11"/>
              <w:spacing w:before="1"/>
              <w:ind w:left="104" w:right="150"/>
              <w:rPr>
                <w:rFonts w:eastAsia="宋体"/>
                <w:i w:val="0"/>
                <w:iCs w:val="0"/>
                <w:sz w:val="24"/>
                <w:szCs w:val="24"/>
              </w:rPr>
            </w:pPr>
            <w:r>
              <w:rPr>
                <w:rFonts w:eastAsia="宋体"/>
                <w:i w:val="0"/>
                <w:iCs w:val="0"/>
                <w:sz w:val="24"/>
                <w:szCs w:val="24"/>
              </w:rPr>
              <w:t xml:space="preserve"> 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 w:hRule="atLeast"/>
        </w:trPr>
        <w:tc>
          <w:tcPr>
            <w:tcW w:w="6030" w:type="dxa"/>
            <w:shd w:val="clear" w:color="auto" w:fill="FFC000"/>
          </w:tcPr>
          <w:p>
            <w:pPr>
              <w:pStyle w:val="11"/>
              <w:spacing w:before="26"/>
              <w:rPr>
                <w:rFonts w:eastAsia="宋体"/>
                <w:b/>
                <w:i w:val="0"/>
                <w:iCs w:val="0"/>
                <w:sz w:val="24"/>
                <w:szCs w:val="32"/>
                <w:lang w:eastAsia="zh-CN"/>
              </w:rPr>
            </w:pPr>
            <w:r>
              <w:rPr>
                <w:rFonts w:hint="eastAsia" w:eastAsia="宋体"/>
                <w:b/>
                <w:i w:val="0"/>
                <w:iCs w:val="0"/>
                <w:sz w:val="24"/>
                <w:szCs w:val="32"/>
                <w:lang w:eastAsia="zh-CN"/>
              </w:rPr>
              <w:t>总分</w:t>
            </w:r>
          </w:p>
        </w:tc>
        <w:tc>
          <w:tcPr>
            <w:tcW w:w="1083" w:type="dxa"/>
            <w:shd w:val="clear" w:color="auto" w:fill="FFC000"/>
          </w:tcPr>
          <w:p>
            <w:pPr>
              <w:pStyle w:val="11"/>
              <w:spacing w:before="26"/>
              <w:rPr>
                <w:rFonts w:eastAsia="宋体"/>
                <w:b/>
                <w:i w:val="0"/>
                <w:iCs w:val="0"/>
                <w:sz w:val="24"/>
                <w:szCs w:val="32"/>
              </w:rPr>
            </w:pPr>
            <w:r>
              <w:rPr>
                <w:rFonts w:eastAsia="宋体"/>
                <w:b/>
                <w:i w:val="0"/>
                <w:iCs w:val="0"/>
                <w:w w:val="99"/>
                <w:sz w:val="24"/>
                <w:szCs w:val="32"/>
              </w:rPr>
              <w:t>3</w:t>
            </w:r>
          </w:p>
        </w:tc>
        <w:tc>
          <w:tcPr>
            <w:tcW w:w="1172" w:type="dxa"/>
            <w:shd w:val="clear" w:color="auto" w:fill="FFC000"/>
          </w:tcPr>
          <w:p>
            <w:pPr>
              <w:pStyle w:val="11"/>
              <w:spacing w:before="26"/>
              <w:ind w:left="106"/>
              <w:rPr>
                <w:rFonts w:eastAsia="宋体"/>
                <w:b/>
                <w:i w:val="0"/>
                <w:iCs w:val="0"/>
                <w:sz w:val="24"/>
                <w:szCs w:val="32"/>
              </w:rPr>
            </w:pPr>
            <w:r>
              <w:rPr>
                <w:rFonts w:eastAsia="宋体"/>
                <w:b/>
                <w:i w:val="0"/>
                <w:iCs w:val="0"/>
                <w:w w:val="99"/>
                <w:sz w:val="24"/>
                <w:szCs w:val="32"/>
              </w:rPr>
              <w:t>3</w:t>
            </w:r>
          </w:p>
        </w:tc>
        <w:tc>
          <w:tcPr>
            <w:tcW w:w="1260" w:type="dxa"/>
            <w:shd w:val="clear" w:color="auto" w:fill="FFC000"/>
          </w:tcPr>
          <w:p>
            <w:pPr>
              <w:pStyle w:val="11"/>
              <w:spacing w:before="26"/>
              <w:ind w:left="104"/>
              <w:rPr>
                <w:rFonts w:eastAsia="宋体"/>
                <w:b/>
                <w:i w:val="0"/>
                <w:iCs w:val="0"/>
                <w:sz w:val="24"/>
                <w:szCs w:val="32"/>
              </w:rPr>
            </w:pPr>
            <w:r>
              <w:rPr>
                <w:rFonts w:eastAsia="宋体"/>
                <w:b/>
                <w:i w:val="0"/>
                <w:iCs w:val="0"/>
                <w:w w:val="99"/>
                <w:sz w:val="24"/>
                <w:szCs w:val="32"/>
              </w:rPr>
              <w:t>6</w:t>
            </w:r>
          </w:p>
        </w:tc>
      </w:tr>
    </w:tbl>
    <w:p>
      <w:pPr>
        <w:spacing w:before="1"/>
        <w:ind w:left="200"/>
        <w:jc w:val="both"/>
        <w:rPr>
          <w:rFonts w:eastAsia="宋体"/>
          <w:i w:val="0"/>
          <w:iCs w:val="0"/>
          <w:sz w:val="20"/>
          <w:lang w:eastAsia="zh-CN"/>
        </w:rPr>
      </w:pPr>
      <w:r>
        <w:rPr>
          <w:rFonts w:hint="eastAsia" w:eastAsia="宋体"/>
          <w:i w:val="0"/>
          <w:iCs w:val="0"/>
          <w:sz w:val="20"/>
          <w:lang w:eastAsia="zh-CN"/>
        </w:rPr>
        <w:t>注：FFP =企业灵活度得分</w:t>
      </w:r>
      <w:r>
        <w:rPr>
          <w:rFonts w:eastAsia="宋体"/>
          <w:i w:val="0"/>
          <w:iCs w:val="0"/>
          <w:sz w:val="20"/>
          <w:lang w:eastAsia="zh-CN"/>
        </w:rPr>
        <w:t>；</w:t>
      </w:r>
      <w:r>
        <w:rPr>
          <w:rFonts w:hint="eastAsia" w:eastAsia="宋体"/>
          <w:i w:val="0"/>
          <w:iCs w:val="0"/>
          <w:sz w:val="20"/>
          <w:lang w:eastAsia="zh-CN"/>
        </w:rPr>
        <w:t>SBP =社会效益得分</w:t>
      </w:r>
      <w:r>
        <w:rPr>
          <w:rFonts w:eastAsia="宋体"/>
          <w:i w:val="0"/>
          <w:iCs w:val="0"/>
          <w:sz w:val="20"/>
          <w:lang w:eastAsia="zh-CN"/>
        </w:rPr>
        <w:t>。</w:t>
      </w:r>
    </w:p>
    <w:p>
      <w:pPr>
        <w:spacing w:before="1"/>
        <w:jc w:val="both"/>
        <w:rPr>
          <w:rFonts w:eastAsia="宋体"/>
          <w:i w:val="0"/>
          <w:iCs w:val="0"/>
          <w:sz w:val="20"/>
          <w:lang w:eastAsia="zh-CN"/>
        </w:rPr>
      </w:pPr>
    </w:p>
    <w:p>
      <w:pPr>
        <w:pStyle w:val="3"/>
        <w:spacing w:before="11"/>
        <w:rPr>
          <w:rFonts w:eastAsia="宋体"/>
          <w:i w:val="0"/>
          <w:iCs w:val="0"/>
          <w:sz w:val="23"/>
          <w:lang w:eastAsia="zh-CN"/>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91"/>
        <w:gridCol w:w="76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9520" w:type="dxa"/>
            <w:gridSpan w:val="2"/>
            <w:shd w:val="clear" w:color="auto" w:fill="0F6EC5"/>
          </w:tcPr>
          <w:p>
            <w:pPr>
              <w:pStyle w:val="11"/>
              <w:spacing w:before="173"/>
              <w:rPr>
                <w:rFonts w:eastAsia="宋体"/>
                <w:b/>
                <w:i w:val="0"/>
                <w:iCs w:val="0"/>
                <w:sz w:val="24"/>
                <w:szCs w:val="24"/>
                <w:lang w:eastAsia="zh-CN"/>
              </w:rPr>
            </w:pPr>
            <w:r>
              <w:rPr>
                <w:rFonts w:hint="eastAsia" w:eastAsia="宋体"/>
                <w:b/>
                <w:i w:val="0"/>
                <w:iCs w:val="0"/>
                <w:sz w:val="24"/>
                <w:szCs w:val="24"/>
                <w:lang w:eastAsia="zh-CN"/>
              </w:rPr>
              <w:t>维度Ⅲ</w:t>
            </w:r>
            <w:r>
              <w:rPr>
                <w:rFonts w:eastAsia="宋体"/>
                <w:b/>
                <w:i w:val="0"/>
                <w:iCs w:val="0"/>
                <w:sz w:val="24"/>
                <w:szCs w:val="24"/>
                <w:lang w:eastAsia="zh-CN"/>
              </w:rPr>
              <w:t>–</w:t>
            </w:r>
            <w:r>
              <w:rPr>
                <w:rFonts w:hint="eastAsia" w:eastAsia="宋体"/>
                <w:b/>
                <w:i w:val="0"/>
                <w:iCs w:val="0"/>
                <w:sz w:val="24"/>
                <w:szCs w:val="24"/>
                <w:lang w:eastAsia="zh-CN"/>
              </w:rPr>
              <w:t>实践中</w:t>
            </w:r>
            <w:r>
              <w:rPr>
                <w:rFonts w:eastAsia="宋体"/>
                <w:b/>
                <w:i w:val="0"/>
                <w:iCs w:val="0"/>
                <w:sz w:val="24"/>
                <w:szCs w:val="24"/>
                <w:lang w:eastAsia="zh-CN"/>
              </w:rPr>
              <w:t>获得建筑许可证的效率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9520" w:type="dxa"/>
            <w:gridSpan w:val="2"/>
            <w:shd w:val="clear" w:color="auto" w:fill="D9E1F3"/>
          </w:tcPr>
          <w:p>
            <w:pPr>
              <w:pStyle w:val="11"/>
              <w:spacing w:before="173"/>
              <w:rPr>
                <w:rFonts w:eastAsia="宋体"/>
                <w:b/>
                <w:i w:val="0"/>
                <w:iCs w:val="0"/>
                <w:sz w:val="24"/>
                <w:szCs w:val="24"/>
                <w:lang w:eastAsia="zh-CN"/>
              </w:rPr>
            </w:pPr>
            <w:r>
              <w:rPr>
                <w:rFonts w:hint="eastAsia" w:eastAsia="宋体"/>
                <w:b/>
                <w:i w:val="0"/>
                <w:iCs w:val="0"/>
                <w:sz w:val="24"/>
                <w:szCs w:val="24"/>
                <w:lang w:eastAsia="zh-CN"/>
              </w:rPr>
              <w:t>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trPr>
        <w:tc>
          <w:tcPr>
            <w:tcW w:w="1891" w:type="dxa"/>
          </w:tcPr>
          <w:p>
            <w:pPr>
              <w:pStyle w:val="11"/>
              <w:ind w:left="0"/>
              <w:rPr>
                <w:rFonts w:eastAsia="宋体"/>
                <w:i w:val="0"/>
                <w:iCs w:val="0"/>
                <w:sz w:val="24"/>
                <w:szCs w:val="24"/>
              </w:rPr>
            </w:pPr>
          </w:p>
          <w:p>
            <w:pPr>
              <w:pStyle w:val="11"/>
              <w:spacing w:before="1"/>
              <w:rPr>
                <w:rFonts w:eastAsia="宋体"/>
                <w:b/>
                <w:i w:val="0"/>
                <w:iCs w:val="0"/>
                <w:sz w:val="24"/>
                <w:szCs w:val="24"/>
              </w:rPr>
            </w:pPr>
            <w:r>
              <w:rPr>
                <w:rFonts w:eastAsia="宋体"/>
                <w:b/>
                <w:i w:val="0"/>
                <w:iCs w:val="0"/>
                <w:sz w:val="24"/>
                <w:szCs w:val="24"/>
              </w:rPr>
              <w:t>最大城市</w:t>
            </w:r>
          </w:p>
        </w:tc>
        <w:tc>
          <w:tcPr>
            <w:tcW w:w="7629" w:type="dxa"/>
          </w:tcPr>
          <w:p>
            <w:pPr>
              <w:pStyle w:val="11"/>
              <w:ind w:right="105"/>
              <w:jc w:val="both"/>
              <w:rPr>
                <w:rFonts w:eastAsia="宋体"/>
                <w:i w:val="0"/>
                <w:iCs w:val="0"/>
                <w:sz w:val="24"/>
                <w:szCs w:val="24"/>
                <w:lang w:eastAsia="zh-CN"/>
              </w:rPr>
            </w:pPr>
            <w:r>
              <w:rPr>
                <w:rFonts w:eastAsia="宋体"/>
                <w:i w:val="0"/>
                <w:iCs w:val="0"/>
                <w:sz w:val="24"/>
                <w:szCs w:val="24"/>
                <w:lang w:eastAsia="zh-CN"/>
              </w:rPr>
              <w:t>美国经济中最大</w:t>
            </w:r>
            <w:r>
              <w:rPr>
                <w:rFonts w:hint="eastAsia" w:eastAsia="宋体"/>
                <w:i w:val="0"/>
                <w:iCs w:val="0"/>
                <w:sz w:val="24"/>
                <w:szCs w:val="24"/>
                <w:lang w:eastAsia="zh-CN"/>
              </w:rPr>
              <w:t>（</w:t>
            </w:r>
            <w:r>
              <w:rPr>
                <w:rFonts w:eastAsia="宋体"/>
                <w:i w:val="0"/>
                <w:iCs w:val="0"/>
                <w:sz w:val="24"/>
                <w:szCs w:val="24"/>
                <w:lang w:eastAsia="zh-CN"/>
              </w:rPr>
              <w:t>人口最多</w:t>
            </w:r>
            <w:r>
              <w:rPr>
                <w:rFonts w:hint="eastAsia" w:eastAsia="宋体"/>
                <w:i w:val="0"/>
                <w:iCs w:val="0"/>
                <w:sz w:val="24"/>
                <w:szCs w:val="24"/>
                <w:lang w:eastAsia="zh-CN"/>
              </w:rPr>
              <w:t>）</w:t>
            </w:r>
            <w:r>
              <w:rPr>
                <w:rFonts w:eastAsia="宋体"/>
                <w:i w:val="0"/>
                <w:iCs w:val="0"/>
                <w:sz w:val="24"/>
                <w:szCs w:val="24"/>
                <w:lang w:eastAsia="zh-CN"/>
              </w:rPr>
              <w:t>的城市。地理位置决定了管理环境许可的机构，以及所需许可的类型。对于</w:t>
            </w:r>
            <w:r>
              <w:rPr>
                <w:rFonts w:hint="eastAsia" w:eastAsia="宋体"/>
                <w:i w:val="0"/>
                <w:iCs w:val="0"/>
                <w:sz w:val="24"/>
                <w:szCs w:val="24"/>
                <w:lang w:eastAsia="zh-CN"/>
              </w:rPr>
              <w:t>维度Ⅲ</w:t>
            </w:r>
            <w:r>
              <w:rPr>
                <w:rFonts w:eastAsia="宋体"/>
                <w:i w:val="0"/>
                <w:iCs w:val="0"/>
                <w:sz w:val="24"/>
                <w:szCs w:val="24"/>
                <w:lang w:eastAsia="zh-CN"/>
              </w:rPr>
              <w:t>中的所有问题，除非问题本身另有说明，否则将要求专家提供其答复，说明这一具体参数。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1" w:hRule="atLeast"/>
        </w:trPr>
        <w:tc>
          <w:tcPr>
            <w:tcW w:w="1891" w:type="dxa"/>
          </w:tcPr>
          <w:p>
            <w:pPr>
              <w:pStyle w:val="11"/>
              <w:spacing w:before="116"/>
              <w:rPr>
                <w:rFonts w:eastAsia="宋体"/>
                <w:b/>
                <w:i w:val="0"/>
                <w:iCs w:val="0"/>
                <w:sz w:val="24"/>
                <w:szCs w:val="24"/>
              </w:rPr>
            </w:pPr>
            <w:r>
              <w:rPr>
                <w:rFonts w:eastAsia="宋体"/>
                <w:b/>
                <w:i w:val="0"/>
                <w:iCs w:val="0"/>
                <w:sz w:val="24"/>
                <w:szCs w:val="24"/>
              </w:rPr>
              <w:t>项目类型、规模</w:t>
            </w:r>
          </w:p>
        </w:tc>
        <w:tc>
          <w:tcPr>
            <w:tcW w:w="7629" w:type="dxa"/>
          </w:tcPr>
          <w:p>
            <w:pPr>
              <w:pStyle w:val="11"/>
              <w:rPr>
                <w:rFonts w:eastAsia="宋体"/>
                <w:i w:val="0"/>
                <w:iCs w:val="0"/>
                <w:sz w:val="24"/>
                <w:szCs w:val="24"/>
                <w:lang w:eastAsia="zh-CN"/>
              </w:rPr>
            </w:pPr>
            <w:r>
              <w:rPr>
                <w:rFonts w:eastAsia="宋体"/>
                <w:i w:val="0"/>
                <w:iCs w:val="0"/>
                <w:sz w:val="24"/>
                <w:szCs w:val="24"/>
                <w:lang w:eastAsia="zh-CN"/>
              </w:rPr>
              <w:t>项目的类型和规模</w:t>
            </w:r>
            <w:r>
              <w:rPr>
                <w:rFonts w:hint="eastAsia" w:eastAsia="宋体"/>
                <w:i w:val="0"/>
                <w:iCs w:val="0"/>
                <w:sz w:val="24"/>
                <w:szCs w:val="24"/>
                <w:lang w:eastAsia="zh-CN"/>
              </w:rPr>
              <w:t>（</w:t>
            </w:r>
            <w:r>
              <w:rPr>
                <w:rFonts w:eastAsia="宋体"/>
                <w:i w:val="0"/>
                <w:iCs w:val="0"/>
                <w:sz w:val="24"/>
                <w:szCs w:val="24"/>
                <w:lang w:eastAsia="zh-CN"/>
              </w:rPr>
              <w:t>10英亩、100栋房屋、600名居民的住房开发项目</w:t>
            </w:r>
            <w:r>
              <w:rPr>
                <w:rFonts w:hint="eastAsia" w:eastAsia="宋体"/>
                <w:i w:val="0"/>
                <w:iCs w:val="0"/>
                <w:sz w:val="24"/>
                <w:szCs w:val="24"/>
                <w:lang w:eastAsia="zh-CN"/>
              </w:rPr>
              <w:t>）</w:t>
            </w:r>
            <w:r>
              <w:rPr>
                <w:rFonts w:eastAsia="宋体"/>
                <w:i w:val="0"/>
                <w:iCs w:val="0"/>
                <w:sz w:val="24"/>
                <w:szCs w:val="24"/>
                <w:lang w:eastAsia="zh-CN"/>
              </w:rPr>
              <w:t>决定了所需的环境许可类型和成本。</w:t>
            </w:r>
          </w:p>
        </w:tc>
      </w:tr>
    </w:tbl>
    <w:p>
      <w:pPr>
        <w:pStyle w:val="3"/>
        <w:spacing w:before="10"/>
        <w:rPr>
          <w:rFonts w:eastAsia="宋体"/>
          <w:i w:val="0"/>
          <w:iCs w:val="0"/>
          <w:sz w:val="28"/>
          <w:szCs w:val="28"/>
          <w:lang w:eastAsia="zh-CN"/>
        </w:rPr>
      </w:pPr>
    </w:p>
    <w:p>
      <w:pPr>
        <w:pStyle w:val="3"/>
        <w:ind w:left="200" w:right="219" w:firstLine="560" w:firstLineChars="200"/>
        <w:jc w:val="both"/>
        <w:rPr>
          <w:rFonts w:eastAsia="宋体"/>
          <w:i w:val="0"/>
          <w:iCs w:val="0"/>
          <w:sz w:val="28"/>
          <w:szCs w:val="28"/>
          <w:lang w:eastAsia="zh-CN"/>
        </w:rPr>
      </w:pPr>
      <w:r>
        <w:rPr>
          <w:rFonts w:eastAsia="宋体"/>
          <w:i w:val="0"/>
          <w:iCs w:val="0"/>
          <w:sz w:val="28"/>
          <w:szCs w:val="28"/>
          <w:lang w:eastAsia="zh-CN"/>
        </w:rPr>
        <w:t>关于</w:t>
      </w:r>
      <w:r>
        <w:rPr>
          <w:rFonts w:hint="eastAsia" w:eastAsia="宋体"/>
          <w:i w:val="0"/>
          <w:iCs w:val="0"/>
          <w:sz w:val="28"/>
          <w:szCs w:val="28"/>
          <w:lang w:eastAsia="zh-CN"/>
        </w:rPr>
        <w:t>维度Ⅲ</w:t>
      </w:r>
      <w:r>
        <w:rPr>
          <w:rFonts w:eastAsia="宋体"/>
          <w:i w:val="0"/>
          <w:iCs w:val="0"/>
          <w:sz w:val="28"/>
          <w:szCs w:val="28"/>
          <w:lang w:eastAsia="zh-CN"/>
        </w:rPr>
        <w:t>指标的数据将标准化为一个共同单位——例如，从0到100，其中0代表最低，100代表最佳业绩。反过来，最佳</w:t>
      </w:r>
      <w:r>
        <w:rPr>
          <w:rFonts w:hint="eastAsia" w:eastAsia="宋体"/>
          <w:i w:val="0"/>
          <w:iCs w:val="0"/>
          <w:sz w:val="28"/>
          <w:szCs w:val="28"/>
          <w:lang w:eastAsia="zh-CN"/>
        </w:rPr>
        <w:t>（</w:t>
      </w:r>
      <w:r>
        <w:rPr>
          <w:rFonts w:eastAsia="宋体"/>
          <w:i w:val="0"/>
          <w:iCs w:val="0"/>
          <w:sz w:val="28"/>
          <w:szCs w:val="28"/>
          <w:lang w:eastAsia="zh-CN"/>
        </w:rPr>
        <w:t>最差</w:t>
      </w:r>
      <w:r>
        <w:rPr>
          <w:rFonts w:hint="eastAsia" w:eastAsia="宋体"/>
          <w:i w:val="0"/>
          <w:iCs w:val="0"/>
          <w:sz w:val="28"/>
          <w:szCs w:val="28"/>
          <w:lang w:eastAsia="zh-CN"/>
        </w:rPr>
        <w:t>）</w:t>
      </w:r>
      <w:r>
        <w:rPr>
          <w:rFonts w:eastAsia="宋体"/>
          <w:i w:val="0"/>
          <w:iCs w:val="0"/>
          <w:sz w:val="28"/>
          <w:szCs w:val="28"/>
          <w:lang w:eastAsia="zh-CN"/>
        </w:rPr>
        <w:t>绩效由最高</w:t>
      </w:r>
      <w:r>
        <w:rPr>
          <w:rFonts w:hint="eastAsia" w:eastAsia="宋体"/>
          <w:i w:val="0"/>
          <w:iCs w:val="0"/>
          <w:sz w:val="28"/>
          <w:szCs w:val="28"/>
          <w:lang w:eastAsia="zh-CN"/>
        </w:rPr>
        <w:t>（</w:t>
      </w:r>
      <w:r>
        <w:rPr>
          <w:rFonts w:eastAsia="宋体"/>
          <w:i w:val="0"/>
          <w:iCs w:val="0"/>
          <w:sz w:val="28"/>
          <w:szCs w:val="28"/>
          <w:lang w:eastAsia="zh-CN"/>
        </w:rPr>
        <w:t>最低</w:t>
      </w:r>
      <w:r>
        <w:rPr>
          <w:rFonts w:hint="eastAsia" w:eastAsia="宋体"/>
          <w:i w:val="0"/>
          <w:iCs w:val="0"/>
          <w:sz w:val="28"/>
          <w:szCs w:val="28"/>
          <w:lang w:eastAsia="zh-CN"/>
        </w:rPr>
        <w:t>）</w:t>
      </w:r>
      <w:r>
        <w:rPr>
          <w:rFonts w:eastAsia="宋体"/>
          <w:i w:val="0"/>
          <w:iCs w:val="0"/>
          <w:sz w:val="28"/>
          <w:szCs w:val="28"/>
          <w:lang w:eastAsia="zh-CN"/>
        </w:rPr>
        <w:t>标准</w:t>
      </w:r>
      <w:r>
        <w:rPr>
          <w:rFonts w:hint="eastAsia" w:eastAsia="宋体"/>
          <w:i w:val="0"/>
          <w:iCs w:val="0"/>
          <w:sz w:val="28"/>
          <w:szCs w:val="28"/>
          <w:lang w:eastAsia="zh-CN"/>
        </w:rPr>
        <w:t>或者</w:t>
      </w:r>
      <w:r>
        <w:rPr>
          <w:rFonts w:eastAsia="宋体"/>
          <w:i w:val="0"/>
          <w:iCs w:val="0"/>
          <w:sz w:val="28"/>
          <w:szCs w:val="28"/>
          <w:lang w:eastAsia="zh-CN"/>
        </w:rPr>
        <w:t>实践定义，以单点或值范围衡量。</w:t>
      </w:r>
    </w:p>
    <w:p>
      <w:pPr>
        <w:pStyle w:val="3"/>
        <w:rPr>
          <w:rFonts w:eastAsia="宋体"/>
          <w:i w:val="0"/>
          <w:iCs w:val="0"/>
          <w:sz w:val="28"/>
          <w:szCs w:val="28"/>
          <w:lang w:eastAsia="zh-CN"/>
        </w:rPr>
      </w:pPr>
    </w:p>
    <w:p>
      <w:pPr>
        <w:spacing w:line="400" w:lineRule="exact"/>
        <w:ind w:left="200" w:right="217" w:firstLine="562" w:firstLineChars="200"/>
        <w:jc w:val="both"/>
        <w:rPr>
          <w:rFonts w:eastAsia="宋体"/>
          <w:b/>
          <w:i w:val="0"/>
          <w:iCs w:val="0"/>
          <w:sz w:val="28"/>
          <w:szCs w:val="28"/>
          <w:lang w:eastAsia="zh-CN"/>
        </w:rPr>
      </w:pPr>
      <w:r>
        <w:rPr>
          <w:rFonts w:eastAsia="宋体"/>
          <w:b/>
          <w:i w:val="0"/>
          <w:iCs w:val="0"/>
          <w:sz w:val="28"/>
          <w:szCs w:val="28"/>
          <w:lang w:eastAsia="zh-CN"/>
        </w:rPr>
        <w:t>关于环境许可证效率的</w:t>
      </w:r>
      <w:r>
        <w:rPr>
          <w:rFonts w:hint="eastAsia" w:eastAsia="宋体"/>
          <w:b/>
          <w:i w:val="0"/>
          <w:iCs w:val="0"/>
          <w:sz w:val="28"/>
          <w:szCs w:val="28"/>
          <w:lang w:eastAsia="zh-CN"/>
        </w:rPr>
        <w:t>维度Ⅲ</w:t>
      </w:r>
      <w:r>
        <w:rPr>
          <w:rFonts w:eastAsia="宋体"/>
          <w:b/>
          <w:i w:val="0"/>
          <w:iCs w:val="0"/>
          <w:sz w:val="28"/>
          <w:szCs w:val="28"/>
          <w:lang w:eastAsia="zh-CN"/>
        </w:rPr>
        <w:t>的数据将主要通过专家协商使用下列参数和问题收集:</w:t>
      </w:r>
    </w:p>
    <w:p>
      <w:pPr>
        <w:pStyle w:val="3"/>
        <w:spacing w:before="1" w:line="400" w:lineRule="exact"/>
        <w:rPr>
          <w:rFonts w:eastAsia="宋体"/>
          <w:b/>
          <w:i w:val="0"/>
          <w:iCs w:val="0"/>
          <w:sz w:val="28"/>
          <w:szCs w:val="28"/>
          <w:lang w:eastAsia="zh-CN"/>
        </w:rPr>
      </w:pPr>
    </w:p>
    <w:p>
      <w:pPr>
        <w:pStyle w:val="2"/>
        <w:numPr>
          <w:ilvl w:val="0"/>
          <w:numId w:val="48"/>
        </w:numPr>
        <w:tabs>
          <w:tab w:val="left" w:pos="561"/>
        </w:tabs>
        <w:spacing w:before="1" w:line="400" w:lineRule="exact"/>
        <w:ind w:left="0" w:firstLine="567"/>
        <w:jc w:val="both"/>
        <w:rPr>
          <w:rFonts w:eastAsia="宋体"/>
          <w:i w:val="0"/>
          <w:iCs w:val="0"/>
          <w:sz w:val="28"/>
          <w:szCs w:val="28"/>
          <w:lang w:eastAsia="zh-CN"/>
        </w:rPr>
      </w:pPr>
      <w:r>
        <w:rPr>
          <w:rFonts w:eastAsia="宋体"/>
          <w:i w:val="0"/>
          <w:iCs w:val="0"/>
          <w:sz w:val="28"/>
          <w:szCs w:val="28"/>
          <w:lang w:eastAsia="zh-CN"/>
        </w:rPr>
        <w:t>这个</w:t>
      </w:r>
      <w:r>
        <w:rPr>
          <w:rFonts w:hint="eastAsia" w:eastAsia="宋体"/>
          <w:i w:val="0"/>
          <w:iCs w:val="0"/>
          <w:sz w:val="28"/>
          <w:szCs w:val="28"/>
          <w:lang w:eastAsia="zh-CN"/>
        </w:rPr>
        <w:t>建筑开发</w:t>
      </w:r>
      <w:r>
        <w:rPr>
          <w:rFonts w:eastAsia="宋体"/>
          <w:i w:val="0"/>
          <w:iCs w:val="0"/>
          <w:sz w:val="28"/>
          <w:szCs w:val="28"/>
          <w:lang w:eastAsia="zh-CN"/>
        </w:rPr>
        <w:t>项目需要什么样的环境许可？</w:t>
      </w:r>
      <w:r>
        <w:rPr>
          <w:rFonts w:hint="eastAsia" w:eastAsia="宋体"/>
          <w:i w:val="0"/>
          <w:iCs w:val="0"/>
          <w:sz w:val="28"/>
          <w:szCs w:val="28"/>
          <w:lang w:eastAsia="zh-CN"/>
        </w:rPr>
        <w:t>（不计分）</w:t>
      </w:r>
    </w:p>
    <w:p>
      <w:pPr>
        <w:spacing w:line="400" w:lineRule="exact"/>
        <w:ind w:left="560" w:right="217"/>
        <w:jc w:val="both"/>
        <w:rPr>
          <w:rFonts w:eastAsia="宋体"/>
          <w:i w:val="0"/>
          <w:iCs w:val="0"/>
          <w:sz w:val="28"/>
          <w:szCs w:val="28"/>
          <w:lang w:eastAsia="zh-CN"/>
        </w:rPr>
      </w:pPr>
      <w:r>
        <w:rPr>
          <w:rFonts w:hint="eastAsia" w:eastAsia="宋体"/>
          <w:i w:val="0"/>
          <w:iCs w:val="0"/>
          <w:sz w:val="28"/>
          <w:szCs w:val="28"/>
          <w:lang w:eastAsia="zh-CN"/>
        </w:rPr>
        <w:t>注：</w:t>
      </w:r>
      <w:r>
        <w:rPr>
          <w:rFonts w:eastAsia="宋体"/>
          <w:i w:val="0"/>
          <w:iCs w:val="0"/>
          <w:sz w:val="28"/>
          <w:szCs w:val="28"/>
          <w:lang w:eastAsia="zh-CN"/>
        </w:rPr>
        <w:t>根据您在问题48中选择的环境评估或清理类型，请仅选择根据您所在经济体的环境法规要求的相关流程。</w:t>
      </w:r>
    </w:p>
    <w:p>
      <w:pPr>
        <w:spacing w:line="400" w:lineRule="exact"/>
        <w:ind w:left="560" w:right="217"/>
        <w:jc w:val="both"/>
        <w:rPr>
          <w:rFonts w:eastAsia="宋体"/>
          <w:i w:val="0"/>
          <w:iCs w:val="0"/>
          <w:sz w:val="28"/>
          <w:szCs w:val="28"/>
          <w:lang w:eastAsia="zh-CN"/>
        </w:rPr>
      </w:pPr>
    </w:p>
    <w:p>
      <w:pPr>
        <w:pStyle w:val="3"/>
        <w:spacing w:before="1" w:line="400" w:lineRule="exact"/>
        <w:ind w:left="560" w:right="3249"/>
        <w:jc w:val="both"/>
        <w:rPr>
          <w:rFonts w:eastAsia="宋体"/>
          <w:i w:val="0"/>
          <w:iCs w:val="0"/>
          <w:sz w:val="28"/>
          <w:szCs w:val="28"/>
          <w:lang w:eastAsia="zh-CN"/>
        </w:rPr>
      </w:pPr>
      <w:r>
        <w:rPr>
          <w:rFonts w:eastAsia="宋体"/>
          <w:i w:val="0"/>
          <w:iCs w:val="0"/>
          <w:sz w:val="28"/>
          <w:szCs w:val="28"/>
          <w:lang w:eastAsia="zh-CN"/>
        </w:rPr>
        <w:t>26a</w:t>
      </w:r>
      <w:r>
        <w:rPr>
          <w:rFonts w:hint="eastAsia" w:eastAsia="宋体"/>
          <w:i w:val="0"/>
          <w:iCs w:val="0"/>
          <w:sz w:val="28"/>
          <w:szCs w:val="28"/>
          <w:lang w:eastAsia="zh-CN"/>
        </w:rPr>
        <w:t>.</w:t>
      </w:r>
      <w:r>
        <w:rPr>
          <w:rFonts w:eastAsia="宋体"/>
          <w:i w:val="0"/>
          <w:iCs w:val="0"/>
          <w:sz w:val="28"/>
          <w:szCs w:val="28"/>
          <w:lang w:eastAsia="zh-CN"/>
        </w:rPr>
        <w:t>遵守环境法规的自我声明</w:t>
      </w:r>
    </w:p>
    <w:p>
      <w:pPr>
        <w:pStyle w:val="3"/>
        <w:spacing w:before="1" w:line="400" w:lineRule="exact"/>
        <w:ind w:left="560" w:right="3249"/>
        <w:jc w:val="both"/>
        <w:rPr>
          <w:rFonts w:eastAsia="宋体"/>
          <w:i w:val="0"/>
          <w:iCs w:val="0"/>
          <w:sz w:val="28"/>
          <w:szCs w:val="28"/>
          <w:lang w:eastAsia="zh-CN"/>
        </w:rPr>
      </w:pPr>
      <w:r>
        <w:rPr>
          <w:rFonts w:eastAsia="宋体"/>
          <w:i w:val="0"/>
          <w:iCs w:val="0"/>
          <w:sz w:val="28"/>
          <w:szCs w:val="28"/>
          <w:lang w:eastAsia="zh-CN"/>
        </w:rPr>
        <w:t>26b</w:t>
      </w:r>
      <w:r>
        <w:rPr>
          <w:rFonts w:hint="eastAsia" w:eastAsia="宋体"/>
          <w:i w:val="0"/>
          <w:iCs w:val="0"/>
          <w:sz w:val="28"/>
          <w:szCs w:val="28"/>
          <w:lang w:eastAsia="zh-CN"/>
        </w:rPr>
        <w:t>.</w:t>
      </w:r>
      <w:r>
        <w:rPr>
          <w:rFonts w:eastAsia="宋体"/>
          <w:i w:val="0"/>
          <w:iCs w:val="0"/>
          <w:sz w:val="28"/>
          <w:szCs w:val="28"/>
          <w:lang w:eastAsia="zh-CN"/>
        </w:rPr>
        <w:t>环境许可证明书</w:t>
      </w:r>
    </w:p>
    <w:p>
      <w:pPr>
        <w:pStyle w:val="3"/>
        <w:spacing w:line="400" w:lineRule="exact"/>
        <w:ind w:left="1011" w:right="214" w:hanging="452"/>
        <w:jc w:val="both"/>
        <w:rPr>
          <w:rFonts w:eastAsia="宋体"/>
          <w:i w:val="0"/>
          <w:iCs w:val="0"/>
          <w:sz w:val="28"/>
          <w:szCs w:val="28"/>
          <w:lang w:eastAsia="zh-CN"/>
        </w:rPr>
      </w:pPr>
      <w:r>
        <w:rPr>
          <w:rFonts w:eastAsia="宋体"/>
          <w:i w:val="0"/>
          <w:iCs w:val="0"/>
          <w:sz w:val="28"/>
          <w:szCs w:val="28"/>
          <w:lang w:eastAsia="zh-CN"/>
        </w:rPr>
        <w:t>26c</w:t>
      </w:r>
      <w:r>
        <w:rPr>
          <w:rFonts w:hint="eastAsia" w:eastAsia="宋体"/>
          <w:i w:val="0"/>
          <w:iCs w:val="0"/>
          <w:sz w:val="28"/>
          <w:szCs w:val="28"/>
          <w:lang w:eastAsia="zh-CN"/>
        </w:rPr>
        <w:t>.</w:t>
      </w:r>
      <w:r>
        <w:rPr>
          <w:rFonts w:eastAsia="宋体"/>
          <w:i w:val="0"/>
          <w:iCs w:val="0"/>
          <w:sz w:val="28"/>
          <w:szCs w:val="28"/>
          <w:lang w:eastAsia="zh-CN"/>
        </w:rPr>
        <w:t>简化环境影响评估</w:t>
      </w:r>
      <w:r>
        <w:rPr>
          <w:rFonts w:hint="eastAsia" w:eastAsia="宋体"/>
          <w:i w:val="0"/>
          <w:iCs w:val="0"/>
          <w:sz w:val="28"/>
          <w:szCs w:val="28"/>
          <w:lang w:eastAsia="zh-CN"/>
        </w:rPr>
        <w:t>（</w:t>
      </w:r>
      <w:r>
        <w:rPr>
          <w:rFonts w:eastAsia="宋体"/>
          <w:i w:val="0"/>
          <w:iCs w:val="0"/>
          <w:sz w:val="28"/>
          <w:szCs w:val="28"/>
          <w:lang w:eastAsia="zh-CN"/>
        </w:rPr>
        <w:t>即涉及范围有限的环境研究的环境许可证</w:t>
      </w:r>
      <w:r>
        <w:rPr>
          <w:rFonts w:hint="eastAsia" w:eastAsia="宋体"/>
          <w:i w:val="0"/>
          <w:iCs w:val="0"/>
          <w:sz w:val="28"/>
          <w:szCs w:val="28"/>
          <w:lang w:eastAsia="zh-CN"/>
        </w:rPr>
        <w:t>）</w:t>
      </w:r>
    </w:p>
    <w:p>
      <w:pPr>
        <w:pStyle w:val="3"/>
        <w:spacing w:line="400" w:lineRule="exact"/>
        <w:ind w:left="560" w:right="2910"/>
        <w:jc w:val="both"/>
        <w:rPr>
          <w:rFonts w:eastAsia="宋体"/>
          <w:i w:val="0"/>
          <w:iCs w:val="0"/>
          <w:sz w:val="28"/>
          <w:szCs w:val="28"/>
          <w:lang w:eastAsia="zh-CN"/>
        </w:rPr>
      </w:pPr>
      <w:r>
        <w:rPr>
          <w:rFonts w:eastAsia="宋体"/>
          <w:i w:val="0"/>
          <w:iCs w:val="0"/>
          <w:sz w:val="28"/>
          <w:szCs w:val="28"/>
          <w:lang w:eastAsia="zh-CN"/>
        </w:rPr>
        <w:t>26d</w:t>
      </w:r>
      <w:r>
        <w:rPr>
          <w:rFonts w:hint="eastAsia" w:eastAsia="宋体"/>
          <w:i w:val="0"/>
          <w:iCs w:val="0"/>
          <w:sz w:val="28"/>
          <w:szCs w:val="28"/>
          <w:lang w:eastAsia="zh-CN"/>
        </w:rPr>
        <w:t>.</w:t>
      </w:r>
      <w:r>
        <w:rPr>
          <w:rFonts w:eastAsia="宋体"/>
          <w:i w:val="0"/>
          <w:iCs w:val="0"/>
          <w:sz w:val="28"/>
          <w:szCs w:val="28"/>
          <w:lang w:eastAsia="zh-CN"/>
        </w:rPr>
        <w:t>全面环境影响评估</w:t>
      </w:r>
      <w:r>
        <w:rPr>
          <w:rFonts w:hint="eastAsia" w:eastAsia="宋体"/>
          <w:i w:val="0"/>
          <w:iCs w:val="0"/>
          <w:sz w:val="28"/>
          <w:szCs w:val="28"/>
          <w:lang w:eastAsia="zh-CN"/>
        </w:rPr>
        <w:t>（</w:t>
      </w:r>
      <w:r>
        <w:rPr>
          <w:rFonts w:eastAsia="宋体"/>
          <w:i w:val="0"/>
          <w:iCs w:val="0"/>
          <w:sz w:val="28"/>
          <w:szCs w:val="28"/>
          <w:lang w:eastAsia="zh-CN"/>
        </w:rPr>
        <w:t>定义见术语表</w:t>
      </w:r>
      <w:r>
        <w:rPr>
          <w:rFonts w:hint="eastAsia" w:eastAsia="宋体"/>
          <w:i w:val="0"/>
          <w:iCs w:val="0"/>
          <w:sz w:val="28"/>
          <w:szCs w:val="28"/>
          <w:lang w:eastAsia="zh-CN"/>
        </w:rPr>
        <w:t>）</w:t>
      </w:r>
    </w:p>
    <w:p>
      <w:pPr>
        <w:pStyle w:val="3"/>
        <w:spacing w:line="400" w:lineRule="exact"/>
        <w:ind w:left="560" w:right="2910"/>
        <w:jc w:val="both"/>
        <w:rPr>
          <w:rFonts w:eastAsia="宋体"/>
          <w:i w:val="0"/>
          <w:iCs w:val="0"/>
          <w:sz w:val="28"/>
          <w:szCs w:val="28"/>
          <w:lang w:eastAsia="zh-CN"/>
        </w:rPr>
      </w:pPr>
      <w:r>
        <w:rPr>
          <w:rFonts w:eastAsia="宋体"/>
          <w:i w:val="0"/>
          <w:iCs w:val="0"/>
          <w:sz w:val="28"/>
          <w:szCs w:val="28"/>
          <w:lang w:eastAsia="zh-CN"/>
        </w:rPr>
        <w:t>26e</w:t>
      </w:r>
      <w:r>
        <w:rPr>
          <w:rFonts w:hint="eastAsia" w:eastAsia="宋体"/>
          <w:i w:val="0"/>
          <w:iCs w:val="0"/>
          <w:sz w:val="28"/>
          <w:szCs w:val="28"/>
          <w:lang w:eastAsia="zh-CN"/>
        </w:rPr>
        <w:t>.</w:t>
      </w:r>
      <w:r>
        <w:rPr>
          <w:rFonts w:eastAsia="宋体"/>
          <w:i w:val="0"/>
          <w:iCs w:val="0"/>
          <w:sz w:val="28"/>
          <w:szCs w:val="28"/>
          <w:lang w:eastAsia="zh-CN"/>
        </w:rPr>
        <w:t>此类项目不适用许可要求</w:t>
      </w:r>
    </w:p>
    <w:p>
      <w:pPr>
        <w:pStyle w:val="3"/>
        <w:spacing w:line="400" w:lineRule="exact"/>
        <w:ind w:left="560"/>
        <w:jc w:val="both"/>
        <w:rPr>
          <w:rFonts w:eastAsia="宋体"/>
          <w:i w:val="0"/>
          <w:iCs w:val="0"/>
          <w:sz w:val="28"/>
          <w:szCs w:val="28"/>
          <w:lang w:eastAsia="zh-CN"/>
        </w:rPr>
      </w:pPr>
      <w:r>
        <w:rPr>
          <w:rFonts w:eastAsia="宋体"/>
          <w:i w:val="0"/>
          <w:iCs w:val="0"/>
          <w:sz w:val="28"/>
          <w:szCs w:val="28"/>
          <w:lang w:eastAsia="zh-CN"/>
        </w:rPr>
        <w:t>26f</w:t>
      </w:r>
      <w:r>
        <w:rPr>
          <w:rFonts w:hint="eastAsia" w:eastAsia="宋体"/>
          <w:i w:val="0"/>
          <w:iCs w:val="0"/>
          <w:sz w:val="28"/>
          <w:szCs w:val="28"/>
          <w:lang w:eastAsia="zh-CN"/>
        </w:rPr>
        <w:t>.</w:t>
      </w:r>
      <w:r>
        <w:rPr>
          <w:rFonts w:eastAsia="宋体"/>
          <w:i w:val="0"/>
          <w:iCs w:val="0"/>
          <w:sz w:val="28"/>
          <w:szCs w:val="28"/>
          <w:lang w:eastAsia="zh-CN"/>
        </w:rPr>
        <w:t>其他</w:t>
      </w:r>
      <w:r>
        <w:rPr>
          <w:rFonts w:hint="eastAsia" w:eastAsia="宋体"/>
          <w:i w:val="0"/>
          <w:iCs w:val="0"/>
          <w:sz w:val="28"/>
          <w:szCs w:val="28"/>
          <w:lang w:eastAsia="zh-CN"/>
        </w:rPr>
        <w:t>（</w:t>
      </w:r>
      <w:r>
        <w:rPr>
          <w:rFonts w:eastAsia="宋体"/>
          <w:i w:val="0"/>
          <w:iCs w:val="0"/>
          <w:sz w:val="28"/>
          <w:szCs w:val="28"/>
          <w:lang w:eastAsia="zh-CN"/>
        </w:rPr>
        <w:t>请具体说明</w:t>
      </w:r>
      <w:r>
        <w:rPr>
          <w:rFonts w:hint="eastAsia" w:eastAsia="宋体"/>
          <w:i w:val="0"/>
          <w:iCs w:val="0"/>
          <w:sz w:val="28"/>
          <w:szCs w:val="28"/>
          <w:lang w:eastAsia="zh-CN"/>
        </w:rPr>
        <w:t>）</w:t>
      </w:r>
    </w:p>
    <w:p>
      <w:pPr>
        <w:pStyle w:val="3"/>
        <w:spacing w:line="400" w:lineRule="exact"/>
        <w:rPr>
          <w:rFonts w:eastAsia="宋体"/>
          <w:i w:val="0"/>
          <w:iCs w:val="0"/>
          <w:sz w:val="28"/>
          <w:szCs w:val="28"/>
          <w:lang w:eastAsia="zh-CN"/>
        </w:rPr>
      </w:pPr>
    </w:p>
    <w:p>
      <w:pPr>
        <w:spacing w:line="400" w:lineRule="exact"/>
        <w:ind w:left="0" w:firstLine="562" w:firstLineChars="200"/>
        <w:jc w:val="both"/>
        <w:rPr>
          <w:rFonts w:eastAsia="宋体"/>
          <w:b/>
          <w:i w:val="0"/>
          <w:iCs w:val="0"/>
          <w:sz w:val="28"/>
          <w:szCs w:val="28"/>
          <w:lang w:eastAsia="zh-CN"/>
        </w:rPr>
      </w:pPr>
      <w:r>
        <w:rPr>
          <w:rFonts w:eastAsia="宋体"/>
          <w:b/>
          <w:i w:val="0"/>
          <w:iCs w:val="0"/>
          <w:sz w:val="28"/>
          <w:szCs w:val="28"/>
          <w:lang w:eastAsia="zh-CN"/>
        </w:rPr>
        <w:t>环境影响评估程序</w:t>
      </w:r>
    </w:p>
    <w:p>
      <w:pPr>
        <w:pStyle w:val="3"/>
        <w:spacing w:line="400" w:lineRule="exact"/>
        <w:rPr>
          <w:rFonts w:eastAsia="宋体"/>
          <w:b/>
          <w:i w:val="0"/>
          <w:iCs w:val="0"/>
          <w:sz w:val="28"/>
          <w:szCs w:val="28"/>
          <w:lang w:eastAsia="zh-CN"/>
        </w:rPr>
      </w:pPr>
    </w:p>
    <w:p>
      <w:pPr>
        <w:pStyle w:val="2"/>
        <w:numPr>
          <w:ilvl w:val="0"/>
          <w:numId w:val="48"/>
        </w:numPr>
        <w:tabs>
          <w:tab w:val="left" w:pos="561"/>
        </w:tabs>
        <w:spacing w:line="400" w:lineRule="exact"/>
        <w:ind w:left="0" w:firstLine="567"/>
        <w:rPr>
          <w:rFonts w:eastAsia="宋体"/>
          <w:i w:val="0"/>
          <w:iCs w:val="0"/>
          <w:sz w:val="28"/>
          <w:szCs w:val="28"/>
          <w:lang w:eastAsia="zh-CN"/>
        </w:rPr>
      </w:pPr>
      <w:r>
        <w:rPr>
          <w:rFonts w:eastAsia="宋体"/>
          <w:i w:val="0"/>
          <w:iCs w:val="0"/>
          <w:sz w:val="28"/>
          <w:szCs w:val="28"/>
          <w:lang w:eastAsia="zh-CN"/>
        </w:rPr>
        <w:t>平均而言，完成下列每个步骤需要多少个历日:</w:t>
      </w:r>
    </w:p>
    <w:p>
      <w:pPr>
        <w:pStyle w:val="3"/>
        <w:spacing w:line="400" w:lineRule="exact"/>
        <w:ind w:left="560" w:right="4578"/>
        <w:rPr>
          <w:rFonts w:eastAsia="宋体"/>
          <w:i w:val="0"/>
          <w:iCs w:val="0"/>
          <w:sz w:val="28"/>
          <w:szCs w:val="28"/>
          <w:lang w:eastAsia="zh-CN"/>
        </w:rPr>
      </w:pPr>
      <w:r>
        <w:rPr>
          <w:rFonts w:eastAsia="宋体"/>
          <w:i w:val="0"/>
          <w:iCs w:val="0"/>
          <w:sz w:val="28"/>
          <w:szCs w:val="28"/>
          <w:lang w:eastAsia="zh-CN"/>
        </w:rPr>
        <w:t>27a</w:t>
      </w:r>
      <w:r>
        <w:rPr>
          <w:rFonts w:hint="eastAsia" w:eastAsia="宋体"/>
          <w:i w:val="0"/>
          <w:iCs w:val="0"/>
          <w:sz w:val="28"/>
          <w:szCs w:val="28"/>
          <w:lang w:eastAsia="zh-CN"/>
        </w:rPr>
        <w:t>.</w:t>
      </w:r>
      <w:r>
        <w:rPr>
          <w:rFonts w:eastAsia="宋体"/>
          <w:i w:val="0"/>
          <w:iCs w:val="0"/>
          <w:sz w:val="28"/>
          <w:szCs w:val="28"/>
          <w:lang w:eastAsia="zh-CN"/>
        </w:rPr>
        <w:t>制定职权范围</w:t>
      </w:r>
      <w:r>
        <w:rPr>
          <w:rFonts w:hint="eastAsia" w:eastAsia="宋体"/>
          <w:i w:val="0"/>
          <w:iCs w:val="0"/>
          <w:sz w:val="28"/>
          <w:szCs w:val="28"/>
          <w:lang w:eastAsia="zh-CN"/>
        </w:rPr>
        <w:t>（</w:t>
      </w:r>
      <w:r>
        <w:rPr>
          <w:rFonts w:eastAsia="宋体"/>
          <w:i w:val="0"/>
          <w:iCs w:val="0"/>
          <w:sz w:val="28"/>
          <w:szCs w:val="28"/>
          <w:lang w:eastAsia="zh-CN"/>
        </w:rPr>
        <w:t>TOR</w:t>
      </w:r>
      <w:r>
        <w:rPr>
          <w:rFonts w:hint="eastAsia" w:eastAsia="宋体"/>
          <w:i w:val="0"/>
          <w:iCs w:val="0"/>
          <w:sz w:val="28"/>
          <w:szCs w:val="28"/>
          <w:lang w:eastAsia="zh-CN"/>
        </w:rPr>
        <w:t>）</w:t>
      </w:r>
      <w:r>
        <w:rPr>
          <w:rFonts w:eastAsia="宋体"/>
          <w:i w:val="0"/>
          <w:iCs w:val="0"/>
          <w:sz w:val="28"/>
          <w:szCs w:val="28"/>
          <w:lang w:eastAsia="zh-CN"/>
        </w:rPr>
        <w:t xml:space="preserve"> </w:t>
      </w:r>
    </w:p>
    <w:p>
      <w:pPr>
        <w:pStyle w:val="3"/>
        <w:spacing w:line="400" w:lineRule="exact"/>
        <w:ind w:left="560" w:right="4578"/>
        <w:rPr>
          <w:rFonts w:eastAsia="宋体"/>
          <w:i w:val="0"/>
          <w:iCs w:val="0"/>
          <w:sz w:val="28"/>
          <w:szCs w:val="28"/>
          <w:lang w:eastAsia="zh-CN"/>
        </w:rPr>
      </w:pPr>
      <w:r>
        <w:rPr>
          <w:rFonts w:eastAsia="宋体"/>
          <w:i w:val="0"/>
          <w:iCs w:val="0"/>
          <w:sz w:val="28"/>
          <w:szCs w:val="28"/>
          <w:lang w:eastAsia="zh-CN"/>
        </w:rPr>
        <w:t>27b</w:t>
      </w:r>
      <w:r>
        <w:rPr>
          <w:rFonts w:hint="eastAsia" w:eastAsia="宋体"/>
          <w:i w:val="0"/>
          <w:iCs w:val="0"/>
          <w:sz w:val="28"/>
          <w:szCs w:val="28"/>
          <w:lang w:eastAsia="zh-CN"/>
        </w:rPr>
        <w:t>.</w:t>
      </w:r>
      <w:r>
        <w:rPr>
          <w:rFonts w:eastAsia="宋体"/>
          <w:i w:val="0"/>
          <w:iCs w:val="0"/>
          <w:sz w:val="28"/>
          <w:szCs w:val="28"/>
          <w:lang w:eastAsia="zh-CN"/>
        </w:rPr>
        <w:t>获得职权范围的批准</w:t>
      </w:r>
    </w:p>
    <w:p>
      <w:pPr>
        <w:pStyle w:val="3"/>
        <w:spacing w:line="400" w:lineRule="exact"/>
        <w:ind w:left="560" w:right="2417"/>
        <w:rPr>
          <w:rFonts w:eastAsia="宋体"/>
          <w:i w:val="0"/>
          <w:iCs w:val="0"/>
          <w:sz w:val="28"/>
          <w:szCs w:val="28"/>
          <w:lang w:eastAsia="zh-CN"/>
        </w:rPr>
      </w:pPr>
      <w:r>
        <w:rPr>
          <w:rFonts w:eastAsia="宋体"/>
          <w:i w:val="0"/>
          <w:iCs w:val="0"/>
          <w:sz w:val="28"/>
          <w:szCs w:val="28"/>
          <w:lang w:eastAsia="zh-CN"/>
        </w:rPr>
        <w:t>27c</w:t>
      </w:r>
      <w:r>
        <w:rPr>
          <w:rFonts w:hint="eastAsia" w:eastAsia="宋体"/>
          <w:i w:val="0"/>
          <w:iCs w:val="0"/>
          <w:sz w:val="28"/>
          <w:szCs w:val="28"/>
          <w:lang w:eastAsia="zh-CN"/>
        </w:rPr>
        <w:t>.</w:t>
      </w:r>
      <w:r>
        <w:rPr>
          <w:rFonts w:eastAsia="宋体"/>
          <w:i w:val="0"/>
          <w:iCs w:val="0"/>
          <w:sz w:val="28"/>
          <w:szCs w:val="28"/>
          <w:lang w:eastAsia="zh-CN"/>
        </w:rPr>
        <w:t xml:space="preserve">聘请注册环境专家或公司准备EIA </w:t>
      </w:r>
    </w:p>
    <w:p>
      <w:pPr>
        <w:pStyle w:val="3"/>
        <w:spacing w:line="400" w:lineRule="exact"/>
        <w:ind w:left="560" w:right="2417"/>
        <w:rPr>
          <w:rFonts w:eastAsia="宋体"/>
          <w:i w:val="0"/>
          <w:iCs w:val="0"/>
          <w:sz w:val="28"/>
          <w:szCs w:val="28"/>
          <w:lang w:eastAsia="zh-CN"/>
        </w:rPr>
      </w:pPr>
      <w:r>
        <w:rPr>
          <w:rFonts w:eastAsia="宋体"/>
          <w:i w:val="0"/>
          <w:iCs w:val="0"/>
          <w:sz w:val="28"/>
          <w:szCs w:val="28"/>
          <w:lang w:eastAsia="zh-CN"/>
        </w:rPr>
        <w:t>27d</w:t>
      </w:r>
      <w:r>
        <w:rPr>
          <w:rFonts w:hint="eastAsia" w:eastAsia="宋体"/>
          <w:i w:val="0"/>
          <w:iCs w:val="0"/>
          <w:sz w:val="28"/>
          <w:szCs w:val="28"/>
          <w:lang w:eastAsia="zh-CN"/>
        </w:rPr>
        <w:t>.</w:t>
      </w:r>
      <w:r>
        <w:rPr>
          <w:rFonts w:eastAsia="宋体"/>
          <w:i w:val="0"/>
          <w:iCs w:val="0"/>
          <w:sz w:val="28"/>
          <w:szCs w:val="28"/>
          <w:lang w:eastAsia="zh-CN"/>
        </w:rPr>
        <w:t>环境范围界定/筛选</w:t>
      </w:r>
    </w:p>
    <w:p>
      <w:pPr>
        <w:pStyle w:val="3"/>
        <w:spacing w:before="1" w:line="400" w:lineRule="exact"/>
        <w:ind w:left="560"/>
        <w:rPr>
          <w:rFonts w:eastAsia="宋体"/>
          <w:i w:val="0"/>
          <w:iCs w:val="0"/>
          <w:sz w:val="28"/>
          <w:szCs w:val="28"/>
          <w:lang w:eastAsia="zh-CN"/>
        </w:rPr>
      </w:pPr>
      <w:r>
        <w:rPr>
          <w:rFonts w:eastAsia="宋体"/>
          <w:i w:val="0"/>
          <w:iCs w:val="0"/>
          <w:sz w:val="28"/>
          <w:szCs w:val="28"/>
          <w:lang w:eastAsia="zh-CN"/>
        </w:rPr>
        <w:t>27e</w:t>
      </w:r>
      <w:r>
        <w:rPr>
          <w:rFonts w:hint="eastAsia" w:eastAsia="宋体"/>
          <w:i w:val="0"/>
          <w:iCs w:val="0"/>
          <w:sz w:val="28"/>
          <w:szCs w:val="28"/>
          <w:lang w:eastAsia="zh-CN"/>
        </w:rPr>
        <w:t>.</w:t>
      </w:r>
      <w:r>
        <w:rPr>
          <w:rFonts w:eastAsia="宋体"/>
          <w:i w:val="0"/>
          <w:iCs w:val="0"/>
          <w:sz w:val="28"/>
          <w:szCs w:val="28"/>
          <w:lang w:eastAsia="zh-CN"/>
        </w:rPr>
        <w:t>编制环境研究/报告</w:t>
      </w:r>
    </w:p>
    <w:p>
      <w:pPr>
        <w:pStyle w:val="3"/>
        <w:spacing w:line="400" w:lineRule="exact"/>
        <w:ind w:left="560" w:right="4193"/>
        <w:rPr>
          <w:rFonts w:eastAsia="宋体"/>
          <w:i w:val="0"/>
          <w:iCs w:val="0"/>
          <w:sz w:val="28"/>
          <w:szCs w:val="28"/>
          <w:lang w:eastAsia="zh-CN"/>
        </w:rPr>
      </w:pPr>
      <w:r>
        <w:rPr>
          <w:rFonts w:eastAsia="宋体"/>
          <w:i w:val="0"/>
          <w:iCs w:val="0"/>
          <w:sz w:val="28"/>
          <w:szCs w:val="28"/>
          <w:lang w:eastAsia="zh-CN"/>
        </w:rPr>
        <w:t>27f</w:t>
      </w:r>
      <w:r>
        <w:rPr>
          <w:rFonts w:hint="eastAsia" w:eastAsia="宋体"/>
          <w:i w:val="0"/>
          <w:iCs w:val="0"/>
          <w:sz w:val="28"/>
          <w:szCs w:val="28"/>
          <w:lang w:eastAsia="zh-CN"/>
        </w:rPr>
        <w:t>.</w:t>
      </w:r>
      <w:r>
        <w:rPr>
          <w:rFonts w:eastAsia="宋体"/>
          <w:i w:val="0"/>
          <w:iCs w:val="0"/>
          <w:sz w:val="28"/>
          <w:szCs w:val="28"/>
          <w:lang w:eastAsia="zh-CN"/>
        </w:rPr>
        <w:t>获得环境许可证/执照/授权</w:t>
      </w:r>
    </w:p>
    <w:p>
      <w:pPr>
        <w:pStyle w:val="3"/>
        <w:spacing w:line="400" w:lineRule="exact"/>
        <w:ind w:left="560" w:right="4193"/>
        <w:rPr>
          <w:rFonts w:eastAsia="宋体"/>
          <w:i w:val="0"/>
          <w:iCs w:val="0"/>
          <w:sz w:val="28"/>
          <w:szCs w:val="28"/>
          <w:lang w:eastAsia="zh-CN"/>
        </w:rPr>
      </w:pPr>
      <w:r>
        <w:rPr>
          <w:rFonts w:eastAsia="宋体"/>
          <w:i w:val="0"/>
          <w:iCs w:val="0"/>
          <w:sz w:val="28"/>
          <w:szCs w:val="28"/>
        </w:rPr>
        <w:t>27g</w:t>
      </w:r>
      <w:r>
        <w:rPr>
          <w:rFonts w:hint="eastAsia" w:eastAsia="宋体"/>
          <w:i w:val="0"/>
          <w:iCs w:val="0"/>
          <w:sz w:val="28"/>
          <w:szCs w:val="28"/>
          <w:lang w:eastAsia="zh-CN"/>
        </w:rPr>
        <w:t>.</w:t>
      </w:r>
      <w:r>
        <w:rPr>
          <w:rFonts w:eastAsia="宋体"/>
          <w:i w:val="0"/>
          <w:iCs w:val="0"/>
          <w:sz w:val="28"/>
          <w:szCs w:val="28"/>
        </w:rPr>
        <w:t>其他</w:t>
      </w:r>
      <w:r>
        <w:rPr>
          <w:rFonts w:hint="eastAsia" w:eastAsia="宋体"/>
          <w:i w:val="0"/>
          <w:iCs w:val="0"/>
          <w:sz w:val="28"/>
          <w:szCs w:val="28"/>
          <w:lang w:eastAsia="zh-CN"/>
        </w:rPr>
        <w:t>（</w:t>
      </w:r>
      <w:r>
        <w:rPr>
          <w:rFonts w:eastAsia="宋体"/>
          <w:i w:val="0"/>
          <w:iCs w:val="0"/>
          <w:sz w:val="28"/>
          <w:szCs w:val="28"/>
        </w:rPr>
        <w:t>请具体说明</w:t>
      </w:r>
      <w:r>
        <w:rPr>
          <w:rFonts w:hint="eastAsia" w:eastAsia="宋体"/>
          <w:i w:val="0"/>
          <w:iCs w:val="0"/>
          <w:sz w:val="28"/>
          <w:szCs w:val="28"/>
          <w:lang w:eastAsia="zh-CN"/>
        </w:rPr>
        <w:t>）</w:t>
      </w:r>
    </w:p>
    <w:p>
      <w:pPr>
        <w:pStyle w:val="3"/>
        <w:spacing w:before="10" w:line="400" w:lineRule="exact"/>
        <w:rPr>
          <w:rFonts w:eastAsia="宋体"/>
          <w:i w:val="0"/>
          <w:iCs w:val="0"/>
          <w:sz w:val="28"/>
          <w:szCs w:val="28"/>
        </w:rPr>
      </w:pPr>
    </w:p>
    <w:p>
      <w:pPr>
        <w:pStyle w:val="2"/>
        <w:numPr>
          <w:ilvl w:val="0"/>
          <w:numId w:val="48"/>
        </w:numPr>
        <w:tabs>
          <w:tab w:val="left" w:pos="561"/>
        </w:tabs>
        <w:spacing w:line="400" w:lineRule="exact"/>
        <w:ind w:left="0" w:firstLine="567"/>
        <w:rPr>
          <w:rFonts w:eastAsia="宋体"/>
          <w:i w:val="0"/>
          <w:iCs w:val="0"/>
          <w:sz w:val="28"/>
          <w:szCs w:val="28"/>
          <w:lang w:eastAsia="zh-CN"/>
        </w:rPr>
      </w:pPr>
      <w:r>
        <w:rPr>
          <w:rFonts w:eastAsia="宋体"/>
          <w:i w:val="0"/>
          <w:iCs w:val="0"/>
          <w:sz w:val="28"/>
          <w:szCs w:val="28"/>
          <w:lang w:eastAsia="zh-CN"/>
        </w:rPr>
        <w:t>平均而言，完成以下每个步骤的成本</w:t>
      </w:r>
      <w:r>
        <w:rPr>
          <w:rFonts w:hint="eastAsia" w:eastAsia="宋体"/>
          <w:i w:val="0"/>
          <w:iCs w:val="0"/>
          <w:sz w:val="28"/>
          <w:szCs w:val="28"/>
          <w:lang w:eastAsia="zh-CN"/>
        </w:rPr>
        <w:t>（</w:t>
      </w:r>
      <w:r>
        <w:rPr>
          <w:rFonts w:eastAsia="宋体"/>
          <w:i w:val="0"/>
          <w:iCs w:val="0"/>
          <w:sz w:val="28"/>
          <w:szCs w:val="28"/>
          <w:lang w:eastAsia="zh-CN"/>
        </w:rPr>
        <w:t>以当地货币表示</w:t>
      </w:r>
      <w:r>
        <w:rPr>
          <w:rFonts w:hint="eastAsia" w:eastAsia="宋体"/>
          <w:i w:val="0"/>
          <w:iCs w:val="0"/>
          <w:sz w:val="28"/>
          <w:szCs w:val="28"/>
          <w:lang w:eastAsia="zh-CN"/>
        </w:rPr>
        <w:t>）</w:t>
      </w:r>
      <w:r>
        <w:rPr>
          <w:rFonts w:eastAsia="宋体"/>
          <w:i w:val="0"/>
          <w:iCs w:val="0"/>
          <w:sz w:val="28"/>
          <w:szCs w:val="28"/>
          <w:lang w:eastAsia="zh-CN"/>
        </w:rPr>
        <w:t>:</w:t>
      </w:r>
    </w:p>
    <w:p>
      <w:pPr>
        <w:pStyle w:val="3"/>
        <w:spacing w:before="2" w:line="400" w:lineRule="exact"/>
        <w:ind w:left="560" w:right="4578"/>
        <w:rPr>
          <w:rFonts w:eastAsia="宋体"/>
          <w:i w:val="0"/>
          <w:iCs w:val="0"/>
          <w:sz w:val="28"/>
          <w:szCs w:val="28"/>
          <w:lang w:eastAsia="zh-CN"/>
        </w:rPr>
      </w:pPr>
      <w:r>
        <w:rPr>
          <w:rFonts w:eastAsia="宋体"/>
          <w:i w:val="0"/>
          <w:iCs w:val="0"/>
          <w:sz w:val="28"/>
          <w:szCs w:val="28"/>
          <w:lang w:eastAsia="zh-CN"/>
        </w:rPr>
        <w:t>28a</w:t>
      </w:r>
      <w:r>
        <w:rPr>
          <w:rFonts w:hint="eastAsia" w:eastAsia="宋体"/>
          <w:i w:val="0"/>
          <w:iCs w:val="0"/>
          <w:sz w:val="28"/>
          <w:szCs w:val="28"/>
          <w:lang w:eastAsia="zh-CN"/>
        </w:rPr>
        <w:t>.</w:t>
      </w:r>
      <w:r>
        <w:rPr>
          <w:rFonts w:eastAsia="宋体"/>
          <w:i w:val="0"/>
          <w:iCs w:val="0"/>
          <w:sz w:val="28"/>
          <w:szCs w:val="28"/>
          <w:lang w:eastAsia="zh-CN"/>
        </w:rPr>
        <w:t>制定职权范围</w:t>
      </w:r>
      <w:r>
        <w:rPr>
          <w:rFonts w:hint="eastAsia" w:eastAsia="宋体"/>
          <w:i w:val="0"/>
          <w:iCs w:val="0"/>
          <w:sz w:val="28"/>
          <w:szCs w:val="28"/>
          <w:lang w:eastAsia="zh-CN"/>
        </w:rPr>
        <w:t>（</w:t>
      </w:r>
      <w:r>
        <w:rPr>
          <w:rFonts w:eastAsia="宋体"/>
          <w:i w:val="0"/>
          <w:iCs w:val="0"/>
          <w:sz w:val="28"/>
          <w:szCs w:val="28"/>
          <w:lang w:eastAsia="zh-CN"/>
        </w:rPr>
        <w:t>TOR</w:t>
      </w:r>
      <w:r>
        <w:rPr>
          <w:rFonts w:hint="eastAsia" w:eastAsia="宋体"/>
          <w:i w:val="0"/>
          <w:iCs w:val="0"/>
          <w:sz w:val="28"/>
          <w:szCs w:val="28"/>
          <w:lang w:eastAsia="zh-CN"/>
        </w:rPr>
        <w:t>）</w:t>
      </w:r>
      <w:r>
        <w:rPr>
          <w:rFonts w:eastAsia="宋体"/>
          <w:i w:val="0"/>
          <w:iCs w:val="0"/>
          <w:sz w:val="28"/>
          <w:szCs w:val="28"/>
          <w:lang w:eastAsia="zh-CN"/>
        </w:rPr>
        <w:t xml:space="preserve"> </w:t>
      </w:r>
    </w:p>
    <w:p>
      <w:pPr>
        <w:pStyle w:val="3"/>
        <w:spacing w:before="2" w:line="400" w:lineRule="exact"/>
        <w:ind w:left="560" w:right="4578"/>
        <w:rPr>
          <w:rFonts w:eastAsia="宋体"/>
          <w:i w:val="0"/>
          <w:iCs w:val="0"/>
          <w:sz w:val="28"/>
          <w:szCs w:val="28"/>
          <w:lang w:eastAsia="zh-CN"/>
        </w:rPr>
      </w:pPr>
      <w:r>
        <w:rPr>
          <w:rFonts w:eastAsia="宋体"/>
          <w:i w:val="0"/>
          <w:iCs w:val="0"/>
          <w:sz w:val="28"/>
          <w:szCs w:val="28"/>
          <w:lang w:eastAsia="zh-CN"/>
        </w:rPr>
        <w:t>28b</w:t>
      </w:r>
      <w:r>
        <w:rPr>
          <w:rFonts w:hint="eastAsia" w:eastAsia="宋体"/>
          <w:i w:val="0"/>
          <w:iCs w:val="0"/>
          <w:sz w:val="28"/>
          <w:szCs w:val="28"/>
          <w:lang w:eastAsia="zh-CN"/>
        </w:rPr>
        <w:t>.</w:t>
      </w:r>
      <w:r>
        <w:rPr>
          <w:rFonts w:eastAsia="宋体"/>
          <w:i w:val="0"/>
          <w:iCs w:val="0"/>
          <w:sz w:val="28"/>
          <w:szCs w:val="28"/>
          <w:lang w:eastAsia="zh-CN"/>
        </w:rPr>
        <w:t>获得职权范围的批准</w:t>
      </w:r>
    </w:p>
    <w:p>
      <w:pPr>
        <w:pStyle w:val="3"/>
        <w:spacing w:before="1" w:line="400" w:lineRule="exact"/>
        <w:ind w:left="560"/>
        <w:rPr>
          <w:rFonts w:eastAsia="宋体"/>
          <w:i w:val="0"/>
          <w:iCs w:val="0"/>
          <w:sz w:val="28"/>
          <w:szCs w:val="28"/>
          <w:lang w:eastAsia="zh-CN"/>
        </w:rPr>
      </w:pPr>
      <w:r>
        <w:rPr>
          <w:rFonts w:eastAsia="宋体"/>
          <w:i w:val="0"/>
          <w:iCs w:val="0"/>
          <w:sz w:val="28"/>
          <w:szCs w:val="28"/>
          <w:lang w:eastAsia="zh-CN"/>
        </w:rPr>
        <w:t>28c</w:t>
      </w:r>
      <w:r>
        <w:rPr>
          <w:rFonts w:hint="eastAsia" w:eastAsia="宋体"/>
          <w:i w:val="0"/>
          <w:iCs w:val="0"/>
          <w:sz w:val="28"/>
          <w:szCs w:val="28"/>
          <w:lang w:eastAsia="zh-CN"/>
        </w:rPr>
        <w:t>.</w:t>
      </w:r>
      <w:r>
        <w:rPr>
          <w:rFonts w:eastAsia="宋体"/>
          <w:i w:val="0"/>
          <w:iCs w:val="0"/>
          <w:sz w:val="28"/>
          <w:szCs w:val="28"/>
          <w:lang w:eastAsia="zh-CN"/>
        </w:rPr>
        <w:t>聘请注册环境专家或公司准备环境影响评估</w:t>
      </w:r>
    </w:p>
    <w:p>
      <w:pPr>
        <w:pStyle w:val="3"/>
        <w:spacing w:before="2" w:line="400" w:lineRule="exact"/>
        <w:ind w:left="560" w:right="4578"/>
        <w:rPr>
          <w:rFonts w:eastAsia="宋体"/>
          <w:i w:val="0"/>
          <w:iCs w:val="0"/>
          <w:sz w:val="28"/>
          <w:szCs w:val="28"/>
          <w:lang w:eastAsia="zh-CN"/>
        </w:rPr>
      </w:pPr>
      <w:r>
        <w:rPr>
          <w:rFonts w:eastAsia="宋体"/>
          <w:i w:val="0"/>
          <w:iCs w:val="0"/>
          <w:sz w:val="28"/>
          <w:szCs w:val="28"/>
          <w:lang w:eastAsia="zh-CN"/>
        </w:rPr>
        <w:t>28d</w:t>
      </w:r>
      <w:r>
        <w:rPr>
          <w:rFonts w:hint="eastAsia" w:eastAsia="宋体"/>
          <w:i w:val="0"/>
          <w:iCs w:val="0"/>
          <w:sz w:val="28"/>
          <w:szCs w:val="28"/>
          <w:lang w:eastAsia="zh-CN"/>
        </w:rPr>
        <w:t>.</w:t>
      </w:r>
      <w:r>
        <w:rPr>
          <w:rFonts w:eastAsia="宋体"/>
          <w:i w:val="0"/>
          <w:iCs w:val="0"/>
          <w:sz w:val="28"/>
          <w:szCs w:val="28"/>
          <w:lang w:eastAsia="zh-CN"/>
        </w:rPr>
        <w:t>环境范围界定/筛选</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28e</w:t>
      </w:r>
      <w:r>
        <w:rPr>
          <w:rFonts w:hint="eastAsia" w:eastAsia="宋体"/>
          <w:i w:val="0"/>
          <w:iCs w:val="0"/>
          <w:sz w:val="28"/>
          <w:szCs w:val="28"/>
          <w:lang w:eastAsia="zh-CN"/>
        </w:rPr>
        <w:t>.</w:t>
      </w:r>
      <w:r>
        <w:rPr>
          <w:rFonts w:eastAsia="宋体"/>
          <w:i w:val="0"/>
          <w:iCs w:val="0"/>
          <w:sz w:val="28"/>
          <w:szCs w:val="28"/>
          <w:lang w:eastAsia="zh-CN"/>
        </w:rPr>
        <w:t>编制环境研究/报告</w:t>
      </w:r>
    </w:p>
    <w:p>
      <w:pPr>
        <w:pStyle w:val="3"/>
        <w:spacing w:before="1" w:line="400" w:lineRule="exact"/>
        <w:ind w:left="560" w:right="4193"/>
        <w:rPr>
          <w:rFonts w:eastAsia="宋体"/>
          <w:i w:val="0"/>
          <w:iCs w:val="0"/>
          <w:sz w:val="28"/>
          <w:szCs w:val="28"/>
          <w:lang w:eastAsia="zh-CN"/>
        </w:rPr>
      </w:pPr>
      <w:r>
        <w:rPr>
          <w:rFonts w:eastAsia="宋体"/>
          <w:i w:val="0"/>
          <w:iCs w:val="0"/>
          <w:sz w:val="28"/>
          <w:szCs w:val="28"/>
          <w:lang w:eastAsia="zh-CN"/>
        </w:rPr>
        <w:t>28f</w:t>
      </w:r>
      <w:r>
        <w:rPr>
          <w:rFonts w:hint="eastAsia" w:eastAsia="宋体"/>
          <w:i w:val="0"/>
          <w:iCs w:val="0"/>
          <w:sz w:val="28"/>
          <w:szCs w:val="28"/>
          <w:lang w:eastAsia="zh-CN"/>
        </w:rPr>
        <w:t>.</w:t>
      </w:r>
      <w:r>
        <w:rPr>
          <w:rFonts w:eastAsia="宋体"/>
          <w:i w:val="0"/>
          <w:iCs w:val="0"/>
          <w:sz w:val="28"/>
          <w:szCs w:val="28"/>
          <w:lang w:eastAsia="zh-CN"/>
        </w:rPr>
        <w:t>获得环境许可证/执照/授权</w:t>
      </w:r>
    </w:p>
    <w:p>
      <w:pPr>
        <w:pStyle w:val="3"/>
        <w:spacing w:before="1" w:line="400" w:lineRule="exact"/>
        <w:ind w:left="560" w:right="4193"/>
        <w:rPr>
          <w:rFonts w:eastAsia="宋体"/>
          <w:i w:val="0"/>
          <w:iCs w:val="0"/>
          <w:sz w:val="28"/>
          <w:szCs w:val="28"/>
          <w:lang w:eastAsia="zh-CN"/>
        </w:rPr>
      </w:pPr>
      <w:r>
        <w:rPr>
          <w:rFonts w:eastAsia="宋体"/>
          <w:i w:val="0"/>
          <w:iCs w:val="0"/>
          <w:sz w:val="28"/>
          <w:szCs w:val="28"/>
        </w:rPr>
        <w:t>28g</w:t>
      </w:r>
      <w:r>
        <w:rPr>
          <w:rFonts w:hint="eastAsia" w:eastAsia="宋体"/>
          <w:i w:val="0"/>
          <w:iCs w:val="0"/>
          <w:sz w:val="28"/>
          <w:szCs w:val="28"/>
          <w:lang w:eastAsia="zh-CN"/>
        </w:rPr>
        <w:t>.</w:t>
      </w:r>
      <w:r>
        <w:rPr>
          <w:rFonts w:eastAsia="宋体"/>
          <w:i w:val="0"/>
          <w:iCs w:val="0"/>
          <w:sz w:val="28"/>
          <w:szCs w:val="28"/>
        </w:rPr>
        <w:t>其他</w:t>
      </w:r>
      <w:r>
        <w:rPr>
          <w:rFonts w:hint="eastAsia" w:eastAsia="宋体"/>
          <w:i w:val="0"/>
          <w:iCs w:val="0"/>
          <w:sz w:val="28"/>
          <w:szCs w:val="28"/>
          <w:lang w:eastAsia="zh-CN"/>
        </w:rPr>
        <w:t>（</w:t>
      </w:r>
      <w:r>
        <w:rPr>
          <w:rFonts w:eastAsia="宋体"/>
          <w:i w:val="0"/>
          <w:iCs w:val="0"/>
          <w:sz w:val="28"/>
          <w:szCs w:val="28"/>
        </w:rPr>
        <w:t>请具体说明</w:t>
      </w:r>
      <w:r>
        <w:rPr>
          <w:rFonts w:hint="eastAsia" w:eastAsia="宋体"/>
          <w:i w:val="0"/>
          <w:iCs w:val="0"/>
          <w:sz w:val="28"/>
          <w:szCs w:val="28"/>
          <w:lang w:eastAsia="zh-CN"/>
        </w:rPr>
        <w:t>）</w:t>
      </w:r>
    </w:p>
    <w:p>
      <w:pPr>
        <w:pStyle w:val="3"/>
        <w:spacing w:before="11" w:line="400" w:lineRule="exact"/>
        <w:rPr>
          <w:rFonts w:eastAsia="宋体"/>
          <w:i w:val="0"/>
          <w:iCs w:val="0"/>
          <w:sz w:val="28"/>
          <w:szCs w:val="28"/>
        </w:rPr>
      </w:pPr>
    </w:p>
    <w:p>
      <w:pPr>
        <w:pStyle w:val="2"/>
        <w:numPr>
          <w:ilvl w:val="0"/>
          <w:numId w:val="48"/>
        </w:numPr>
        <w:tabs>
          <w:tab w:val="left" w:pos="561"/>
        </w:tabs>
        <w:spacing w:line="400" w:lineRule="exact"/>
        <w:ind w:left="0" w:firstLine="567"/>
        <w:rPr>
          <w:rFonts w:eastAsia="宋体"/>
          <w:i w:val="0"/>
          <w:iCs w:val="0"/>
          <w:sz w:val="28"/>
          <w:szCs w:val="28"/>
          <w:lang w:eastAsia="zh-CN"/>
        </w:rPr>
      </w:pPr>
      <w:r>
        <w:rPr>
          <w:rFonts w:eastAsia="宋体"/>
          <w:i w:val="0"/>
          <w:iCs w:val="0"/>
          <w:sz w:val="28"/>
          <w:szCs w:val="28"/>
          <w:lang w:eastAsia="zh-CN"/>
        </w:rPr>
        <w:t>对于上述参数中描述的项目，是否需要废水径流清除？</w:t>
      </w:r>
      <w:r>
        <w:rPr>
          <w:rFonts w:hint="eastAsia" w:eastAsia="宋体"/>
          <w:i w:val="0"/>
          <w:iCs w:val="0"/>
          <w:spacing w:val="-2"/>
          <w:sz w:val="28"/>
          <w:szCs w:val="28"/>
          <w:lang w:eastAsia="zh-CN"/>
        </w:rPr>
        <w:t>（Y / N）</w:t>
      </w:r>
    </w:p>
    <w:p>
      <w:pPr>
        <w:pStyle w:val="3"/>
        <w:spacing w:line="400" w:lineRule="exact"/>
        <w:rPr>
          <w:rFonts w:eastAsia="宋体"/>
          <w:i w:val="0"/>
          <w:iCs w:val="0"/>
          <w:sz w:val="28"/>
          <w:szCs w:val="28"/>
          <w:lang w:eastAsia="zh-CN"/>
        </w:rPr>
      </w:pPr>
    </w:p>
    <w:p>
      <w:pPr>
        <w:pStyle w:val="10"/>
        <w:numPr>
          <w:ilvl w:val="0"/>
          <w:numId w:val="48"/>
        </w:numPr>
        <w:tabs>
          <w:tab w:val="left" w:pos="561"/>
        </w:tabs>
        <w:spacing w:before="1" w:line="400" w:lineRule="exact"/>
        <w:ind w:left="0" w:firstLine="567"/>
        <w:rPr>
          <w:rFonts w:eastAsia="宋体"/>
          <w:b/>
          <w:i w:val="0"/>
          <w:iCs w:val="0"/>
          <w:sz w:val="28"/>
          <w:szCs w:val="28"/>
          <w:lang w:eastAsia="zh-CN"/>
        </w:rPr>
      </w:pPr>
      <w:r>
        <w:rPr>
          <w:rFonts w:eastAsia="宋体"/>
          <w:b/>
          <w:i w:val="0"/>
          <w:iCs w:val="0"/>
          <w:sz w:val="28"/>
          <w:szCs w:val="28"/>
          <w:lang w:eastAsia="zh-CN"/>
        </w:rPr>
        <w:t>平均而言，需要多少个历日才能获得废水径流清除量？</w:t>
      </w:r>
    </w:p>
    <w:p>
      <w:pPr>
        <w:pStyle w:val="3"/>
        <w:spacing w:line="400" w:lineRule="exact"/>
        <w:rPr>
          <w:rFonts w:eastAsia="宋体"/>
          <w:b/>
          <w:i w:val="0"/>
          <w:iCs w:val="0"/>
          <w:sz w:val="28"/>
          <w:szCs w:val="28"/>
          <w:lang w:eastAsia="zh-CN"/>
        </w:rPr>
      </w:pPr>
    </w:p>
    <w:p>
      <w:pPr>
        <w:pStyle w:val="10"/>
        <w:numPr>
          <w:ilvl w:val="0"/>
          <w:numId w:val="48"/>
        </w:numPr>
        <w:tabs>
          <w:tab w:val="left" w:pos="561"/>
        </w:tabs>
        <w:spacing w:line="400" w:lineRule="exact"/>
        <w:ind w:left="0" w:firstLine="567"/>
        <w:rPr>
          <w:rFonts w:eastAsia="宋体"/>
          <w:b/>
          <w:i w:val="0"/>
          <w:iCs w:val="0"/>
          <w:sz w:val="28"/>
          <w:szCs w:val="28"/>
          <w:lang w:eastAsia="zh-CN"/>
        </w:rPr>
      </w:pPr>
      <w:r>
        <w:rPr>
          <w:rFonts w:eastAsia="宋体"/>
          <w:b/>
          <w:i w:val="0"/>
          <w:iCs w:val="0"/>
          <w:sz w:val="28"/>
          <w:szCs w:val="28"/>
          <w:lang w:eastAsia="zh-CN"/>
        </w:rPr>
        <w:t>平均而言，获取废水排放清除量的成本</w:t>
      </w:r>
      <w:r>
        <w:rPr>
          <w:rFonts w:hint="eastAsia" w:eastAsia="宋体"/>
          <w:b/>
          <w:i w:val="0"/>
          <w:iCs w:val="0"/>
          <w:sz w:val="28"/>
          <w:szCs w:val="28"/>
          <w:lang w:eastAsia="zh-CN"/>
        </w:rPr>
        <w:t>（</w:t>
      </w:r>
      <w:r>
        <w:rPr>
          <w:rFonts w:eastAsia="宋体"/>
          <w:b/>
          <w:i w:val="0"/>
          <w:iCs w:val="0"/>
          <w:sz w:val="28"/>
          <w:szCs w:val="28"/>
          <w:lang w:eastAsia="zh-CN"/>
        </w:rPr>
        <w:t>以当地货币计</w:t>
      </w:r>
      <w:r>
        <w:rPr>
          <w:rFonts w:hint="eastAsia" w:eastAsia="宋体"/>
          <w:b/>
          <w:i w:val="0"/>
          <w:iCs w:val="0"/>
          <w:sz w:val="28"/>
          <w:szCs w:val="28"/>
          <w:lang w:eastAsia="zh-CN"/>
        </w:rPr>
        <w:t>）</w:t>
      </w:r>
      <w:r>
        <w:rPr>
          <w:rFonts w:eastAsia="宋体"/>
          <w:b/>
          <w:i w:val="0"/>
          <w:iCs w:val="0"/>
          <w:sz w:val="28"/>
          <w:szCs w:val="28"/>
          <w:lang w:eastAsia="zh-CN"/>
        </w:rPr>
        <w:t>是多少？</w:t>
      </w:r>
    </w:p>
    <w:p>
      <w:pPr>
        <w:pStyle w:val="3"/>
        <w:spacing w:before="1" w:line="400" w:lineRule="exact"/>
        <w:rPr>
          <w:rFonts w:eastAsia="宋体"/>
          <w:b/>
          <w:i w:val="0"/>
          <w:iCs w:val="0"/>
          <w:sz w:val="28"/>
          <w:szCs w:val="28"/>
          <w:lang w:eastAsia="zh-CN"/>
        </w:rPr>
      </w:pPr>
    </w:p>
    <w:p>
      <w:pPr>
        <w:spacing w:line="400" w:lineRule="exact"/>
        <w:ind w:left="0" w:firstLine="562" w:firstLineChars="200"/>
        <w:jc w:val="both"/>
        <w:rPr>
          <w:rFonts w:eastAsia="宋体"/>
          <w:b/>
          <w:i w:val="0"/>
          <w:iCs w:val="0"/>
          <w:sz w:val="28"/>
          <w:szCs w:val="28"/>
        </w:rPr>
      </w:pPr>
      <w:r>
        <w:rPr>
          <w:rFonts w:eastAsia="宋体"/>
          <w:b/>
          <w:i w:val="0"/>
          <w:iCs w:val="0"/>
          <w:sz w:val="28"/>
          <w:szCs w:val="28"/>
        </w:rPr>
        <w:t>公众参与和报告</w:t>
      </w:r>
    </w:p>
    <w:p>
      <w:pPr>
        <w:pStyle w:val="3"/>
        <w:spacing w:line="400" w:lineRule="exact"/>
        <w:rPr>
          <w:rFonts w:eastAsia="宋体"/>
          <w:b/>
          <w:i w:val="0"/>
          <w:iCs w:val="0"/>
          <w:sz w:val="28"/>
          <w:szCs w:val="28"/>
        </w:rPr>
      </w:pPr>
    </w:p>
    <w:p>
      <w:pPr>
        <w:pStyle w:val="10"/>
        <w:numPr>
          <w:ilvl w:val="0"/>
          <w:numId w:val="48"/>
        </w:numPr>
        <w:tabs>
          <w:tab w:val="left" w:pos="561"/>
        </w:tabs>
        <w:spacing w:line="400" w:lineRule="exact"/>
        <w:ind w:left="0" w:firstLine="567"/>
        <w:rPr>
          <w:rFonts w:eastAsia="宋体"/>
          <w:b/>
          <w:i w:val="0"/>
          <w:iCs w:val="0"/>
          <w:sz w:val="28"/>
          <w:szCs w:val="28"/>
          <w:lang w:eastAsia="zh-CN"/>
        </w:rPr>
      </w:pPr>
      <w:r>
        <w:rPr>
          <w:rFonts w:eastAsia="宋体"/>
          <w:b/>
          <w:i w:val="0"/>
          <w:iCs w:val="0"/>
          <w:sz w:val="28"/>
          <w:szCs w:val="28"/>
          <w:lang w:eastAsia="zh-CN"/>
        </w:rPr>
        <w:t>平均而言，完成下列每个步骤需要多少个历日:</w:t>
      </w:r>
    </w:p>
    <w:p>
      <w:pPr>
        <w:pStyle w:val="3"/>
        <w:spacing w:line="400" w:lineRule="exact"/>
        <w:ind w:left="560" w:right="3463"/>
        <w:rPr>
          <w:rFonts w:eastAsia="宋体"/>
          <w:i w:val="0"/>
          <w:iCs w:val="0"/>
          <w:sz w:val="28"/>
          <w:szCs w:val="28"/>
          <w:lang w:eastAsia="zh-CN"/>
        </w:rPr>
      </w:pPr>
      <w:r>
        <w:rPr>
          <w:rFonts w:eastAsia="宋体"/>
          <w:i w:val="0"/>
          <w:iCs w:val="0"/>
          <w:sz w:val="28"/>
          <w:szCs w:val="28"/>
          <w:lang w:eastAsia="zh-CN"/>
        </w:rPr>
        <w:t>32a</w:t>
      </w:r>
      <w:r>
        <w:rPr>
          <w:rFonts w:hint="eastAsia" w:eastAsia="宋体"/>
          <w:i w:val="0"/>
          <w:iCs w:val="0"/>
          <w:sz w:val="28"/>
          <w:szCs w:val="28"/>
          <w:lang w:eastAsia="zh-CN"/>
        </w:rPr>
        <w:t>.</w:t>
      </w:r>
      <w:r>
        <w:rPr>
          <w:rFonts w:eastAsia="宋体"/>
          <w:i w:val="0"/>
          <w:iCs w:val="0"/>
          <w:sz w:val="28"/>
          <w:szCs w:val="28"/>
          <w:lang w:eastAsia="zh-CN"/>
        </w:rPr>
        <w:t>项目范围界定阶段的公众咨询</w:t>
      </w:r>
    </w:p>
    <w:p>
      <w:pPr>
        <w:pStyle w:val="3"/>
        <w:spacing w:line="400" w:lineRule="exact"/>
        <w:ind w:left="560" w:right="3463"/>
        <w:rPr>
          <w:rFonts w:eastAsia="宋体"/>
          <w:i w:val="0"/>
          <w:iCs w:val="0"/>
          <w:sz w:val="28"/>
          <w:szCs w:val="28"/>
          <w:lang w:eastAsia="zh-CN"/>
        </w:rPr>
      </w:pPr>
      <w:r>
        <w:rPr>
          <w:rFonts w:hint="eastAsia" w:eastAsia="宋体"/>
          <w:i w:val="0"/>
          <w:iCs w:val="0"/>
          <w:sz w:val="28"/>
          <w:szCs w:val="28"/>
          <w:lang w:eastAsia="zh-CN"/>
        </w:rPr>
        <w:t>32b.</w:t>
      </w:r>
      <w:r>
        <w:rPr>
          <w:rFonts w:eastAsia="宋体"/>
          <w:i w:val="0"/>
          <w:iCs w:val="0"/>
          <w:sz w:val="28"/>
          <w:szCs w:val="28"/>
          <w:lang w:eastAsia="zh-CN"/>
        </w:rPr>
        <w:t>环境影响评估准备期间的公众咨询</w:t>
      </w:r>
    </w:p>
    <w:p>
      <w:pPr>
        <w:pStyle w:val="3"/>
        <w:spacing w:line="400" w:lineRule="exact"/>
        <w:ind w:left="560" w:right="4193"/>
        <w:rPr>
          <w:rFonts w:eastAsia="宋体"/>
          <w:i w:val="0"/>
          <w:iCs w:val="0"/>
          <w:sz w:val="28"/>
          <w:szCs w:val="28"/>
          <w:lang w:eastAsia="zh-CN"/>
        </w:rPr>
      </w:pPr>
      <w:r>
        <w:rPr>
          <w:rFonts w:eastAsia="宋体"/>
          <w:i w:val="0"/>
          <w:iCs w:val="0"/>
          <w:sz w:val="28"/>
          <w:szCs w:val="28"/>
          <w:lang w:eastAsia="zh-CN"/>
        </w:rPr>
        <w:t>32c</w:t>
      </w:r>
      <w:r>
        <w:rPr>
          <w:rFonts w:hint="eastAsia" w:eastAsia="宋体"/>
          <w:i w:val="0"/>
          <w:iCs w:val="0"/>
          <w:sz w:val="28"/>
          <w:szCs w:val="28"/>
          <w:lang w:eastAsia="zh-CN"/>
        </w:rPr>
        <w:t>.</w:t>
      </w:r>
      <w:r>
        <w:rPr>
          <w:rFonts w:eastAsia="宋体"/>
          <w:i w:val="0"/>
          <w:iCs w:val="0"/>
          <w:sz w:val="28"/>
          <w:szCs w:val="28"/>
          <w:lang w:eastAsia="zh-CN"/>
        </w:rPr>
        <w:t>环境影响评估完成后的公众咨询</w:t>
      </w:r>
    </w:p>
    <w:p>
      <w:pPr>
        <w:pStyle w:val="3"/>
        <w:spacing w:line="400" w:lineRule="exact"/>
        <w:ind w:left="560" w:right="4193"/>
        <w:rPr>
          <w:rFonts w:eastAsia="宋体"/>
          <w:i w:val="0"/>
          <w:iCs w:val="0"/>
          <w:sz w:val="28"/>
          <w:szCs w:val="28"/>
          <w:lang w:eastAsia="zh-CN"/>
        </w:rPr>
      </w:pPr>
      <w:r>
        <w:rPr>
          <w:rFonts w:eastAsia="宋体"/>
          <w:i w:val="0"/>
          <w:iCs w:val="0"/>
          <w:sz w:val="28"/>
          <w:szCs w:val="28"/>
        </w:rPr>
        <w:t>32d</w:t>
      </w:r>
      <w:r>
        <w:rPr>
          <w:rFonts w:hint="eastAsia" w:eastAsia="宋体"/>
          <w:i w:val="0"/>
          <w:iCs w:val="0"/>
          <w:sz w:val="28"/>
          <w:szCs w:val="28"/>
          <w:lang w:eastAsia="zh-CN"/>
        </w:rPr>
        <w:t>.</w:t>
      </w:r>
      <w:r>
        <w:rPr>
          <w:rFonts w:eastAsia="宋体"/>
          <w:i w:val="0"/>
          <w:iCs w:val="0"/>
          <w:sz w:val="28"/>
          <w:szCs w:val="28"/>
        </w:rPr>
        <w:t>其他</w:t>
      </w:r>
      <w:r>
        <w:rPr>
          <w:rFonts w:hint="eastAsia" w:eastAsia="宋体"/>
          <w:i w:val="0"/>
          <w:iCs w:val="0"/>
          <w:sz w:val="28"/>
          <w:szCs w:val="28"/>
          <w:lang w:eastAsia="zh-CN"/>
        </w:rPr>
        <w:t>（</w:t>
      </w:r>
      <w:r>
        <w:rPr>
          <w:rFonts w:eastAsia="宋体"/>
          <w:i w:val="0"/>
          <w:iCs w:val="0"/>
          <w:sz w:val="28"/>
          <w:szCs w:val="28"/>
        </w:rPr>
        <w:t>请具体说明</w:t>
      </w:r>
      <w:r>
        <w:rPr>
          <w:rFonts w:hint="eastAsia" w:eastAsia="宋体"/>
          <w:i w:val="0"/>
          <w:iCs w:val="0"/>
          <w:sz w:val="28"/>
          <w:szCs w:val="28"/>
          <w:lang w:eastAsia="zh-CN"/>
        </w:rPr>
        <w:t>）</w:t>
      </w:r>
    </w:p>
    <w:p>
      <w:pPr>
        <w:pStyle w:val="3"/>
        <w:spacing w:line="400" w:lineRule="exact"/>
        <w:rPr>
          <w:rFonts w:eastAsia="宋体"/>
          <w:i w:val="0"/>
          <w:iCs w:val="0"/>
          <w:sz w:val="28"/>
          <w:szCs w:val="28"/>
        </w:rPr>
      </w:pPr>
    </w:p>
    <w:p>
      <w:pPr>
        <w:pStyle w:val="2"/>
        <w:numPr>
          <w:ilvl w:val="0"/>
          <w:numId w:val="48"/>
        </w:numPr>
        <w:tabs>
          <w:tab w:val="left" w:pos="561"/>
        </w:tabs>
        <w:spacing w:line="400" w:lineRule="exact"/>
        <w:ind w:left="0" w:firstLine="567"/>
        <w:rPr>
          <w:rFonts w:eastAsia="宋体"/>
          <w:i w:val="0"/>
          <w:iCs w:val="0"/>
          <w:sz w:val="28"/>
          <w:szCs w:val="28"/>
          <w:lang w:eastAsia="zh-CN"/>
        </w:rPr>
      </w:pPr>
      <w:r>
        <w:rPr>
          <w:rFonts w:eastAsia="宋体"/>
          <w:i w:val="0"/>
          <w:iCs w:val="0"/>
          <w:sz w:val="28"/>
          <w:szCs w:val="28"/>
          <w:lang w:eastAsia="zh-CN"/>
        </w:rPr>
        <w:t>平均而言，完成以下每个步骤的成本</w:t>
      </w:r>
      <w:r>
        <w:rPr>
          <w:rFonts w:hint="eastAsia" w:eastAsia="宋体"/>
          <w:i w:val="0"/>
          <w:iCs w:val="0"/>
          <w:sz w:val="28"/>
          <w:szCs w:val="28"/>
          <w:lang w:eastAsia="zh-CN"/>
        </w:rPr>
        <w:t>（</w:t>
      </w:r>
      <w:r>
        <w:rPr>
          <w:rFonts w:eastAsia="宋体"/>
          <w:i w:val="0"/>
          <w:iCs w:val="0"/>
          <w:sz w:val="28"/>
          <w:szCs w:val="28"/>
          <w:lang w:eastAsia="zh-CN"/>
        </w:rPr>
        <w:t>以当地货币表示</w:t>
      </w:r>
      <w:r>
        <w:rPr>
          <w:rFonts w:hint="eastAsia" w:eastAsia="宋体"/>
          <w:i w:val="0"/>
          <w:iCs w:val="0"/>
          <w:sz w:val="28"/>
          <w:szCs w:val="28"/>
          <w:lang w:eastAsia="zh-CN"/>
        </w:rPr>
        <w:t>）</w:t>
      </w:r>
      <w:r>
        <w:rPr>
          <w:rFonts w:eastAsia="宋体"/>
          <w:i w:val="0"/>
          <w:iCs w:val="0"/>
          <w:sz w:val="28"/>
          <w:szCs w:val="28"/>
          <w:lang w:eastAsia="zh-CN"/>
        </w:rPr>
        <w:t>:</w:t>
      </w:r>
    </w:p>
    <w:p>
      <w:pPr>
        <w:pStyle w:val="3"/>
        <w:spacing w:before="1" w:line="400" w:lineRule="exact"/>
        <w:ind w:left="560" w:right="3463"/>
        <w:rPr>
          <w:rFonts w:eastAsia="宋体"/>
          <w:i w:val="0"/>
          <w:iCs w:val="0"/>
          <w:sz w:val="28"/>
          <w:szCs w:val="28"/>
          <w:lang w:eastAsia="zh-CN"/>
        </w:rPr>
      </w:pPr>
      <w:r>
        <w:rPr>
          <w:rFonts w:eastAsia="宋体"/>
          <w:i w:val="0"/>
          <w:iCs w:val="0"/>
          <w:sz w:val="28"/>
          <w:szCs w:val="28"/>
          <w:lang w:eastAsia="zh-CN"/>
        </w:rPr>
        <w:t>33a</w:t>
      </w:r>
      <w:r>
        <w:rPr>
          <w:rFonts w:hint="eastAsia" w:eastAsia="宋体"/>
          <w:i w:val="0"/>
          <w:iCs w:val="0"/>
          <w:sz w:val="28"/>
          <w:szCs w:val="28"/>
          <w:lang w:eastAsia="zh-CN"/>
        </w:rPr>
        <w:t>.</w:t>
      </w:r>
      <w:r>
        <w:rPr>
          <w:rFonts w:eastAsia="宋体"/>
          <w:i w:val="0"/>
          <w:iCs w:val="0"/>
          <w:sz w:val="28"/>
          <w:szCs w:val="28"/>
          <w:lang w:eastAsia="zh-CN"/>
        </w:rPr>
        <w:t>项目范围界定阶段的公众咨询</w:t>
      </w:r>
    </w:p>
    <w:p>
      <w:pPr>
        <w:pStyle w:val="3"/>
        <w:spacing w:before="1" w:line="400" w:lineRule="exact"/>
        <w:ind w:left="560" w:right="3463"/>
        <w:rPr>
          <w:rFonts w:eastAsia="宋体"/>
          <w:i w:val="0"/>
          <w:iCs w:val="0"/>
          <w:sz w:val="28"/>
          <w:szCs w:val="28"/>
          <w:lang w:eastAsia="zh-CN"/>
        </w:rPr>
      </w:pPr>
      <w:r>
        <w:rPr>
          <w:rFonts w:eastAsia="宋体"/>
          <w:i w:val="0"/>
          <w:iCs w:val="0"/>
          <w:sz w:val="28"/>
          <w:szCs w:val="28"/>
          <w:lang w:eastAsia="zh-CN"/>
        </w:rPr>
        <w:t>33b</w:t>
      </w:r>
      <w:r>
        <w:rPr>
          <w:rFonts w:hint="eastAsia" w:eastAsia="宋体"/>
          <w:i w:val="0"/>
          <w:iCs w:val="0"/>
          <w:sz w:val="28"/>
          <w:szCs w:val="28"/>
          <w:lang w:eastAsia="zh-CN"/>
        </w:rPr>
        <w:t>.</w:t>
      </w:r>
      <w:r>
        <w:rPr>
          <w:rFonts w:eastAsia="宋体"/>
          <w:i w:val="0"/>
          <w:iCs w:val="0"/>
          <w:sz w:val="28"/>
          <w:szCs w:val="28"/>
          <w:lang w:eastAsia="zh-CN"/>
        </w:rPr>
        <w:t>环境影响评估准备期间的公众咨询</w:t>
      </w:r>
    </w:p>
    <w:p>
      <w:pPr>
        <w:pStyle w:val="3"/>
        <w:spacing w:line="400" w:lineRule="exact"/>
        <w:ind w:left="560" w:right="4193"/>
        <w:rPr>
          <w:rFonts w:eastAsia="宋体"/>
          <w:i w:val="0"/>
          <w:iCs w:val="0"/>
          <w:sz w:val="28"/>
          <w:szCs w:val="28"/>
          <w:lang w:eastAsia="zh-CN"/>
        </w:rPr>
      </w:pPr>
      <w:r>
        <w:rPr>
          <w:rFonts w:eastAsia="宋体"/>
          <w:i w:val="0"/>
          <w:iCs w:val="0"/>
          <w:sz w:val="28"/>
          <w:szCs w:val="28"/>
          <w:lang w:eastAsia="zh-CN"/>
        </w:rPr>
        <w:t>33c</w:t>
      </w:r>
      <w:r>
        <w:rPr>
          <w:rFonts w:hint="eastAsia" w:eastAsia="宋体"/>
          <w:i w:val="0"/>
          <w:iCs w:val="0"/>
          <w:sz w:val="28"/>
          <w:szCs w:val="28"/>
          <w:lang w:eastAsia="zh-CN"/>
        </w:rPr>
        <w:t>.</w:t>
      </w:r>
      <w:r>
        <w:rPr>
          <w:rFonts w:eastAsia="宋体"/>
          <w:i w:val="0"/>
          <w:iCs w:val="0"/>
          <w:sz w:val="28"/>
          <w:szCs w:val="28"/>
          <w:lang w:eastAsia="zh-CN"/>
        </w:rPr>
        <w:t>环境影响评估完成后的公众咨询</w:t>
      </w:r>
    </w:p>
    <w:p>
      <w:pPr>
        <w:pStyle w:val="3"/>
        <w:spacing w:line="400" w:lineRule="exact"/>
        <w:ind w:left="560" w:right="4193"/>
        <w:rPr>
          <w:rFonts w:eastAsia="宋体"/>
          <w:i w:val="0"/>
          <w:iCs w:val="0"/>
          <w:sz w:val="28"/>
          <w:szCs w:val="28"/>
          <w:lang w:eastAsia="zh-CN"/>
        </w:rPr>
      </w:pPr>
      <w:r>
        <w:rPr>
          <w:rFonts w:eastAsia="宋体"/>
          <w:i w:val="0"/>
          <w:iCs w:val="0"/>
          <w:sz w:val="28"/>
          <w:szCs w:val="28"/>
          <w:lang w:eastAsia="zh-CN"/>
        </w:rPr>
        <w:t>33d</w:t>
      </w:r>
      <w:r>
        <w:rPr>
          <w:rFonts w:hint="eastAsia" w:eastAsia="宋体"/>
          <w:i w:val="0"/>
          <w:iCs w:val="0"/>
          <w:sz w:val="28"/>
          <w:szCs w:val="28"/>
          <w:lang w:eastAsia="zh-CN"/>
        </w:rPr>
        <w:t>.</w:t>
      </w:r>
      <w:r>
        <w:rPr>
          <w:rFonts w:eastAsia="宋体"/>
          <w:i w:val="0"/>
          <w:iCs w:val="0"/>
          <w:sz w:val="28"/>
          <w:szCs w:val="28"/>
          <w:lang w:eastAsia="zh-CN"/>
        </w:rPr>
        <w:t>其他</w:t>
      </w:r>
      <w:r>
        <w:rPr>
          <w:rFonts w:hint="eastAsia" w:eastAsia="宋体"/>
          <w:i w:val="0"/>
          <w:iCs w:val="0"/>
          <w:sz w:val="28"/>
          <w:szCs w:val="28"/>
          <w:lang w:eastAsia="zh-CN"/>
        </w:rPr>
        <w:t>（</w:t>
      </w:r>
      <w:r>
        <w:rPr>
          <w:rFonts w:eastAsia="宋体"/>
          <w:i w:val="0"/>
          <w:iCs w:val="0"/>
          <w:sz w:val="28"/>
          <w:szCs w:val="28"/>
          <w:lang w:eastAsia="zh-CN"/>
        </w:rPr>
        <w:t>请具体说明</w:t>
      </w:r>
      <w:r>
        <w:rPr>
          <w:rFonts w:hint="eastAsia" w:eastAsia="宋体"/>
          <w:i w:val="0"/>
          <w:iCs w:val="0"/>
          <w:sz w:val="28"/>
          <w:szCs w:val="28"/>
          <w:lang w:eastAsia="zh-CN"/>
        </w:rPr>
        <w:t>）</w:t>
      </w:r>
    </w:p>
    <w:p>
      <w:pPr>
        <w:pStyle w:val="3"/>
        <w:spacing w:line="400" w:lineRule="exact"/>
        <w:rPr>
          <w:rFonts w:eastAsia="宋体"/>
          <w:i w:val="0"/>
          <w:iCs w:val="0"/>
          <w:sz w:val="28"/>
          <w:szCs w:val="28"/>
          <w:lang w:eastAsia="zh-CN"/>
        </w:rPr>
      </w:pPr>
    </w:p>
    <w:p>
      <w:pPr>
        <w:spacing w:before="0" w:line="400" w:lineRule="exact"/>
        <w:ind w:left="0" w:firstLine="562" w:firstLineChars="200"/>
        <w:jc w:val="both"/>
        <w:rPr>
          <w:rFonts w:eastAsia="宋体"/>
          <w:b/>
          <w:i w:val="0"/>
          <w:iCs w:val="0"/>
          <w:sz w:val="28"/>
          <w:szCs w:val="28"/>
          <w:lang w:eastAsia="zh-CN"/>
        </w:rPr>
      </w:pPr>
      <w:r>
        <w:rPr>
          <w:rFonts w:eastAsia="宋体"/>
          <w:b/>
          <w:i w:val="0"/>
          <w:iCs w:val="0"/>
          <w:sz w:val="28"/>
          <w:szCs w:val="28"/>
          <w:lang w:eastAsia="zh-CN"/>
        </w:rPr>
        <w:t>环境影响评估实施的监控</w:t>
      </w:r>
    </w:p>
    <w:p>
      <w:pPr>
        <w:pStyle w:val="3"/>
        <w:spacing w:before="9" w:line="400" w:lineRule="exact"/>
        <w:rPr>
          <w:rFonts w:eastAsia="宋体"/>
          <w:b/>
          <w:i w:val="0"/>
          <w:iCs w:val="0"/>
          <w:sz w:val="28"/>
          <w:szCs w:val="28"/>
          <w:lang w:eastAsia="zh-CN"/>
        </w:rPr>
      </w:pPr>
    </w:p>
    <w:p>
      <w:pPr>
        <w:pStyle w:val="10"/>
        <w:numPr>
          <w:ilvl w:val="0"/>
          <w:numId w:val="48"/>
        </w:numPr>
        <w:tabs>
          <w:tab w:val="left" w:pos="561"/>
        </w:tabs>
        <w:spacing w:line="400" w:lineRule="exact"/>
        <w:ind w:left="0" w:firstLine="567"/>
        <w:rPr>
          <w:rFonts w:eastAsia="宋体"/>
          <w:i w:val="0"/>
          <w:iCs w:val="0"/>
          <w:sz w:val="28"/>
          <w:szCs w:val="28"/>
          <w:lang w:eastAsia="zh-CN"/>
        </w:rPr>
      </w:pPr>
      <w:r>
        <w:rPr>
          <w:rFonts w:eastAsia="宋体"/>
          <w:b/>
          <w:i w:val="0"/>
          <w:iCs w:val="0"/>
          <w:sz w:val="28"/>
          <w:szCs w:val="28"/>
          <w:lang w:eastAsia="zh-CN"/>
        </w:rPr>
        <w:t>是否有EIA实施的事后审核？</w:t>
      </w:r>
      <w:r>
        <w:rPr>
          <w:rFonts w:hint="eastAsia" w:eastAsia="宋体"/>
          <w:b/>
          <w:i w:val="0"/>
          <w:iCs w:val="0"/>
          <w:sz w:val="28"/>
          <w:szCs w:val="28"/>
          <w:lang w:eastAsia="zh-CN"/>
        </w:rPr>
        <w:t>（Y / N）</w:t>
      </w:r>
    </w:p>
    <w:p>
      <w:pPr>
        <w:pStyle w:val="3"/>
        <w:spacing w:line="400" w:lineRule="exact"/>
        <w:rPr>
          <w:rFonts w:eastAsia="宋体"/>
          <w:i w:val="0"/>
          <w:iCs w:val="0"/>
          <w:sz w:val="28"/>
          <w:szCs w:val="28"/>
          <w:lang w:eastAsia="zh-CN"/>
        </w:rPr>
      </w:pPr>
    </w:p>
    <w:p>
      <w:pPr>
        <w:pStyle w:val="10"/>
        <w:numPr>
          <w:ilvl w:val="0"/>
          <w:numId w:val="48"/>
        </w:numPr>
        <w:tabs>
          <w:tab w:val="left" w:pos="561"/>
        </w:tabs>
        <w:spacing w:before="1" w:line="400" w:lineRule="exact"/>
        <w:ind w:left="0" w:right="214" w:firstLine="567"/>
        <w:rPr>
          <w:rFonts w:eastAsia="宋体"/>
          <w:b/>
          <w:i w:val="0"/>
          <w:iCs w:val="0"/>
          <w:sz w:val="28"/>
          <w:szCs w:val="28"/>
          <w:lang w:eastAsia="zh-CN"/>
        </w:rPr>
      </w:pPr>
      <w:r>
        <w:rPr>
          <w:rFonts w:eastAsia="宋体"/>
          <w:b/>
          <w:i w:val="0"/>
          <w:iCs w:val="0"/>
          <w:sz w:val="28"/>
          <w:szCs w:val="28"/>
          <w:lang w:eastAsia="zh-CN"/>
        </w:rPr>
        <w:t>完成EIA实施的后审核平均需要多少个</w:t>
      </w:r>
      <w:r>
        <w:rPr>
          <w:rFonts w:hint="eastAsia" w:eastAsia="宋体"/>
          <w:b/>
          <w:i w:val="0"/>
          <w:iCs w:val="0"/>
          <w:sz w:val="28"/>
          <w:szCs w:val="28"/>
          <w:lang w:eastAsia="zh-CN"/>
        </w:rPr>
        <w:t>历日</w:t>
      </w:r>
      <w:r>
        <w:rPr>
          <w:rFonts w:eastAsia="宋体"/>
          <w:b/>
          <w:i w:val="0"/>
          <w:iCs w:val="0"/>
          <w:sz w:val="28"/>
          <w:szCs w:val="28"/>
          <w:lang w:eastAsia="zh-CN"/>
        </w:rPr>
        <w:t>？</w:t>
      </w:r>
    </w:p>
    <w:p>
      <w:pPr>
        <w:pStyle w:val="3"/>
        <w:spacing w:before="10" w:line="400" w:lineRule="exact"/>
        <w:rPr>
          <w:rFonts w:eastAsia="宋体"/>
          <w:b/>
          <w:i w:val="0"/>
          <w:iCs w:val="0"/>
          <w:sz w:val="28"/>
          <w:szCs w:val="28"/>
          <w:lang w:eastAsia="zh-CN"/>
        </w:rPr>
      </w:pPr>
    </w:p>
    <w:p>
      <w:pPr>
        <w:pStyle w:val="10"/>
        <w:numPr>
          <w:ilvl w:val="0"/>
          <w:numId w:val="48"/>
        </w:numPr>
        <w:tabs>
          <w:tab w:val="left" w:pos="561"/>
        </w:tabs>
        <w:spacing w:before="1" w:line="400" w:lineRule="exact"/>
        <w:ind w:left="0" w:right="214" w:firstLine="567"/>
        <w:rPr>
          <w:rFonts w:eastAsia="宋体"/>
          <w:b/>
          <w:i w:val="0"/>
          <w:iCs w:val="0"/>
          <w:sz w:val="28"/>
          <w:szCs w:val="28"/>
          <w:lang w:eastAsia="zh-CN"/>
        </w:rPr>
      </w:pPr>
      <w:r>
        <w:rPr>
          <w:rFonts w:eastAsia="宋体"/>
          <w:b/>
          <w:i w:val="0"/>
          <w:iCs w:val="0"/>
          <w:sz w:val="28"/>
          <w:szCs w:val="28"/>
          <w:lang w:eastAsia="zh-CN"/>
        </w:rPr>
        <w:t>平均而言，进行EIA实施的后审计需要花费多少</w:t>
      </w:r>
      <w:r>
        <w:rPr>
          <w:rFonts w:hint="eastAsia" w:eastAsia="宋体"/>
          <w:b/>
          <w:i w:val="0"/>
          <w:iCs w:val="0"/>
          <w:sz w:val="28"/>
          <w:szCs w:val="28"/>
          <w:lang w:eastAsia="zh-CN"/>
        </w:rPr>
        <w:t>（</w:t>
      </w:r>
      <w:r>
        <w:rPr>
          <w:rFonts w:eastAsia="宋体"/>
          <w:b/>
          <w:i w:val="0"/>
          <w:iCs w:val="0"/>
          <w:sz w:val="28"/>
          <w:szCs w:val="28"/>
          <w:lang w:eastAsia="zh-CN"/>
        </w:rPr>
        <w:t>以当地货币表示</w:t>
      </w:r>
      <w:r>
        <w:rPr>
          <w:rFonts w:hint="eastAsia" w:eastAsia="宋体"/>
          <w:b/>
          <w:i w:val="0"/>
          <w:iCs w:val="0"/>
          <w:sz w:val="28"/>
          <w:szCs w:val="28"/>
          <w:lang w:eastAsia="zh-CN"/>
        </w:rPr>
        <w:t>）</w:t>
      </w:r>
      <w:r>
        <w:rPr>
          <w:rFonts w:eastAsia="宋体"/>
          <w:b/>
          <w:i w:val="0"/>
          <w:iCs w:val="0"/>
          <w:sz w:val="28"/>
          <w:szCs w:val="28"/>
          <w:lang w:eastAsia="zh-CN"/>
        </w:rPr>
        <w:t>？</w:t>
      </w:r>
    </w:p>
    <w:p>
      <w:pPr>
        <w:pStyle w:val="3"/>
        <w:spacing w:before="2" w:line="400" w:lineRule="exact"/>
        <w:rPr>
          <w:rFonts w:eastAsia="宋体"/>
          <w:b/>
          <w:i w:val="0"/>
          <w:iCs w:val="0"/>
          <w:sz w:val="28"/>
          <w:szCs w:val="28"/>
          <w:lang w:eastAsia="zh-CN"/>
        </w:rPr>
      </w:pPr>
    </w:p>
    <w:p>
      <w:pPr>
        <w:spacing w:line="400" w:lineRule="exact"/>
        <w:ind w:left="0" w:firstLine="562" w:firstLineChars="200"/>
        <w:jc w:val="both"/>
        <w:rPr>
          <w:rFonts w:eastAsia="宋体"/>
          <w:b/>
          <w:i w:val="0"/>
          <w:iCs w:val="0"/>
          <w:sz w:val="28"/>
          <w:szCs w:val="28"/>
        </w:rPr>
      </w:pPr>
      <w:r>
        <w:rPr>
          <w:rFonts w:eastAsia="宋体"/>
          <w:b/>
          <w:i w:val="0"/>
          <w:iCs w:val="0"/>
          <w:sz w:val="28"/>
          <w:szCs w:val="28"/>
        </w:rPr>
        <w:t>环境管理计划</w:t>
      </w:r>
    </w:p>
    <w:p>
      <w:pPr>
        <w:pStyle w:val="3"/>
        <w:spacing w:before="9" w:line="400" w:lineRule="exact"/>
        <w:rPr>
          <w:rFonts w:eastAsia="宋体"/>
          <w:b/>
          <w:i w:val="0"/>
          <w:iCs w:val="0"/>
          <w:sz w:val="28"/>
          <w:szCs w:val="28"/>
        </w:rPr>
      </w:pPr>
    </w:p>
    <w:p>
      <w:pPr>
        <w:pStyle w:val="2"/>
        <w:numPr>
          <w:ilvl w:val="0"/>
          <w:numId w:val="48"/>
        </w:numPr>
        <w:tabs>
          <w:tab w:val="left" w:pos="561"/>
        </w:tabs>
        <w:spacing w:before="1" w:line="400" w:lineRule="exact"/>
        <w:ind w:left="0" w:right="223" w:firstLine="567"/>
        <w:rPr>
          <w:rFonts w:eastAsia="宋体"/>
          <w:b w:val="0"/>
          <w:i w:val="0"/>
          <w:iCs w:val="0"/>
          <w:sz w:val="28"/>
          <w:szCs w:val="28"/>
          <w:lang w:eastAsia="zh-CN"/>
        </w:rPr>
      </w:pPr>
      <w:r>
        <w:rPr>
          <w:rFonts w:eastAsia="宋体"/>
          <w:i w:val="0"/>
          <w:iCs w:val="0"/>
          <w:sz w:val="28"/>
          <w:szCs w:val="28"/>
          <w:lang w:eastAsia="zh-CN"/>
        </w:rPr>
        <w:t>根据法律和所需的环境清理类型，是否需要环境管理计划</w:t>
      </w:r>
      <w:r>
        <w:rPr>
          <w:rFonts w:hint="eastAsia" w:eastAsia="宋体"/>
          <w:i w:val="0"/>
          <w:iCs w:val="0"/>
          <w:sz w:val="28"/>
          <w:szCs w:val="28"/>
          <w:lang w:eastAsia="zh-CN"/>
        </w:rPr>
        <w:t>（</w:t>
      </w:r>
      <w:r>
        <w:rPr>
          <w:rFonts w:eastAsia="宋体"/>
          <w:i w:val="0"/>
          <w:iCs w:val="0"/>
          <w:sz w:val="28"/>
          <w:szCs w:val="28"/>
          <w:lang w:eastAsia="zh-CN"/>
        </w:rPr>
        <w:t>EMP</w:t>
      </w:r>
      <w:r>
        <w:rPr>
          <w:rFonts w:hint="eastAsia" w:eastAsia="宋体"/>
          <w:i w:val="0"/>
          <w:iCs w:val="0"/>
          <w:sz w:val="28"/>
          <w:szCs w:val="28"/>
          <w:lang w:eastAsia="zh-CN"/>
        </w:rPr>
        <w:t>）</w:t>
      </w:r>
      <w:r>
        <w:rPr>
          <w:rFonts w:eastAsia="宋体"/>
          <w:i w:val="0"/>
          <w:iCs w:val="0"/>
          <w:sz w:val="28"/>
          <w:szCs w:val="28"/>
          <w:lang w:eastAsia="zh-CN"/>
        </w:rPr>
        <w:t>？</w:t>
      </w:r>
      <w:r>
        <w:rPr>
          <w:rFonts w:hint="eastAsia" w:eastAsia="宋体"/>
          <w:i w:val="0"/>
          <w:iCs w:val="0"/>
          <w:sz w:val="28"/>
          <w:szCs w:val="28"/>
          <w:lang w:eastAsia="zh-CN"/>
        </w:rPr>
        <w:t>（Y / N）</w:t>
      </w:r>
    </w:p>
    <w:p>
      <w:pPr>
        <w:pStyle w:val="3"/>
        <w:spacing w:before="1" w:line="400" w:lineRule="exact"/>
        <w:rPr>
          <w:rFonts w:eastAsia="宋体"/>
          <w:i w:val="0"/>
          <w:iCs w:val="0"/>
          <w:sz w:val="28"/>
          <w:szCs w:val="28"/>
          <w:lang w:eastAsia="zh-CN"/>
        </w:rPr>
      </w:pPr>
    </w:p>
    <w:p>
      <w:pPr>
        <w:pStyle w:val="10"/>
        <w:numPr>
          <w:ilvl w:val="0"/>
          <w:numId w:val="48"/>
        </w:numPr>
        <w:tabs>
          <w:tab w:val="left" w:pos="561"/>
        </w:tabs>
        <w:spacing w:line="400" w:lineRule="exact"/>
        <w:ind w:left="0" w:firstLine="567"/>
        <w:rPr>
          <w:rFonts w:eastAsia="宋体"/>
          <w:b/>
          <w:i w:val="0"/>
          <w:iCs w:val="0"/>
          <w:sz w:val="28"/>
          <w:szCs w:val="28"/>
          <w:lang w:eastAsia="zh-CN"/>
        </w:rPr>
      </w:pPr>
      <w:r>
        <w:rPr>
          <w:rFonts w:eastAsia="宋体"/>
          <w:b/>
          <w:i w:val="0"/>
          <w:iCs w:val="0"/>
          <w:sz w:val="28"/>
          <w:szCs w:val="28"/>
          <w:lang w:eastAsia="zh-CN"/>
        </w:rPr>
        <w:t>平均而言，完成下列每个步骤需要多少个历日:</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38a</w:t>
      </w:r>
      <w:r>
        <w:rPr>
          <w:rFonts w:hint="eastAsia" w:eastAsia="宋体"/>
          <w:i w:val="0"/>
          <w:iCs w:val="0"/>
          <w:sz w:val="28"/>
          <w:szCs w:val="28"/>
          <w:lang w:eastAsia="zh-CN"/>
        </w:rPr>
        <w:t>.</w:t>
      </w:r>
      <w:r>
        <w:rPr>
          <w:rFonts w:eastAsia="宋体"/>
          <w:i w:val="0"/>
          <w:iCs w:val="0"/>
          <w:sz w:val="28"/>
          <w:szCs w:val="28"/>
          <w:lang w:eastAsia="zh-CN"/>
        </w:rPr>
        <w:t>环境管理计划的编制</w:t>
      </w:r>
    </w:p>
    <w:p>
      <w:pPr>
        <w:pStyle w:val="3"/>
        <w:spacing w:before="2" w:line="400" w:lineRule="exact"/>
        <w:ind w:left="560" w:right="4989"/>
        <w:rPr>
          <w:rFonts w:eastAsia="宋体"/>
          <w:i w:val="0"/>
          <w:iCs w:val="0"/>
          <w:sz w:val="28"/>
          <w:szCs w:val="28"/>
          <w:lang w:eastAsia="zh-CN"/>
        </w:rPr>
      </w:pPr>
      <w:r>
        <w:rPr>
          <w:rFonts w:eastAsia="宋体"/>
          <w:i w:val="0"/>
          <w:iCs w:val="0"/>
          <w:sz w:val="28"/>
          <w:szCs w:val="28"/>
          <w:lang w:eastAsia="zh-CN"/>
        </w:rPr>
        <w:t>38b</w:t>
      </w:r>
      <w:r>
        <w:rPr>
          <w:rFonts w:hint="eastAsia" w:eastAsia="宋体"/>
          <w:i w:val="0"/>
          <w:iCs w:val="0"/>
          <w:sz w:val="28"/>
          <w:szCs w:val="28"/>
          <w:lang w:eastAsia="zh-CN"/>
        </w:rPr>
        <w:t>.</w:t>
      </w:r>
      <w:r>
        <w:rPr>
          <w:rFonts w:eastAsia="宋体"/>
          <w:i w:val="0"/>
          <w:iCs w:val="0"/>
          <w:sz w:val="28"/>
          <w:szCs w:val="28"/>
          <w:lang w:eastAsia="zh-CN"/>
        </w:rPr>
        <w:t>监测环境管理计划的执行情况</w:t>
      </w:r>
    </w:p>
    <w:p>
      <w:pPr>
        <w:pStyle w:val="3"/>
        <w:spacing w:before="2" w:line="400" w:lineRule="exact"/>
        <w:ind w:left="560" w:right="4989"/>
        <w:rPr>
          <w:rFonts w:eastAsia="宋体"/>
          <w:i w:val="0"/>
          <w:iCs w:val="0"/>
          <w:sz w:val="28"/>
          <w:szCs w:val="28"/>
          <w:lang w:eastAsia="zh-CN"/>
        </w:rPr>
      </w:pPr>
      <w:r>
        <w:rPr>
          <w:rFonts w:eastAsia="宋体"/>
          <w:i w:val="0"/>
          <w:iCs w:val="0"/>
          <w:sz w:val="28"/>
          <w:szCs w:val="28"/>
          <w:lang w:eastAsia="zh-CN"/>
        </w:rPr>
        <w:t>38c</w:t>
      </w:r>
      <w:r>
        <w:rPr>
          <w:rFonts w:hint="eastAsia" w:eastAsia="宋体"/>
          <w:i w:val="0"/>
          <w:iCs w:val="0"/>
          <w:sz w:val="28"/>
          <w:szCs w:val="28"/>
          <w:lang w:eastAsia="zh-CN"/>
        </w:rPr>
        <w:t>.</w:t>
      </w:r>
      <w:r>
        <w:rPr>
          <w:rFonts w:eastAsia="宋体"/>
          <w:i w:val="0"/>
          <w:iCs w:val="0"/>
          <w:sz w:val="28"/>
          <w:szCs w:val="28"/>
          <w:lang w:eastAsia="zh-CN"/>
        </w:rPr>
        <w:t>获得最终许可</w:t>
      </w:r>
    </w:p>
    <w:p>
      <w:pPr>
        <w:pStyle w:val="3"/>
        <w:spacing w:line="400" w:lineRule="exact"/>
        <w:ind w:left="560"/>
        <w:rPr>
          <w:rFonts w:eastAsia="宋体"/>
          <w:i w:val="0"/>
          <w:iCs w:val="0"/>
          <w:sz w:val="28"/>
          <w:szCs w:val="28"/>
          <w:lang w:eastAsia="zh-CN"/>
        </w:rPr>
      </w:pPr>
      <w:r>
        <w:rPr>
          <w:rFonts w:eastAsia="宋体"/>
          <w:i w:val="0"/>
          <w:iCs w:val="0"/>
          <w:sz w:val="28"/>
          <w:szCs w:val="28"/>
          <w:lang w:eastAsia="zh-CN"/>
        </w:rPr>
        <w:t>38d</w:t>
      </w:r>
      <w:r>
        <w:rPr>
          <w:rFonts w:hint="eastAsia" w:eastAsia="宋体"/>
          <w:i w:val="0"/>
          <w:iCs w:val="0"/>
          <w:sz w:val="28"/>
          <w:szCs w:val="28"/>
          <w:lang w:eastAsia="zh-CN"/>
        </w:rPr>
        <w:t>.</w:t>
      </w:r>
      <w:r>
        <w:rPr>
          <w:rFonts w:eastAsia="宋体"/>
          <w:i w:val="0"/>
          <w:iCs w:val="0"/>
          <w:sz w:val="28"/>
          <w:szCs w:val="28"/>
          <w:lang w:eastAsia="zh-CN"/>
        </w:rPr>
        <w:t>其他</w:t>
      </w:r>
      <w:r>
        <w:rPr>
          <w:rFonts w:hint="eastAsia" w:eastAsia="宋体"/>
          <w:i w:val="0"/>
          <w:iCs w:val="0"/>
          <w:sz w:val="28"/>
          <w:szCs w:val="28"/>
          <w:lang w:eastAsia="zh-CN"/>
        </w:rPr>
        <w:t>（</w:t>
      </w:r>
      <w:r>
        <w:rPr>
          <w:rFonts w:eastAsia="宋体"/>
          <w:i w:val="0"/>
          <w:iCs w:val="0"/>
          <w:sz w:val="28"/>
          <w:szCs w:val="28"/>
          <w:lang w:eastAsia="zh-CN"/>
        </w:rPr>
        <w:t>请具体说明</w:t>
      </w:r>
      <w:r>
        <w:rPr>
          <w:rFonts w:hint="eastAsia" w:eastAsia="宋体"/>
          <w:i w:val="0"/>
          <w:iCs w:val="0"/>
          <w:sz w:val="28"/>
          <w:szCs w:val="28"/>
          <w:lang w:eastAsia="zh-CN"/>
        </w:rPr>
        <w:t>）</w:t>
      </w:r>
    </w:p>
    <w:p>
      <w:pPr>
        <w:pStyle w:val="3"/>
        <w:spacing w:line="400" w:lineRule="exact"/>
        <w:rPr>
          <w:rFonts w:eastAsia="宋体"/>
          <w:i w:val="0"/>
          <w:iCs w:val="0"/>
          <w:sz w:val="28"/>
          <w:szCs w:val="28"/>
          <w:lang w:eastAsia="zh-CN"/>
        </w:rPr>
      </w:pPr>
    </w:p>
    <w:p>
      <w:pPr>
        <w:pStyle w:val="2"/>
        <w:numPr>
          <w:ilvl w:val="0"/>
          <w:numId w:val="48"/>
        </w:numPr>
        <w:tabs>
          <w:tab w:val="left" w:pos="561"/>
        </w:tabs>
        <w:spacing w:line="400" w:lineRule="exact"/>
        <w:ind w:left="0" w:firstLine="567"/>
        <w:rPr>
          <w:rFonts w:eastAsia="宋体"/>
          <w:i w:val="0"/>
          <w:iCs w:val="0"/>
          <w:sz w:val="28"/>
          <w:szCs w:val="28"/>
          <w:lang w:eastAsia="zh-CN"/>
        </w:rPr>
      </w:pPr>
      <w:r>
        <w:rPr>
          <w:rFonts w:eastAsia="宋体"/>
          <w:i w:val="0"/>
          <w:iCs w:val="0"/>
          <w:sz w:val="28"/>
          <w:szCs w:val="28"/>
          <w:lang w:eastAsia="zh-CN"/>
        </w:rPr>
        <w:t>平均而言，完成以下每个步骤</w:t>
      </w:r>
      <w:r>
        <w:rPr>
          <w:rFonts w:hint="eastAsia" w:eastAsia="宋体"/>
          <w:i w:val="0"/>
          <w:iCs w:val="0"/>
          <w:sz w:val="28"/>
          <w:szCs w:val="28"/>
          <w:lang w:eastAsia="zh-CN"/>
        </w:rPr>
        <w:t>所需的</w:t>
      </w:r>
      <w:r>
        <w:rPr>
          <w:rFonts w:eastAsia="宋体"/>
          <w:i w:val="0"/>
          <w:iCs w:val="0"/>
          <w:sz w:val="28"/>
          <w:szCs w:val="28"/>
          <w:lang w:eastAsia="zh-CN"/>
        </w:rPr>
        <w:t>成本</w:t>
      </w:r>
      <w:r>
        <w:rPr>
          <w:rFonts w:hint="eastAsia" w:eastAsia="宋体"/>
          <w:i w:val="0"/>
          <w:iCs w:val="0"/>
          <w:sz w:val="28"/>
          <w:szCs w:val="28"/>
          <w:lang w:eastAsia="zh-CN"/>
        </w:rPr>
        <w:t>有多少（</w:t>
      </w:r>
      <w:r>
        <w:rPr>
          <w:rFonts w:eastAsia="宋体"/>
          <w:i w:val="0"/>
          <w:iCs w:val="0"/>
          <w:sz w:val="28"/>
          <w:szCs w:val="28"/>
          <w:lang w:eastAsia="zh-CN"/>
        </w:rPr>
        <w:t>以当地货币表示</w:t>
      </w:r>
      <w:r>
        <w:rPr>
          <w:rFonts w:hint="eastAsia" w:eastAsia="宋体"/>
          <w:i w:val="0"/>
          <w:iCs w:val="0"/>
          <w:sz w:val="28"/>
          <w:szCs w:val="28"/>
          <w:lang w:eastAsia="zh-CN"/>
        </w:rPr>
        <w:t>）</w:t>
      </w:r>
      <w:r>
        <w:rPr>
          <w:rFonts w:eastAsia="宋体"/>
          <w:i w:val="0"/>
          <w:iCs w:val="0"/>
          <w:sz w:val="28"/>
          <w:szCs w:val="28"/>
          <w:lang w:eastAsia="zh-CN"/>
        </w:rPr>
        <w:t>:</w:t>
      </w:r>
    </w:p>
    <w:p>
      <w:pPr>
        <w:pStyle w:val="3"/>
        <w:spacing w:before="2" w:line="400" w:lineRule="exact"/>
        <w:ind w:left="560"/>
        <w:rPr>
          <w:rFonts w:eastAsia="宋体"/>
          <w:i w:val="0"/>
          <w:iCs w:val="0"/>
          <w:sz w:val="28"/>
          <w:szCs w:val="28"/>
          <w:lang w:eastAsia="zh-CN"/>
        </w:rPr>
      </w:pPr>
      <w:r>
        <w:rPr>
          <w:rFonts w:eastAsia="宋体"/>
          <w:i w:val="0"/>
          <w:iCs w:val="0"/>
          <w:sz w:val="28"/>
          <w:szCs w:val="28"/>
          <w:lang w:eastAsia="zh-CN"/>
        </w:rPr>
        <w:t>39a</w:t>
      </w:r>
      <w:r>
        <w:rPr>
          <w:rFonts w:hint="eastAsia" w:eastAsia="宋体"/>
          <w:i w:val="0"/>
          <w:iCs w:val="0"/>
          <w:sz w:val="28"/>
          <w:szCs w:val="28"/>
          <w:lang w:eastAsia="zh-CN"/>
        </w:rPr>
        <w:t>.</w:t>
      </w:r>
      <w:r>
        <w:rPr>
          <w:rFonts w:eastAsia="宋体"/>
          <w:i w:val="0"/>
          <w:iCs w:val="0"/>
          <w:sz w:val="28"/>
          <w:szCs w:val="28"/>
          <w:lang w:eastAsia="zh-CN"/>
        </w:rPr>
        <w:t>环境管理计划的编制</w:t>
      </w:r>
    </w:p>
    <w:p>
      <w:pPr>
        <w:pStyle w:val="3"/>
        <w:spacing w:line="400" w:lineRule="exact"/>
        <w:ind w:left="560" w:right="4989"/>
        <w:rPr>
          <w:rFonts w:eastAsia="宋体"/>
          <w:i w:val="0"/>
          <w:iCs w:val="0"/>
          <w:sz w:val="28"/>
          <w:szCs w:val="28"/>
          <w:lang w:eastAsia="zh-CN"/>
        </w:rPr>
      </w:pPr>
      <w:r>
        <w:rPr>
          <w:rFonts w:eastAsia="宋体"/>
          <w:i w:val="0"/>
          <w:iCs w:val="0"/>
          <w:sz w:val="28"/>
          <w:szCs w:val="28"/>
          <w:lang w:eastAsia="zh-CN"/>
        </w:rPr>
        <w:t>39b</w:t>
      </w:r>
      <w:r>
        <w:rPr>
          <w:rFonts w:hint="eastAsia" w:eastAsia="宋体"/>
          <w:i w:val="0"/>
          <w:iCs w:val="0"/>
          <w:sz w:val="28"/>
          <w:szCs w:val="28"/>
          <w:lang w:eastAsia="zh-CN"/>
        </w:rPr>
        <w:t>.</w:t>
      </w:r>
      <w:r>
        <w:rPr>
          <w:rFonts w:eastAsia="宋体"/>
          <w:i w:val="0"/>
          <w:iCs w:val="0"/>
          <w:sz w:val="28"/>
          <w:szCs w:val="28"/>
          <w:lang w:eastAsia="zh-CN"/>
        </w:rPr>
        <w:t>监测环境管理计划的执行情况</w:t>
      </w:r>
    </w:p>
    <w:p>
      <w:pPr>
        <w:pStyle w:val="3"/>
        <w:spacing w:line="400" w:lineRule="exact"/>
        <w:ind w:left="560" w:right="4989"/>
        <w:rPr>
          <w:rFonts w:eastAsia="宋体"/>
          <w:i w:val="0"/>
          <w:iCs w:val="0"/>
          <w:sz w:val="28"/>
          <w:szCs w:val="28"/>
          <w:lang w:eastAsia="zh-CN"/>
        </w:rPr>
      </w:pPr>
      <w:r>
        <w:rPr>
          <w:rFonts w:eastAsia="宋体"/>
          <w:i w:val="0"/>
          <w:iCs w:val="0"/>
          <w:sz w:val="28"/>
          <w:szCs w:val="28"/>
          <w:lang w:eastAsia="zh-CN"/>
        </w:rPr>
        <w:t>39c</w:t>
      </w:r>
      <w:r>
        <w:rPr>
          <w:rFonts w:hint="eastAsia" w:eastAsia="宋体"/>
          <w:i w:val="0"/>
          <w:iCs w:val="0"/>
          <w:sz w:val="28"/>
          <w:szCs w:val="28"/>
          <w:lang w:eastAsia="zh-CN"/>
        </w:rPr>
        <w:t>.</w:t>
      </w:r>
      <w:r>
        <w:rPr>
          <w:rFonts w:eastAsia="宋体"/>
          <w:i w:val="0"/>
          <w:iCs w:val="0"/>
          <w:sz w:val="28"/>
          <w:szCs w:val="28"/>
          <w:lang w:eastAsia="zh-CN"/>
        </w:rPr>
        <w:t>获得最终许可</w:t>
      </w:r>
    </w:p>
    <w:p>
      <w:pPr>
        <w:pStyle w:val="3"/>
        <w:spacing w:line="400" w:lineRule="exact"/>
        <w:ind w:left="560" w:right="4989"/>
        <w:rPr>
          <w:rFonts w:eastAsia="宋体"/>
          <w:i w:val="0"/>
          <w:iCs w:val="0"/>
          <w:sz w:val="28"/>
          <w:szCs w:val="28"/>
          <w:lang w:eastAsia="zh-CN"/>
        </w:rPr>
      </w:pPr>
      <w:r>
        <w:rPr>
          <w:rFonts w:eastAsia="宋体"/>
          <w:i w:val="0"/>
          <w:iCs w:val="0"/>
          <w:sz w:val="28"/>
          <w:szCs w:val="28"/>
          <w:lang w:eastAsia="zh-CN"/>
        </w:rPr>
        <w:t>39d</w:t>
      </w:r>
      <w:r>
        <w:rPr>
          <w:rFonts w:hint="eastAsia" w:eastAsia="宋体"/>
          <w:i w:val="0"/>
          <w:iCs w:val="0"/>
          <w:sz w:val="28"/>
          <w:szCs w:val="28"/>
          <w:lang w:eastAsia="zh-CN"/>
        </w:rPr>
        <w:t>.</w:t>
      </w:r>
      <w:r>
        <w:rPr>
          <w:rFonts w:eastAsia="宋体"/>
          <w:i w:val="0"/>
          <w:iCs w:val="0"/>
          <w:sz w:val="28"/>
          <w:szCs w:val="28"/>
          <w:lang w:eastAsia="zh-CN"/>
        </w:rPr>
        <w:t>其他</w:t>
      </w:r>
      <w:r>
        <w:rPr>
          <w:rFonts w:hint="eastAsia" w:eastAsia="宋体"/>
          <w:i w:val="0"/>
          <w:iCs w:val="0"/>
          <w:sz w:val="28"/>
          <w:szCs w:val="28"/>
          <w:lang w:eastAsia="zh-CN"/>
        </w:rPr>
        <w:t>（</w:t>
      </w:r>
      <w:r>
        <w:rPr>
          <w:rFonts w:eastAsia="宋体"/>
          <w:i w:val="0"/>
          <w:iCs w:val="0"/>
          <w:sz w:val="28"/>
          <w:szCs w:val="28"/>
          <w:lang w:eastAsia="zh-CN"/>
        </w:rPr>
        <w:t>请具体说明</w:t>
      </w:r>
      <w:r>
        <w:rPr>
          <w:rFonts w:hint="eastAsia" w:eastAsia="宋体"/>
          <w:i w:val="0"/>
          <w:iCs w:val="0"/>
          <w:sz w:val="28"/>
          <w:szCs w:val="28"/>
          <w:lang w:eastAsia="zh-CN"/>
        </w:rPr>
        <w:t>）</w:t>
      </w:r>
    </w:p>
    <w:p>
      <w:pPr>
        <w:pStyle w:val="3"/>
        <w:spacing w:line="400" w:lineRule="exact"/>
        <w:rPr>
          <w:rFonts w:eastAsia="宋体"/>
          <w:i w:val="0"/>
          <w:iCs w:val="0"/>
          <w:sz w:val="28"/>
          <w:szCs w:val="28"/>
          <w:lang w:eastAsia="zh-CN"/>
        </w:rPr>
      </w:pPr>
    </w:p>
    <w:p>
      <w:pPr>
        <w:pStyle w:val="2"/>
        <w:numPr>
          <w:ilvl w:val="0"/>
          <w:numId w:val="48"/>
        </w:numPr>
        <w:tabs>
          <w:tab w:val="left" w:pos="561"/>
        </w:tabs>
        <w:spacing w:line="400" w:lineRule="exact"/>
        <w:ind w:left="0" w:firstLine="567"/>
        <w:jc w:val="both"/>
        <w:rPr>
          <w:rFonts w:eastAsia="宋体"/>
          <w:i w:val="0"/>
          <w:iCs w:val="0"/>
          <w:sz w:val="28"/>
          <w:szCs w:val="28"/>
          <w:lang w:eastAsia="zh-CN"/>
        </w:rPr>
      </w:pPr>
      <w:r>
        <w:rPr>
          <w:rFonts w:eastAsia="宋体"/>
          <w:i w:val="0"/>
          <w:iCs w:val="0"/>
          <w:sz w:val="28"/>
          <w:szCs w:val="28"/>
          <w:lang w:eastAsia="zh-CN"/>
        </w:rPr>
        <w:t>完成获得环境许可证的所有步骤的总时间是多少？</w:t>
      </w:r>
    </w:p>
    <w:p>
      <w:pPr>
        <w:spacing w:line="400" w:lineRule="exact"/>
        <w:ind w:left="0" w:right="0" w:firstLine="560" w:firstLineChars="200"/>
        <w:jc w:val="both"/>
        <w:rPr>
          <w:rFonts w:eastAsia="宋体"/>
          <w:i w:val="0"/>
          <w:iCs w:val="0"/>
          <w:sz w:val="28"/>
          <w:szCs w:val="28"/>
          <w:lang w:eastAsia="zh-CN"/>
        </w:rPr>
      </w:pPr>
      <w:r>
        <w:rPr>
          <w:rFonts w:hint="eastAsia" w:eastAsia="宋体"/>
          <w:i w:val="0"/>
          <w:iCs w:val="0"/>
          <w:sz w:val="28"/>
          <w:szCs w:val="28"/>
          <w:lang w:eastAsia="zh-CN"/>
        </w:rPr>
        <w:t>注：</w:t>
      </w:r>
      <w:r>
        <w:rPr>
          <w:rFonts w:eastAsia="宋体"/>
          <w:i w:val="0"/>
          <w:iCs w:val="0"/>
          <w:sz w:val="28"/>
          <w:szCs w:val="28"/>
          <w:lang w:eastAsia="zh-CN"/>
        </w:rPr>
        <w:t>如适用，请考虑上述所有环境影响评估或环境影响评估过程、公众参与及报告、环境影响评估实施及环境管理计划的时间</w:t>
      </w:r>
      <w:r>
        <w:rPr>
          <w:rFonts w:hint="eastAsia" w:eastAsia="宋体"/>
          <w:i w:val="0"/>
          <w:iCs w:val="0"/>
          <w:sz w:val="28"/>
          <w:szCs w:val="28"/>
          <w:lang w:eastAsia="zh-CN"/>
        </w:rPr>
        <w:t>）。</w:t>
      </w:r>
      <w:r>
        <w:rPr>
          <w:rFonts w:eastAsia="宋体"/>
          <w:i w:val="0"/>
          <w:iCs w:val="0"/>
          <w:sz w:val="28"/>
          <w:szCs w:val="28"/>
          <w:lang w:eastAsia="zh-CN"/>
        </w:rPr>
        <w:t>请同时考虑步骤的同时性</w:t>
      </w:r>
      <w:r>
        <w:rPr>
          <w:rFonts w:hint="eastAsia" w:eastAsia="宋体"/>
          <w:i w:val="0"/>
          <w:iCs w:val="0"/>
          <w:sz w:val="28"/>
          <w:szCs w:val="28"/>
          <w:lang w:eastAsia="zh-CN"/>
        </w:rPr>
        <w:t>：</w:t>
      </w:r>
      <w:r>
        <w:rPr>
          <w:rFonts w:eastAsia="宋体"/>
          <w:i w:val="0"/>
          <w:iCs w:val="0"/>
          <w:sz w:val="28"/>
          <w:szCs w:val="28"/>
          <w:lang w:eastAsia="zh-CN"/>
        </w:rPr>
        <w:t>即某些步骤是否可以同时完成</w:t>
      </w:r>
      <w:r>
        <w:rPr>
          <w:rFonts w:hint="eastAsia" w:eastAsia="宋体"/>
          <w:i w:val="0"/>
          <w:iCs w:val="0"/>
          <w:sz w:val="28"/>
          <w:szCs w:val="28"/>
          <w:lang w:eastAsia="zh-CN"/>
        </w:rPr>
        <w:t>。</w:t>
      </w:r>
      <w:r>
        <w:rPr>
          <w:rFonts w:eastAsia="宋体"/>
          <w:i w:val="0"/>
          <w:iCs w:val="0"/>
          <w:sz w:val="28"/>
          <w:szCs w:val="28"/>
          <w:lang w:eastAsia="zh-CN"/>
        </w:rPr>
        <w:t>例如，如果两个步骤可以在同一天内完成，则两个步骤的总时间将仅为1天</w:t>
      </w:r>
      <w:r>
        <w:rPr>
          <w:rFonts w:hint="eastAsia" w:eastAsia="宋体"/>
          <w:i w:val="0"/>
          <w:iCs w:val="0"/>
          <w:sz w:val="28"/>
          <w:szCs w:val="28"/>
          <w:lang w:eastAsia="zh-CN"/>
        </w:rPr>
        <w:t>。</w:t>
      </w:r>
    </w:p>
    <w:p>
      <w:pPr>
        <w:pStyle w:val="3"/>
        <w:spacing w:before="1" w:line="400" w:lineRule="exact"/>
        <w:rPr>
          <w:rFonts w:eastAsia="宋体"/>
          <w:i w:val="0"/>
          <w:iCs w:val="0"/>
          <w:sz w:val="28"/>
          <w:szCs w:val="28"/>
          <w:lang w:eastAsia="zh-CN"/>
        </w:rPr>
      </w:pPr>
    </w:p>
    <w:p>
      <w:pPr>
        <w:pStyle w:val="2"/>
        <w:numPr>
          <w:ilvl w:val="0"/>
          <w:numId w:val="48"/>
        </w:numPr>
        <w:tabs>
          <w:tab w:val="left" w:pos="561"/>
        </w:tabs>
        <w:spacing w:line="400" w:lineRule="exact"/>
        <w:ind w:left="0" w:right="222" w:firstLine="567"/>
        <w:rPr>
          <w:rFonts w:eastAsia="宋体"/>
          <w:i w:val="0"/>
          <w:iCs w:val="0"/>
          <w:sz w:val="28"/>
          <w:szCs w:val="28"/>
          <w:lang w:eastAsia="zh-CN"/>
        </w:rPr>
      </w:pPr>
      <w:r>
        <w:rPr>
          <w:rFonts w:eastAsia="宋体"/>
          <w:i w:val="0"/>
          <w:iCs w:val="0"/>
          <w:sz w:val="28"/>
          <w:szCs w:val="28"/>
          <w:lang w:eastAsia="zh-CN"/>
        </w:rPr>
        <w:t>完成获得环境许可的整个过程的总成本</w:t>
      </w:r>
      <w:r>
        <w:rPr>
          <w:rFonts w:hint="eastAsia" w:eastAsia="宋体"/>
          <w:i w:val="0"/>
          <w:iCs w:val="0"/>
          <w:sz w:val="28"/>
          <w:szCs w:val="28"/>
          <w:lang w:eastAsia="zh-CN"/>
        </w:rPr>
        <w:t>（</w:t>
      </w:r>
      <w:r>
        <w:rPr>
          <w:rFonts w:eastAsia="宋体"/>
          <w:i w:val="0"/>
          <w:iCs w:val="0"/>
          <w:sz w:val="28"/>
          <w:szCs w:val="28"/>
          <w:lang w:eastAsia="zh-CN"/>
        </w:rPr>
        <w:t>以当地货币计</w:t>
      </w:r>
      <w:r>
        <w:rPr>
          <w:rFonts w:hint="eastAsia" w:eastAsia="宋体"/>
          <w:i w:val="0"/>
          <w:iCs w:val="0"/>
          <w:sz w:val="28"/>
          <w:szCs w:val="28"/>
          <w:lang w:eastAsia="zh-CN"/>
        </w:rPr>
        <w:t>）</w:t>
      </w:r>
      <w:r>
        <w:rPr>
          <w:rFonts w:eastAsia="宋体"/>
          <w:i w:val="0"/>
          <w:iCs w:val="0"/>
          <w:sz w:val="28"/>
          <w:szCs w:val="28"/>
          <w:lang w:eastAsia="zh-CN"/>
        </w:rPr>
        <w:t>是多少？</w:t>
      </w:r>
    </w:p>
    <w:p>
      <w:pPr>
        <w:spacing w:line="400" w:lineRule="exact"/>
        <w:ind w:left="0" w:right="0" w:firstLine="560" w:firstLineChars="200"/>
        <w:jc w:val="both"/>
        <w:rPr>
          <w:rFonts w:eastAsia="宋体"/>
          <w:i w:val="0"/>
          <w:iCs w:val="0"/>
          <w:sz w:val="28"/>
          <w:szCs w:val="28"/>
          <w:lang w:eastAsia="zh-CN"/>
        </w:rPr>
      </w:pPr>
      <w:r>
        <w:rPr>
          <w:rFonts w:hint="eastAsia" w:eastAsia="宋体"/>
          <w:i w:val="0"/>
          <w:iCs w:val="0"/>
          <w:sz w:val="28"/>
          <w:szCs w:val="28"/>
          <w:lang w:eastAsia="zh-CN"/>
        </w:rPr>
        <w:t>注：</w:t>
      </w:r>
      <w:r>
        <w:rPr>
          <w:rFonts w:eastAsia="宋体"/>
          <w:i w:val="0"/>
          <w:iCs w:val="0"/>
          <w:sz w:val="28"/>
          <w:szCs w:val="28"/>
          <w:lang w:eastAsia="zh-CN"/>
        </w:rPr>
        <w:t>请考虑上述所有环境影响评估或环境影响评估过程、公众参与和报告、环境影响评估实施和环境管理计划监测的成本</w:t>
      </w:r>
      <w:r>
        <w:rPr>
          <w:rFonts w:hint="eastAsia" w:eastAsia="宋体"/>
          <w:i w:val="0"/>
          <w:iCs w:val="0"/>
          <w:sz w:val="28"/>
          <w:szCs w:val="28"/>
          <w:lang w:eastAsia="zh-CN"/>
        </w:rPr>
        <w:t>（</w:t>
      </w:r>
      <w:r>
        <w:rPr>
          <w:rFonts w:eastAsia="宋体"/>
          <w:i w:val="0"/>
          <w:iCs w:val="0"/>
          <w:sz w:val="28"/>
          <w:szCs w:val="28"/>
          <w:lang w:eastAsia="zh-CN"/>
        </w:rPr>
        <w:t>如适用</w:t>
      </w:r>
      <w:r>
        <w:rPr>
          <w:rFonts w:hint="eastAsia" w:eastAsia="宋体"/>
          <w:i w:val="0"/>
          <w:iCs w:val="0"/>
          <w:sz w:val="28"/>
          <w:szCs w:val="28"/>
          <w:lang w:eastAsia="zh-CN"/>
        </w:rPr>
        <w:t>）。</w:t>
      </w:r>
    </w:p>
    <w:p>
      <w:pPr>
        <w:pStyle w:val="3"/>
        <w:spacing w:before="8"/>
        <w:rPr>
          <w:rFonts w:eastAsia="宋体"/>
          <w:i w:val="0"/>
          <w:iCs w:val="0"/>
          <w:sz w:val="21"/>
          <w:lang w:eastAsia="zh-CN"/>
        </w:rPr>
      </w:pPr>
    </w:p>
    <w:tbl>
      <w:tblPr>
        <w:tblStyle w:val="6"/>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27"/>
        <w:gridCol w:w="1671"/>
        <w:gridCol w:w="1095"/>
        <w:gridCol w:w="13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29" w:type="dxa"/>
            <w:gridSpan w:val="4"/>
            <w:shd w:val="clear" w:color="auto" w:fill="CCD4EA"/>
          </w:tcPr>
          <w:p>
            <w:pPr>
              <w:pStyle w:val="11"/>
              <w:spacing w:before="101"/>
              <w:rPr>
                <w:rFonts w:eastAsia="宋体"/>
                <w:b/>
                <w:i w:val="0"/>
                <w:iCs w:val="0"/>
                <w:sz w:val="24"/>
                <w:szCs w:val="24"/>
                <w:lang w:eastAsia="zh-CN"/>
              </w:rPr>
            </w:pPr>
            <w:r>
              <w:rPr>
                <w:rFonts w:eastAsia="宋体"/>
                <w:b/>
                <w:i w:val="0"/>
                <w:iCs w:val="0"/>
                <w:sz w:val="24"/>
                <w:szCs w:val="24"/>
              </w:rPr>
              <w:t xml:space="preserve">3.1 </w:t>
            </w:r>
            <w:r>
              <w:rPr>
                <w:rFonts w:hint="eastAsia" w:eastAsia="宋体"/>
                <w:b/>
                <w:i w:val="0"/>
                <w:iCs w:val="0"/>
                <w:sz w:val="24"/>
                <w:szCs w:val="24"/>
                <w:lang w:eastAsia="zh-CN"/>
              </w:rPr>
              <w:t>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427" w:type="dxa"/>
          </w:tcPr>
          <w:p>
            <w:pPr>
              <w:pStyle w:val="11"/>
              <w:spacing w:before="29"/>
              <w:rPr>
                <w:rFonts w:eastAsia="宋体"/>
                <w:b/>
                <w:i w:val="0"/>
                <w:iCs w:val="0"/>
                <w:sz w:val="24"/>
                <w:szCs w:val="24"/>
                <w:lang w:eastAsia="zh-CN"/>
              </w:rPr>
            </w:pPr>
            <w:r>
              <w:rPr>
                <w:rFonts w:hint="eastAsia" w:eastAsia="宋体"/>
                <w:b/>
                <w:i w:val="0"/>
                <w:iCs w:val="0"/>
                <w:spacing w:val="-2"/>
                <w:sz w:val="24"/>
                <w:szCs w:val="24"/>
                <w:lang w:eastAsia="zh-CN"/>
              </w:rPr>
              <w:t>指标</w:t>
            </w:r>
          </w:p>
        </w:tc>
        <w:tc>
          <w:tcPr>
            <w:tcW w:w="1671" w:type="dxa"/>
          </w:tcPr>
          <w:p>
            <w:pPr>
              <w:pStyle w:val="11"/>
              <w:spacing w:before="29"/>
              <w:ind w:left="105"/>
              <w:rPr>
                <w:rFonts w:hint="eastAsia" w:eastAsia="宋体"/>
                <w:b/>
                <w:i w:val="0"/>
                <w:iCs w:val="0"/>
                <w:spacing w:val="-5"/>
                <w:sz w:val="24"/>
                <w:szCs w:val="24"/>
                <w:lang w:val="en-US" w:eastAsia="zh-CN"/>
              </w:rPr>
            </w:pPr>
            <w:r>
              <w:rPr>
                <w:rFonts w:hint="eastAsia" w:eastAsia="宋体"/>
                <w:b/>
                <w:i w:val="0"/>
                <w:iCs w:val="0"/>
                <w:spacing w:val="-5"/>
                <w:sz w:val="24"/>
                <w:szCs w:val="24"/>
                <w:lang w:val="en-US" w:eastAsia="zh-CN"/>
              </w:rPr>
              <w:t>企业灵活度</w:t>
            </w:r>
          </w:p>
          <w:p>
            <w:pPr>
              <w:pStyle w:val="11"/>
              <w:spacing w:before="29"/>
              <w:ind w:left="105"/>
              <w:rPr>
                <w:rFonts w:eastAsia="宋体"/>
                <w:b/>
                <w:i w:val="0"/>
                <w:iCs w:val="0"/>
                <w:sz w:val="24"/>
                <w:szCs w:val="24"/>
                <w:lang w:eastAsia="zh-CN"/>
              </w:rPr>
            </w:pPr>
            <w:r>
              <w:rPr>
                <w:rFonts w:hint="eastAsia" w:eastAsia="宋体"/>
                <w:b/>
                <w:i w:val="0"/>
                <w:iCs w:val="0"/>
                <w:spacing w:val="-5"/>
                <w:sz w:val="24"/>
                <w:szCs w:val="24"/>
                <w:lang w:val="en-US" w:eastAsia="zh-CN"/>
              </w:rPr>
              <w:t>得分</w:t>
            </w:r>
          </w:p>
        </w:tc>
        <w:tc>
          <w:tcPr>
            <w:tcW w:w="1095" w:type="dxa"/>
          </w:tcPr>
          <w:p>
            <w:pPr>
              <w:pStyle w:val="11"/>
              <w:spacing w:before="29"/>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336" w:type="dxa"/>
          </w:tcPr>
          <w:p>
            <w:pPr>
              <w:pStyle w:val="11"/>
              <w:spacing w:before="29"/>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27" w:type="dxa"/>
          </w:tcPr>
          <w:p>
            <w:pPr>
              <w:pStyle w:val="11"/>
              <w:rPr>
                <w:rFonts w:eastAsia="宋体"/>
                <w:i w:val="0"/>
                <w:iCs w:val="0"/>
                <w:sz w:val="24"/>
                <w:szCs w:val="24"/>
                <w:lang w:eastAsia="zh-CN"/>
              </w:rPr>
            </w:pPr>
            <w:r>
              <w:rPr>
                <w:rFonts w:eastAsia="宋体"/>
                <w:b/>
                <w:i w:val="0"/>
                <w:iCs w:val="0"/>
                <w:sz w:val="24"/>
                <w:szCs w:val="24"/>
                <w:lang w:eastAsia="zh-CN"/>
              </w:rPr>
              <w:t>获取环境许可证的时间</w:t>
            </w:r>
            <w:r>
              <w:rPr>
                <w:rFonts w:hint="eastAsia" w:eastAsia="宋体"/>
                <w:b/>
                <w:i w:val="0"/>
                <w:iCs w:val="0"/>
                <w:sz w:val="24"/>
                <w:szCs w:val="24"/>
                <w:lang w:eastAsia="zh-CN"/>
              </w:rPr>
              <w:t>（</w:t>
            </w:r>
            <w:r>
              <w:rPr>
                <w:rFonts w:eastAsia="宋体"/>
                <w:b/>
                <w:i w:val="0"/>
                <w:iCs w:val="0"/>
                <w:sz w:val="24"/>
                <w:szCs w:val="24"/>
                <w:lang w:eastAsia="zh-CN"/>
              </w:rPr>
              <w:t>40</w:t>
            </w:r>
            <w:r>
              <w:rPr>
                <w:rFonts w:hint="eastAsia" w:eastAsia="宋体"/>
                <w:b/>
                <w:i w:val="0"/>
                <w:iCs w:val="0"/>
                <w:sz w:val="24"/>
                <w:szCs w:val="24"/>
                <w:lang w:eastAsia="zh-CN"/>
              </w:rPr>
              <w:t>）</w:t>
            </w:r>
          </w:p>
          <w:p>
            <w:pPr>
              <w:pStyle w:val="11"/>
              <w:rPr>
                <w:rFonts w:eastAsia="宋体"/>
                <w:i w:val="0"/>
                <w:iCs w:val="0"/>
                <w:sz w:val="24"/>
                <w:szCs w:val="24"/>
                <w:lang w:eastAsia="zh-CN"/>
              </w:rPr>
            </w:pPr>
            <w:r>
              <w:rPr>
                <w:rFonts w:hint="eastAsia" w:eastAsia="宋体"/>
                <w:i w:val="0"/>
                <w:iCs w:val="0"/>
                <w:sz w:val="24"/>
                <w:szCs w:val="24"/>
                <w:lang w:eastAsia="zh-CN"/>
              </w:rPr>
              <w:t>27、28、30、32、35、38的数据进一步证实</w:t>
            </w:r>
          </w:p>
        </w:tc>
        <w:tc>
          <w:tcPr>
            <w:tcW w:w="1671" w:type="dxa"/>
          </w:tcPr>
          <w:p>
            <w:pPr>
              <w:pStyle w:val="11"/>
              <w:spacing w:before="115"/>
              <w:ind w:left="105"/>
              <w:rPr>
                <w:rFonts w:hint="eastAsia" w:eastAsia="宋体"/>
                <w:b/>
                <w:i w:val="0"/>
                <w:iCs w:val="0"/>
                <w:sz w:val="24"/>
                <w:szCs w:val="24"/>
                <w:lang w:eastAsia="zh-CN"/>
              </w:rPr>
            </w:pPr>
            <w:r>
              <w:rPr>
                <w:rFonts w:eastAsia="宋体"/>
                <w:b/>
                <w:i w:val="0"/>
                <w:iCs w:val="0"/>
                <w:sz w:val="24"/>
                <w:szCs w:val="24"/>
              </w:rPr>
              <w:t xml:space="preserve">100 </w:t>
            </w:r>
            <w:r>
              <w:rPr>
                <w:rFonts w:hint="eastAsia" w:eastAsia="宋体"/>
                <w:b/>
                <w:i w:val="0"/>
                <w:iCs w:val="0"/>
                <w:sz w:val="24"/>
                <w:szCs w:val="24"/>
                <w:lang w:eastAsia="zh-CN"/>
              </w:rPr>
              <w:t>（</w:t>
            </w:r>
            <w:r>
              <w:rPr>
                <w:rFonts w:eastAsia="宋体"/>
                <w:b/>
                <w:i w:val="0"/>
                <w:iCs w:val="0"/>
                <w:sz w:val="24"/>
                <w:szCs w:val="24"/>
              </w:rPr>
              <w:t>100%</w:t>
            </w:r>
            <w:r>
              <w:rPr>
                <w:rFonts w:hint="eastAsia" w:eastAsia="宋体"/>
                <w:b/>
                <w:i w:val="0"/>
                <w:iCs w:val="0"/>
                <w:sz w:val="24"/>
                <w:szCs w:val="24"/>
                <w:lang w:eastAsia="zh-CN"/>
              </w:rPr>
              <w:t>）</w:t>
            </w:r>
          </w:p>
        </w:tc>
        <w:tc>
          <w:tcPr>
            <w:tcW w:w="1095" w:type="dxa"/>
          </w:tcPr>
          <w:p>
            <w:pPr>
              <w:pStyle w:val="11"/>
              <w:spacing w:before="115"/>
              <w:rPr>
                <w:rFonts w:eastAsia="宋体"/>
                <w:b/>
                <w:i w:val="0"/>
                <w:iCs w:val="0"/>
                <w:sz w:val="24"/>
                <w:szCs w:val="24"/>
                <w:lang w:eastAsia="zh-CN"/>
              </w:rPr>
            </w:pPr>
            <w:r>
              <w:rPr>
                <w:rFonts w:hint="eastAsia" w:eastAsia="宋体"/>
                <w:b/>
                <w:i w:val="0"/>
                <w:iCs w:val="0"/>
                <w:spacing w:val="-4"/>
                <w:sz w:val="24"/>
                <w:szCs w:val="24"/>
                <w:lang w:eastAsia="zh-CN"/>
              </w:rPr>
              <w:t>n.a.</w:t>
            </w:r>
          </w:p>
        </w:tc>
        <w:tc>
          <w:tcPr>
            <w:tcW w:w="1336" w:type="dxa"/>
          </w:tcPr>
          <w:p>
            <w:pPr>
              <w:pStyle w:val="11"/>
              <w:spacing w:before="115"/>
              <w:ind w:left="177"/>
              <w:rPr>
                <w:rFonts w:hint="eastAsia" w:eastAsia="宋体"/>
                <w:b/>
                <w:i w:val="0"/>
                <w:iCs w:val="0"/>
                <w:sz w:val="24"/>
                <w:szCs w:val="24"/>
                <w:lang w:eastAsia="zh-CN"/>
              </w:rPr>
            </w:pPr>
            <w:r>
              <w:rPr>
                <w:rFonts w:eastAsia="宋体"/>
                <w:b/>
                <w:i w:val="0"/>
                <w:iCs w:val="0"/>
                <w:sz w:val="24"/>
                <w:szCs w:val="24"/>
              </w:rPr>
              <w:t>100</w:t>
            </w:r>
            <w:r>
              <w:rPr>
                <w:rFonts w:hint="eastAsia" w:eastAsia="宋体"/>
                <w:b/>
                <w:i w:val="0"/>
                <w:iCs w:val="0"/>
                <w:sz w:val="24"/>
                <w:szCs w:val="24"/>
                <w:lang w:eastAsia="zh-CN"/>
              </w:rPr>
              <w:t>（</w:t>
            </w:r>
            <w:r>
              <w:rPr>
                <w:rFonts w:eastAsia="宋体"/>
                <w:b/>
                <w:i w:val="0"/>
                <w:iCs w:val="0"/>
                <w:sz w:val="24"/>
                <w:szCs w:val="24"/>
              </w:rPr>
              <w:t>100%</w:t>
            </w:r>
            <w:r>
              <w:rPr>
                <w:rFonts w:hint="eastAsia" w:eastAsia="宋体"/>
                <w:b/>
                <w:i w:val="0"/>
                <w:iCs w:val="0"/>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9529" w:type="dxa"/>
            <w:gridSpan w:val="4"/>
            <w:shd w:val="clear" w:color="auto" w:fill="CCD4EA"/>
          </w:tcPr>
          <w:p>
            <w:pPr>
              <w:pStyle w:val="11"/>
              <w:spacing w:before="101"/>
              <w:rPr>
                <w:rFonts w:eastAsia="宋体"/>
                <w:b/>
                <w:i w:val="0"/>
                <w:iCs w:val="0"/>
                <w:sz w:val="24"/>
                <w:szCs w:val="24"/>
              </w:rPr>
            </w:pPr>
            <w:r>
              <w:rPr>
                <w:rFonts w:eastAsia="宋体"/>
                <w:b/>
                <w:i w:val="0"/>
                <w:iCs w:val="0"/>
                <w:sz w:val="24"/>
                <w:szCs w:val="24"/>
              </w:rPr>
              <w:t>3.2成本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427" w:type="dxa"/>
          </w:tcPr>
          <w:p>
            <w:pPr>
              <w:pStyle w:val="11"/>
              <w:spacing w:before="29"/>
              <w:rPr>
                <w:rFonts w:eastAsia="宋体"/>
                <w:b/>
                <w:i w:val="0"/>
                <w:iCs w:val="0"/>
                <w:sz w:val="24"/>
                <w:szCs w:val="24"/>
                <w:lang w:eastAsia="zh-CN"/>
              </w:rPr>
            </w:pPr>
            <w:r>
              <w:rPr>
                <w:rFonts w:hint="eastAsia" w:eastAsia="宋体"/>
                <w:b/>
                <w:i w:val="0"/>
                <w:iCs w:val="0"/>
                <w:spacing w:val="-2"/>
                <w:sz w:val="24"/>
                <w:szCs w:val="24"/>
                <w:lang w:eastAsia="zh-CN"/>
              </w:rPr>
              <w:t>指标</w:t>
            </w:r>
          </w:p>
        </w:tc>
        <w:tc>
          <w:tcPr>
            <w:tcW w:w="1671" w:type="dxa"/>
          </w:tcPr>
          <w:p>
            <w:pPr>
              <w:pStyle w:val="11"/>
              <w:spacing w:before="29"/>
              <w:ind w:left="105"/>
              <w:rPr>
                <w:rFonts w:hint="eastAsia" w:eastAsia="宋体"/>
                <w:b/>
                <w:i w:val="0"/>
                <w:iCs w:val="0"/>
                <w:spacing w:val="-5"/>
                <w:sz w:val="24"/>
                <w:szCs w:val="24"/>
                <w:lang w:val="en-US" w:eastAsia="zh-CN"/>
              </w:rPr>
            </w:pPr>
            <w:r>
              <w:rPr>
                <w:rFonts w:hint="eastAsia" w:eastAsia="宋体"/>
                <w:b/>
                <w:i w:val="0"/>
                <w:iCs w:val="0"/>
                <w:spacing w:val="-5"/>
                <w:sz w:val="24"/>
                <w:szCs w:val="24"/>
                <w:lang w:val="en-US" w:eastAsia="zh-CN"/>
              </w:rPr>
              <w:t>企业灵活度</w:t>
            </w:r>
          </w:p>
          <w:p>
            <w:pPr>
              <w:pStyle w:val="11"/>
              <w:spacing w:before="29"/>
              <w:ind w:left="105"/>
              <w:rPr>
                <w:rFonts w:eastAsia="宋体"/>
                <w:b/>
                <w:i w:val="0"/>
                <w:iCs w:val="0"/>
                <w:sz w:val="24"/>
                <w:szCs w:val="24"/>
                <w:lang w:eastAsia="zh-CN"/>
              </w:rPr>
            </w:pPr>
            <w:r>
              <w:rPr>
                <w:rFonts w:hint="eastAsia" w:eastAsia="宋体"/>
                <w:b/>
                <w:i w:val="0"/>
                <w:iCs w:val="0"/>
                <w:spacing w:val="-5"/>
                <w:sz w:val="24"/>
                <w:szCs w:val="24"/>
                <w:lang w:val="en-US" w:eastAsia="zh-CN"/>
              </w:rPr>
              <w:t>得分</w:t>
            </w:r>
          </w:p>
        </w:tc>
        <w:tc>
          <w:tcPr>
            <w:tcW w:w="1095" w:type="dxa"/>
          </w:tcPr>
          <w:p>
            <w:pPr>
              <w:pStyle w:val="11"/>
              <w:spacing w:before="29"/>
              <w:rPr>
                <w:rFonts w:eastAsia="宋体"/>
                <w:b/>
                <w:i w:val="0"/>
                <w:iCs w:val="0"/>
                <w:sz w:val="24"/>
                <w:szCs w:val="24"/>
              </w:rPr>
            </w:pPr>
            <w:r>
              <w:rPr>
                <w:rFonts w:hint="eastAsia" w:eastAsia="宋体"/>
                <w:b/>
                <w:i w:val="0"/>
                <w:iCs w:val="0"/>
                <w:spacing w:val="-5"/>
                <w:sz w:val="24"/>
                <w:szCs w:val="24"/>
                <w:lang w:val="en-US" w:eastAsia="zh-CN"/>
              </w:rPr>
              <w:t>社会效益得分</w:t>
            </w:r>
          </w:p>
        </w:tc>
        <w:tc>
          <w:tcPr>
            <w:tcW w:w="1336" w:type="dxa"/>
          </w:tcPr>
          <w:p>
            <w:pPr>
              <w:pStyle w:val="11"/>
              <w:spacing w:before="29"/>
              <w:rPr>
                <w:rFonts w:eastAsia="宋体"/>
                <w:b/>
                <w:i w:val="0"/>
                <w:iCs w:val="0"/>
                <w:sz w:val="24"/>
                <w:szCs w:val="24"/>
                <w:lang w:eastAsia="zh-CN"/>
              </w:rPr>
            </w:pPr>
            <w:r>
              <w:rPr>
                <w:rFonts w:hint="eastAsia" w:eastAsia="宋体"/>
                <w:b/>
                <w:i w:val="0"/>
                <w:iCs w:val="0"/>
                <w:sz w:val="24"/>
                <w:szCs w:val="24"/>
                <w:lang w:eastAsia="zh-CN"/>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5427" w:type="dxa"/>
          </w:tcPr>
          <w:p>
            <w:pPr>
              <w:pStyle w:val="11"/>
              <w:rPr>
                <w:rFonts w:eastAsia="宋体"/>
                <w:i w:val="0"/>
                <w:iCs w:val="0"/>
                <w:sz w:val="24"/>
                <w:szCs w:val="24"/>
                <w:lang w:eastAsia="zh-CN"/>
              </w:rPr>
            </w:pPr>
            <w:r>
              <w:rPr>
                <w:rFonts w:eastAsia="宋体"/>
                <w:b/>
                <w:i w:val="0"/>
                <w:iCs w:val="0"/>
                <w:sz w:val="24"/>
                <w:szCs w:val="24"/>
                <w:lang w:eastAsia="zh-CN"/>
              </w:rPr>
              <w:t>获取环境许可证的成本</w:t>
            </w:r>
            <w:r>
              <w:rPr>
                <w:rFonts w:hint="eastAsia" w:eastAsia="宋体"/>
                <w:b/>
                <w:i w:val="0"/>
                <w:iCs w:val="0"/>
                <w:sz w:val="24"/>
                <w:szCs w:val="24"/>
                <w:lang w:eastAsia="zh-CN"/>
              </w:rPr>
              <w:t>（</w:t>
            </w:r>
            <w:r>
              <w:rPr>
                <w:rFonts w:eastAsia="宋体"/>
                <w:b/>
                <w:i w:val="0"/>
                <w:iCs w:val="0"/>
                <w:sz w:val="24"/>
                <w:szCs w:val="24"/>
                <w:lang w:eastAsia="zh-CN"/>
              </w:rPr>
              <w:t>41</w:t>
            </w:r>
            <w:r>
              <w:rPr>
                <w:rFonts w:hint="eastAsia" w:eastAsia="宋体"/>
                <w:b/>
                <w:i w:val="0"/>
                <w:iCs w:val="0"/>
                <w:sz w:val="24"/>
                <w:szCs w:val="24"/>
                <w:lang w:eastAsia="zh-CN"/>
              </w:rPr>
              <w:t>）</w:t>
            </w:r>
          </w:p>
          <w:p>
            <w:pPr>
              <w:pStyle w:val="11"/>
              <w:rPr>
                <w:rFonts w:eastAsia="宋体"/>
                <w:i w:val="0"/>
                <w:iCs w:val="0"/>
                <w:sz w:val="24"/>
                <w:szCs w:val="24"/>
                <w:lang w:eastAsia="zh-CN"/>
              </w:rPr>
            </w:pPr>
            <w:r>
              <w:rPr>
                <w:rFonts w:hint="eastAsia" w:eastAsia="宋体"/>
                <w:i w:val="0"/>
                <w:iCs w:val="0"/>
                <w:sz w:val="24"/>
                <w:szCs w:val="24"/>
                <w:lang w:eastAsia="zh-CN"/>
              </w:rPr>
              <w:t>28、31、33、36、39的数据进一步证实</w:t>
            </w:r>
          </w:p>
        </w:tc>
        <w:tc>
          <w:tcPr>
            <w:tcW w:w="1671" w:type="dxa"/>
          </w:tcPr>
          <w:p>
            <w:pPr>
              <w:pStyle w:val="11"/>
              <w:spacing w:before="115"/>
              <w:ind w:left="105"/>
              <w:rPr>
                <w:rFonts w:hint="eastAsia" w:eastAsia="宋体"/>
                <w:b/>
                <w:i w:val="0"/>
                <w:iCs w:val="0"/>
                <w:sz w:val="24"/>
                <w:szCs w:val="24"/>
                <w:lang w:eastAsia="zh-CN"/>
              </w:rPr>
            </w:pPr>
            <w:r>
              <w:rPr>
                <w:rFonts w:eastAsia="宋体"/>
                <w:b/>
                <w:i w:val="0"/>
                <w:iCs w:val="0"/>
                <w:sz w:val="24"/>
                <w:szCs w:val="24"/>
              </w:rPr>
              <w:t xml:space="preserve">100 </w:t>
            </w:r>
            <w:r>
              <w:rPr>
                <w:rFonts w:hint="eastAsia" w:eastAsia="宋体"/>
                <w:b/>
                <w:i w:val="0"/>
                <w:iCs w:val="0"/>
                <w:sz w:val="24"/>
                <w:szCs w:val="24"/>
                <w:lang w:eastAsia="zh-CN"/>
              </w:rPr>
              <w:t>（</w:t>
            </w:r>
            <w:r>
              <w:rPr>
                <w:rFonts w:eastAsia="宋体"/>
                <w:b/>
                <w:i w:val="0"/>
                <w:iCs w:val="0"/>
                <w:sz w:val="24"/>
                <w:szCs w:val="24"/>
              </w:rPr>
              <w:t>100%</w:t>
            </w:r>
            <w:r>
              <w:rPr>
                <w:rFonts w:hint="eastAsia" w:eastAsia="宋体"/>
                <w:b/>
                <w:i w:val="0"/>
                <w:iCs w:val="0"/>
                <w:sz w:val="24"/>
                <w:szCs w:val="24"/>
                <w:lang w:eastAsia="zh-CN"/>
              </w:rPr>
              <w:t>）</w:t>
            </w:r>
          </w:p>
        </w:tc>
        <w:tc>
          <w:tcPr>
            <w:tcW w:w="1095" w:type="dxa"/>
          </w:tcPr>
          <w:p>
            <w:pPr>
              <w:pStyle w:val="11"/>
              <w:spacing w:before="115"/>
              <w:rPr>
                <w:rFonts w:eastAsia="宋体"/>
                <w:b/>
                <w:i w:val="0"/>
                <w:iCs w:val="0"/>
                <w:sz w:val="24"/>
                <w:szCs w:val="24"/>
                <w:lang w:eastAsia="zh-CN"/>
              </w:rPr>
            </w:pPr>
            <w:r>
              <w:rPr>
                <w:rFonts w:hint="eastAsia" w:eastAsia="宋体"/>
                <w:b/>
                <w:i w:val="0"/>
                <w:iCs w:val="0"/>
                <w:spacing w:val="-4"/>
                <w:sz w:val="24"/>
                <w:szCs w:val="24"/>
                <w:lang w:eastAsia="zh-CN"/>
              </w:rPr>
              <w:t>n.a.</w:t>
            </w:r>
          </w:p>
        </w:tc>
        <w:tc>
          <w:tcPr>
            <w:tcW w:w="1336" w:type="dxa"/>
          </w:tcPr>
          <w:p>
            <w:pPr>
              <w:pStyle w:val="11"/>
              <w:spacing w:before="115"/>
              <w:rPr>
                <w:rFonts w:hint="eastAsia" w:eastAsia="宋体"/>
                <w:b/>
                <w:i w:val="0"/>
                <w:iCs w:val="0"/>
                <w:sz w:val="24"/>
                <w:szCs w:val="24"/>
                <w:lang w:eastAsia="zh-CN"/>
              </w:rPr>
            </w:pPr>
            <w:r>
              <w:rPr>
                <w:rFonts w:eastAsia="宋体"/>
                <w:b/>
                <w:i w:val="0"/>
                <w:iCs w:val="0"/>
                <w:sz w:val="24"/>
                <w:szCs w:val="24"/>
              </w:rPr>
              <w:t xml:space="preserve">100 </w:t>
            </w:r>
            <w:r>
              <w:rPr>
                <w:rFonts w:hint="eastAsia" w:eastAsia="宋体"/>
                <w:b/>
                <w:i w:val="0"/>
                <w:iCs w:val="0"/>
                <w:sz w:val="24"/>
                <w:szCs w:val="24"/>
                <w:lang w:eastAsia="zh-CN"/>
              </w:rPr>
              <w:t>（</w:t>
            </w:r>
            <w:r>
              <w:rPr>
                <w:rFonts w:eastAsia="宋体"/>
                <w:b/>
                <w:i w:val="0"/>
                <w:iCs w:val="0"/>
                <w:sz w:val="24"/>
                <w:szCs w:val="24"/>
              </w:rPr>
              <w:t>100%</w:t>
            </w:r>
            <w:r>
              <w:rPr>
                <w:rFonts w:hint="eastAsia" w:eastAsia="宋体"/>
                <w:b/>
                <w:i w:val="0"/>
                <w:iCs w:val="0"/>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5427" w:type="dxa"/>
            <w:shd w:val="clear" w:color="auto" w:fill="FFC000"/>
          </w:tcPr>
          <w:p>
            <w:pPr>
              <w:pStyle w:val="11"/>
              <w:spacing w:before="27"/>
              <w:rPr>
                <w:rFonts w:eastAsia="宋体"/>
                <w:b/>
                <w:i w:val="0"/>
                <w:iCs w:val="0"/>
                <w:sz w:val="24"/>
                <w:szCs w:val="24"/>
                <w:lang w:eastAsia="zh-CN"/>
              </w:rPr>
            </w:pPr>
            <w:r>
              <w:rPr>
                <w:rFonts w:hint="eastAsia" w:eastAsia="宋体"/>
                <w:b/>
                <w:i w:val="0"/>
                <w:iCs w:val="0"/>
                <w:sz w:val="24"/>
                <w:szCs w:val="24"/>
                <w:lang w:eastAsia="zh-CN"/>
              </w:rPr>
              <w:t>总分</w:t>
            </w:r>
          </w:p>
        </w:tc>
        <w:tc>
          <w:tcPr>
            <w:tcW w:w="1671" w:type="dxa"/>
            <w:shd w:val="clear" w:color="auto" w:fill="FFC000"/>
          </w:tcPr>
          <w:p>
            <w:pPr>
              <w:pStyle w:val="11"/>
              <w:spacing w:before="27"/>
              <w:ind w:left="105"/>
              <w:rPr>
                <w:rFonts w:eastAsia="宋体"/>
                <w:b/>
                <w:i w:val="0"/>
                <w:iCs w:val="0"/>
                <w:sz w:val="24"/>
                <w:szCs w:val="24"/>
              </w:rPr>
            </w:pPr>
            <w:r>
              <w:rPr>
                <w:rFonts w:eastAsia="宋体"/>
                <w:b/>
                <w:i w:val="0"/>
                <w:iCs w:val="0"/>
                <w:spacing w:val="-5"/>
                <w:sz w:val="24"/>
                <w:szCs w:val="24"/>
              </w:rPr>
              <w:t>100</w:t>
            </w:r>
          </w:p>
        </w:tc>
        <w:tc>
          <w:tcPr>
            <w:tcW w:w="1095" w:type="dxa"/>
            <w:shd w:val="clear" w:color="auto" w:fill="FFC000"/>
          </w:tcPr>
          <w:p>
            <w:pPr>
              <w:pStyle w:val="11"/>
              <w:spacing w:before="27"/>
              <w:rPr>
                <w:rFonts w:eastAsia="宋体"/>
                <w:b/>
                <w:i w:val="0"/>
                <w:iCs w:val="0"/>
                <w:sz w:val="24"/>
                <w:szCs w:val="24"/>
              </w:rPr>
            </w:pPr>
            <w:r>
              <w:rPr>
                <w:rFonts w:eastAsia="宋体"/>
                <w:b/>
                <w:i w:val="0"/>
                <w:iCs w:val="0"/>
                <w:spacing w:val="-5"/>
                <w:sz w:val="24"/>
                <w:szCs w:val="24"/>
              </w:rPr>
              <w:t>n.a</w:t>
            </w:r>
          </w:p>
        </w:tc>
        <w:tc>
          <w:tcPr>
            <w:tcW w:w="1336" w:type="dxa"/>
            <w:shd w:val="clear" w:color="auto" w:fill="FFC000"/>
          </w:tcPr>
          <w:p>
            <w:pPr>
              <w:pStyle w:val="11"/>
              <w:spacing w:before="27"/>
              <w:rPr>
                <w:rFonts w:eastAsia="宋体"/>
                <w:b/>
                <w:i w:val="0"/>
                <w:iCs w:val="0"/>
                <w:sz w:val="24"/>
                <w:szCs w:val="24"/>
              </w:rPr>
            </w:pPr>
            <w:r>
              <w:rPr>
                <w:rFonts w:eastAsia="宋体"/>
                <w:b/>
                <w:i w:val="0"/>
                <w:iCs w:val="0"/>
                <w:spacing w:val="-5"/>
                <w:sz w:val="24"/>
                <w:szCs w:val="24"/>
              </w:rPr>
              <w:t>100</w:t>
            </w:r>
          </w:p>
        </w:tc>
      </w:tr>
    </w:tbl>
    <w:p>
      <w:pPr>
        <w:spacing w:before="3"/>
        <w:ind w:left="200"/>
        <w:rPr>
          <w:rFonts w:eastAsia="宋体"/>
          <w:i w:val="0"/>
          <w:iCs w:val="0"/>
          <w:sz w:val="20"/>
          <w:lang w:eastAsia="zh-CN"/>
        </w:rPr>
      </w:pPr>
      <w:r>
        <w:rPr>
          <w:rFonts w:hint="eastAsia" w:eastAsia="宋体"/>
          <w:i w:val="0"/>
          <w:iCs w:val="0"/>
          <w:sz w:val="20"/>
          <w:lang w:eastAsia="zh-CN"/>
        </w:rPr>
        <w:t>注：</w:t>
      </w:r>
      <w:r>
        <w:rPr>
          <w:rFonts w:eastAsia="宋体"/>
          <w:i w:val="0"/>
          <w:iCs w:val="0"/>
          <w:sz w:val="20"/>
          <w:lang w:eastAsia="zh-CN"/>
        </w:rPr>
        <w:t>n.a. =不适用</w:t>
      </w:r>
      <w:r>
        <w:rPr>
          <w:rFonts w:hint="eastAsia" w:eastAsia="宋体"/>
          <w:i w:val="0"/>
          <w:iCs w:val="0"/>
          <w:sz w:val="20"/>
          <w:lang w:eastAsia="zh-CN"/>
        </w:rPr>
        <w:t>（</w:t>
      </w:r>
      <w:r>
        <w:rPr>
          <w:rFonts w:eastAsia="宋体"/>
          <w:i w:val="0"/>
          <w:iCs w:val="0"/>
          <w:sz w:val="20"/>
          <w:lang w:eastAsia="zh-CN"/>
        </w:rPr>
        <w:t>指对公司或社会的影响不明确或不存在的情况</w:t>
      </w:r>
      <w:r>
        <w:rPr>
          <w:rFonts w:hint="eastAsia" w:eastAsia="宋体"/>
          <w:i w:val="0"/>
          <w:iCs w:val="0"/>
          <w:sz w:val="20"/>
          <w:lang w:eastAsia="zh-CN"/>
        </w:rPr>
        <w:t>）</w:t>
      </w:r>
      <w:r>
        <w:rPr>
          <w:rFonts w:eastAsia="宋体"/>
          <w:i w:val="0"/>
          <w:iCs w:val="0"/>
          <w:sz w:val="20"/>
          <w:lang w:eastAsia="zh-CN"/>
        </w:rPr>
        <w:t>。</w:t>
      </w:r>
    </w:p>
    <w:p>
      <w:pPr>
        <w:spacing w:before="3"/>
        <w:ind w:left="200"/>
        <w:rPr>
          <w:rFonts w:eastAsia="宋体"/>
          <w:i w:val="0"/>
          <w:iCs w:val="0"/>
          <w:sz w:val="20"/>
          <w:lang w:eastAsia="zh-CN"/>
        </w:rPr>
      </w:pPr>
      <w:r>
        <w:rPr>
          <w:rFonts w:hint="eastAsia" w:eastAsia="宋体"/>
          <w:i w:val="0"/>
          <w:iCs w:val="0"/>
          <w:sz w:val="20"/>
          <w:lang w:eastAsia="zh-CN"/>
        </w:rPr>
        <w:t>FFP =企业灵活度得分</w:t>
      </w:r>
      <w:r>
        <w:rPr>
          <w:rFonts w:eastAsia="宋体"/>
          <w:i w:val="0"/>
          <w:iCs w:val="0"/>
          <w:sz w:val="20"/>
          <w:lang w:eastAsia="zh-CN"/>
        </w:rPr>
        <w:t>；</w:t>
      </w:r>
      <w:r>
        <w:rPr>
          <w:rFonts w:hint="eastAsia" w:eastAsia="宋体"/>
          <w:i w:val="0"/>
          <w:iCs w:val="0"/>
          <w:sz w:val="20"/>
          <w:lang w:eastAsia="zh-CN"/>
        </w:rPr>
        <w:t>SBP =社会效益得分</w:t>
      </w:r>
      <w:r>
        <w:rPr>
          <w:rFonts w:eastAsia="宋体"/>
          <w:i w:val="0"/>
          <w:iCs w:val="0"/>
          <w:sz w:val="20"/>
          <w:lang w:eastAsia="zh-CN"/>
        </w:rPr>
        <w:t>。</w:t>
      </w:r>
    </w:p>
    <w:sectPr>
      <w:pgSz w:w="12240" w:h="15840"/>
      <w:pgMar w:top="1360" w:right="1220" w:bottom="280" w:left="12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38yactAgAAV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odssC1u9szxC&#10;R/G8XR0DBGx1jaJ0SvRaod/ayvSzERv6z30b9fQ/WD4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F38yactAgAAVwQAAA4AAAAAAAAAAQAgAAAAHwEAAGRycy9lMm9Eb2MueG1sUEsFBgAAAAAG&#10;AAYAWQEAAL4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78054D"/>
    <w:multiLevelType w:val="singleLevel"/>
    <w:tmpl w:val="8A78054D"/>
    <w:lvl w:ilvl="0" w:tentative="0">
      <w:start w:val="1"/>
      <w:numFmt w:val="lowerRoman"/>
      <w:suff w:val="space"/>
      <w:lvlText w:val="%1)"/>
      <w:lvlJc w:val="left"/>
    </w:lvl>
  </w:abstractNum>
  <w:abstractNum w:abstractNumId="1">
    <w:nsid w:val="8A81AA92"/>
    <w:multiLevelType w:val="multilevel"/>
    <w:tmpl w:val="8A81AA92"/>
    <w:lvl w:ilvl="0" w:tentative="0">
      <w:start w:val="1"/>
      <w:numFmt w:val="decimal"/>
      <w:suff w:val="space"/>
      <w:lvlText w:val="%1."/>
      <w:lvlJc w:val="left"/>
      <w:pPr>
        <w:ind w:left="0" w:leftChars="0" w:firstLine="567" w:firstLineChars="0"/>
        <w:jc w:val="left"/>
      </w:pPr>
      <w:rPr>
        <w:rFonts w:hint="default" w:ascii="Times New Roman" w:hAnsi="Times New Roman" w:eastAsia="Times New Roman" w:cs="Times New Roman"/>
        <w:b/>
        <w:bCs/>
        <w:i w:val="0"/>
        <w:iCs w:val="0"/>
        <w:w w:val="100"/>
        <w:sz w:val="28"/>
        <w:szCs w:val="28"/>
        <w:lang w:val="en-US" w:eastAsia="en-US" w:bidi="ar-SA"/>
      </w:rPr>
    </w:lvl>
    <w:lvl w:ilvl="1" w:tentative="0">
      <w:start w:val="0"/>
      <w:numFmt w:val="bullet"/>
      <w:lvlText w:val="•"/>
      <w:lvlJc w:val="left"/>
      <w:pPr>
        <w:ind w:left="1482" w:hanging="360"/>
      </w:pPr>
      <w:rPr>
        <w:rFonts w:hint="default"/>
        <w:lang w:val="en-US" w:eastAsia="en-US" w:bidi="ar-SA"/>
      </w:rPr>
    </w:lvl>
    <w:lvl w:ilvl="2" w:tentative="0">
      <w:start w:val="0"/>
      <w:numFmt w:val="bullet"/>
      <w:lvlText w:val="•"/>
      <w:lvlJc w:val="left"/>
      <w:pPr>
        <w:ind w:left="2404" w:hanging="360"/>
      </w:pPr>
      <w:rPr>
        <w:rFonts w:hint="default"/>
        <w:lang w:val="en-US" w:eastAsia="en-US" w:bidi="ar-SA"/>
      </w:rPr>
    </w:lvl>
    <w:lvl w:ilvl="3" w:tentative="0">
      <w:start w:val="0"/>
      <w:numFmt w:val="bullet"/>
      <w:lvlText w:val="•"/>
      <w:lvlJc w:val="left"/>
      <w:pPr>
        <w:ind w:left="3326" w:hanging="360"/>
      </w:pPr>
      <w:rPr>
        <w:rFonts w:hint="default"/>
        <w:lang w:val="en-US" w:eastAsia="en-US" w:bidi="ar-SA"/>
      </w:rPr>
    </w:lvl>
    <w:lvl w:ilvl="4" w:tentative="0">
      <w:start w:val="0"/>
      <w:numFmt w:val="bullet"/>
      <w:lvlText w:val="•"/>
      <w:lvlJc w:val="left"/>
      <w:pPr>
        <w:ind w:left="4248" w:hanging="360"/>
      </w:pPr>
      <w:rPr>
        <w:rFonts w:hint="default"/>
        <w:lang w:val="en-US" w:eastAsia="en-US" w:bidi="ar-SA"/>
      </w:rPr>
    </w:lvl>
    <w:lvl w:ilvl="5" w:tentative="0">
      <w:start w:val="0"/>
      <w:numFmt w:val="bullet"/>
      <w:lvlText w:val="•"/>
      <w:lvlJc w:val="left"/>
      <w:pPr>
        <w:ind w:left="5170" w:hanging="360"/>
      </w:pPr>
      <w:rPr>
        <w:rFonts w:hint="default"/>
        <w:lang w:val="en-US" w:eastAsia="en-US" w:bidi="ar-SA"/>
      </w:rPr>
    </w:lvl>
    <w:lvl w:ilvl="6" w:tentative="0">
      <w:start w:val="0"/>
      <w:numFmt w:val="bullet"/>
      <w:lvlText w:val="•"/>
      <w:lvlJc w:val="left"/>
      <w:pPr>
        <w:ind w:left="6092" w:hanging="360"/>
      </w:pPr>
      <w:rPr>
        <w:rFonts w:hint="default"/>
        <w:lang w:val="en-US" w:eastAsia="en-US" w:bidi="ar-SA"/>
      </w:rPr>
    </w:lvl>
    <w:lvl w:ilvl="7" w:tentative="0">
      <w:start w:val="0"/>
      <w:numFmt w:val="bullet"/>
      <w:lvlText w:val="•"/>
      <w:lvlJc w:val="left"/>
      <w:pPr>
        <w:ind w:left="7014" w:hanging="360"/>
      </w:pPr>
      <w:rPr>
        <w:rFonts w:hint="default"/>
        <w:lang w:val="en-US" w:eastAsia="en-US" w:bidi="ar-SA"/>
      </w:rPr>
    </w:lvl>
    <w:lvl w:ilvl="8" w:tentative="0">
      <w:start w:val="0"/>
      <w:numFmt w:val="bullet"/>
      <w:lvlText w:val="•"/>
      <w:lvlJc w:val="left"/>
      <w:pPr>
        <w:ind w:left="7936" w:hanging="360"/>
      </w:pPr>
      <w:rPr>
        <w:rFonts w:hint="default"/>
        <w:lang w:val="en-US" w:eastAsia="en-US" w:bidi="ar-SA"/>
      </w:rPr>
    </w:lvl>
  </w:abstractNum>
  <w:abstractNum w:abstractNumId="2">
    <w:nsid w:val="93385E86"/>
    <w:multiLevelType w:val="multilevel"/>
    <w:tmpl w:val="93385E86"/>
    <w:lvl w:ilvl="0" w:tentative="0">
      <w:start w:val="2"/>
      <w:numFmt w:val="decimal"/>
      <w:lvlText w:val="%1"/>
      <w:lvlJc w:val="left"/>
      <w:pPr>
        <w:ind w:left="560" w:hanging="360"/>
        <w:jc w:val="left"/>
      </w:pPr>
      <w:rPr>
        <w:rFonts w:hint="default"/>
        <w:lang w:val="en-US" w:eastAsia="en-US" w:bidi="ar-SA"/>
      </w:rPr>
    </w:lvl>
    <w:lvl w:ilvl="1" w:tentative="0">
      <w:start w:val="1"/>
      <w:numFmt w:val="decimal"/>
      <w:suff w:val="space"/>
      <w:lvlText w:val="%1.%2"/>
      <w:lvlJc w:val="left"/>
      <w:pPr>
        <w:ind w:left="0" w:leftChars="0" w:firstLine="567" w:firstLineChars="0"/>
        <w:jc w:val="left"/>
      </w:pPr>
      <w:rPr>
        <w:rFonts w:hint="default" w:ascii="Times New Roman" w:hAnsi="Times New Roman" w:eastAsia="Times New Roman" w:cs="Times New Roman"/>
        <w:b/>
        <w:bCs/>
        <w:i w:val="0"/>
        <w:iCs w:val="0"/>
        <w:color w:val="auto"/>
        <w:w w:val="100"/>
        <w:sz w:val="28"/>
        <w:szCs w:val="28"/>
        <w:lang w:val="en-US" w:eastAsia="en-US" w:bidi="ar-SA"/>
      </w:rPr>
    </w:lvl>
    <w:lvl w:ilvl="2" w:tentative="0">
      <w:start w:val="1"/>
      <w:numFmt w:val="decimal"/>
      <w:suff w:val="space"/>
      <w:lvlText w:val="%1.%2.%3"/>
      <w:lvlJc w:val="left"/>
      <w:pPr>
        <w:ind w:left="0" w:leftChars="0" w:firstLine="567" w:firstLineChars="0"/>
        <w:jc w:val="left"/>
      </w:pPr>
      <w:rPr>
        <w:rFonts w:hint="default" w:ascii="Times New Roman" w:hAnsi="Times New Roman" w:eastAsia="Times New Roman" w:cs="Times New Roman"/>
        <w:b/>
        <w:bCs/>
        <w:i w:val="0"/>
        <w:iCs w:val="0"/>
        <w:color w:val="auto"/>
        <w:w w:val="100"/>
        <w:sz w:val="28"/>
        <w:szCs w:val="28"/>
        <w:lang w:val="en-US" w:eastAsia="en-US" w:bidi="ar-SA"/>
      </w:rPr>
    </w:lvl>
    <w:lvl w:ilvl="3" w:tentative="0">
      <w:start w:val="0"/>
      <w:numFmt w:val="bullet"/>
      <w:lvlText w:val="•"/>
      <w:lvlJc w:val="left"/>
      <w:pPr>
        <w:ind w:left="2888" w:hanging="720"/>
      </w:pPr>
      <w:rPr>
        <w:rFonts w:hint="default"/>
        <w:lang w:val="en-US" w:eastAsia="en-US" w:bidi="ar-SA"/>
      </w:rPr>
    </w:lvl>
    <w:lvl w:ilvl="4" w:tentative="0">
      <w:start w:val="0"/>
      <w:numFmt w:val="bullet"/>
      <w:lvlText w:val="•"/>
      <w:lvlJc w:val="left"/>
      <w:pPr>
        <w:ind w:left="3873" w:hanging="720"/>
      </w:pPr>
      <w:rPr>
        <w:rFonts w:hint="default"/>
        <w:lang w:val="en-US" w:eastAsia="en-US" w:bidi="ar-SA"/>
      </w:rPr>
    </w:lvl>
    <w:lvl w:ilvl="5" w:tentative="0">
      <w:start w:val="0"/>
      <w:numFmt w:val="bullet"/>
      <w:lvlText w:val="•"/>
      <w:lvlJc w:val="left"/>
      <w:pPr>
        <w:ind w:left="4857" w:hanging="720"/>
      </w:pPr>
      <w:rPr>
        <w:rFonts w:hint="default"/>
        <w:lang w:val="en-US" w:eastAsia="en-US" w:bidi="ar-SA"/>
      </w:rPr>
    </w:lvl>
    <w:lvl w:ilvl="6" w:tentative="0">
      <w:start w:val="0"/>
      <w:numFmt w:val="bullet"/>
      <w:lvlText w:val="•"/>
      <w:lvlJc w:val="left"/>
      <w:pPr>
        <w:ind w:left="5842" w:hanging="720"/>
      </w:pPr>
      <w:rPr>
        <w:rFonts w:hint="default"/>
        <w:lang w:val="en-US" w:eastAsia="en-US" w:bidi="ar-SA"/>
      </w:rPr>
    </w:lvl>
    <w:lvl w:ilvl="7" w:tentative="0">
      <w:start w:val="0"/>
      <w:numFmt w:val="bullet"/>
      <w:lvlText w:val="•"/>
      <w:lvlJc w:val="left"/>
      <w:pPr>
        <w:ind w:left="6826" w:hanging="720"/>
      </w:pPr>
      <w:rPr>
        <w:rFonts w:hint="default"/>
        <w:lang w:val="en-US" w:eastAsia="en-US" w:bidi="ar-SA"/>
      </w:rPr>
    </w:lvl>
    <w:lvl w:ilvl="8" w:tentative="0">
      <w:start w:val="0"/>
      <w:numFmt w:val="bullet"/>
      <w:lvlText w:val="•"/>
      <w:lvlJc w:val="left"/>
      <w:pPr>
        <w:ind w:left="7811" w:hanging="720"/>
      </w:pPr>
      <w:rPr>
        <w:rFonts w:hint="default"/>
        <w:lang w:val="en-US" w:eastAsia="en-US" w:bidi="ar-SA"/>
      </w:rPr>
    </w:lvl>
  </w:abstractNum>
  <w:abstractNum w:abstractNumId="3">
    <w:nsid w:val="94FD4F15"/>
    <w:multiLevelType w:val="singleLevel"/>
    <w:tmpl w:val="94FD4F15"/>
    <w:lvl w:ilvl="0" w:tentative="0">
      <w:start w:val="1"/>
      <w:numFmt w:val="lowerRoman"/>
      <w:suff w:val="space"/>
      <w:lvlText w:val="%1)"/>
      <w:lvlJc w:val="left"/>
    </w:lvl>
  </w:abstractNum>
  <w:abstractNum w:abstractNumId="4">
    <w:nsid w:val="952C8765"/>
    <w:multiLevelType w:val="singleLevel"/>
    <w:tmpl w:val="952C8765"/>
    <w:lvl w:ilvl="0" w:tentative="0">
      <w:start w:val="1"/>
      <w:numFmt w:val="lowerRoman"/>
      <w:suff w:val="space"/>
      <w:lvlText w:val="%1)"/>
      <w:lvlJc w:val="left"/>
    </w:lvl>
  </w:abstractNum>
  <w:abstractNum w:abstractNumId="5">
    <w:nsid w:val="B23A94A9"/>
    <w:multiLevelType w:val="multilevel"/>
    <w:tmpl w:val="B23A94A9"/>
    <w:lvl w:ilvl="0" w:tentative="0">
      <w:start w:val="0"/>
      <w:numFmt w:val="bullet"/>
      <w:lvlText w:val="-"/>
      <w:lvlJc w:val="left"/>
      <w:pPr>
        <w:ind w:left="286" w:hanging="181"/>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50" w:hanging="181"/>
      </w:pPr>
      <w:rPr>
        <w:rFonts w:hint="default"/>
        <w:lang w:val="en-US" w:eastAsia="en-US" w:bidi="ar-SA"/>
      </w:rPr>
    </w:lvl>
    <w:lvl w:ilvl="2" w:tentative="0">
      <w:start w:val="0"/>
      <w:numFmt w:val="bullet"/>
      <w:lvlText w:val="•"/>
      <w:lvlJc w:val="left"/>
      <w:pPr>
        <w:ind w:left="1620" w:hanging="181"/>
      </w:pPr>
      <w:rPr>
        <w:rFonts w:hint="default"/>
        <w:lang w:val="en-US" w:eastAsia="en-US" w:bidi="ar-SA"/>
      </w:rPr>
    </w:lvl>
    <w:lvl w:ilvl="3" w:tentative="0">
      <w:start w:val="0"/>
      <w:numFmt w:val="bullet"/>
      <w:lvlText w:val="•"/>
      <w:lvlJc w:val="left"/>
      <w:pPr>
        <w:ind w:left="2290" w:hanging="181"/>
      </w:pPr>
      <w:rPr>
        <w:rFonts w:hint="default"/>
        <w:lang w:val="en-US" w:eastAsia="en-US" w:bidi="ar-SA"/>
      </w:rPr>
    </w:lvl>
    <w:lvl w:ilvl="4" w:tentative="0">
      <w:start w:val="0"/>
      <w:numFmt w:val="bullet"/>
      <w:lvlText w:val="•"/>
      <w:lvlJc w:val="left"/>
      <w:pPr>
        <w:ind w:left="2960" w:hanging="181"/>
      </w:pPr>
      <w:rPr>
        <w:rFonts w:hint="default"/>
        <w:lang w:val="en-US" w:eastAsia="en-US" w:bidi="ar-SA"/>
      </w:rPr>
    </w:lvl>
    <w:lvl w:ilvl="5" w:tentative="0">
      <w:start w:val="0"/>
      <w:numFmt w:val="bullet"/>
      <w:lvlText w:val="•"/>
      <w:lvlJc w:val="left"/>
      <w:pPr>
        <w:ind w:left="3630" w:hanging="181"/>
      </w:pPr>
      <w:rPr>
        <w:rFonts w:hint="default"/>
        <w:lang w:val="en-US" w:eastAsia="en-US" w:bidi="ar-SA"/>
      </w:rPr>
    </w:lvl>
    <w:lvl w:ilvl="6" w:tentative="0">
      <w:start w:val="0"/>
      <w:numFmt w:val="bullet"/>
      <w:lvlText w:val="•"/>
      <w:lvlJc w:val="left"/>
      <w:pPr>
        <w:ind w:left="4300" w:hanging="181"/>
      </w:pPr>
      <w:rPr>
        <w:rFonts w:hint="default"/>
        <w:lang w:val="en-US" w:eastAsia="en-US" w:bidi="ar-SA"/>
      </w:rPr>
    </w:lvl>
    <w:lvl w:ilvl="7" w:tentative="0">
      <w:start w:val="0"/>
      <w:numFmt w:val="bullet"/>
      <w:lvlText w:val="•"/>
      <w:lvlJc w:val="left"/>
      <w:pPr>
        <w:ind w:left="4970" w:hanging="181"/>
      </w:pPr>
      <w:rPr>
        <w:rFonts w:hint="default"/>
        <w:lang w:val="en-US" w:eastAsia="en-US" w:bidi="ar-SA"/>
      </w:rPr>
    </w:lvl>
    <w:lvl w:ilvl="8" w:tentative="0">
      <w:start w:val="0"/>
      <w:numFmt w:val="bullet"/>
      <w:lvlText w:val="•"/>
      <w:lvlJc w:val="left"/>
      <w:pPr>
        <w:ind w:left="5640" w:hanging="181"/>
      </w:pPr>
      <w:rPr>
        <w:rFonts w:hint="default"/>
        <w:lang w:val="en-US" w:eastAsia="en-US" w:bidi="ar-SA"/>
      </w:rPr>
    </w:lvl>
  </w:abstractNum>
  <w:abstractNum w:abstractNumId="6">
    <w:nsid w:val="B2F1A808"/>
    <w:multiLevelType w:val="singleLevel"/>
    <w:tmpl w:val="B2F1A808"/>
    <w:lvl w:ilvl="0" w:tentative="0">
      <w:start w:val="1"/>
      <w:numFmt w:val="lowerRoman"/>
      <w:suff w:val="space"/>
      <w:lvlText w:val="%1)"/>
      <w:lvlJc w:val="left"/>
    </w:lvl>
  </w:abstractNum>
  <w:abstractNum w:abstractNumId="7">
    <w:nsid w:val="B53F3350"/>
    <w:multiLevelType w:val="multilevel"/>
    <w:tmpl w:val="B53F3350"/>
    <w:lvl w:ilvl="0" w:tentative="0">
      <w:start w:val="0"/>
      <w:numFmt w:val="bullet"/>
      <w:lvlText w:val="-"/>
      <w:lvlJc w:val="left"/>
      <w:pPr>
        <w:ind w:left="451" w:hanging="272"/>
      </w:pPr>
      <w:rPr>
        <w:rFonts w:hint="default" w:ascii="Calibri" w:hAnsi="Calibri" w:eastAsia="Calibri" w:cs="Calibri"/>
        <w:b/>
        <w:bCs/>
        <w:i w:val="0"/>
        <w:iCs w:val="0"/>
        <w:w w:val="99"/>
        <w:sz w:val="20"/>
        <w:szCs w:val="20"/>
        <w:lang w:val="en-US" w:eastAsia="en-US" w:bidi="ar-SA"/>
      </w:rPr>
    </w:lvl>
    <w:lvl w:ilvl="1" w:tentative="0">
      <w:start w:val="0"/>
      <w:numFmt w:val="bullet"/>
      <w:lvlText w:val="•"/>
      <w:lvlJc w:val="left"/>
      <w:pPr>
        <w:ind w:left="1025" w:hanging="272"/>
      </w:pPr>
      <w:rPr>
        <w:rFonts w:hint="default"/>
        <w:lang w:val="en-US" w:eastAsia="en-US" w:bidi="ar-SA"/>
      </w:rPr>
    </w:lvl>
    <w:lvl w:ilvl="2" w:tentative="0">
      <w:start w:val="0"/>
      <w:numFmt w:val="bullet"/>
      <w:lvlText w:val="•"/>
      <w:lvlJc w:val="left"/>
      <w:pPr>
        <w:ind w:left="1590" w:hanging="272"/>
      </w:pPr>
      <w:rPr>
        <w:rFonts w:hint="default"/>
        <w:lang w:val="en-US" w:eastAsia="en-US" w:bidi="ar-SA"/>
      </w:rPr>
    </w:lvl>
    <w:lvl w:ilvl="3" w:tentative="0">
      <w:start w:val="0"/>
      <w:numFmt w:val="bullet"/>
      <w:lvlText w:val="•"/>
      <w:lvlJc w:val="left"/>
      <w:pPr>
        <w:ind w:left="2155" w:hanging="272"/>
      </w:pPr>
      <w:rPr>
        <w:rFonts w:hint="default"/>
        <w:lang w:val="en-US" w:eastAsia="en-US" w:bidi="ar-SA"/>
      </w:rPr>
    </w:lvl>
    <w:lvl w:ilvl="4" w:tentative="0">
      <w:start w:val="0"/>
      <w:numFmt w:val="bullet"/>
      <w:lvlText w:val="•"/>
      <w:lvlJc w:val="left"/>
      <w:pPr>
        <w:ind w:left="2721" w:hanging="272"/>
      </w:pPr>
      <w:rPr>
        <w:rFonts w:hint="default"/>
        <w:lang w:val="en-US" w:eastAsia="en-US" w:bidi="ar-SA"/>
      </w:rPr>
    </w:lvl>
    <w:lvl w:ilvl="5" w:tentative="0">
      <w:start w:val="0"/>
      <w:numFmt w:val="bullet"/>
      <w:lvlText w:val="•"/>
      <w:lvlJc w:val="left"/>
      <w:pPr>
        <w:ind w:left="3286" w:hanging="272"/>
      </w:pPr>
      <w:rPr>
        <w:rFonts w:hint="default"/>
        <w:lang w:val="en-US" w:eastAsia="en-US" w:bidi="ar-SA"/>
      </w:rPr>
    </w:lvl>
    <w:lvl w:ilvl="6" w:tentative="0">
      <w:start w:val="0"/>
      <w:numFmt w:val="bullet"/>
      <w:lvlText w:val="•"/>
      <w:lvlJc w:val="left"/>
      <w:pPr>
        <w:ind w:left="3851" w:hanging="272"/>
      </w:pPr>
      <w:rPr>
        <w:rFonts w:hint="default"/>
        <w:lang w:val="en-US" w:eastAsia="en-US" w:bidi="ar-SA"/>
      </w:rPr>
    </w:lvl>
    <w:lvl w:ilvl="7" w:tentative="0">
      <w:start w:val="0"/>
      <w:numFmt w:val="bullet"/>
      <w:lvlText w:val="•"/>
      <w:lvlJc w:val="left"/>
      <w:pPr>
        <w:ind w:left="4417" w:hanging="272"/>
      </w:pPr>
      <w:rPr>
        <w:rFonts w:hint="default"/>
        <w:lang w:val="en-US" w:eastAsia="en-US" w:bidi="ar-SA"/>
      </w:rPr>
    </w:lvl>
    <w:lvl w:ilvl="8" w:tentative="0">
      <w:start w:val="0"/>
      <w:numFmt w:val="bullet"/>
      <w:lvlText w:val="•"/>
      <w:lvlJc w:val="left"/>
      <w:pPr>
        <w:ind w:left="4982" w:hanging="272"/>
      </w:pPr>
      <w:rPr>
        <w:rFonts w:hint="default"/>
        <w:lang w:val="en-US" w:eastAsia="en-US" w:bidi="ar-SA"/>
      </w:rPr>
    </w:lvl>
  </w:abstractNum>
  <w:abstractNum w:abstractNumId="8">
    <w:nsid w:val="B5459146"/>
    <w:multiLevelType w:val="singleLevel"/>
    <w:tmpl w:val="B5459146"/>
    <w:lvl w:ilvl="0" w:tentative="0">
      <w:start w:val="1"/>
      <w:numFmt w:val="lowerRoman"/>
      <w:suff w:val="space"/>
      <w:lvlText w:val="%1)"/>
      <w:lvlJc w:val="left"/>
    </w:lvl>
  </w:abstractNum>
  <w:abstractNum w:abstractNumId="9">
    <w:nsid w:val="B8260141"/>
    <w:multiLevelType w:val="singleLevel"/>
    <w:tmpl w:val="B8260141"/>
    <w:lvl w:ilvl="0" w:tentative="0">
      <w:start w:val="1"/>
      <w:numFmt w:val="lowerRoman"/>
      <w:suff w:val="space"/>
      <w:lvlText w:val="%1)"/>
      <w:lvlJc w:val="left"/>
    </w:lvl>
  </w:abstractNum>
  <w:abstractNum w:abstractNumId="10">
    <w:nsid w:val="C0915F4F"/>
    <w:multiLevelType w:val="multilevel"/>
    <w:tmpl w:val="C0915F4F"/>
    <w:lvl w:ilvl="0" w:tentative="0">
      <w:start w:val="0"/>
      <w:numFmt w:val="bullet"/>
      <w:lvlText w:val="-"/>
      <w:lvlJc w:val="left"/>
      <w:pPr>
        <w:ind w:left="271" w:hanging="164"/>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54" w:hanging="164"/>
      </w:pPr>
      <w:rPr>
        <w:rFonts w:hint="default"/>
        <w:lang w:val="en-US" w:eastAsia="en-US" w:bidi="ar-SA"/>
      </w:rPr>
    </w:lvl>
    <w:lvl w:ilvl="2" w:tentative="0">
      <w:start w:val="0"/>
      <w:numFmt w:val="bullet"/>
      <w:lvlText w:val="•"/>
      <w:lvlJc w:val="left"/>
      <w:pPr>
        <w:ind w:left="1428" w:hanging="164"/>
      </w:pPr>
      <w:rPr>
        <w:rFonts w:hint="default"/>
        <w:lang w:val="en-US" w:eastAsia="en-US" w:bidi="ar-SA"/>
      </w:rPr>
    </w:lvl>
    <w:lvl w:ilvl="3" w:tentative="0">
      <w:start w:val="0"/>
      <w:numFmt w:val="bullet"/>
      <w:lvlText w:val="•"/>
      <w:lvlJc w:val="left"/>
      <w:pPr>
        <w:ind w:left="2002" w:hanging="164"/>
      </w:pPr>
      <w:rPr>
        <w:rFonts w:hint="default"/>
        <w:lang w:val="en-US" w:eastAsia="en-US" w:bidi="ar-SA"/>
      </w:rPr>
    </w:lvl>
    <w:lvl w:ilvl="4" w:tentative="0">
      <w:start w:val="0"/>
      <w:numFmt w:val="bullet"/>
      <w:lvlText w:val="•"/>
      <w:lvlJc w:val="left"/>
      <w:pPr>
        <w:ind w:left="2576" w:hanging="164"/>
      </w:pPr>
      <w:rPr>
        <w:rFonts w:hint="default"/>
        <w:lang w:val="en-US" w:eastAsia="en-US" w:bidi="ar-SA"/>
      </w:rPr>
    </w:lvl>
    <w:lvl w:ilvl="5" w:tentative="0">
      <w:start w:val="0"/>
      <w:numFmt w:val="bullet"/>
      <w:lvlText w:val="•"/>
      <w:lvlJc w:val="left"/>
      <w:pPr>
        <w:ind w:left="3150" w:hanging="164"/>
      </w:pPr>
      <w:rPr>
        <w:rFonts w:hint="default"/>
        <w:lang w:val="en-US" w:eastAsia="en-US" w:bidi="ar-SA"/>
      </w:rPr>
    </w:lvl>
    <w:lvl w:ilvl="6" w:tentative="0">
      <w:start w:val="0"/>
      <w:numFmt w:val="bullet"/>
      <w:lvlText w:val="•"/>
      <w:lvlJc w:val="left"/>
      <w:pPr>
        <w:ind w:left="3724" w:hanging="164"/>
      </w:pPr>
      <w:rPr>
        <w:rFonts w:hint="default"/>
        <w:lang w:val="en-US" w:eastAsia="en-US" w:bidi="ar-SA"/>
      </w:rPr>
    </w:lvl>
    <w:lvl w:ilvl="7" w:tentative="0">
      <w:start w:val="0"/>
      <w:numFmt w:val="bullet"/>
      <w:lvlText w:val="•"/>
      <w:lvlJc w:val="left"/>
      <w:pPr>
        <w:ind w:left="4298" w:hanging="164"/>
      </w:pPr>
      <w:rPr>
        <w:rFonts w:hint="default"/>
        <w:lang w:val="en-US" w:eastAsia="en-US" w:bidi="ar-SA"/>
      </w:rPr>
    </w:lvl>
    <w:lvl w:ilvl="8" w:tentative="0">
      <w:start w:val="0"/>
      <w:numFmt w:val="bullet"/>
      <w:lvlText w:val="•"/>
      <w:lvlJc w:val="left"/>
      <w:pPr>
        <w:ind w:left="4872" w:hanging="164"/>
      </w:pPr>
      <w:rPr>
        <w:rFonts w:hint="default"/>
        <w:lang w:val="en-US" w:eastAsia="en-US" w:bidi="ar-SA"/>
      </w:rPr>
    </w:lvl>
  </w:abstractNum>
  <w:abstractNum w:abstractNumId="11">
    <w:nsid w:val="C417A35B"/>
    <w:multiLevelType w:val="singleLevel"/>
    <w:tmpl w:val="C417A35B"/>
    <w:lvl w:ilvl="0" w:tentative="0">
      <w:start w:val="1"/>
      <w:numFmt w:val="lowerRoman"/>
      <w:suff w:val="space"/>
      <w:lvlText w:val="%1)"/>
      <w:lvlJc w:val="left"/>
    </w:lvl>
  </w:abstractNum>
  <w:abstractNum w:abstractNumId="12">
    <w:nsid w:val="C570A759"/>
    <w:multiLevelType w:val="multilevel"/>
    <w:tmpl w:val="C570A759"/>
    <w:lvl w:ilvl="0" w:tentative="0">
      <w:start w:val="1"/>
      <w:numFmt w:val="decimal"/>
      <w:lvlText w:val="%1"/>
      <w:lvlJc w:val="left"/>
      <w:pPr>
        <w:ind w:left="560" w:hanging="360"/>
        <w:jc w:val="left"/>
      </w:pPr>
      <w:rPr>
        <w:rFonts w:hint="default"/>
        <w:lang w:val="en-US" w:eastAsia="en-US" w:bidi="ar-SA"/>
      </w:rPr>
    </w:lvl>
    <w:lvl w:ilvl="1" w:tentative="0">
      <w:start w:val="1"/>
      <w:numFmt w:val="decimal"/>
      <w:suff w:val="space"/>
      <w:lvlText w:val="%1.%2"/>
      <w:lvlJc w:val="left"/>
      <w:pPr>
        <w:ind w:left="0" w:leftChars="0" w:firstLine="567" w:firstLineChars="0"/>
        <w:jc w:val="left"/>
      </w:pPr>
      <w:rPr>
        <w:rFonts w:hint="default" w:ascii="Times New Roman" w:hAnsi="Times New Roman" w:eastAsia="Times New Roman" w:cs="Times New Roman"/>
        <w:b/>
        <w:bCs/>
        <w:i w:val="0"/>
        <w:iCs w:val="0"/>
        <w:color w:val="auto"/>
        <w:w w:val="100"/>
        <w:sz w:val="28"/>
        <w:szCs w:val="28"/>
        <w:lang w:val="en-US" w:eastAsia="en-US" w:bidi="ar-SA"/>
      </w:rPr>
    </w:lvl>
    <w:lvl w:ilvl="2" w:tentative="0">
      <w:start w:val="1"/>
      <w:numFmt w:val="decimal"/>
      <w:suff w:val="space"/>
      <w:lvlText w:val="%1.%2.%3"/>
      <w:lvlJc w:val="left"/>
      <w:pPr>
        <w:ind w:left="0" w:leftChars="0" w:firstLine="567" w:firstLineChars="0"/>
        <w:jc w:val="left"/>
      </w:pPr>
      <w:rPr>
        <w:rFonts w:hint="default" w:ascii="Times New Roman" w:hAnsi="Times New Roman" w:eastAsia="Times New Roman" w:cs="Times New Roman"/>
        <w:b/>
        <w:bCs/>
        <w:i w:val="0"/>
        <w:iCs w:val="0"/>
        <w:color w:val="auto"/>
        <w:w w:val="100"/>
        <w:sz w:val="28"/>
        <w:szCs w:val="28"/>
        <w:lang w:val="en-US" w:eastAsia="en-US" w:bidi="ar-SA"/>
      </w:rPr>
    </w:lvl>
    <w:lvl w:ilvl="3" w:tentative="0">
      <w:start w:val="0"/>
      <w:numFmt w:val="bullet"/>
      <w:lvlText w:val="•"/>
      <w:lvlJc w:val="left"/>
      <w:pPr>
        <w:ind w:left="2888" w:hanging="720"/>
      </w:pPr>
      <w:rPr>
        <w:rFonts w:hint="default"/>
        <w:lang w:val="en-US" w:eastAsia="en-US" w:bidi="ar-SA"/>
      </w:rPr>
    </w:lvl>
    <w:lvl w:ilvl="4" w:tentative="0">
      <w:start w:val="0"/>
      <w:numFmt w:val="bullet"/>
      <w:lvlText w:val="•"/>
      <w:lvlJc w:val="left"/>
      <w:pPr>
        <w:ind w:left="3873" w:hanging="720"/>
      </w:pPr>
      <w:rPr>
        <w:rFonts w:hint="default"/>
        <w:lang w:val="en-US" w:eastAsia="en-US" w:bidi="ar-SA"/>
      </w:rPr>
    </w:lvl>
    <w:lvl w:ilvl="5" w:tentative="0">
      <w:start w:val="0"/>
      <w:numFmt w:val="bullet"/>
      <w:lvlText w:val="•"/>
      <w:lvlJc w:val="left"/>
      <w:pPr>
        <w:ind w:left="4857" w:hanging="720"/>
      </w:pPr>
      <w:rPr>
        <w:rFonts w:hint="default"/>
        <w:lang w:val="en-US" w:eastAsia="en-US" w:bidi="ar-SA"/>
      </w:rPr>
    </w:lvl>
    <w:lvl w:ilvl="6" w:tentative="0">
      <w:start w:val="0"/>
      <w:numFmt w:val="bullet"/>
      <w:lvlText w:val="•"/>
      <w:lvlJc w:val="left"/>
      <w:pPr>
        <w:ind w:left="5842" w:hanging="720"/>
      </w:pPr>
      <w:rPr>
        <w:rFonts w:hint="default"/>
        <w:lang w:val="en-US" w:eastAsia="en-US" w:bidi="ar-SA"/>
      </w:rPr>
    </w:lvl>
    <w:lvl w:ilvl="7" w:tentative="0">
      <w:start w:val="0"/>
      <w:numFmt w:val="bullet"/>
      <w:lvlText w:val="•"/>
      <w:lvlJc w:val="left"/>
      <w:pPr>
        <w:ind w:left="6826" w:hanging="720"/>
      </w:pPr>
      <w:rPr>
        <w:rFonts w:hint="default"/>
        <w:lang w:val="en-US" w:eastAsia="en-US" w:bidi="ar-SA"/>
      </w:rPr>
    </w:lvl>
    <w:lvl w:ilvl="8" w:tentative="0">
      <w:start w:val="0"/>
      <w:numFmt w:val="bullet"/>
      <w:lvlText w:val="•"/>
      <w:lvlJc w:val="left"/>
      <w:pPr>
        <w:ind w:left="7811" w:hanging="720"/>
      </w:pPr>
      <w:rPr>
        <w:rFonts w:hint="default"/>
        <w:lang w:val="en-US" w:eastAsia="en-US" w:bidi="ar-SA"/>
      </w:rPr>
    </w:lvl>
  </w:abstractNum>
  <w:abstractNum w:abstractNumId="13">
    <w:nsid w:val="C6E342AA"/>
    <w:multiLevelType w:val="multilevel"/>
    <w:tmpl w:val="C6E342AA"/>
    <w:lvl w:ilvl="0" w:tentative="0">
      <w:start w:val="2"/>
      <w:numFmt w:val="decimal"/>
      <w:lvlText w:val="%1"/>
      <w:lvlJc w:val="left"/>
      <w:pPr>
        <w:ind w:left="560" w:hanging="360"/>
        <w:jc w:val="left"/>
      </w:pPr>
      <w:rPr>
        <w:rFonts w:hint="default"/>
        <w:lang w:val="en-US" w:eastAsia="en-US" w:bidi="ar-SA"/>
      </w:rPr>
    </w:lvl>
    <w:lvl w:ilvl="1" w:tentative="0">
      <w:start w:val="1"/>
      <w:numFmt w:val="decimal"/>
      <w:suff w:val="space"/>
      <w:lvlText w:val="%1.%2"/>
      <w:lvlJc w:val="left"/>
      <w:pPr>
        <w:ind w:left="0" w:leftChars="0" w:firstLine="567" w:firstLineChars="0"/>
        <w:jc w:val="left"/>
      </w:pPr>
      <w:rPr>
        <w:rFonts w:hint="default" w:ascii="Times New Roman" w:hAnsi="Times New Roman" w:eastAsia="Times New Roman" w:cs="Times New Roman"/>
        <w:b/>
        <w:bCs/>
        <w:i w:val="0"/>
        <w:iCs w:val="0"/>
        <w:color w:val="auto"/>
        <w:w w:val="100"/>
        <w:sz w:val="28"/>
        <w:szCs w:val="28"/>
        <w:lang w:val="en-US" w:eastAsia="en-US" w:bidi="ar-SA"/>
      </w:rPr>
    </w:lvl>
    <w:lvl w:ilvl="2" w:tentative="0">
      <w:start w:val="1"/>
      <w:numFmt w:val="decimal"/>
      <w:suff w:val="space"/>
      <w:lvlText w:val="%1.%2.%3"/>
      <w:lvlJc w:val="left"/>
      <w:pPr>
        <w:ind w:left="0" w:leftChars="0" w:firstLine="567" w:firstLineChars="0"/>
        <w:jc w:val="left"/>
      </w:pPr>
      <w:rPr>
        <w:rFonts w:hint="default" w:ascii="Times New Roman" w:hAnsi="Times New Roman" w:eastAsia="Times New Roman" w:cs="Times New Roman"/>
        <w:b/>
        <w:bCs/>
        <w:i w:val="0"/>
        <w:iCs w:val="0"/>
        <w:color w:val="auto"/>
        <w:w w:val="100"/>
        <w:sz w:val="28"/>
        <w:szCs w:val="28"/>
        <w:lang w:val="en-US" w:eastAsia="en-US" w:bidi="ar-SA"/>
      </w:rPr>
    </w:lvl>
    <w:lvl w:ilvl="3" w:tentative="0">
      <w:start w:val="0"/>
      <w:numFmt w:val="bullet"/>
      <w:lvlText w:val="•"/>
      <w:lvlJc w:val="left"/>
      <w:pPr>
        <w:ind w:left="2888" w:hanging="720"/>
      </w:pPr>
      <w:rPr>
        <w:rFonts w:hint="default"/>
        <w:lang w:val="en-US" w:eastAsia="en-US" w:bidi="ar-SA"/>
      </w:rPr>
    </w:lvl>
    <w:lvl w:ilvl="4" w:tentative="0">
      <w:start w:val="0"/>
      <w:numFmt w:val="bullet"/>
      <w:lvlText w:val="•"/>
      <w:lvlJc w:val="left"/>
      <w:pPr>
        <w:ind w:left="3873" w:hanging="720"/>
      </w:pPr>
      <w:rPr>
        <w:rFonts w:hint="default"/>
        <w:lang w:val="en-US" w:eastAsia="en-US" w:bidi="ar-SA"/>
      </w:rPr>
    </w:lvl>
    <w:lvl w:ilvl="5" w:tentative="0">
      <w:start w:val="0"/>
      <w:numFmt w:val="bullet"/>
      <w:lvlText w:val="•"/>
      <w:lvlJc w:val="left"/>
      <w:pPr>
        <w:ind w:left="4857" w:hanging="720"/>
      </w:pPr>
      <w:rPr>
        <w:rFonts w:hint="default"/>
        <w:lang w:val="en-US" w:eastAsia="en-US" w:bidi="ar-SA"/>
      </w:rPr>
    </w:lvl>
    <w:lvl w:ilvl="6" w:tentative="0">
      <w:start w:val="0"/>
      <w:numFmt w:val="bullet"/>
      <w:lvlText w:val="•"/>
      <w:lvlJc w:val="left"/>
      <w:pPr>
        <w:ind w:left="5842" w:hanging="720"/>
      </w:pPr>
      <w:rPr>
        <w:rFonts w:hint="default"/>
        <w:lang w:val="en-US" w:eastAsia="en-US" w:bidi="ar-SA"/>
      </w:rPr>
    </w:lvl>
    <w:lvl w:ilvl="7" w:tentative="0">
      <w:start w:val="0"/>
      <w:numFmt w:val="bullet"/>
      <w:lvlText w:val="•"/>
      <w:lvlJc w:val="left"/>
      <w:pPr>
        <w:ind w:left="6826" w:hanging="720"/>
      </w:pPr>
      <w:rPr>
        <w:rFonts w:hint="default"/>
        <w:lang w:val="en-US" w:eastAsia="en-US" w:bidi="ar-SA"/>
      </w:rPr>
    </w:lvl>
    <w:lvl w:ilvl="8" w:tentative="0">
      <w:start w:val="0"/>
      <w:numFmt w:val="bullet"/>
      <w:lvlText w:val="•"/>
      <w:lvlJc w:val="left"/>
      <w:pPr>
        <w:ind w:left="7811" w:hanging="720"/>
      </w:pPr>
      <w:rPr>
        <w:rFonts w:hint="default"/>
        <w:lang w:val="en-US" w:eastAsia="en-US" w:bidi="ar-SA"/>
      </w:rPr>
    </w:lvl>
  </w:abstractNum>
  <w:abstractNum w:abstractNumId="14">
    <w:nsid w:val="C84E4482"/>
    <w:multiLevelType w:val="singleLevel"/>
    <w:tmpl w:val="C84E4482"/>
    <w:lvl w:ilvl="0" w:tentative="0">
      <w:start w:val="1"/>
      <w:numFmt w:val="lowerRoman"/>
      <w:suff w:val="space"/>
      <w:lvlText w:val="%1)"/>
      <w:lvlJc w:val="left"/>
    </w:lvl>
  </w:abstractNum>
  <w:abstractNum w:abstractNumId="15">
    <w:nsid w:val="CCD874B7"/>
    <w:multiLevelType w:val="singleLevel"/>
    <w:tmpl w:val="CCD874B7"/>
    <w:lvl w:ilvl="0" w:tentative="0">
      <w:start w:val="1"/>
      <w:numFmt w:val="lowerRoman"/>
      <w:suff w:val="space"/>
      <w:lvlText w:val="%1)"/>
      <w:lvlJc w:val="left"/>
    </w:lvl>
  </w:abstractNum>
  <w:abstractNum w:abstractNumId="16">
    <w:nsid w:val="D7D140E4"/>
    <w:multiLevelType w:val="multilevel"/>
    <w:tmpl w:val="D7D140E4"/>
    <w:lvl w:ilvl="0" w:tentative="0">
      <w:start w:val="0"/>
      <w:numFmt w:val="bullet"/>
      <w:lvlText w:val="-"/>
      <w:lvlJc w:val="left"/>
      <w:pPr>
        <w:ind w:left="537" w:hanging="269"/>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1088" w:hanging="269"/>
      </w:pPr>
      <w:rPr>
        <w:rFonts w:hint="default"/>
        <w:lang w:val="en-US" w:eastAsia="en-US" w:bidi="ar-SA"/>
      </w:rPr>
    </w:lvl>
    <w:lvl w:ilvl="2" w:tentative="0">
      <w:start w:val="0"/>
      <w:numFmt w:val="bullet"/>
      <w:lvlText w:val="•"/>
      <w:lvlJc w:val="left"/>
      <w:pPr>
        <w:ind w:left="1636" w:hanging="269"/>
      </w:pPr>
      <w:rPr>
        <w:rFonts w:hint="default"/>
        <w:lang w:val="en-US" w:eastAsia="en-US" w:bidi="ar-SA"/>
      </w:rPr>
    </w:lvl>
    <w:lvl w:ilvl="3" w:tentative="0">
      <w:start w:val="0"/>
      <w:numFmt w:val="bullet"/>
      <w:lvlText w:val="•"/>
      <w:lvlJc w:val="left"/>
      <w:pPr>
        <w:ind w:left="2184" w:hanging="269"/>
      </w:pPr>
      <w:rPr>
        <w:rFonts w:hint="default"/>
        <w:lang w:val="en-US" w:eastAsia="en-US" w:bidi="ar-SA"/>
      </w:rPr>
    </w:lvl>
    <w:lvl w:ilvl="4" w:tentative="0">
      <w:start w:val="0"/>
      <w:numFmt w:val="bullet"/>
      <w:lvlText w:val="•"/>
      <w:lvlJc w:val="left"/>
      <w:pPr>
        <w:ind w:left="2732" w:hanging="269"/>
      </w:pPr>
      <w:rPr>
        <w:rFonts w:hint="default"/>
        <w:lang w:val="en-US" w:eastAsia="en-US" w:bidi="ar-SA"/>
      </w:rPr>
    </w:lvl>
    <w:lvl w:ilvl="5" w:tentative="0">
      <w:start w:val="0"/>
      <w:numFmt w:val="bullet"/>
      <w:lvlText w:val="•"/>
      <w:lvlJc w:val="left"/>
      <w:pPr>
        <w:ind w:left="3280" w:hanging="269"/>
      </w:pPr>
      <w:rPr>
        <w:rFonts w:hint="default"/>
        <w:lang w:val="en-US" w:eastAsia="en-US" w:bidi="ar-SA"/>
      </w:rPr>
    </w:lvl>
    <w:lvl w:ilvl="6" w:tentative="0">
      <w:start w:val="0"/>
      <w:numFmt w:val="bullet"/>
      <w:lvlText w:val="•"/>
      <w:lvlJc w:val="left"/>
      <w:pPr>
        <w:ind w:left="3828" w:hanging="269"/>
      </w:pPr>
      <w:rPr>
        <w:rFonts w:hint="default"/>
        <w:lang w:val="en-US" w:eastAsia="en-US" w:bidi="ar-SA"/>
      </w:rPr>
    </w:lvl>
    <w:lvl w:ilvl="7" w:tentative="0">
      <w:start w:val="0"/>
      <w:numFmt w:val="bullet"/>
      <w:lvlText w:val="•"/>
      <w:lvlJc w:val="left"/>
      <w:pPr>
        <w:ind w:left="4376" w:hanging="269"/>
      </w:pPr>
      <w:rPr>
        <w:rFonts w:hint="default"/>
        <w:lang w:val="en-US" w:eastAsia="en-US" w:bidi="ar-SA"/>
      </w:rPr>
    </w:lvl>
    <w:lvl w:ilvl="8" w:tentative="0">
      <w:start w:val="0"/>
      <w:numFmt w:val="bullet"/>
      <w:lvlText w:val="•"/>
      <w:lvlJc w:val="left"/>
      <w:pPr>
        <w:ind w:left="4924" w:hanging="269"/>
      </w:pPr>
      <w:rPr>
        <w:rFonts w:hint="default"/>
        <w:lang w:val="en-US" w:eastAsia="en-US" w:bidi="ar-SA"/>
      </w:rPr>
    </w:lvl>
  </w:abstractNum>
  <w:abstractNum w:abstractNumId="17">
    <w:nsid w:val="D7F9FE59"/>
    <w:multiLevelType w:val="multilevel"/>
    <w:tmpl w:val="D7F9FE59"/>
    <w:lvl w:ilvl="0" w:tentative="0">
      <w:start w:val="1"/>
      <w:numFmt w:val="lowerRoman"/>
      <w:lvlText w:val="%1)"/>
      <w:lvlJc w:val="left"/>
      <w:pPr>
        <w:ind w:left="480" w:hanging="360"/>
        <w:jc w:val="left"/>
      </w:pPr>
      <w:rPr>
        <w:rFonts w:hint="default" w:ascii="Times New Roman" w:hAnsi="Times New Roman" w:eastAsia="Times New Roman" w:cs="Times New Roman"/>
        <w:b w:val="0"/>
        <w:bCs w:val="0"/>
        <w:i w:val="0"/>
        <w:iCs w:val="0"/>
        <w:w w:val="99"/>
        <w:sz w:val="24"/>
        <w:szCs w:val="24"/>
        <w:lang w:val="en-US" w:eastAsia="en-US" w:bidi="ar-SA"/>
      </w:rPr>
    </w:lvl>
    <w:lvl w:ilvl="1" w:tentative="0">
      <w:start w:val="0"/>
      <w:numFmt w:val="bullet"/>
      <w:lvlText w:val="•"/>
      <w:lvlJc w:val="left"/>
      <w:pPr>
        <w:ind w:left="1048" w:hanging="360"/>
      </w:pPr>
      <w:rPr>
        <w:rFonts w:hint="default"/>
        <w:lang w:val="en-US" w:eastAsia="en-US" w:bidi="ar-SA"/>
      </w:rPr>
    </w:lvl>
    <w:lvl w:ilvl="2" w:tentative="0">
      <w:start w:val="0"/>
      <w:numFmt w:val="bullet"/>
      <w:lvlText w:val="•"/>
      <w:lvlJc w:val="left"/>
      <w:pPr>
        <w:ind w:left="1625" w:hanging="360"/>
      </w:pPr>
      <w:rPr>
        <w:rFonts w:hint="default"/>
        <w:lang w:val="en-US" w:eastAsia="en-US" w:bidi="ar-SA"/>
      </w:rPr>
    </w:lvl>
    <w:lvl w:ilvl="3" w:tentative="0">
      <w:start w:val="0"/>
      <w:numFmt w:val="bullet"/>
      <w:lvlText w:val="•"/>
      <w:lvlJc w:val="left"/>
      <w:pPr>
        <w:ind w:left="2201" w:hanging="360"/>
      </w:pPr>
      <w:rPr>
        <w:rFonts w:hint="default"/>
        <w:lang w:val="en-US" w:eastAsia="en-US" w:bidi="ar-SA"/>
      </w:rPr>
    </w:lvl>
    <w:lvl w:ilvl="4" w:tentative="0">
      <w:start w:val="0"/>
      <w:numFmt w:val="bullet"/>
      <w:lvlText w:val="•"/>
      <w:lvlJc w:val="left"/>
      <w:pPr>
        <w:ind w:left="2778" w:hanging="360"/>
      </w:pPr>
      <w:rPr>
        <w:rFonts w:hint="default"/>
        <w:lang w:val="en-US" w:eastAsia="en-US" w:bidi="ar-SA"/>
      </w:rPr>
    </w:lvl>
    <w:lvl w:ilvl="5" w:tentative="0">
      <w:start w:val="0"/>
      <w:numFmt w:val="bullet"/>
      <w:lvlText w:val="•"/>
      <w:lvlJc w:val="left"/>
      <w:pPr>
        <w:ind w:left="3354" w:hanging="360"/>
      </w:pPr>
      <w:rPr>
        <w:rFonts w:hint="default"/>
        <w:lang w:val="en-US" w:eastAsia="en-US" w:bidi="ar-SA"/>
      </w:rPr>
    </w:lvl>
    <w:lvl w:ilvl="6" w:tentative="0">
      <w:start w:val="0"/>
      <w:numFmt w:val="bullet"/>
      <w:lvlText w:val="•"/>
      <w:lvlJc w:val="left"/>
      <w:pPr>
        <w:ind w:left="3931" w:hanging="360"/>
      </w:pPr>
      <w:rPr>
        <w:rFonts w:hint="default"/>
        <w:lang w:val="en-US" w:eastAsia="en-US" w:bidi="ar-SA"/>
      </w:rPr>
    </w:lvl>
    <w:lvl w:ilvl="7" w:tentative="0">
      <w:start w:val="0"/>
      <w:numFmt w:val="bullet"/>
      <w:lvlText w:val="•"/>
      <w:lvlJc w:val="left"/>
      <w:pPr>
        <w:ind w:left="4507" w:hanging="360"/>
      </w:pPr>
      <w:rPr>
        <w:rFonts w:hint="default"/>
        <w:lang w:val="en-US" w:eastAsia="en-US" w:bidi="ar-SA"/>
      </w:rPr>
    </w:lvl>
    <w:lvl w:ilvl="8" w:tentative="0">
      <w:start w:val="0"/>
      <w:numFmt w:val="bullet"/>
      <w:lvlText w:val="•"/>
      <w:lvlJc w:val="left"/>
      <w:pPr>
        <w:ind w:left="5084" w:hanging="360"/>
      </w:pPr>
      <w:rPr>
        <w:rFonts w:hint="default"/>
        <w:lang w:val="en-US" w:eastAsia="en-US" w:bidi="ar-SA"/>
      </w:rPr>
    </w:lvl>
  </w:abstractNum>
  <w:abstractNum w:abstractNumId="18">
    <w:nsid w:val="D8A90EED"/>
    <w:multiLevelType w:val="multilevel"/>
    <w:tmpl w:val="D8A90EED"/>
    <w:lvl w:ilvl="0" w:tentative="0">
      <w:start w:val="1"/>
      <w:numFmt w:val="decimal"/>
      <w:lvlText w:val="%1"/>
      <w:lvlJc w:val="left"/>
      <w:pPr>
        <w:ind w:left="560" w:hanging="360"/>
        <w:jc w:val="left"/>
      </w:pPr>
      <w:rPr>
        <w:rFonts w:hint="default"/>
        <w:lang w:val="en-US" w:eastAsia="en-US" w:bidi="ar-SA"/>
      </w:rPr>
    </w:lvl>
    <w:lvl w:ilvl="1" w:tentative="0">
      <w:start w:val="1"/>
      <w:numFmt w:val="decimal"/>
      <w:suff w:val="space"/>
      <w:lvlText w:val="%1.%2"/>
      <w:lvlJc w:val="left"/>
      <w:pPr>
        <w:ind w:left="0" w:leftChars="0" w:firstLine="567" w:firstLineChars="0"/>
        <w:jc w:val="left"/>
      </w:pPr>
      <w:rPr>
        <w:rFonts w:hint="default" w:ascii="Times New Roman" w:hAnsi="Times New Roman" w:eastAsia="Times New Roman" w:cs="Times New Roman"/>
        <w:b/>
        <w:bCs/>
        <w:i w:val="0"/>
        <w:iCs w:val="0"/>
        <w:color w:val="auto"/>
        <w:w w:val="100"/>
        <w:sz w:val="28"/>
        <w:szCs w:val="28"/>
        <w:lang w:val="en-US" w:eastAsia="en-US" w:bidi="ar-SA"/>
      </w:rPr>
    </w:lvl>
    <w:lvl w:ilvl="2" w:tentative="0">
      <w:start w:val="1"/>
      <w:numFmt w:val="decimal"/>
      <w:suff w:val="space"/>
      <w:lvlText w:val="%1.%2.%3"/>
      <w:lvlJc w:val="left"/>
      <w:pPr>
        <w:ind w:left="0" w:leftChars="0" w:firstLine="567" w:firstLineChars="0"/>
        <w:jc w:val="left"/>
      </w:pPr>
      <w:rPr>
        <w:rFonts w:hint="default" w:ascii="Times New Roman" w:hAnsi="Times New Roman" w:eastAsia="Times New Roman" w:cs="Times New Roman"/>
        <w:b/>
        <w:bCs/>
        <w:i w:val="0"/>
        <w:iCs w:val="0"/>
        <w:color w:val="auto"/>
        <w:w w:val="100"/>
        <w:sz w:val="28"/>
        <w:szCs w:val="28"/>
        <w:lang w:val="en-US" w:eastAsia="en-US" w:bidi="ar-SA"/>
      </w:rPr>
    </w:lvl>
    <w:lvl w:ilvl="3" w:tentative="0">
      <w:start w:val="0"/>
      <w:numFmt w:val="bullet"/>
      <w:lvlText w:val="•"/>
      <w:lvlJc w:val="left"/>
      <w:pPr>
        <w:ind w:left="2888" w:hanging="720"/>
      </w:pPr>
      <w:rPr>
        <w:rFonts w:hint="default"/>
        <w:lang w:val="en-US" w:eastAsia="en-US" w:bidi="ar-SA"/>
      </w:rPr>
    </w:lvl>
    <w:lvl w:ilvl="4" w:tentative="0">
      <w:start w:val="0"/>
      <w:numFmt w:val="bullet"/>
      <w:lvlText w:val="•"/>
      <w:lvlJc w:val="left"/>
      <w:pPr>
        <w:ind w:left="3873" w:hanging="720"/>
      </w:pPr>
      <w:rPr>
        <w:rFonts w:hint="default"/>
        <w:lang w:val="en-US" w:eastAsia="en-US" w:bidi="ar-SA"/>
      </w:rPr>
    </w:lvl>
    <w:lvl w:ilvl="5" w:tentative="0">
      <w:start w:val="0"/>
      <w:numFmt w:val="bullet"/>
      <w:lvlText w:val="•"/>
      <w:lvlJc w:val="left"/>
      <w:pPr>
        <w:ind w:left="4857" w:hanging="720"/>
      </w:pPr>
      <w:rPr>
        <w:rFonts w:hint="default"/>
        <w:lang w:val="en-US" w:eastAsia="en-US" w:bidi="ar-SA"/>
      </w:rPr>
    </w:lvl>
    <w:lvl w:ilvl="6" w:tentative="0">
      <w:start w:val="0"/>
      <w:numFmt w:val="bullet"/>
      <w:lvlText w:val="•"/>
      <w:lvlJc w:val="left"/>
      <w:pPr>
        <w:ind w:left="5842" w:hanging="720"/>
      </w:pPr>
      <w:rPr>
        <w:rFonts w:hint="default"/>
        <w:lang w:val="en-US" w:eastAsia="en-US" w:bidi="ar-SA"/>
      </w:rPr>
    </w:lvl>
    <w:lvl w:ilvl="7" w:tentative="0">
      <w:start w:val="0"/>
      <w:numFmt w:val="bullet"/>
      <w:lvlText w:val="•"/>
      <w:lvlJc w:val="left"/>
      <w:pPr>
        <w:ind w:left="6826" w:hanging="720"/>
      </w:pPr>
      <w:rPr>
        <w:rFonts w:hint="default"/>
        <w:lang w:val="en-US" w:eastAsia="en-US" w:bidi="ar-SA"/>
      </w:rPr>
    </w:lvl>
    <w:lvl w:ilvl="8" w:tentative="0">
      <w:start w:val="0"/>
      <w:numFmt w:val="bullet"/>
      <w:lvlText w:val="•"/>
      <w:lvlJc w:val="left"/>
      <w:pPr>
        <w:ind w:left="7811" w:hanging="720"/>
      </w:pPr>
      <w:rPr>
        <w:rFonts w:hint="default"/>
        <w:lang w:val="en-US" w:eastAsia="en-US" w:bidi="ar-SA"/>
      </w:rPr>
    </w:lvl>
  </w:abstractNum>
  <w:abstractNum w:abstractNumId="19">
    <w:nsid w:val="E1EAC7B0"/>
    <w:multiLevelType w:val="singleLevel"/>
    <w:tmpl w:val="E1EAC7B0"/>
    <w:lvl w:ilvl="0" w:tentative="0">
      <w:start w:val="1"/>
      <w:numFmt w:val="lowerRoman"/>
      <w:suff w:val="space"/>
      <w:lvlText w:val="%1)"/>
      <w:lvlJc w:val="left"/>
    </w:lvl>
  </w:abstractNum>
  <w:abstractNum w:abstractNumId="20">
    <w:nsid w:val="F093ADA4"/>
    <w:multiLevelType w:val="singleLevel"/>
    <w:tmpl w:val="F093ADA4"/>
    <w:lvl w:ilvl="0" w:tentative="0">
      <w:start w:val="1"/>
      <w:numFmt w:val="lowerRoman"/>
      <w:suff w:val="space"/>
      <w:lvlText w:val="%1)"/>
      <w:lvlJc w:val="left"/>
    </w:lvl>
  </w:abstractNum>
  <w:abstractNum w:abstractNumId="21">
    <w:nsid w:val="F1FE3E0E"/>
    <w:multiLevelType w:val="singleLevel"/>
    <w:tmpl w:val="F1FE3E0E"/>
    <w:lvl w:ilvl="0" w:tentative="0">
      <w:start w:val="1"/>
      <w:numFmt w:val="lowerRoman"/>
      <w:suff w:val="space"/>
      <w:lvlText w:val="%1)"/>
      <w:lvlJc w:val="left"/>
    </w:lvl>
  </w:abstractNum>
  <w:abstractNum w:abstractNumId="22">
    <w:nsid w:val="F226A0FE"/>
    <w:multiLevelType w:val="singleLevel"/>
    <w:tmpl w:val="F226A0FE"/>
    <w:lvl w:ilvl="0" w:tentative="0">
      <w:start w:val="1"/>
      <w:numFmt w:val="lowerRoman"/>
      <w:suff w:val="space"/>
      <w:lvlText w:val="%1）"/>
      <w:lvlJc w:val="left"/>
    </w:lvl>
  </w:abstractNum>
  <w:abstractNum w:abstractNumId="23">
    <w:nsid w:val="FDA05D40"/>
    <w:multiLevelType w:val="singleLevel"/>
    <w:tmpl w:val="FDA05D40"/>
    <w:lvl w:ilvl="0" w:tentative="0">
      <w:start w:val="1"/>
      <w:numFmt w:val="lowerRoman"/>
      <w:suff w:val="space"/>
      <w:lvlText w:val="%1)"/>
      <w:lvlJc w:val="left"/>
    </w:lvl>
  </w:abstractNum>
  <w:abstractNum w:abstractNumId="24">
    <w:nsid w:val="03A63A41"/>
    <w:multiLevelType w:val="multilevel"/>
    <w:tmpl w:val="03A63A41"/>
    <w:lvl w:ilvl="0" w:tentative="0">
      <w:start w:val="0"/>
      <w:numFmt w:val="bullet"/>
      <w:lvlText w:val="-"/>
      <w:lvlJc w:val="left"/>
      <w:pPr>
        <w:ind w:left="35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26" w:hanging="180"/>
      </w:pPr>
      <w:rPr>
        <w:rFonts w:hint="default"/>
        <w:lang w:val="en-US" w:eastAsia="en-US" w:bidi="ar-SA"/>
      </w:rPr>
    </w:lvl>
    <w:lvl w:ilvl="2" w:tentative="0">
      <w:start w:val="0"/>
      <w:numFmt w:val="bullet"/>
      <w:lvlText w:val="•"/>
      <w:lvlJc w:val="left"/>
      <w:pPr>
        <w:ind w:left="1492" w:hanging="180"/>
      </w:pPr>
      <w:rPr>
        <w:rFonts w:hint="default"/>
        <w:lang w:val="en-US" w:eastAsia="en-US" w:bidi="ar-SA"/>
      </w:rPr>
    </w:lvl>
    <w:lvl w:ilvl="3" w:tentative="0">
      <w:start w:val="0"/>
      <w:numFmt w:val="bullet"/>
      <w:lvlText w:val="•"/>
      <w:lvlJc w:val="left"/>
      <w:pPr>
        <w:ind w:left="2058" w:hanging="180"/>
      </w:pPr>
      <w:rPr>
        <w:rFonts w:hint="default"/>
        <w:lang w:val="en-US" w:eastAsia="en-US" w:bidi="ar-SA"/>
      </w:rPr>
    </w:lvl>
    <w:lvl w:ilvl="4" w:tentative="0">
      <w:start w:val="0"/>
      <w:numFmt w:val="bullet"/>
      <w:lvlText w:val="•"/>
      <w:lvlJc w:val="left"/>
      <w:pPr>
        <w:ind w:left="2624" w:hanging="180"/>
      </w:pPr>
      <w:rPr>
        <w:rFonts w:hint="default"/>
        <w:lang w:val="en-US" w:eastAsia="en-US" w:bidi="ar-SA"/>
      </w:rPr>
    </w:lvl>
    <w:lvl w:ilvl="5" w:tentative="0">
      <w:start w:val="0"/>
      <w:numFmt w:val="bullet"/>
      <w:lvlText w:val="•"/>
      <w:lvlJc w:val="left"/>
      <w:pPr>
        <w:ind w:left="3190" w:hanging="180"/>
      </w:pPr>
      <w:rPr>
        <w:rFonts w:hint="default"/>
        <w:lang w:val="en-US" w:eastAsia="en-US" w:bidi="ar-SA"/>
      </w:rPr>
    </w:lvl>
    <w:lvl w:ilvl="6" w:tentative="0">
      <w:start w:val="0"/>
      <w:numFmt w:val="bullet"/>
      <w:lvlText w:val="•"/>
      <w:lvlJc w:val="left"/>
      <w:pPr>
        <w:ind w:left="3756" w:hanging="180"/>
      </w:pPr>
      <w:rPr>
        <w:rFonts w:hint="default"/>
        <w:lang w:val="en-US" w:eastAsia="en-US" w:bidi="ar-SA"/>
      </w:rPr>
    </w:lvl>
    <w:lvl w:ilvl="7" w:tentative="0">
      <w:start w:val="0"/>
      <w:numFmt w:val="bullet"/>
      <w:lvlText w:val="•"/>
      <w:lvlJc w:val="left"/>
      <w:pPr>
        <w:ind w:left="4322" w:hanging="180"/>
      </w:pPr>
      <w:rPr>
        <w:rFonts w:hint="default"/>
        <w:lang w:val="en-US" w:eastAsia="en-US" w:bidi="ar-SA"/>
      </w:rPr>
    </w:lvl>
    <w:lvl w:ilvl="8" w:tentative="0">
      <w:start w:val="0"/>
      <w:numFmt w:val="bullet"/>
      <w:lvlText w:val="•"/>
      <w:lvlJc w:val="left"/>
      <w:pPr>
        <w:ind w:left="4888" w:hanging="180"/>
      </w:pPr>
      <w:rPr>
        <w:rFonts w:hint="default"/>
        <w:lang w:val="en-US" w:eastAsia="en-US" w:bidi="ar-SA"/>
      </w:rPr>
    </w:lvl>
  </w:abstractNum>
  <w:abstractNum w:abstractNumId="25">
    <w:nsid w:val="0709FD3E"/>
    <w:multiLevelType w:val="multilevel"/>
    <w:tmpl w:val="0709FD3E"/>
    <w:lvl w:ilvl="0" w:tentative="0">
      <w:start w:val="0"/>
      <w:numFmt w:val="bullet"/>
      <w:lvlText w:val="-"/>
      <w:lvlJc w:val="left"/>
      <w:pPr>
        <w:ind w:left="271" w:hanging="164"/>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54" w:hanging="164"/>
      </w:pPr>
      <w:rPr>
        <w:rFonts w:hint="default"/>
        <w:lang w:val="en-US" w:eastAsia="en-US" w:bidi="ar-SA"/>
      </w:rPr>
    </w:lvl>
    <w:lvl w:ilvl="2" w:tentative="0">
      <w:start w:val="0"/>
      <w:numFmt w:val="bullet"/>
      <w:lvlText w:val="•"/>
      <w:lvlJc w:val="left"/>
      <w:pPr>
        <w:ind w:left="1428" w:hanging="164"/>
      </w:pPr>
      <w:rPr>
        <w:rFonts w:hint="default"/>
        <w:lang w:val="en-US" w:eastAsia="en-US" w:bidi="ar-SA"/>
      </w:rPr>
    </w:lvl>
    <w:lvl w:ilvl="3" w:tentative="0">
      <w:start w:val="0"/>
      <w:numFmt w:val="bullet"/>
      <w:lvlText w:val="•"/>
      <w:lvlJc w:val="left"/>
      <w:pPr>
        <w:ind w:left="2002" w:hanging="164"/>
      </w:pPr>
      <w:rPr>
        <w:rFonts w:hint="default"/>
        <w:lang w:val="en-US" w:eastAsia="en-US" w:bidi="ar-SA"/>
      </w:rPr>
    </w:lvl>
    <w:lvl w:ilvl="4" w:tentative="0">
      <w:start w:val="0"/>
      <w:numFmt w:val="bullet"/>
      <w:lvlText w:val="•"/>
      <w:lvlJc w:val="left"/>
      <w:pPr>
        <w:ind w:left="2576" w:hanging="164"/>
      </w:pPr>
      <w:rPr>
        <w:rFonts w:hint="default"/>
        <w:lang w:val="en-US" w:eastAsia="en-US" w:bidi="ar-SA"/>
      </w:rPr>
    </w:lvl>
    <w:lvl w:ilvl="5" w:tentative="0">
      <w:start w:val="0"/>
      <w:numFmt w:val="bullet"/>
      <w:lvlText w:val="•"/>
      <w:lvlJc w:val="left"/>
      <w:pPr>
        <w:ind w:left="3150" w:hanging="164"/>
      </w:pPr>
      <w:rPr>
        <w:rFonts w:hint="default"/>
        <w:lang w:val="en-US" w:eastAsia="en-US" w:bidi="ar-SA"/>
      </w:rPr>
    </w:lvl>
    <w:lvl w:ilvl="6" w:tentative="0">
      <w:start w:val="0"/>
      <w:numFmt w:val="bullet"/>
      <w:lvlText w:val="•"/>
      <w:lvlJc w:val="left"/>
      <w:pPr>
        <w:ind w:left="3724" w:hanging="164"/>
      </w:pPr>
      <w:rPr>
        <w:rFonts w:hint="default"/>
        <w:lang w:val="en-US" w:eastAsia="en-US" w:bidi="ar-SA"/>
      </w:rPr>
    </w:lvl>
    <w:lvl w:ilvl="7" w:tentative="0">
      <w:start w:val="0"/>
      <w:numFmt w:val="bullet"/>
      <w:lvlText w:val="•"/>
      <w:lvlJc w:val="left"/>
      <w:pPr>
        <w:ind w:left="4298" w:hanging="164"/>
      </w:pPr>
      <w:rPr>
        <w:rFonts w:hint="default"/>
        <w:lang w:val="en-US" w:eastAsia="en-US" w:bidi="ar-SA"/>
      </w:rPr>
    </w:lvl>
    <w:lvl w:ilvl="8" w:tentative="0">
      <w:start w:val="0"/>
      <w:numFmt w:val="bullet"/>
      <w:lvlText w:val="•"/>
      <w:lvlJc w:val="left"/>
      <w:pPr>
        <w:ind w:left="4872" w:hanging="164"/>
      </w:pPr>
      <w:rPr>
        <w:rFonts w:hint="default"/>
        <w:lang w:val="en-US" w:eastAsia="en-US" w:bidi="ar-SA"/>
      </w:rPr>
    </w:lvl>
  </w:abstractNum>
  <w:abstractNum w:abstractNumId="26">
    <w:nsid w:val="0A2117E2"/>
    <w:multiLevelType w:val="multilevel"/>
    <w:tmpl w:val="0A2117E2"/>
    <w:lvl w:ilvl="0" w:tentative="0">
      <w:start w:val="1"/>
      <w:numFmt w:val="decimal"/>
      <w:suff w:val="space"/>
      <w:lvlText w:val="%1."/>
      <w:lvlJc w:val="left"/>
      <w:pPr>
        <w:ind w:left="0" w:leftChars="0" w:firstLine="567" w:firstLineChars="0"/>
        <w:jc w:val="left"/>
      </w:pPr>
      <w:rPr>
        <w:rFonts w:hint="default" w:ascii="Times New Roman" w:hAnsi="Times New Roman" w:eastAsia="Times New Roman" w:cs="Times New Roman"/>
        <w:b/>
        <w:bCs/>
        <w:i w:val="0"/>
        <w:iCs w:val="0"/>
        <w:w w:val="100"/>
        <w:sz w:val="28"/>
        <w:szCs w:val="28"/>
        <w:lang w:val="en-US" w:eastAsia="en-US" w:bidi="ar-SA"/>
      </w:rPr>
    </w:lvl>
    <w:lvl w:ilvl="1" w:tentative="0">
      <w:start w:val="0"/>
      <w:numFmt w:val="bullet"/>
      <w:lvlText w:val="•"/>
      <w:lvlJc w:val="left"/>
      <w:pPr>
        <w:ind w:left="1482" w:hanging="360"/>
      </w:pPr>
      <w:rPr>
        <w:rFonts w:hint="default"/>
        <w:lang w:val="en-US" w:eastAsia="en-US" w:bidi="ar-SA"/>
      </w:rPr>
    </w:lvl>
    <w:lvl w:ilvl="2" w:tentative="0">
      <w:start w:val="0"/>
      <w:numFmt w:val="bullet"/>
      <w:lvlText w:val="•"/>
      <w:lvlJc w:val="left"/>
      <w:pPr>
        <w:ind w:left="2404" w:hanging="360"/>
      </w:pPr>
      <w:rPr>
        <w:rFonts w:hint="default"/>
        <w:lang w:val="en-US" w:eastAsia="en-US" w:bidi="ar-SA"/>
      </w:rPr>
    </w:lvl>
    <w:lvl w:ilvl="3" w:tentative="0">
      <w:start w:val="0"/>
      <w:numFmt w:val="bullet"/>
      <w:lvlText w:val="•"/>
      <w:lvlJc w:val="left"/>
      <w:pPr>
        <w:ind w:left="3326" w:hanging="360"/>
      </w:pPr>
      <w:rPr>
        <w:rFonts w:hint="default"/>
        <w:lang w:val="en-US" w:eastAsia="en-US" w:bidi="ar-SA"/>
      </w:rPr>
    </w:lvl>
    <w:lvl w:ilvl="4" w:tentative="0">
      <w:start w:val="0"/>
      <w:numFmt w:val="bullet"/>
      <w:lvlText w:val="•"/>
      <w:lvlJc w:val="left"/>
      <w:pPr>
        <w:ind w:left="4248" w:hanging="360"/>
      </w:pPr>
      <w:rPr>
        <w:rFonts w:hint="default"/>
        <w:lang w:val="en-US" w:eastAsia="en-US" w:bidi="ar-SA"/>
      </w:rPr>
    </w:lvl>
    <w:lvl w:ilvl="5" w:tentative="0">
      <w:start w:val="0"/>
      <w:numFmt w:val="bullet"/>
      <w:lvlText w:val="•"/>
      <w:lvlJc w:val="left"/>
      <w:pPr>
        <w:ind w:left="5170" w:hanging="360"/>
      </w:pPr>
      <w:rPr>
        <w:rFonts w:hint="default"/>
        <w:lang w:val="en-US" w:eastAsia="en-US" w:bidi="ar-SA"/>
      </w:rPr>
    </w:lvl>
    <w:lvl w:ilvl="6" w:tentative="0">
      <w:start w:val="0"/>
      <w:numFmt w:val="bullet"/>
      <w:lvlText w:val="•"/>
      <w:lvlJc w:val="left"/>
      <w:pPr>
        <w:ind w:left="6092" w:hanging="360"/>
      </w:pPr>
      <w:rPr>
        <w:rFonts w:hint="default"/>
        <w:lang w:val="en-US" w:eastAsia="en-US" w:bidi="ar-SA"/>
      </w:rPr>
    </w:lvl>
    <w:lvl w:ilvl="7" w:tentative="0">
      <w:start w:val="0"/>
      <w:numFmt w:val="bullet"/>
      <w:lvlText w:val="•"/>
      <w:lvlJc w:val="left"/>
      <w:pPr>
        <w:ind w:left="7014" w:hanging="360"/>
      </w:pPr>
      <w:rPr>
        <w:rFonts w:hint="default"/>
        <w:lang w:val="en-US" w:eastAsia="en-US" w:bidi="ar-SA"/>
      </w:rPr>
    </w:lvl>
    <w:lvl w:ilvl="8" w:tentative="0">
      <w:start w:val="0"/>
      <w:numFmt w:val="bullet"/>
      <w:lvlText w:val="•"/>
      <w:lvlJc w:val="left"/>
      <w:pPr>
        <w:ind w:left="7936" w:hanging="360"/>
      </w:pPr>
      <w:rPr>
        <w:rFonts w:hint="default"/>
        <w:lang w:val="en-US" w:eastAsia="en-US" w:bidi="ar-SA"/>
      </w:rPr>
    </w:lvl>
  </w:abstractNum>
  <w:abstractNum w:abstractNumId="27">
    <w:nsid w:val="0CEF100B"/>
    <w:multiLevelType w:val="multilevel"/>
    <w:tmpl w:val="0CEF100B"/>
    <w:lvl w:ilvl="0" w:tentative="0">
      <w:start w:val="0"/>
      <w:numFmt w:val="bullet"/>
      <w:lvlText w:val="-"/>
      <w:lvlJc w:val="left"/>
      <w:pPr>
        <w:ind w:left="537" w:hanging="269"/>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1088" w:hanging="269"/>
      </w:pPr>
      <w:rPr>
        <w:rFonts w:hint="default"/>
        <w:lang w:val="en-US" w:eastAsia="en-US" w:bidi="ar-SA"/>
      </w:rPr>
    </w:lvl>
    <w:lvl w:ilvl="2" w:tentative="0">
      <w:start w:val="0"/>
      <w:numFmt w:val="bullet"/>
      <w:lvlText w:val="•"/>
      <w:lvlJc w:val="left"/>
      <w:pPr>
        <w:ind w:left="1636" w:hanging="269"/>
      </w:pPr>
      <w:rPr>
        <w:rFonts w:hint="default"/>
        <w:lang w:val="en-US" w:eastAsia="en-US" w:bidi="ar-SA"/>
      </w:rPr>
    </w:lvl>
    <w:lvl w:ilvl="3" w:tentative="0">
      <w:start w:val="0"/>
      <w:numFmt w:val="bullet"/>
      <w:lvlText w:val="•"/>
      <w:lvlJc w:val="left"/>
      <w:pPr>
        <w:ind w:left="2184" w:hanging="269"/>
      </w:pPr>
      <w:rPr>
        <w:rFonts w:hint="default"/>
        <w:lang w:val="en-US" w:eastAsia="en-US" w:bidi="ar-SA"/>
      </w:rPr>
    </w:lvl>
    <w:lvl w:ilvl="4" w:tentative="0">
      <w:start w:val="0"/>
      <w:numFmt w:val="bullet"/>
      <w:lvlText w:val="•"/>
      <w:lvlJc w:val="left"/>
      <w:pPr>
        <w:ind w:left="2732" w:hanging="269"/>
      </w:pPr>
      <w:rPr>
        <w:rFonts w:hint="default"/>
        <w:lang w:val="en-US" w:eastAsia="en-US" w:bidi="ar-SA"/>
      </w:rPr>
    </w:lvl>
    <w:lvl w:ilvl="5" w:tentative="0">
      <w:start w:val="0"/>
      <w:numFmt w:val="bullet"/>
      <w:lvlText w:val="•"/>
      <w:lvlJc w:val="left"/>
      <w:pPr>
        <w:ind w:left="3280" w:hanging="269"/>
      </w:pPr>
      <w:rPr>
        <w:rFonts w:hint="default"/>
        <w:lang w:val="en-US" w:eastAsia="en-US" w:bidi="ar-SA"/>
      </w:rPr>
    </w:lvl>
    <w:lvl w:ilvl="6" w:tentative="0">
      <w:start w:val="0"/>
      <w:numFmt w:val="bullet"/>
      <w:lvlText w:val="•"/>
      <w:lvlJc w:val="left"/>
      <w:pPr>
        <w:ind w:left="3828" w:hanging="269"/>
      </w:pPr>
      <w:rPr>
        <w:rFonts w:hint="default"/>
        <w:lang w:val="en-US" w:eastAsia="en-US" w:bidi="ar-SA"/>
      </w:rPr>
    </w:lvl>
    <w:lvl w:ilvl="7" w:tentative="0">
      <w:start w:val="0"/>
      <w:numFmt w:val="bullet"/>
      <w:lvlText w:val="•"/>
      <w:lvlJc w:val="left"/>
      <w:pPr>
        <w:ind w:left="4376" w:hanging="269"/>
      </w:pPr>
      <w:rPr>
        <w:rFonts w:hint="default"/>
        <w:lang w:val="en-US" w:eastAsia="en-US" w:bidi="ar-SA"/>
      </w:rPr>
    </w:lvl>
    <w:lvl w:ilvl="8" w:tentative="0">
      <w:start w:val="0"/>
      <w:numFmt w:val="bullet"/>
      <w:lvlText w:val="•"/>
      <w:lvlJc w:val="left"/>
      <w:pPr>
        <w:ind w:left="4924" w:hanging="269"/>
      </w:pPr>
      <w:rPr>
        <w:rFonts w:hint="default"/>
        <w:lang w:val="en-US" w:eastAsia="en-US" w:bidi="ar-SA"/>
      </w:rPr>
    </w:lvl>
  </w:abstractNum>
  <w:abstractNum w:abstractNumId="28">
    <w:nsid w:val="0EE9271E"/>
    <w:multiLevelType w:val="multilevel"/>
    <w:tmpl w:val="0EE9271E"/>
    <w:lvl w:ilvl="0" w:tentative="0">
      <w:start w:val="3"/>
      <w:numFmt w:val="decimal"/>
      <w:lvlText w:val="%1"/>
      <w:lvlJc w:val="left"/>
      <w:pPr>
        <w:ind w:left="560" w:hanging="360"/>
        <w:jc w:val="left"/>
      </w:pPr>
      <w:rPr>
        <w:rFonts w:hint="default"/>
        <w:lang w:val="en-US" w:eastAsia="en-US" w:bidi="ar-SA"/>
      </w:rPr>
    </w:lvl>
    <w:lvl w:ilvl="1" w:tentative="0">
      <w:start w:val="1"/>
      <w:numFmt w:val="decimal"/>
      <w:suff w:val="space"/>
      <w:lvlText w:val="%1.%2"/>
      <w:lvlJc w:val="left"/>
      <w:pPr>
        <w:ind w:left="0" w:leftChars="0" w:firstLine="567" w:firstLineChars="0"/>
        <w:jc w:val="left"/>
      </w:pPr>
      <w:rPr>
        <w:rFonts w:hint="default" w:ascii="Times New Roman" w:hAnsi="Times New Roman" w:eastAsia="Times New Roman" w:cs="Times New Roman"/>
        <w:b/>
        <w:bCs/>
        <w:i w:val="0"/>
        <w:iCs w:val="0"/>
        <w:color w:val="auto"/>
        <w:w w:val="100"/>
        <w:sz w:val="28"/>
        <w:szCs w:val="28"/>
        <w:lang w:val="en-US" w:eastAsia="en-US" w:bidi="ar-SA"/>
      </w:rPr>
    </w:lvl>
    <w:lvl w:ilvl="2" w:tentative="0">
      <w:start w:val="0"/>
      <w:numFmt w:val="bullet"/>
      <w:lvlText w:val="-"/>
      <w:lvlJc w:val="left"/>
      <w:pPr>
        <w:ind w:left="920" w:hanging="360"/>
      </w:pPr>
      <w:rPr>
        <w:rFonts w:hint="default" w:ascii="Calibri" w:hAnsi="Calibri" w:eastAsia="Calibri" w:cs="Calibri"/>
        <w:b w:val="0"/>
        <w:bCs w:val="0"/>
        <w:i w:val="0"/>
        <w:iCs w:val="0"/>
        <w:w w:val="100"/>
        <w:sz w:val="22"/>
        <w:szCs w:val="22"/>
        <w:lang w:val="en-US" w:eastAsia="en-US" w:bidi="ar-SA"/>
      </w:rPr>
    </w:lvl>
    <w:lvl w:ilvl="3" w:tentative="0">
      <w:start w:val="0"/>
      <w:numFmt w:val="bullet"/>
      <w:lvlText w:val="•"/>
      <w:lvlJc w:val="left"/>
      <w:pPr>
        <w:ind w:left="2888" w:hanging="360"/>
      </w:pPr>
      <w:rPr>
        <w:rFonts w:hint="default"/>
        <w:lang w:val="en-US" w:eastAsia="en-US" w:bidi="ar-SA"/>
      </w:rPr>
    </w:lvl>
    <w:lvl w:ilvl="4" w:tentative="0">
      <w:start w:val="0"/>
      <w:numFmt w:val="bullet"/>
      <w:lvlText w:val="•"/>
      <w:lvlJc w:val="left"/>
      <w:pPr>
        <w:ind w:left="3873" w:hanging="360"/>
      </w:pPr>
      <w:rPr>
        <w:rFonts w:hint="default"/>
        <w:lang w:val="en-US" w:eastAsia="en-US" w:bidi="ar-SA"/>
      </w:rPr>
    </w:lvl>
    <w:lvl w:ilvl="5" w:tentative="0">
      <w:start w:val="0"/>
      <w:numFmt w:val="bullet"/>
      <w:lvlText w:val="•"/>
      <w:lvlJc w:val="left"/>
      <w:pPr>
        <w:ind w:left="4857" w:hanging="360"/>
      </w:pPr>
      <w:rPr>
        <w:rFonts w:hint="default"/>
        <w:lang w:val="en-US" w:eastAsia="en-US" w:bidi="ar-SA"/>
      </w:rPr>
    </w:lvl>
    <w:lvl w:ilvl="6" w:tentative="0">
      <w:start w:val="0"/>
      <w:numFmt w:val="bullet"/>
      <w:lvlText w:val="•"/>
      <w:lvlJc w:val="left"/>
      <w:pPr>
        <w:ind w:left="5842" w:hanging="360"/>
      </w:pPr>
      <w:rPr>
        <w:rFonts w:hint="default"/>
        <w:lang w:val="en-US" w:eastAsia="en-US" w:bidi="ar-SA"/>
      </w:rPr>
    </w:lvl>
    <w:lvl w:ilvl="7" w:tentative="0">
      <w:start w:val="0"/>
      <w:numFmt w:val="bullet"/>
      <w:lvlText w:val="•"/>
      <w:lvlJc w:val="left"/>
      <w:pPr>
        <w:ind w:left="6826" w:hanging="360"/>
      </w:pPr>
      <w:rPr>
        <w:rFonts w:hint="default"/>
        <w:lang w:val="en-US" w:eastAsia="en-US" w:bidi="ar-SA"/>
      </w:rPr>
    </w:lvl>
    <w:lvl w:ilvl="8" w:tentative="0">
      <w:start w:val="0"/>
      <w:numFmt w:val="bullet"/>
      <w:lvlText w:val="•"/>
      <w:lvlJc w:val="left"/>
      <w:pPr>
        <w:ind w:left="7811" w:hanging="360"/>
      </w:pPr>
      <w:rPr>
        <w:rFonts w:hint="default"/>
        <w:lang w:val="en-US" w:eastAsia="en-US" w:bidi="ar-SA"/>
      </w:rPr>
    </w:lvl>
  </w:abstractNum>
  <w:abstractNum w:abstractNumId="29">
    <w:nsid w:val="0F924741"/>
    <w:multiLevelType w:val="singleLevel"/>
    <w:tmpl w:val="0F924741"/>
    <w:lvl w:ilvl="0" w:tentative="0">
      <w:start w:val="1"/>
      <w:numFmt w:val="lowerRoman"/>
      <w:suff w:val="space"/>
      <w:lvlText w:val="%1）"/>
      <w:lvlJc w:val="left"/>
    </w:lvl>
  </w:abstractNum>
  <w:abstractNum w:abstractNumId="30">
    <w:nsid w:val="10A10BC4"/>
    <w:multiLevelType w:val="multilevel"/>
    <w:tmpl w:val="10A10BC4"/>
    <w:lvl w:ilvl="0" w:tentative="0">
      <w:start w:val="1"/>
      <w:numFmt w:val="decimal"/>
      <w:lvlText w:val="%1"/>
      <w:lvlJc w:val="left"/>
      <w:pPr>
        <w:ind w:left="560" w:hanging="360"/>
        <w:jc w:val="left"/>
      </w:pPr>
      <w:rPr>
        <w:rFonts w:hint="default"/>
        <w:lang w:val="en-US" w:eastAsia="en-US" w:bidi="ar-SA"/>
      </w:rPr>
    </w:lvl>
    <w:lvl w:ilvl="1" w:tentative="0">
      <w:start w:val="1"/>
      <w:numFmt w:val="decimal"/>
      <w:suff w:val="space"/>
      <w:lvlText w:val="%1.%2"/>
      <w:lvlJc w:val="left"/>
      <w:pPr>
        <w:ind w:left="0" w:leftChars="0" w:firstLine="567" w:firstLineChars="0"/>
        <w:jc w:val="left"/>
      </w:pPr>
      <w:rPr>
        <w:rFonts w:hint="default" w:ascii="Times New Roman" w:hAnsi="Times New Roman" w:eastAsia="Times New Roman" w:cs="Times New Roman"/>
        <w:b/>
        <w:bCs/>
        <w:i w:val="0"/>
        <w:iCs w:val="0"/>
        <w:color w:val="auto"/>
        <w:w w:val="100"/>
        <w:sz w:val="28"/>
        <w:szCs w:val="28"/>
        <w:lang w:val="en-US" w:eastAsia="en-US" w:bidi="ar-SA"/>
      </w:rPr>
    </w:lvl>
    <w:lvl w:ilvl="2" w:tentative="0">
      <w:start w:val="1"/>
      <w:numFmt w:val="decimal"/>
      <w:suff w:val="space"/>
      <w:lvlText w:val="%1.%2.%3"/>
      <w:lvlJc w:val="left"/>
      <w:pPr>
        <w:ind w:left="0" w:leftChars="0" w:firstLine="567" w:firstLineChars="0"/>
        <w:jc w:val="left"/>
      </w:pPr>
      <w:rPr>
        <w:rFonts w:hint="default" w:ascii="Times New Roman" w:hAnsi="Times New Roman" w:eastAsia="Times New Roman" w:cs="Times New Roman"/>
        <w:b/>
        <w:bCs/>
        <w:i w:val="0"/>
        <w:iCs w:val="0"/>
        <w:color w:val="auto"/>
        <w:w w:val="100"/>
        <w:sz w:val="28"/>
        <w:szCs w:val="28"/>
        <w:lang w:val="en-US" w:eastAsia="en-US" w:bidi="ar-SA"/>
      </w:rPr>
    </w:lvl>
    <w:lvl w:ilvl="3" w:tentative="0">
      <w:start w:val="0"/>
      <w:numFmt w:val="bullet"/>
      <w:lvlText w:val="•"/>
      <w:lvlJc w:val="left"/>
      <w:pPr>
        <w:ind w:left="2888" w:hanging="720"/>
      </w:pPr>
      <w:rPr>
        <w:rFonts w:hint="default"/>
        <w:lang w:val="en-US" w:eastAsia="en-US" w:bidi="ar-SA"/>
      </w:rPr>
    </w:lvl>
    <w:lvl w:ilvl="4" w:tentative="0">
      <w:start w:val="0"/>
      <w:numFmt w:val="bullet"/>
      <w:lvlText w:val="•"/>
      <w:lvlJc w:val="left"/>
      <w:pPr>
        <w:ind w:left="3873" w:hanging="720"/>
      </w:pPr>
      <w:rPr>
        <w:rFonts w:hint="default"/>
        <w:lang w:val="en-US" w:eastAsia="en-US" w:bidi="ar-SA"/>
      </w:rPr>
    </w:lvl>
    <w:lvl w:ilvl="5" w:tentative="0">
      <w:start w:val="0"/>
      <w:numFmt w:val="bullet"/>
      <w:lvlText w:val="•"/>
      <w:lvlJc w:val="left"/>
      <w:pPr>
        <w:ind w:left="4857" w:hanging="720"/>
      </w:pPr>
      <w:rPr>
        <w:rFonts w:hint="default"/>
        <w:lang w:val="en-US" w:eastAsia="en-US" w:bidi="ar-SA"/>
      </w:rPr>
    </w:lvl>
    <w:lvl w:ilvl="6" w:tentative="0">
      <w:start w:val="0"/>
      <w:numFmt w:val="bullet"/>
      <w:lvlText w:val="•"/>
      <w:lvlJc w:val="left"/>
      <w:pPr>
        <w:ind w:left="5842" w:hanging="720"/>
      </w:pPr>
      <w:rPr>
        <w:rFonts w:hint="default"/>
        <w:lang w:val="en-US" w:eastAsia="en-US" w:bidi="ar-SA"/>
      </w:rPr>
    </w:lvl>
    <w:lvl w:ilvl="7" w:tentative="0">
      <w:start w:val="0"/>
      <w:numFmt w:val="bullet"/>
      <w:lvlText w:val="•"/>
      <w:lvlJc w:val="left"/>
      <w:pPr>
        <w:ind w:left="6826" w:hanging="720"/>
      </w:pPr>
      <w:rPr>
        <w:rFonts w:hint="default"/>
        <w:lang w:val="en-US" w:eastAsia="en-US" w:bidi="ar-SA"/>
      </w:rPr>
    </w:lvl>
    <w:lvl w:ilvl="8" w:tentative="0">
      <w:start w:val="0"/>
      <w:numFmt w:val="bullet"/>
      <w:lvlText w:val="•"/>
      <w:lvlJc w:val="left"/>
      <w:pPr>
        <w:ind w:left="7811" w:hanging="720"/>
      </w:pPr>
      <w:rPr>
        <w:rFonts w:hint="default"/>
        <w:lang w:val="en-US" w:eastAsia="en-US" w:bidi="ar-SA"/>
      </w:rPr>
    </w:lvl>
  </w:abstractNum>
  <w:abstractNum w:abstractNumId="31">
    <w:nsid w:val="12EADF99"/>
    <w:multiLevelType w:val="multilevel"/>
    <w:tmpl w:val="12EADF99"/>
    <w:lvl w:ilvl="0" w:tentative="0">
      <w:start w:val="0"/>
      <w:numFmt w:val="bullet"/>
      <w:lvlText w:val="-"/>
      <w:lvlJc w:val="left"/>
      <w:pPr>
        <w:ind w:left="271" w:hanging="164"/>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54" w:hanging="164"/>
      </w:pPr>
      <w:rPr>
        <w:rFonts w:hint="default"/>
        <w:lang w:val="en-US" w:eastAsia="en-US" w:bidi="ar-SA"/>
      </w:rPr>
    </w:lvl>
    <w:lvl w:ilvl="2" w:tentative="0">
      <w:start w:val="0"/>
      <w:numFmt w:val="bullet"/>
      <w:lvlText w:val="•"/>
      <w:lvlJc w:val="left"/>
      <w:pPr>
        <w:ind w:left="1428" w:hanging="164"/>
      </w:pPr>
      <w:rPr>
        <w:rFonts w:hint="default"/>
        <w:lang w:val="en-US" w:eastAsia="en-US" w:bidi="ar-SA"/>
      </w:rPr>
    </w:lvl>
    <w:lvl w:ilvl="3" w:tentative="0">
      <w:start w:val="0"/>
      <w:numFmt w:val="bullet"/>
      <w:lvlText w:val="•"/>
      <w:lvlJc w:val="left"/>
      <w:pPr>
        <w:ind w:left="2002" w:hanging="164"/>
      </w:pPr>
      <w:rPr>
        <w:rFonts w:hint="default"/>
        <w:lang w:val="en-US" w:eastAsia="en-US" w:bidi="ar-SA"/>
      </w:rPr>
    </w:lvl>
    <w:lvl w:ilvl="4" w:tentative="0">
      <w:start w:val="0"/>
      <w:numFmt w:val="bullet"/>
      <w:lvlText w:val="•"/>
      <w:lvlJc w:val="left"/>
      <w:pPr>
        <w:ind w:left="2576" w:hanging="164"/>
      </w:pPr>
      <w:rPr>
        <w:rFonts w:hint="default"/>
        <w:lang w:val="en-US" w:eastAsia="en-US" w:bidi="ar-SA"/>
      </w:rPr>
    </w:lvl>
    <w:lvl w:ilvl="5" w:tentative="0">
      <w:start w:val="0"/>
      <w:numFmt w:val="bullet"/>
      <w:lvlText w:val="•"/>
      <w:lvlJc w:val="left"/>
      <w:pPr>
        <w:ind w:left="3150" w:hanging="164"/>
      </w:pPr>
      <w:rPr>
        <w:rFonts w:hint="default"/>
        <w:lang w:val="en-US" w:eastAsia="en-US" w:bidi="ar-SA"/>
      </w:rPr>
    </w:lvl>
    <w:lvl w:ilvl="6" w:tentative="0">
      <w:start w:val="0"/>
      <w:numFmt w:val="bullet"/>
      <w:lvlText w:val="•"/>
      <w:lvlJc w:val="left"/>
      <w:pPr>
        <w:ind w:left="3724" w:hanging="164"/>
      </w:pPr>
      <w:rPr>
        <w:rFonts w:hint="default"/>
        <w:lang w:val="en-US" w:eastAsia="en-US" w:bidi="ar-SA"/>
      </w:rPr>
    </w:lvl>
    <w:lvl w:ilvl="7" w:tentative="0">
      <w:start w:val="0"/>
      <w:numFmt w:val="bullet"/>
      <w:lvlText w:val="•"/>
      <w:lvlJc w:val="left"/>
      <w:pPr>
        <w:ind w:left="4298" w:hanging="164"/>
      </w:pPr>
      <w:rPr>
        <w:rFonts w:hint="default"/>
        <w:lang w:val="en-US" w:eastAsia="en-US" w:bidi="ar-SA"/>
      </w:rPr>
    </w:lvl>
    <w:lvl w:ilvl="8" w:tentative="0">
      <w:start w:val="0"/>
      <w:numFmt w:val="bullet"/>
      <w:lvlText w:val="•"/>
      <w:lvlJc w:val="left"/>
      <w:pPr>
        <w:ind w:left="4872" w:hanging="164"/>
      </w:pPr>
      <w:rPr>
        <w:rFonts w:hint="default"/>
        <w:lang w:val="en-US" w:eastAsia="en-US" w:bidi="ar-SA"/>
      </w:rPr>
    </w:lvl>
  </w:abstractNum>
  <w:abstractNum w:abstractNumId="32">
    <w:nsid w:val="2315CA56"/>
    <w:multiLevelType w:val="singleLevel"/>
    <w:tmpl w:val="2315CA56"/>
    <w:lvl w:ilvl="0" w:tentative="0">
      <w:start w:val="1"/>
      <w:numFmt w:val="lowerRoman"/>
      <w:suff w:val="space"/>
      <w:lvlText w:val="%1)"/>
      <w:lvlJc w:val="left"/>
    </w:lvl>
  </w:abstractNum>
  <w:abstractNum w:abstractNumId="33">
    <w:nsid w:val="23AD5E93"/>
    <w:multiLevelType w:val="singleLevel"/>
    <w:tmpl w:val="23AD5E93"/>
    <w:lvl w:ilvl="0" w:tentative="0">
      <w:start w:val="1"/>
      <w:numFmt w:val="lowerRoman"/>
      <w:suff w:val="space"/>
      <w:lvlText w:val="%1）"/>
      <w:lvlJc w:val="left"/>
    </w:lvl>
  </w:abstractNum>
  <w:abstractNum w:abstractNumId="34">
    <w:nsid w:val="30A0AC00"/>
    <w:multiLevelType w:val="multilevel"/>
    <w:tmpl w:val="30A0AC00"/>
    <w:lvl w:ilvl="0" w:tentative="0">
      <w:start w:val="0"/>
      <w:numFmt w:val="bullet"/>
      <w:lvlText w:val="-"/>
      <w:lvlJc w:val="left"/>
      <w:pPr>
        <w:ind w:left="271" w:hanging="164"/>
      </w:pPr>
      <w:rPr>
        <w:rFonts w:hint="default" w:ascii="Calibri" w:hAnsi="Calibri" w:eastAsia="Calibri" w:cs="Calibri"/>
        <w:w w:val="99"/>
        <w:lang w:val="en-US" w:eastAsia="en-US" w:bidi="ar-SA"/>
      </w:rPr>
    </w:lvl>
    <w:lvl w:ilvl="1" w:tentative="0">
      <w:start w:val="0"/>
      <w:numFmt w:val="bullet"/>
      <w:lvlText w:val="•"/>
      <w:lvlJc w:val="left"/>
      <w:pPr>
        <w:ind w:left="854" w:hanging="164"/>
      </w:pPr>
      <w:rPr>
        <w:rFonts w:hint="default"/>
        <w:lang w:val="en-US" w:eastAsia="en-US" w:bidi="ar-SA"/>
      </w:rPr>
    </w:lvl>
    <w:lvl w:ilvl="2" w:tentative="0">
      <w:start w:val="0"/>
      <w:numFmt w:val="bullet"/>
      <w:lvlText w:val="•"/>
      <w:lvlJc w:val="left"/>
      <w:pPr>
        <w:ind w:left="1428" w:hanging="164"/>
      </w:pPr>
      <w:rPr>
        <w:rFonts w:hint="default"/>
        <w:lang w:val="en-US" w:eastAsia="en-US" w:bidi="ar-SA"/>
      </w:rPr>
    </w:lvl>
    <w:lvl w:ilvl="3" w:tentative="0">
      <w:start w:val="0"/>
      <w:numFmt w:val="bullet"/>
      <w:lvlText w:val="•"/>
      <w:lvlJc w:val="left"/>
      <w:pPr>
        <w:ind w:left="2002" w:hanging="164"/>
      </w:pPr>
      <w:rPr>
        <w:rFonts w:hint="default"/>
        <w:lang w:val="en-US" w:eastAsia="en-US" w:bidi="ar-SA"/>
      </w:rPr>
    </w:lvl>
    <w:lvl w:ilvl="4" w:tentative="0">
      <w:start w:val="0"/>
      <w:numFmt w:val="bullet"/>
      <w:lvlText w:val="•"/>
      <w:lvlJc w:val="left"/>
      <w:pPr>
        <w:ind w:left="2576" w:hanging="164"/>
      </w:pPr>
      <w:rPr>
        <w:rFonts w:hint="default"/>
        <w:lang w:val="en-US" w:eastAsia="en-US" w:bidi="ar-SA"/>
      </w:rPr>
    </w:lvl>
    <w:lvl w:ilvl="5" w:tentative="0">
      <w:start w:val="0"/>
      <w:numFmt w:val="bullet"/>
      <w:lvlText w:val="•"/>
      <w:lvlJc w:val="left"/>
      <w:pPr>
        <w:ind w:left="3150" w:hanging="164"/>
      </w:pPr>
      <w:rPr>
        <w:rFonts w:hint="default"/>
        <w:lang w:val="en-US" w:eastAsia="en-US" w:bidi="ar-SA"/>
      </w:rPr>
    </w:lvl>
    <w:lvl w:ilvl="6" w:tentative="0">
      <w:start w:val="0"/>
      <w:numFmt w:val="bullet"/>
      <w:lvlText w:val="•"/>
      <w:lvlJc w:val="left"/>
      <w:pPr>
        <w:ind w:left="3724" w:hanging="164"/>
      </w:pPr>
      <w:rPr>
        <w:rFonts w:hint="default"/>
        <w:lang w:val="en-US" w:eastAsia="en-US" w:bidi="ar-SA"/>
      </w:rPr>
    </w:lvl>
    <w:lvl w:ilvl="7" w:tentative="0">
      <w:start w:val="0"/>
      <w:numFmt w:val="bullet"/>
      <w:lvlText w:val="•"/>
      <w:lvlJc w:val="left"/>
      <w:pPr>
        <w:ind w:left="4298" w:hanging="164"/>
      </w:pPr>
      <w:rPr>
        <w:rFonts w:hint="default"/>
        <w:lang w:val="en-US" w:eastAsia="en-US" w:bidi="ar-SA"/>
      </w:rPr>
    </w:lvl>
    <w:lvl w:ilvl="8" w:tentative="0">
      <w:start w:val="0"/>
      <w:numFmt w:val="bullet"/>
      <w:lvlText w:val="•"/>
      <w:lvlJc w:val="left"/>
      <w:pPr>
        <w:ind w:left="4872" w:hanging="164"/>
      </w:pPr>
      <w:rPr>
        <w:rFonts w:hint="default"/>
        <w:lang w:val="en-US" w:eastAsia="en-US" w:bidi="ar-SA"/>
      </w:rPr>
    </w:lvl>
  </w:abstractNum>
  <w:abstractNum w:abstractNumId="35">
    <w:nsid w:val="318B3012"/>
    <w:multiLevelType w:val="multilevel"/>
    <w:tmpl w:val="318B3012"/>
    <w:lvl w:ilvl="0" w:tentative="0">
      <w:start w:val="2"/>
      <w:numFmt w:val="decimal"/>
      <w:lvlText w:val="%1"/>
      <w:lvlJc w:val="left"/>
      <w:pPr>
        <w:ind w:left="560" w:hanging="360"/>
        <w:jc w:val="left"/>
      </w:pPr>
      <w:rPr>
        <w:rFonts w:hint="default"/>
        <w:lang w:val="en-US" w:eastAsia="en-US" w:bidi="ar-SA"/>
      </w:rPr>
    </w:lvl>
    <w:lvl w:ilvl="1" w:tentative="0">
      <w:start w:val="1"/>
      <w:numFmt w:val="decimal"/>
      <w:suff w:val="space"/>
      <w:lvlText w:val="%1.%2"/>
      <w:lvlJc w:val="left"/>
      <w:pPr>
        <w:ind w:left="0" w:leftChars="0" w:firstLine="567" w:firstLineChars="0"/>
        <w:jc w:val="left"/>
      </w:pPr>
      <w:rPr>
        <w:rFonts w:hint="default" w:ascii="Times New Roman" w:hAnsi="Times New Roman" w:eastAsia="Times New Roman" w:cs="Times New Roman"/>
        <w:b/>
        <w:bCs/>
        <w:i w:val="0"/>
        <w:iCs w:val="0"/>
        <w:color w:val="auto"/>
        <w:w w:val="100"/>
        <w:sz w:val="28"/>
        <w:szCs w:val="28"/>
        <w:lang w:val="en-US" w:eastAsia="en-US" w:bidi="ar-SA"/>
      </w:rPr>
    </w:lvl>
    <w:lvl w:ilvl="2" w:tentative="0">
      <w:start w:val="1"/>
      <w:numFmt w:val="decimal"/>
      <w:suff w:val="space"/>
      <w:lvlText w:val="%1.%2.%3"/>
      <w:lvlJc w:val="left"/>
      <w:pPr>
        <w:ind w:left="0" w:leftChars="0" w:firstLine="567" w:firstLineChars="0"/>
        <w:jc w:val="left"/>
      </w:pPr>
      <w:rPr>
        <w:rFonts w:hint="default" w:ascii="Times New Roman" w:hAnsi="Times New Roman" w:eastAsia="Times New Roman" w:cs="Times New Roman"/>
        <w:b/>
        <w:bCs/>
        <w:i w:val="0"/>
        <w:iCs w:val="0"/>
        <w:color w:val="auto"/>
        <w:w w:val="100"/>
        <w:sz w:val="28"/>
        <w:szCs w:val="28"/>
        <w:lang w:val="en-US" w:eastAsia="en-US" w:bidi="ar-SA"/>
      </w:rPr>
    </w:lvl>
    <w:lvl w:ilvl="3" w:tentative="0">
      <w:start w:val="0"/>
      <w:numFmt w:val="bullet"/>
      <w:lvlText w:val="•"/>
      <w:lvlJc w:val="left"/>
      <w:pPr>
        <w:ind w:left="2888" w:hanging="720"/>
      </w:pPr>
      <w:rPr>
        <w:rFonts w:hint="default"/>
        <w:lang w:val="en-US" w:eastAsia="en-US" w:bidi="ar-SA"/>
      </w:rPr>
    </w:lvl>
    <w:lvl w:ilvl="4" w:tentative="0">
      <w:start w:val="0"/>
      <w:numFmt w:val="bullet"/>
      <w:lvlText w:val="•"/>
      <w:lvlJc w:val="left"/>
      <w:pPr>
        <w:ind w:left="3873" w:hanging="720"/>
      </w:pPr>
      <w:rPr>
        <w:rFonts w:hint="default"/>
        <w:lang w:val="en-US" w:eastAsia="en-US" w:bidi="ar-SA"/>
      </w:rPr>
    </w:lvl>
    <w:lvl w:ilvl="5" w:tentative="0">
      <w:start w:val="0"/>
      <w:numFmt w:val="bullet"/>
      <w:lvlText w:val="•"/>
      <w:lvlJc w:val="left"/>
      <w:pPr>
        <w:ind w:left="4857" w:hanging="720"/>
      </w:pPr>
      <w:rPr>
        <w:rFonts w:hint="default"/>
        <w:lang w:val="en-US" w:eastAsia="en-US" w:bidi="ar-SA"/>
      </w:rPr>
    </w:lvl>
    <w:lvl w:ilvl="6" w:tentative="0">
      <w:start w:val="0"/>
      <w:numFmt w:val="bullet"/>
      <w:lvlText w:val="•"/>
      <w:lvlJc w:val="left"/>
      <w:pPr>
        <w:ind w:left="5842" w:hanging="720"/>
      </w:pPr>
      <w:rPr>
        <w:rFonts w:hint="default"/>
        <w:lang w:val="en-US" w:eastAsia="en-US" w:bidi="ar-SA"/>
      </w:rPr>
    </w:lvl>
    <w:lvl w:ilvl="7" w:tentative="0">
      <w:start w:val="0"/>
      <w:numFmt w:val="bullet"/>
      <w:lvlText w:val="•"/>
      <w:lvlJc w:val="left"/>
      <w:pPr>
        <w:ind w:left="6826" w:hanging="720"/>
      </w:pPr>
      <w:rPr>
        <w:rFonts w:hint="default"/>
        <w:lang w:val="en-US" w:eastAsia="en-US" w:bidi="ar-SA"/>
      </w:rPr>
    </w:lvl>
    <w:lvl w:ilvl="8" w:tentative="0">
      <w:start w:val="0"/>
      <w:numFmt w:val="bullet"/>
      <w:lvlText w:val="•"/>
      <w:lvlJc w:val="left"/>
      <w:pPr>
        <w:ind w:left="7811" w:hanging="720"/>
      </w:pPr>
      <w:rPr>
        <w:rFonts w:hint="default"/>
        <w:lang w:val="en-US" w:eastAsia="en-US" w:bidi="ar-SA"/>
      </w:rPr>
    </w:lvl>
  </w:abstractNum>
  <w:abstractNum w:abstractNumId="36">
    <w:nsid w:val="32A7AF2D"/>
    <w:multiLevelType w:val="multilevel"/>
    <w:tmpl w:val="32A7AF2D"/>
    <w:lvl w:ilvl="0" w:tentative="0">
      <w:start w:val="0"/>
      <w:numFmt w:val="bullet"/>
      <w:lvlText w:val="-"/>
      <w:lvlJc w:val="left"/>
      <w:pPr>
        <w:ind w:left="537" w:hanging="269"/>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1088" w:hanging="269"/>
      </w:pPr>
      <w:rPr>
        <w:rFonts w:hint="default"/>
        <w:lang w:val="en-US" w:eastAsia="en-US" w:bidi="ar-SA"/>
      </w:rPr>
    </w:lvl>
    <w:lvl w:ilvl="2" w:tentative="0">
      <w:start w:val="0"/>
      <w:numFmt w:val="bullet"/>
      <w:lvlText w:val="•"/>
      <w:lvlJc w:val="left"/>
      <w:pPr>
        <w:ind w:left="1636" w:hanging="269"/>
      </w:pPr>
      <w:rPr>
        <w:rFonts w:hint="default"/>
        <w:lang w:val="en-US" w:eastAsia="en-US" w:bidi="ar-SA"/>
      </w:rPr>
    </w:lvl>
    <w:lvl w:ilvl="3" w:tentative="0">
      <w:start w:val="0"/>
      <w:numFmt w:val="bullet"/>
      <w:lvlText w:val="•"/>
      <w:lvlJc w:val="left"/>
      <w:pPr>
        <w:ind w:left="2184" w:hanging="269"/>
      </w:pPr>
      <w:rPr>
        <w:rFonts w:hint="default"/>
        <w:lang w:val="en-US" w:eastAsia="en-US" w:bidi="ar-SA"/>
      </w:rPr>
    </w:lvl>
    <w:lvl w:ilvl="4" w:tentative="0">
      <w:start w:val="0"/>
      <w:numFmt w:val="bullet"/>
      <w:lvlText w:val="•"/>
      <w:lvlJc w:val="left"/>
      <w:pPr>
        <w:ind w:left="2732" w:hanging="269"/>
      </w:pPr>
      <w:rPr>
        <w:rFonts w:hint="default"/>
        <w:lang w:val="en-US" w:eastAsia="en-US" w:bidi="ar-SA"/>
      </w:rPr>
    </w:lvl>
    <w:lvl w:ilvl="5" w:tentative="0">
      <w:start w:val="0"/>
      <w:numFmt w:val="bullet"/>
      <w:lvlText w:val="•"/>
      <w:lvlJc w:val="left"/>
      <w:pPr>
        <w:ind w:left="3280" w:hanging="269"/>
      </w:pPr>
      <w:rPr>
        <w:rFonts w:hint="default"/>
        <w:lang w:val="en-US" w:eastAsia="en-US" w:bidi="ar-SA"/>
      </w:rPr>
    </w:lvl>
    <w:lvl w:ilvl="6" w:tentative="0">
      <w:start w:val="0"/>
      <w:numFmt w:val="bullet"/>
      <w:lvlText w:val="•"/>
      <w:lvlJc w:val="left"/>
      <w:pPr>
        <w:ind w:left="3828" w:hanging="269"/>
      </w:pPr>
      <w:rPr>
        <w:rFonts w:hint="default"/>
        <w:lang w:val="en-US" w:eastAsia="en-US" w:bidi="ar-SA"/>
      </w:rPr>
    </w:lvl>
    <w:lvl w:ilvl="7" w:tentative="0">
      <w:start w:val="0"/>
      <w:numFmt w:val="bullet"/>
      <w:lvlText w:val="•"/>
      <w:lvlJc w:val="left"/>
      <w:pPr>
        <w:ind w:left="4376" w:hanging="269"/>
      </w:pPr>
      <w:rPr>
        <w:rFonts w:hint="default"/>
        <w:lang w:val="en-US" w:eastAsia="en-US" w:bidi="ar-SA"/>
      </w:rPr>
    </w:lvl>
    <w:lvl w:ilvl="8" w:tentative="0">
      <w:start w:val="0"/>
      <w:numFmt w:val="bullet"/>
      <w:lvlText w:val="•"/>
      <w:lvlJc w:val="left"/>
      <w:pPr>
        <w:ind w:left="4924" w:hanging="269"/>
      </w:pPr>
      <w:rPr>
        <w:rFonts w:hint="default"/>
        <w:lang w:val="en-US" w:eastAsia="en-US" w:bidi="ar-SA"/>
      </w:rPr>
    </w:lvl>
  </w:abstractNum>
  <w:abstractNum w:abstractNumId="37">
    <w:nsid w:val="35E83B33"/>
    <w:multiLevelType w:val="multilevel"/>
    <w:tmpl w:val="35E83B33"/>
    <w:lvl w:ilvl="0" w:tentative="0">
      <w:start w:val="0"/>
      <w:numFmt w:val="bullet"/>
      <w:lvlText w:val="-"/>
      <w:lvlJc w:val="left"/>
      <w:pPr>
        <w:ind w:left="359" w:hanging="180"/>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926" w:hanging="180"/>
      </w:pPr>
      <w:rPr>
        <w:rFonts w:hint="default"/>
        <w:lang w:val="en-US" w:eastAsia="en-US" w:bidi="ar-SA"/>
      </w:rPr>
    </w:lvl>
    <w:lvl w:ilvl="2" w:tentative="0">
      <w:start w:val="0"/>
      <w:numFmt w:val="bullet"/>
      <w:lvlText w:val="•"/>
      <w:lvlJc w:val="left"/>
      <w:pPr>
        <w:ind w:left="1492" w:hanging="180"/>
      </w:pPr>
      <w:rPr>
        <w:rFonts w:hint="default"/>
        <w:lang w:val="en-US" w:eastAsia="en-US" w:bidi="ar-SA"/>
      </w:rPr>
    </w:lvl>
    <w:lvl w:ilvl="3" w:tentative="0">
      <w:start w:val="0"/>
      <w:numFmt w:val="bullet"/>
      <w:lvlText w:val="•"/>
      <w:lvlJc w:val="left"/>
      <w:pPr>
        <w:ind w:left="2058" w:hanging="180"/>
      </w:pPr>
      <w:rPr>
        <w:rFonts w:hint="default"/>
        <w:lang w:val="en-US" w:eastAsia="en-US" w:bidi="ar-SA"/>
      </w:rPr>
    </w:lvl>
    <w:lvl w:ilvl="4" w:tentative="0">
      <w:start w:val="0"/>
      <w:numFmt w:val="bullet"/>
      <w:lvlText w:val="•"/>
      <w:lvlJc w:val="left"/>
      <w:pPr>
        <w:ind w:left="2624" w:hanging="180"/>
      </w:pPr>
      <w:rPr>
        <w:rFonts w:hint="default"/>
        <w:lang w:val="en-US" w:eastAsia="en-US" w:bidi="ar-SA"/>
      </w:rPr>
    </w:lvl>
    <w:lvl w:ilvl="5" w:tentative="0">
      <w:start w:val="0"/>
      <w:numFmt w:val="bullet"/>
      <w:lvlText w:val="•"/>
      <w:lvlJc w:val="left"/>
      <w:pPr>
        <w:ind w:left="3190" w:hanging="180"/>
      </w:pPr>
      <w:rPr>
        <w:rFonts w:hint="default"/>
        <w:lang w:val="en-US" w:eastAsia="en-US" w:bidi="ar-SA"/>
      </w:rPr>
    </w:lvl>
    <w:lvl w:ilvl="6" w:tentative="0">
      <w:start w:val="0"/>
      <w:numFmt w:val="bullet"/>
      <w:lvlText w:val="•"/>
      <w:lvlJc w:val="left"/>
      <w:pPr>
        <w:ind w:left="3756" w:hanging="180"/>
      </w:pPr>
      <w:rPr>
        <w:rFonts w:hint="default"/>
        <w:lang w:val="en-US" w:eastAsia="en-US" w:bidi="ar-SA"/>
      </w:rPr>
    </w:lvl>
    <w:lvl w:ilvl="7" w:tentative="0">
      <w:start w:val="0"/>
      <w:numFmt w:val="bullet"/>
      <w:lvlText w:val="•"/>
      <w:lvlJc w:val="left"/>
      <w:pPr>
        <w:ind w:left="4322" w:hanging="180"/>
      </w:pPr>
      <w:rPr>
        <w:rFonts w:hint="default"/>
        <w:lang w:val="en-US" w:eastAsia="en-US" w:bidi="ar-SA"/>
      </w:rPr>
    </w:lvl>
    <w:lvl w:ilvl="8" w:tentative="0">
      <w:start w:val="0"/>
      <w:numFmt w:val="bullet"/>
      <w:lvlText w:val="•"/>
      <w:lvlJc w:val="left"/>
      <w:pPr>
        <w:ind w:left="4888" w:hanging="180"/>
      </w:pPr>
      <w:rPr>
        <w:rFonts w:hint="default"/>
        <w:lang w:val="en-US" w:eastAsia="en-US" w:bidi="ar-SA"/>
      </w:rPr>
    </w:lvl>
  </w:abstractNum>
  <w:abstractNum w:abstractNumId="38">
    <w:nsid w:val="3AA81CB7"/>
    <w:multiLevelType w:val="singleLevel"/>
    <w:tmpl w:val="3AA81CB7"/>
    <w:lvl w:ilvl="0" w:tentative="0">
      <w:start w:val="1"/>
      <w:numFmt w:val="lowerRoman"/>
      <w:suff w:val="space"/>
      <w:lvlText w:val="%1）"/>
      <w:lvlJc w:val="left"/>
    </w:lvl>
  </w:abstractNum>
  <w:abstractNum w:abstractNumId="39">
    <w:nsid w:val="40B249F9"/>
    <w:multiLevelType w:val="multilevel"/>
    <w:tmpl w:val="40B249F9"/>
    <w:lvl w:ilvl="0" w:tentative="0">
      <w:start w:val="0"/>
      <w:numFmt w:val="bullet"/>
      <w:lvlText w:val="-"/>
      <w:lvlJc w:val="left"/>
      <w:pPr>
        <w:ind w:left="451" w:hanging="272"/>
      </w:pPr>
      <w:rPr>
        <w:rFonts w:hint="default" w:ascii="Calibri" w:hAnsi="Calibri" w:eastAsia="Calibri" w:cs="Calibri"/>
        <w:b/>
        <w:bCs/>
        <w:i w:val="0"/>
        <w:iCs w:val="0"/>
        <w:w w:val="99"/>
        <w:sz w:val="20"/>
        <w:szCs w:val="20"/>
        <w:lang w:val="en-US" w:eastAsia="en-US" w:bidi="ar-SA"/>
      </w:rPr>
    </w:lvl>
    <w:lvl w:ilvl="1" w:tentative="0">
      <w:start w:val="0"/>
      <w:numFmt w:val="bullet"/>
      <w:lvlText w:val="•"/>
      <w:lvlJc w:val="left"/>
      <w:pPr>
        <w:ind w:left="1025" w:hanging="272"/>
      </w:pPr>
      <w:rPr>
        <w:rFonts w:hint="default"/>
        <w:lang w:val="en-US" w:eastAsia="en-US" w:bidi="ar-SA"/>
      </w:rPr>
    </w:lvl>
    <w:lvl w:ilvl="2" w:tentative="0">
      <w:start w:val="0"/>
      <w:numFmt w:val="bullet"/>
      <w:lvlText w:val="•"/>
      <w:lvlJc w:val="left"/>
      <w:pPr>
        <w:ind w:left="1590" w:hanging="272"/>
      </w:pPr>
      <w:rPr>
        <w:rFonts w:hint="default"/>
        <w:lang w:val="en-US" w:eastAsia="en-US" w:bidi="ar-SA"/>
      </w:rPr>
    </w:lvl>
    <w:lvl w:ilvl="3" w:tentative="0">
      <w:start w:val="0"/>
      <w:numFmt w:val="bullet"/>
      <w:lvlText w:val="•"/>
      <w:lvlJc w:val="left"/>
      <w:pPr>
        <w:ind w:left="2155" w:hanging="272"/>
      </w:pPr>
      <w:rPr>
        <w:rFonts w:hint="default"/>
        <w:lang w:val="en-US" w:eastAsia="en-US" w:bidi="ar-SA"/>
      </w:rPr>
    </w:lvl>
    <w:lvl w:ilvl="4" w:tentative="0">
      <w:start w:val="0"/>
      <w:numFmt w:val="bullet"/>
      <w:lvlText w:val="•"/>
      <w:lvlJc w:val="left"/>
      <w:pPr>
        <w:ind w:left="2721" w:hanging="272"/>
      </w:pPr>
      <w:rPr>
        <w:rFonts w:hint="default"/>
        <w:lang w:val="en-US" w:eastAsia="en-US" w:bidi="ar-SA"/>
      </w:rPr>
    </w:lvl>
    <w:lvl w:ilvl="5" w:tentative="0">
      <w:start w:val="0"/>
      <w:numFmt w:val="bullet"/>
      <w:lvlText w:val="•"/>
      <w:lvlJc w:val="left"/>
      <w:pPr>
        <w:ind w:left="3286" w:hanging="272"/>
      </w:pPr>
      <w:rPr>
        <w:rFonts w:hint="default"/>
        <w:lang w:val="en-US" w:eastAsia="en-US" w:bidi="ar-SA"/>
      </w:rPr>
    </w:lvl>
    <w:lvl w:ilvl="6" w:tentative="0">
      <w:start w:val="0"/>
      <w:numFmt w:val="bullet"/>
      <w:lvlText w:val="•"/>
      <w:lvlJc w:val="left"/>
      <w:pPr>
        <w:ind w:left="3851" w:hanging="272"/>
      </w:pPr>
      <w:rPr>
        <w:rFonts w:hint="default"/>
        <w:lang w:val="en-US" w:eastAsia="en-US" w:bidi="ar-SA"/>
      </w:rPr>
    </w:lvl>
    <w:lvl w:ilvl="7" w:tentative="0">
      <w:start w:val="0"/>
      <w:numFmt w:val="bullet"/>
      <w:lvlText w:val="•"/>
      <w:lvlJc w:val="left"/>
      <w:pPr>
        <w:ind w:left="4417" w:hanging="272"/>
      </w:pPr>
      <w:rPr>
        <w:rFonts w:hint="default"/>
        <w:lang w:val="en-US" w:eastAsia="en-US" w:bidi="ar-SA"/>
      </w:rPr>
    </w:lvl>
    <w:lvl w:ilvl="8" w:tentative="0">
      <w:start w:val="0"/>
      <w:numFmt w:val="bullet"/>
      <w:lvlText w:val="•"/>
      <w:lvlJc w:val="left"/>
      <w:pPr>
        <w:ind w:left="4982" w:hanging="272"/>
      </w:pPr>
      <w:rPr>
        <w:rFonts w:hint="default"/>
        <w:lang w:val="en-US" w:eastAsia="en-US" w:bidi="ar-SA"/>
      </w:rPr>
    </w:lvl>
  </w:abstractNum>
  <w:abstractNum w:abstractNumId="40">
    <w:nsid w:val="53818693"/>
    <w:multiLevelType w:val="singleLevel"/>
    <w:tmpl w:val="53818693"/>
    <w:lvl w:ilvl="0" w:tentative="0">
      <w:start w:val="1"/>
      <w:numFmt w:val="lowerRoman"/>
      <w:suff w:val="space"/>
      <w:lvlText w:val="%1）"/>
      <w:lvlJc w:val="left"/>
    </w:lvl>
  </w:abstractNum>
  <w:abstractNum w:abstractNumId="41">
    <w:nsid w:val="54EE6FF1"/>
    <w:multiLevelType w:val="singleLevel"/>
    <w:tmpl w:val="54EE6FF1"/>
    <w:lvl w:ilvl="0" w:tentative="0">
      <w:start w:val="1"/>
      <w:numFmt w:val="lowerRoman"/>
      <w:suff w:val="space"/>
      <w:lvlText w:val="%1)"/>
      <w:lvlJc w:val="left"/>
    </w:lvl>
  </w:abstractNum>
  <w:abstractNum w:abstractNumId="42">
    <w:nsid w:val="577CF7EA"/>
    <w:multiLevelType w:val="singleLevel"/>
    <w:tmpl w:val="577CF7EA"/>
    <w:lvl w:ilvl="0" w:tentative="0">
      <w:start w:val="1"/>
      <w:numFmt w:val="lowerRoman"/>
      <w:suff w:val="space"/>
      <w:lvlText w:val="%1）"/>
      <w:lvlJc w:val="left"/>
    </w:lvl>
  </w:abstractNum>
  <w:abstractNum w:abstractNumId="43">
    <w:nsid w:val="6514221A"/>
    <w:multiLevelType w:val="singleLevel"/>
    <w:tmpl w:val="6514221A"/>
    <w:lvl w:ilvl="0" w:tentative="0">
      <w:start w:val="1"/>
      <w:numFmt w:val="lowerRoman"/>
      <w:suff w:val="space"/>
      <w:lvlText w:val="%1）"/>
      <w:lvlJc w:val="left"/>
    </w:lvl>
  </w:abstractNum>
  <w:abstractNum w:abstractNumId="44">
    <w:nsid w:val="65CD0074"/>
    <w:multiLevelType w:val="multilevel"/>
    <w:tmpl w:val="65CD0074"/>
    <w:lvl w:ilvl="0" w:tentative="0">
      <w:start w:val="0"/>
      <w:numFmt w:val="bullet"/>
      <w:lvlText w:val="-"/>
      <w:lvlJc w:val="left"/>
      <w:pPr>
        <w:ind w:left="271" w:hanging="164"/>
      </w:pPr>
      <w:rPr>
        <w:rFonts w:hint="default" w:ascii="Calibri" w:hAnsi="Calibri" w:eastAsia="Calibri" w:cs="Calibri"/>
        <w:b w:val="0"/>
        <w:bCs w:val="0"/>
        <w:i w:val="0"/>
        <w:iCs w:val="0"/>
        <w:w w:val="99"/>
        <w:sz w:val="20"/>
        <w:szCs w:val="20"/>
        <w:lang w:val="en-US" w:eastAsia="en-US" w:bidi="ar-SA"/>
      </w:rPr>
    </w:lvl>
    <w:lvl w:ilvl="1" w:tentative="0">
      <w:start w:val="0"/>
      <w:numFmt w:val="bullet"/>
      <w:lvlText w:val="•"/>
      <w:lvlJc w:val="left"/>
      <w:pPr>
        <w:ind w:left="854" w:hanging="164"/>
      </w:pPr>
      <w:rPr>
        <w:rFonts w:hint="default"/>
        <w:lang w:val="en-US" w:eastAsia="en-US" w:bidi="ar-SA"/>
      </w:rPr>
    </w:lvl>
    <w:lvl w:ilvl="2" w:tentative="0">
      <w:start w:val="0"/>
      <w:numFmt w:val="bullet"/>
      <w:lvlText w:val="•"/>
      <w:lvlJc w:val="left"/>
      <w:pPr>
        <w:ind w:left="1428" w:hanging="164"/>
      </w:pPr>
      <w:rPr>
        <w:rFonts w:hint="default"/>
        <w:lang w:val="en-US" w:eastAsia="en-US" w:bidi="ar-SA"/>
      </w:rPr>
    </w:lvl>
    <w:lvl w:ilvl="3" w:tentative="0">
      <w:start w:val="0"/>
      <w:numFmt w:val="bullet"/>
      <w:lvlText w:val="•"/>
      <w:lvlJc w:val="left"/>
      <w:pPr>
        <w:ind w:left="2002" w:hanging="164"/>
      </w:pPr>
      <w:rPr>
        <w:rFonts w:hint="default"/>
        <w:lang w:val="en-US" w:eastAsia="en-US" w:bidi="ar-SA"/>
      </w:rPr>
    </w:lvl>
    <w:lvl w:ilvl="4" w:tentative="0">
      <w:start w:val="0"/>
      <w:numFmt w:val="bullet"/>
      <w:lvlText w:val="•"/>
      <w:lvlJc w:val="left"/>
      <w:pPr>
        <w:ind w:left="2576" w:hanging="164"/>
      </w:pPr>
      <w:rPr>
        <w:rFonts w:hint="default"/>
        <w:lang w:val="en-US" w:eastAsia="en-US" w:bidi="ar-SA"/>
      </w:rPr>
    </w:lvl>
    <w:lvl w:ilvl="5" w:tentative="0">
      <w:start w:val="0"/>
      <w:numFmt w:val="bullet"/>
      <w:lvlText w:val="•"/>
      <w:lvlJc w:val="left"/>
      <w:pPr>
        <w:ind w:left="3150" w:hanging="164"/>
      </w:pPr>
      <w:rPr>
        <w:rFonts w:hint="default"/>
        <w:lang w:val="en-US" w:eastAsia="en-US" w:bidi="ar-SA"/>
      </w:rPr>
    </w:lvl>
    <w:lvl w:ilvl="6" w:tentative="0">
      <w:start w:val="0"/>
      <w:numFmt w:val="bullet"/>
      <w:lvlText w:val="•"/>
      <w:lvlJc w:val="left"/>
      <w:pPr>
        <w:ind w:left="3724" w:hanging="164"/>
      </w:pPr>
      <w:rPr>
        <w:rFonts w:hint="default"/>
        <w:lang w:val="en-US" w:eastAsia="en-US" w:bidi="ar-SA"/>
      </w:rPr>
    </w:lvl>
    <w:lvl w:ilvl="7" w:tentative="0">
      <w:start w:val="0"/>
      <w:numFmt w:val="bullet"/>
      <w:lvlText w:val="•"/>
      <w:lvlJc w:val="left"/>
      <w:pPr>
        <w:ind w:left="4298" w:hanging="164"/>
      </w:pPr>
      <w:rPr>
        <w:rFonts w:hint="default"/>
        <w:lang w:val="en-US" w:eastAsia="en-US" w:bidi="ar-SA"/>
      </w:rPr>
    </w:lvl>
    <w:lvl w:ilvl="8" w:tentative="0">
      <w:start w:val="0"/>
      <w:numFmt w:val="bullet"/>
      <w:lvlText w:val="•"/>
      <w:lvlJc w:val="left"/>
      <w:pPr>
        <w:ind w:left="4872" w:hanging="164"/>
      </w:pPr>
      <w:rPr>
        <w:rFonts w:hint="default"/>
        <w:lang w:val="en-US" w:eastAsia="en-US" w:bidi="ar-SA"/>
      </w:rPr>
    </w:lvl>
  </w:abstractNum>
  <w:abstractNum w:abstractNumId="45">
    <w:nsid w:val="67DAA672"/>
    <w:multiLevelType w:val="multilevel"/>
    <w:tmpl w:val="67DAA672"/>
    <w:lvl w:ilvl="0" w:tentative="0">
      <w:start w:val="1"/>
      <w:numFmt w:val="decimal"/>
      <w:suff w:val="space"/>
      <w:lvlText w:val="%1."/>
      <w:lvlJc w:val="left"/>
      <w:pPr>
        <w:ind w:left="0" w:leftChars="0" w:firstLine="567" w:firstLineChars="0"/>
        <w:jc w:val="left"/>
      </w:pPr>
      <w:rPr>
        <w:rFonts w:hint="default" w:ascii="Times New Roman" w:hAnsi="Times New Roman" w:eastAsia="Times New Roman" w:cs="Times New Roman"/>
        <w:b/>
        <w:bCs/>
        <w:i w:val="0"/>
        <w:iCs w:val="0"/>
        <w:w w:val="100"/>
        <w:sz w:val="28"/>
        <w:szCs w:val="28"/>
        <w:lang w:val="en-US" w:eastAsia="en-US" w:bidi="ar-SA"/>
      </w:rPr>
    </w:lvl>
    <w:lvl w:ilvl="1" w:tentative="0">
      <w:start w:val="0"/>
      <w:numFmt w:val="bullet"/>
      <w:lvlText w:val="•"/>
      <w:lvlJc w:val="left"/>
      <w:pPr>
        <w:ind w:left="1482" w:hanging="360"/>
      </w:pPr>
      <w:rPr>
        <w:rFonts w:hint="default"/>
        <w:lang w:val="en-US" w:eastAsia="en-US" w:bidi="ar-SA"/>
      </w:rPr>
    </w:lvl>
    <w:lvl w:ilvl="2" w:tentative="0">
      <w:start w:val="0"/>
      <w:numFmt w:val="bullet"/>
      <w:lvlText w:val="•"/>
      <w:lvlJc w:val="left"/>
      <w:pPr>
        <w:ind w:left="2404" w:hanging="360"/>
      </w:pPr>
      <w:rPr>
        <w:rFonts w:hint="default"/>
        <w:lang w:val="en-US" w:eastAsia="en-US" w:bidi="ar-SA"/>
      </w:rPr>
    </w:lvl>
    <w:lvl w:ilvl="3" w:tentative="0">
      <w:start w:val="0"/>
      <w:numFmt w:val="bullet"/>
      <w:lvlText w:val="•"/>
      <w:lvlJc w:val="left"/>
      <w:pPr>
        <w:ind w:left="3326" w:hanging="360"/>
      </w:pPr>
      <w:rPr>
        <w:rFonts w:hint="default"/>
        <w:lang w:val="en-US" w:eastAsia="en-US" w:bidi="ar-SA"/>
      </w:rPr>
    </w:lvl>
    <w:lvl w:ilvl="4" w:tentative="0">
      <w:start w:val="0"/>
      <w:numFmt w:val="bullet"/>
      <w:lvlText w:val="•"/>
      <w:lvlJc w:val="left"/>
      <w:pPr>
        <w:ind w:left="4248" w:hanging="360"/>
      </w:pPr>
      <w:rPr>
        <w:rFonts w:hint="default"/>
        <w:lang w:val="en-US" w:eastAsia="en-US" w:bidi="ar-SA"/>
      </w:rPr>
    </w:lvl>
    <w:lvl w:ilvl="5" w:tentative="0">
      <w:start w:val="0"/>
      <w:numFmt w:val="bullet"/>
      <w:lvlText w:val="•"/>
      <w:lvlJc w:val="left"/>
      <w:pPr>
        <w:ind w:left="5170" w:hanging="360"/>
      </w:pPr>
      <w:rPr>
        <w:rFonts w:hint="default"/>
        <w:lang w:val="en-US" w:eastAsia="en-US" w:bidi="ar-SA"/>
      </w:rPr>
    </w:lvl>
    <w:lvl w:ilvl="6" w:tentative="0">
      <w:start w:val="0"/>
      <w:numFmt w:val="bullet"/>
      <w:lvlText w:val="•"/>
      <w:lvlJc w:val="left"/>
      <w:pPr>
        <w:ind w:left="6092" w:hanging="360"/>
      </w:pPr>
      <w:rPr>
        <w:rFonts w:hint="default"/>
        <w:lang w:val="en-US" w:eastAsia="en-US" w:bidi="ar-SA"/>
      </w:rPr>
    </w:lvl>
    <w:lvl w:ilvl="7" w:tentative="0">
      <w:start w:val="0"/>
      <w:numFmt w:val="bullet"/>
      <w:lvlText w:val="•"/>
      <w:lvlJc w:val="left"/>
      <w:pPr>
        <w:ind w:left="7014" w:hanging="360"/>
      </w:pPr>
      <w:rPr>
        <w:rFonts w:hint="default"/>
        <w:lang w:val="en-US" w:eastAsia="en-US" w:bidi="ar-SA"/>
      </w:rPr>
    </w:lvl>
    <w:lvl w:ilvl="8" w:tentative="0">
      <w:start w:val="0"/>
      <w:numFmt w:val="bullet"/>
      <w:lvlText w:val="•"/>
      <w:lvlJc w:val="left"/>
      <w:pPr>
        <w:ind w:left="7936" w:hanging="360"/>
      </w:pPr>
      <w:rPr>
        <w:rFonts w:hint="default"/>
        <w:lang w:val="en-US" w:eastAsia="en-US" w:bidi="ar-SA"/>
      </w:rPr>
    </w:lvl>
  </w:abstractNum>
  <w:abstractNum w:abstractNumId="46">
    <w:nsid w:val="6DFEFD72"/>
    <w:multiLevelType w:val="singleLevel"/>
    <w:tmpl w:val="6DFEFD72"/>
    <w:lvl w:ilvl="0" w:tentative="0">
      <w:start w:val="1"/>
      <w:numFmt w:val="lowerRoman"/>
      <w:suff w:val="space"/>
      <w:lvlText w:val="%1）"/>
      <w:lvlJc w:val="left"/>
    </w:lvl>
  </w:abstractNum>
  <w:abstractNum w:abstractNumId="47">
    <w:nsid w:val="6F061BF0"/>
    <w:multiLevelType w:val="singleLevel"/>
    <w:tmpl w:val="6F061BF0"/>
    <w:lvl w:ilvl="0" w:tentative="0">
      <w:start w:val="1"/>
      <w:numFmt w:val="lowerRoman"/>
      <w:suff w:val="space"/>
      <w:lvlText w:val="%1）"/>
      <w:lvlJc w:val="left"/>
    </w:lvl>
  </w:abstractNum>
  <w:abstractNum w:abstractNumId="48">
    <w:nsid w:val="7777CE78"/>
    <w:multiLevelType w:val="singleLevel"/>
    <w:tmpl w:val="7777CE78"/>
    <w:lvl w:ilvl="0" w:tentative="0">
      <w:start w:val="1"/>
      <w:numFmt w:val="lowerRoman"/>
      <w:suff w:val="space"/>
      <w:lvlText w:val="%1）"/>
      <w:lvlJc w:val="left"/>
    </w:lvl>
  </w:abstractNum>
  <w:abstractNum w:abstractNumId="49">
    <w:nsid w:val="79CCD9DB"/>
    <w:multiLevelType w:val="singleLevel"/>
    <w:tmpl w:val="79CCD9DB"/>
    <w:lvl w:ilvl="0" w:tentative="0">
      <w:start w:val="1"/>
      <w:numFmt w:val="lowerRoman"/>
      <w:suff w:val="space"/>
      <w:lvlText w:val="%1）"/>
      <w:lvlJc w:val="left"/>
    </w:lvl>
  </w:abstractNum>
  <w:num w:numId="1">
    <w:abstractNumId w:val="14"/>
  </w:num>
  <w:num w:numId="2">
    <w:abstractNumId w:val="23"/>
  </w:num>
  <w:num w:numId="3">
    <w:abstractNumId w:val="29"/>
  </w:num>
  <w:num w:numId="4">
    <w:abstractNumId w:val="47"/>
  </w:num>
  <w:num w:numId="5">
    <w:abstractNumId w:val="22"/>
  </w:num>
  <w:num w:numId="6">
    <w:abstractNumId w:val="38"/>
  </w:num>
  <w:num w:numId="7">
    <w:abstractNumId w:val="49"/>
  </w:num>
  <w:num w:numId="8">
    <w:abstractNumId w:val="20"/>
  </w:num>
  <w:num w:numId="9">
    <w:abstractNumId w:val="41"/>
  </w:num>
  <w:num w:numId="10">
    <w:abstractNumId w:val="32"/>
  </w:num>
  <w:num w:numId="11">
    <w:abstractNumId w:val="17"/>
  </w:num>
  <w:num w:numId="12">
    <w:abstractNumId w:val="43"/>
  </w:num>
  <w:num w:numId="13">
    <w:abstractNumId w:val="9"/>
  </w:num>
  <w:num w:numId="14">
    <w:abstractNumId w:val="6"/>
  </w:num>
  <w:num w:numId="15">
    <w:abstractNumId w:val="11"/>
  </w:num>
  <w:num w:numId="16">
    <w:abstractNumId w:val="33"/>
  </w:num>
  <w:num w:numId="17">
    <w:abstractNumId w:val="3"/>
  </w:num>
  <w:num w:numId="18">
    <w:abstractNumId w:val="0"/>
  </w:num>
  <w:num w:numId="19">
    <w:abstractNumId w:val="15"/>
  </w:num>
  <w:num w:numId="20">
    <w:abstractNumId w:val="21"/>
  </w:num>
  <w:num w:numId="21">
    <w:abstractNumId w:val="46"/>
  </w:num>
  <w:num w:numId="22">
    <w:abstractNumId w:val="40"/>
  </w:num>
  <w:num w:numId="23">
    <w:abstractNumId w:val="42"/>
  </w:num>
  <w:num w:numId="24">
    <w:abstractNumId w:val="4"/>
  </w:num>
  <w:num w:numId="25">
    <w:abstractNumId w:val="19"/>
  </w:num>
  <w:num w:numId="26">
    <w:abstractNumId w:val="8"/>
  </w:num>
  <w:num w:numId="27">
    <w:abstractNumId w:val="48"/>
  </w:num>
  <w:num w:numId="28">
    <w:abstractNumId w:val="30"/>
  </w:num>
  <w:num w:numId="29">
    <w:abstractNumId w:val="45"/>
  </w:num>
  <w:num w:numId="30">
    <w:abstractNumId w:val="35"/>
  </w:num>
  <w:num w:numId="31">
    <w:abstractNumId w:val="44"/>
  </w:num>
  <w:num w:numId="32">
    <w:abstractNumId w:val="25"/>
  </w:num>
  <w:num w:numId="33">
    <w:abstractNumId w:val="27"/>
  </w:num>
  <w:num w:numId="34">
    <w:abstractNumId w:val="16"/>
  </w:num>
  <w:num w:numId="35">
    <w:abstractNumId w:val="36"/>
  </w:num>
  <w:num w:numId="36">
    <w:abstractNumId w:val="28"/>
  </w:num>
  <w:num w:numId="37">
    <w:abstractNumId w:val="12"/>
  </w:num>
  <w:num w:numId="38">
    <w:abstractNumId w:val="26"/>
  </w:num>
  <w:num w:numId="39">
    <w:abstractNumId w:val="7"/>
  </w:num>
  <w:num w:numId="40">
    <w:abstractNumId w:val="39"/>
  </w:num>
  <w:num w:numId="41">
    <w:abstractNumId w:val="2"/>
  </w:num>
  <w:num w:numId="42">
    <w:abstractNumId w:val="37"/>
  </w:num>
  <w:num w:numId="43">
    <w:abstractNumId w:val="24"/>
  </w:num>
  <w:num w:numId="44">
    <w:abstractNumId w:val="10"/>
  </w:num>
  <w:num w:numId="45">
    <w:abstractNumId w:val="31"/>
  </w:num>
  <w:num w:numId="46">
    <w:abstractNumId w:val="5"/>
  </w:num>
  <w:num w:numId="47">
    <w:abstractNumId w:val="18"/>
  </w:num>
  <w:num w:numId="48">
    <w:abstractNumId w:val="1"/>
  </w:num>
  <w:num w:numId="49">
    <w:abstractNumId w:val="13"/>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docVars>
    <w:docVar w:name="commondata" w:val="eyJoZGlkIjoiYmZjMDI4ZWZlNDdhMmRiMjk2MTQ5Y2FiMzI1MjVkZTkifQ=="/>
  </w:docVars>
  <w:rsids>
    <w:rsidRoot w:val="004838E7"/>
    <w:rsid w:val="004838E7"/>
    <w:rsid w:val="005340E8"/>
    <w:rsid w:val="006F1F6E"/>
    <w:rsid w:val="00960967"/>
    <w:rsid w:val="00E53CBC"/>
    <w:rsid w:val="00ED1343"/>
    <w:rsid w:val="00F0328F"/>
    <w:rsid w:val="01895E2A"/>
    <w:rsid w:val="0488486A"/>
    <w:rsid w:val="04C604C4"/>
    <w:rsid w:val="04DA0918"/>
    <w:rsid w:val="061D286A"/>
    <w:rsid w:val="08E6477F"/>
    <w:rsid w:val="0C35360C"/>
    <w:rsid w:val="0F4C41C0"/>
    <w:rsid w:val="0F4F57D2"/>
    <w:rsid w:val="1122167C"/>
    <w:rsid w:val="11511F61"/>
    <w:rsid w:val="13BB731A"/>
    <w:rsid w:val="143A6CDD"/>
    <w:rsid w:val="15FF48DD"/>
    <w:rsid w:val="160A23AD"/>
    <w:rsid w:val="1C243F1F"/>
    <w:rsid w:val="1C4D41BE"/>
    <w:rsid w:val="1D4209B0"/>
    <w:rsid w:val="1E42510C"/>
    <w:rsid w:val="22477195"/>
    <w:rsid w:val="258B38FC"/>
    <w:rsid w:val="25BA5ED0"/>
    <w:rsid w:val="296B0C95"/>
    <w:rsid w:val="2B4F0E68"/>
    <w:rsid w:val="2B876854"/>
    <w:rsid w:val="309F7453"/>
    <w:rsid w:val="30E43629"/>
    <w:rsid w:val="32326DEE"/>
    <w:rsid w:val="344E43B3"/>
    <w:rsid w:val="367E2601"/>
    <w:rsid w:val="37AC319E"/>
    <w:rsid w:val="3C4F38A7"/>
    <w:rsid w:val="3D3D3216"/>
    <w:rsid w:val="407056B1"/>
    <w:rsid w:val="43C33D49"/>
    <w:rsid w:val="451E56DB"/>
    <w:rsid w:val="467557CF"/>
    <w:rsid w:val="47993328"/>
    <w:rsid w:val="48A24875"/>
    <w:rsid w:val="499441BE"/>
    <w:rsid w:val="4C196BFC"/>
    <w:rsid w:val="56B37C4E"/>
    <w:rsid w:val="570A5ABF"/>
    <w:rsid w:val="5D5757D7"/>
    <w:rsid w:val="5D700646"/>
    <w:rsid w:val="5E385608"/>
    <w:rsid w:val="5E856373"/>
    <w:rsid w:val="5F1A480D"/>
    <w:rsid w:val="5FBE4565"/>
    <w:rsid w:val="620431F7"/>
    <w:rsid w:val="64430863"/>
    <w:rsid w:val="663B7DB0"/>
    <w:rsid w:val="676E5BF7"/>
    <w:rsid w:val="6DA06D26"/>
    <w:rsid w:val="74367A9C"/>
    <w:rsid w:val="786804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1"/>
    <w:pPr>
      <w:ind w:left="560" w:hanging="360"/>
      <w:outlineLvl w:val="0"/>
    </w:pPr>
    <w:rPr>
      <w:b/>
      <w:bCs/>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style>
  <w:style w:type="paragraph" w:styleId="4">
    <w:name w:val="footer"/>
    <w:basedOn w:val="1"/>
    <w:qFormat/>
    <w:uiPriority w:val="0"/>
    <w:pPr>
      <w:tabs>
        <w:tab w:val="center" w:pos="4153"/>
        <w:tab w:val="right" w:pos="8306"/>
      </w:tabs>
      <w:snapToGrid w:val="0"/>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ind w:left="560" w:hanging="360"/>
    </w:pPr>
  </w:style>
  <w:style w:type="paragraph" w:customStyle="1" w:styleId="11">
    <w:name w:val="Table Paragraph"/>
    <w:basedOn w:val="1"/>
    <w:qFormat/>
    <w:uiPriority w:val="1"/>
    <w:pPr>
      <w:ind w:left="107"/>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112</Pages>
  <Words>53665</Words>
  <Characters>78503</Characters>
  <Lines>467</Lines>
  <Paragraphs>131</Paragraphs>
  <TotalTime>17</TotalTime>
  <ScaleCrop>false</ScaleCrop>
  <LinksUpToDate>false</LinksUpToDate>
  <CharactersWithSpaces>83045</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2023-05-04T07:36:00Z</dcterms:created>
  <dc:creator>xiao</dc:creator>
  <cp:lastModifiedBy>WpsUser</cp:lastModifiedBy>
  <dcterms:modified xsi:type="dcterms:W3CDTF">2023-05-19T06:33:26Z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2023-05-04T00:00:00Z</vt:filetime>
  </property>
  <property fmtid="{D5CDD505-2E9C-101B-9397-08002B2CF9AE}" pid="3" name="KSOProductBuildVer">
    <vt:lpwstr>2052-11.1.0.11045</vt:lpwstr>
  </property>
  <property fmtid="{D5CDD505-2E9C-101B-9397-08002B2CF9AE}" pid="4" name="ICV">
    <vt:lpwstr>9A43CECF09AB4A41866ADC8B94B98F80_13</vt:lpwstr>
  </property>
</Properties>
</file>